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22" w:type="dxa"/>
        <w:tblLayout w:type="fixed"/>
        <w:tblLook w:val="04A0" w:firstRow="1" w:lastRow="0" w:firstColumn="1" w:lastColumn="0" w:noHBand="0" w:noVBand="1"/>
      </w:tblPr>
      <w:tblGrid>
        <w:gridCol w:w="5778"/>
        <w:gridCol w:w="4844"/>
      </w:tblGrid>
      <w:tr w:rsidR="009C4490" w:rsidRPr="009C3ECB" w14:paraId="65008848" w14:textId="77777777" w:rsidTr="009C3ECB">
        <w:tc>
          <w:tcPr>
            <w:tcW w:w="5778" w:type="dxa"/>
          </w:tcPr>
          <w:p w14:paraId="53104354" w14:textId="77777777" w:rsidR="009C3ECB" w:rsidRDefault="00927BFD" w:rsidP="009C3ECB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r w:rsidRPr="009C3ECB">
              <w:rPr>
                <w:rFonts w:cs="Times New Roman"/>
                <w:b/>
                <w:bCs/>
                <w:sz w:val="28"/>
                <w:szCs w:val="28"/>
                <w:lang w:val="ru-RU"/>
              </w:rPr>
              <w:t>«СОГЛАСОВАНО»</w:t>
            </w:r>
            <w:r w:rsidRPr="009C3ECB">
              <w:rPr>
                <w:rFonts w:cs="Times New Roman"/>
                <w:b/>
                <w:bCs/>
                <w:sz w:val="28"/>
                <w:szCs w:val="28"/>
                <w:lang w:val="ru-RU"/>
              </w:rPr>
              <w:br/>
              <w:t>Руководитель ГУ «Управление по делам религий Карагандинской области»</w:t>
            </w:r>
          </w:p>
          <w:p w14:paraId="2F1BF081" w14:textId="69D6087B" w:rsidR="009C4490" w:rsidRPr="009C3ECB" w:rsidRDefault="00927BFD" w:rsidP="009C3ECB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r w:rsidRPr="009C3ECB">
              <w:rPr>
                <w:rFonts w:cs="Times New Roman"/>
                <w:b/>
                <w:bCs/>
                <w:sz w:val="28"/>
                <w:szCs w:val="28"/>
                <w:lang w:val="ru-RU"/>
              </w:rPr>
              <w:br/>
              <w:t>______________ Сектай Ж.А.</w:t>
            </w:r>
            <w:r w:rsidRPr="009C3ECB">
              <w:rPr>
                <w:rFonts w:cs="Times New Roman"/>
                <w:b/>
                <w:bCs/>
                <w:sz w:val="28"/>
                <w:szCs w:val="28"/>
                <w:lang w:val="ru-RU"/>
              </w:rPr>
              <w:br/>
              <w:t>«___» __________ 2026 г.</w:t>
            </w:r>
          </w:p>
        </w:tc>
        <w:tc>
          <w:tcPr>
            <w:tcW w:w="4844" w:type="dxa"/>
          </w:tcPr>
          <w:p w14:paraId="4F83B86A" w14:textId="77777777" w:rsidR="009C3ECB" w:rsidRDefault="00927BFD" w:rsidP="009C3ECB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r w:rsidRPr="009C3ECB">
              <w:rPr>
                <w:rFonts w:cs="Times New Roman"/>
                <w:b/>
                <w:bCs/>
                <w:sz w:val="28"/>
                <w:szCs w:val="28"/>
                <w:lang w:val="ru-RU"/>
              </w:rPr>
              <w:t>«УТВЕРЖДАЮ»</w:t>
            </w:r>
            <w:r w:rsidRPr="009C3ECB">
              <w:rPr>
                <w:rFonts w:cs="Times New Roman"/>
                <w:b/>
                <w:bCs/>
                <w:sz w:val="28"/>
                <w:szCs w:val="28"/>
                <w:lang w:val="ru-RU"/>
              </w:rPr>
              <w:br/>
              <w:t xml:space="preserve">Директор </w:t>
            </w:r>
          </w:p>
          <w:p w14:paraId="30EC0705" w14:textId="77777777" w:rsidR="009C3ECB" w:rsidRDefault="00927BFD" w:rsidP="009C3ECB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r w:rsidRPr="009C3ECB">
              <w:rPr>
                <w:rFonts w:cs="Times New Roman"/>
                <w:b/>
                <w:bCs/>
                <w:sz w:val="28"/>
                <w:szCs w:val="28"/>
                <w:lang w:val="ru-RU"/>
              </w:rPr>
              <w:t>ОО «Граждане Казахстана»</w:t>
            </w:r>
          </w:p>
          <w:p w14:paraId="726166A3" w14:textId="77777777" w:rsidR="009C4490" w:rsidRDefault="00927BFD" w:rsidP="009C3ECB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r w:rsidRPr="009C3ECB">
              <w:rPr>
                <w:rFonts w:cs="Times New Roman"/>
                <w:b/>
                <w:bCs/>
                <w:sz w:val="28"/>
                <w:szCs w:val="28"/>
                <w:lang w:val="ru-RU"/>
              </w:rPr>
              <w:br/>
              <w:t>______________ Полтаренко Д.С.</w:t>
            </w:r>
            <w:r w:rsidRPr="009C3ECB">
              <w:rPr>
                <w:rFonts w:cs="Times New Roman"/>
                <w:b/>
                <w:bCs/>
                <w:sz w:val="28"/>
                <w:szCs w:val="28"/>
                <w:lang w:val="ru-RU"/>
              </w:rPr>
              <w:br/>
              <w:t>«___» __________ 2026 г.</w:t>
            </w:r>
          </w:p>
          <w:p w14:paraId="5DE63EB5" w14:textId="31F3D5E4" w:rsidR="009C3ECB" w:rsidRPr="009C3ECB" w:rsidRDefault="009C3ECB" w:rsidP="009C3ECB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</w:p>
        </w:tc>
      </w:tr>
    </w:tbl>
    <w:p w14:paraId="3E6B3AD0" w14:textId="77777777" w:rsidR="009C3ECB" w:rsidRDefault="009C3ECB" w:rsidP="009C3ECB">
      <w:pPr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</w:p>
    <w:p w14:paraId="2455C273" w14:textId="77777777" w:rsidR="009C3ECB" w:rsidRDefault="00927BFD" w:rsidP="009C3ECB">
      <w:pPr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9C3ECB">
        <w:rPr>
          <w:rFonts w:cs="Times New Roman"/>
          <w:b/>
          <w:sz w:val="28"/>
          <w:szCs w:val="28"/>
          <w:lang w:val="ru-RU"/>
        </w:rPr>
        <w:t>ПОЛОЖЕНИЕ</w:t>
      </w:r>
      <w:r w:rsidRPr="009C3ECB">
        <w:rPr>
          <w:rFonts w:cs="Times New Roman"/>
          <w:b/>
          <w:sz w:val="28"/>
          <w:szCs w:val="28"/>
          <w:lang w:val="ru-RU"/>
        </w:rPr>
        <w:br/>
        <w:t>о конкурсе студенческих видеоматериалов по освещению вопросов религиозной сферы</w:t>
      </w:r>
    </w:p>
    <w:p w14:paraId="7DE85E4C" w14:textId="77777777" w:rsidR="009C3ECB" w:rsidRDefault="009C3ECB" w:rsidP="009C3ECB">
      <w:pPr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</w:p>
    <w:p w14:paraId="23BBEE89" w14:textId="091175FF" w:rsidR="009C4490" w:rsidRPr="009C3ECB" w:rsidRDefault="00927BFD" w:rsidP="009C3ECB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9C3ECB">
        <w:rPr>
          <w:rFonts w:cs="Times New Roman"/>
          <w:b/>
          <w:bCs/>
          <w:sz w:val="28"/>
          <w:szCs w:val="28"/>
          <w:lang w:val="ru-RU"/>
        </w:rPr>
        <w:t>1. Общие положения</w:t>
      </w:r>
    </w:p>
    <w:p w14:paraId="7BBAD116" w14:textId="77777777" w:rsidR="009C4490" w:rsidRPr="009C3ECB" w:rsidRDefault="00927BFD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9C3ECB">
        <w:rPr>
          <w:rFonts w:cs="Times New Roman"/>
          <w:sz w:val="28"/>
          <w:szCs w:val="28"/>
          <w:lang w:val="ru-RU"/>
        </w:rPr>
        <w:t>1.1. Настоящее Положение определяет цели, задачи, условия участия, требования к конкурсным материалам, порядок подачи заявок, критерии оценки, порядок определения победителей и награждения в рамках Конкурса (далее — Конкурс).</w:t>
      </w:r>
    </w:p>
    <w:p w14:paraId="48F43898" w14:textId="77777777" w:rsidR="009C4490" w:rsidRPr="009C3ECB" w:rsidRDefault="00927BFD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9C3ECB">
        <w:rPr>
          <w:rFonts w:cs="Times New Roman"/>
          <w:sz w:val="28"/>
          <w:szCs w:val="28"/>
          <w:lang w:val="ru-RU"/>
        </w:rPr>
        <w:t>1.2. Заказчик проекта — ГУ «Управление по делам религий Карагандинской области». Организацию и проведение Конкурса осуществляет ОО «Граждане Казахстана».</w:t>
      </w:r>
    </w:p>
    <w:p w14:paraId="3EA43B71" w14:textId="77777777" w:rsidR="009C3ECB" w:rsidRDefault="00927BFD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9C3ECB">
        <w:rPr>
          <w:rFonts w:cs="Times New Roman"/>
          <w:sz w:val="28"/>
          <w:szCs w:val="28"/>
          <w:lang w:val="ru-RU"/>
        </w:rPr>
        <w:t>1.3. К участию допускаются студенты высших учебных заведений Карагандинской области.</w:t>
      </w:r>
    </w:p>
    <w:p w14:paraId="553A6B9A" w14:textId="77777777" w:rsidR="009C3ECB" w:rsidRDefault="009C3ECB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</w:p>
    <w:p w14:paraId="1FECEFE1" w14:textId="3D893EC9" w:rsidR="009C4490" w:rsidRPr="009C3ECB" w:rsidRDefault="00927BFD" w:rsidP="009C3ECB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9C3ECB">
        <w:rPr>
          <w:rFonts w:cs="Times New Roman"/>
          <w:b/>
          <w:bCs/>
          <w:sz w:val="28"/>
          <w:szCs w:val="28"/>
          <w:lang w:val="ru-RU"/>
        </w:rPr>
        <w:t>2. Цель и задачи Конкурса</w:t>
      </w:r>
    </w:p>
    <w:p w14:paraId="5FBB51D8" w14:textId="77777777" w:rsidR="009C4490" w:rsidRPr="009C3ECB" w:rsidRDefault="00927BFD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9C3ECB">
        <w:rPr>
          <w:rFonts w:cs="Times New Roman"/>
          <w:sz w:val="28"/>
          <w:szCs w:val="28"/>
          <w:lang w:val="ru-RU"/>
        </w:rPr>
        <w:t>2.1. Цель Конкурса — привлечение журналистской общественности и творческого населения к освещению государственной политики в сфере религии, укреплению межконфессионального согласия, профилактике религиозного экстремизма и терроризма в Карагандинской области.</w:t>
      </w:r>
    </w:p>
    <w:p w14:paraId="7789866D" w14:textId="77777777" w:rsidR="009C3ECB" w:rsidRDefault="00927BFD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9C3ECB">
        <w:rPr>
          <w:rFonts w:cs="Times New Roman"/>
          <w:sz w:val="28"/>
          <w:szCs w:val="28"/>
          <w:lang w:val="ru-RU"/>
        </w:rPr>
        <w:t>2.2. Задачи Конкурса: повышение информированности населения о государственной политике в сфере религии; популяризация принципов светского государства; объективное освещение межконфессиональных отношений; укрепление общественного согласия; развитие творческой инициативы студентов.</w:t>
      </w:r>
    </w:p>
    <w:p w14:paraId="2993A117" w14:textId="77777777" w:rsidR="009C3ECB" w:rsidRDefault="009C3ECB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</w:p>
    <w:p w14:paraId="16E0606A" w14:textId="71F6F14A" w:rsidR="009C4490" w:rsidRPr="009C3ECB" w:rsidRDefault="00927BFD" w:rsidP="009C3ECB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9C3ECB">
        <w:rPr>
          <w:rFonts w:cs="Times New Roman"/>
          <w:b/>
          <w:bCs/>
          <w:sz w:val="28"/>
          <w:szCs w:val="28"/>
          <w:lang w:val="ru-RU"/>
        </w:rPr>
        <w:t>3. Требования к конкурсным материалам</w:t>
      </w:r>
    </w:p>
    <w:p w14:paraId="38DF7FCD" w14:textId="77777777" w:rsidR="009C4490" w:rsidRPr="009C3ECB" w:rsidRDefault="00927BFD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9C3ECB">
        <w:rPr>
          <w:rFonts w:cs="Times New Roman"/>
          <w:sz w:val="28"/>
          <w:szCs w:val="28"/>
          <w:lang w:val="ru-RU"/>
        </w:rPr>
        <w:t>3.1. Материалы должны освещать государственную политику в сфере религии, принципы светского государства, профилактику религиозного экстремизма и терроризма; соответствовать законодательству Республики Казахстан, принципам уважения свободы совести и профессиональной этики.</w:t>
      </w:r>
    </w:p>
    <w:p w14:paraId="7136A546" w14:textId="77777777" w:rsidR="009C4490" w:rsidRPr="009C3ECB" w:rsidRDefault="00927BFD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9C3ECB">
        <w:rPr>
          <w:rFonts w:cs="Times New Roman"/>
          <w:sz w:val="28"/>
          <w:szCs w:val="28"/>
          <w:lang w:val="ru-RU"/>
        </w:rPr>
        <w:t xml:space="preserve">3.2. Не допускаются материалы, изготовленные в рамках других проектов ГУ «Управление по делам религий Карагандинской области» и КГУ «Центр </w:t>
      </w:r>
      <w:r w:rsidRPr="009C3ECB">
        <w:rPr>
          <w:rFonts w:cs="Times New Roman"/>
          <w:sz w:val="28"/>
          <w:szCs w:val="28"/>
          <w:lang w:val="ru-RU"/>
        </w:rPr>
        <w:lastRenderedPageBreak/>
        <w:t>анализа и изучения проблем межконфессиональных отношений Карагандинской области».</w:t>
      </w:r>
    </w:p>
    <w:p w14:paraId="586F6B69" w14:textId="77777777" w:rsidR="009C4490" w:rsidRPr="009C3ECB" w:rsidRDefault="00927BFD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9C3ECB">
        <w:rPr>
          <w:rFonts w:cs="Times New Roman"/>
          <w:sz w:val="28"/>
          <w:szCs w:val="28"/>
          <w:lang w:val="ru-RU"/>
        </w:rPr>
        <w:t>3.3. Материалы должны быть авторскими. Использование сторонних материалов допускается только при соблюдении авторских и смежных прав.</w:t>
      </w:r>
    </w:p>
    <w:p w14:paraId="45787416" w14:textId="304AD95C" w:rsidR="009C4490" w:rsidRPr="009C3ECB" w:rsidRDefault="00927BFD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9C3ECB">
        <w:rPr>
          <w:rFonts w:cs="Times New Roman"/>
          <w:sz w:val="28"/>
          <w:szCs w:val="28"/>
          <w:lang w:val="ru-RU"/>
        </w:rPr>
        <w:t xml:space="preserve">3.4. На Конкурс принимаются видеоматериалы продолжительностью не более 5 (пяти) минут в формате </w:t>
      </w:r>
      <w:r w:rsidRPr="009C3ECB">
        <w:rPr>
          <w:rFonts w:cs="Times New Roman"/>
          <w:sz w:val="28"/>
          <w:szCs w:val="28"/>
        </w:rPr>
        <w:t>MP</w:t>
      </w:r>
      <w:r w:rsidRPr="009C3ECB">
        <w:rPr>
          <w:rFonts w:cs="Times New Roman"/>
          <w:sz w:val="28"/>
          <w:szCs w:val="28"/>
          <w:lang w:val="ru-RU"/>
        </w:rPr>
        <w:t xml:space="preserve">4 или </w:t>
      </w:r>
      <w:r w:rsidRPr="009C3ECB">
        <w:rPr>
          <w:rFonts w:cs="Times New Roman"/>
          <w:sz w:val="28"/>
          <w:szCs w:val="28"/>
        </w:rPr>
        <w:t>MOV</w:t>
      </w:r>
      <w:r w:rsidRPr="009C3ECB">
        <w:rPr>
          <w:rFonts w:cs="Times New Roman"/>
          <w:sz w:val="28"/>
          <w:szCs w:val="28"/>
          <w:lang w:val="ru-RU"/>
        </w:rPr>
        <w:t>, разрешением не ниже 1920×1080 пикселей (</w:t>
      </w:r>
      <w:r w:rsidRPr="009C3ECB">
        <w:rPr>
          <w:rFonts w:cs="Times New Roman"/>
          <w:sz w:val="28"/>
          <w:szCs w:val="28"/>
        </w:rPr>
        <w:t>Full</w:t>
      </w:r>
      <w:r w:rsidRPr="009C3ECB">
        <w:rPr>
          <w:rFonts w:cs="Times New Roman"/>
          <w:sz w:val="28"/>
          <w:szCs w:val="28"/>
          <w:lang w:val="ru-RU"/>
        </w:rPr>
        <w:t xml:space="preserve"> </w:t>
      </w:r>
      <w:r w:rsidRPr="009C3ECB">
        <w:rPr>
          <w:rFonts w:cs="Times New Roman"/>
          <w:sz w:val="28"/>
          <w:szCs w:val="28"/>
        </w:rPr>
        <w:t>HD</w:t>
      </w:r>
      <w:r w:rsidRPr="009C3ECB">
        <w:rPr>
          <w:rFonts w:cs="Times New Roman"/>
          <w:sz w:val="28"/>
          <w:szCs w:val="28"/>
          <w:lang w:val="ru-RU"/>
        </w:rPr>
        <w:t>); допускаются горизонтальная и вертикальная ориентации кадра.</w:t>
      </w:r>
    </w:p>
    <w:p w14:paraId="390A3AC5" w14:textId="77777777" w:rsidR="009C4490" w:rsidRPr="009C3ECB" w:rsidRDefault="00927BFD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9C3ECB">
        <w:rPr>
          <w:rFonts w:cs="Times New Roman"/>
          <w:sz w:val="28"/>
          <w:szCs w:val="28"/>
          <w:lang w:val="ru-RU"/>
        </w:rPr>
        <w:t>3.5. Допускаются индивидуальные и коллективные работы, созданные коллективом не более 3 (трёх) авторов. Все авторы должны соответствовать условиям пункта 1.3 и быть указаны в заявке.</w:t>
      </w:r>
    </w:p>
    <w:p w14:paraId="587D7C0B" w14:textId="77777777" w:rsidR="009C4490" w:rsidRPr="009C3ECB" w:rsidRDefault="00927BFD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9C3ECB">
        <w:rPr>
          <w:rFonts w:cs="Times New Roman"/>
          <w:sz w:val="28"/>
          <w:szCs w:val="28"/>
          <w:lang w:val="ru-RU"/>
        </w:rPr>
        <w:t>3.6. Один участник либо один авторский коллектив вправе представить не более одной конкурсной работы. Участник не может одновременно представлять индивидуальную работу и входить в коллектив другой конкурсной работы.</w:t>
      </w:r>
    </w:p>
    <w:p w14:paraId="610CA216" w14:textId="77777777" w:rsidR="009C4490" w:rsidRPr="009C3ECB" w:rsidRDefault="00927BFD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9C3ECB">
        <w:rPr>
          <w:rFonts w:cs="Times New Roman"/>
          <w:sz w:val="28"/>
          <w:szCs w:val="28"/>
          <w:lang w:val="ru-RU"/>
        </w:rPr>
        <w:t>3.7. Предварительная публикация видеоматериала не обязательна. Допускаются как ранее опубликованные, так и неопубликованные работы.</w:t>
      </w:r>
    </w:p>
    <w:p w14:paraId="4FB59CB3" w14:textId="77777777" w:rsidR="009C3ECB" w:rsidRDefault="00927BFD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9C3ECB">
        <w:rPr>
          <w:rFonts w:cs="Times New Roman"/>
          <w:sz w:val="28"/>
          <w:szCs w:val="28"/>
          <w:lang w:val="ru-RU"/>
        </w:rPr>
        <w:t>3.8. Видеоматериал предоставляется ссылкой на облачное хранилище с доступом для просмотра и скачивания. При необходимости организаторы вправе запросить исходный файл.</w:t>
      </w:r>
    </w:p>
    <w:p w14:paraId="680BA387" w14:textId="77777777" w:rsidR="009C3ECB" w:rsidRDefault="009C3ECB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</w:p>
    <w:p w14:paraId="3E462F6D" w14:textId="05494C95" w:rsidR="009C4490" w:rsidRPr="009C3ECB" w:rsidRDefault="00927BFD" w:rsidP="009C3ECB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9C3ECB">
        <w:rPr>
          <w:rFonts w:cs="Times New Roman"/>
          <w:b/>
          <w:bCs/>
          <w:sz w:val="28"/>
          <w:szCs w:val="28"/>
          <w:lang w:val="ru-RU"/>
        </w:rPr>
        <w:t>4. Порядок подачи заявок</w:t>
      </w:r>
    </w:p>
    <w:p w14:paraId="25963301" w14:textId="0FD4D79B" w:rsidR="009C4490" w:rsidRPr="009C3ECB" w:rsidRDefault="00927BFD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9C3ECB">
        <w:rPr>
          <w:rFonts w:cs="Times New Roman"/>
          <w:sz w:val="28"/>
          <w:szCs w:val="28"/>
          <w:lang w:val="ru-RU"/>
        </w:rPr>
        <w:t xml:space="preserve">4.1. Приём заявок и материалов осуществляется </w:t>
      </w:r>
      <w:r w:rsidRPr="009C3ECB">
        <w:rPr>
          <w:rFonts w:cs="Times New Roman"/>
          <w:b/>
          <w:bCs/>
          <w:sz w:val="28"/>
          <w:szCs w:val="28"/>
          <w:lang w:val="ru-RU"/>
        </w:rPr>
        <w:t xml:space="preserve">с </w:t>
      </w:r>
      <w:r w:rsidR="005D3CBE">
        <w:rPr>
          <w:rFonts w:cs="Times New Roman"/>
          <w:b/>
          <w:bCs/>
          <w:sz w:val="28"/>
          <w:szCs w:val="28"/>
          <w:lang w:val="ru-RU"/>
        </w:rPr>
        <w:t>2</w:t>
      </w:r>
      <w:r w:rsidRPr="009C3ECB">
        <w:rPr>
          <w:rFonts w:cs="Times New Roman"/>
          <w:b/>
          <w:bCs/>
          <w:sz w:val="28"/>
          <w:szCs w:val="28"/>
          <w:lang w:val="ru-RU"/>
        </w:rPr>
        <w:t xml:space="preserve"> по 30 ноября 2026 года</w:t>
      </w:r>
      <w:r w:rsidRPr="009C3ECB">
        <w:rPr>
          <w:rFonts w:cs="Times New Roman"/>
          <w:sz w:val="28"/>
          <w:szCs w:val="28"/>
          <w:lang w:val="ru-RU"/>
        </w:rPr>
        <w:t xml:space="preserve"> включительно на электронную почту</w:t>
      </w:r>
      <w:r w:rsidR="009C3ECB">
        <w:rPr>
          <w:rFonts w:cs="Times New Roman"/>
          <w:sz w:val="28"/>
          <w:szCs w:val="28"/>
          <w:lang w:val="ru-RU"/>
        </w:rPr>
        <w:t>:</w:t>
      </w:r>
      <w:r w:rsidRPr="009C3ECB">
        <w:rPr>
          <w:rFonts w:cs="Times New Roman"/>
          <w:sz w:val="28"/>
          <w:szCs w:val="28"/>
          <w:lang w:val="ru-RU"/>
        </w:rPr>
        <w:t xml:space="preserve"> </w:t>
      </w:r>
      <w:r w:rsidRPr="009C3ECB">
        <w:rPr>
          <w:rFonts w:cs="Times New Roman"/>
          <w:b/>
          <w:bCs/>
          <w:sz w:val="28"/>
          <w:szCs w:val="28"/>
        </w:rPr>
        <w:t>grazhdane</w:t>
      </w:r>
      <w:r w:rsidRPr="009C3ECB">
        <w:rPr>
          <w:rFonts w:cs="Times New Roman"/>
          <w:b/>
          <w:bCs/>
          <w:sz w:val="28"/>
          <w:szCs w:val="28"/>
          <w:lang w:val="ru-RU"/>
        </w:rPr>
        <w:t>.</w:t>
      </w:r>
      <w:r w:rsidRPr="009C3ECB">
        <w:rPr>
          <w:rFonts w:cs="Times New Roman"/>
          <w:b/>
          <w:bCs/>
          <w:sz w:val="28"/>
          <w:szCs w:val="28"/>
        </w:rPr>
        <w:t>kz</w:t>
      </w:r>
      <w:r w:rsidRPr="009C3ECB">
        <w:rPr>
          <w:rFonts w:cs="Times New Roman"/>
          <w:b/>
          <w:bCs/>
          <w:sz w:val="28"/>
          <w:szCs w:val="28"/>
          <w:lang w:val="ru-RU"/>
        </w:rPr>
        <w:t>@</w:t>
      </w:r>
      <w:r w:rsidRPr="009C3ECB">
        <w:rPr>
          <w:rFonts w:cs="Times New Roman"/>
          <w:b/>
          <w:bCs/>
          <w:sz w:val="28"/>
          <w:szCs w:val="28"/>
        </w:rPr>
        <w:t>mail</w:t>
      </w:r>
      <w:r w:rsidRPr="009C3ECB">
        <w:rPr>
          <w:rFonts w:cs="Times New Roman"/>
          <w:b/>
          <w:bCs/>
          <w:sz w:val="28"/>
          <w:szCs w:val="28"/>
          <w:lang w:val="ru-RU"/>
        </w:rPr>
        <w:t>.</w:t>
      </w:r>
      <w:r w:rsidRPr="009C3ECB">
        <w:rPr>
          <w:rFonts w:cs="Times New Roman"/>
          <w:b/>
          <w:bCs/>
          <w:sz w:val="28"/>
          <w:szCs w:val="28"/>
        </w:rPr>
        <w:t>ru</w:t>
      </w:r>
      <w:r w:rsidRPr="009C3ECB">
        <w:rPr>
          <w:rFonts w:cs="Times New Roman"/>
          <w:b/>
          <w:bCs/>
          <w:sz w:val="28"/>
          <w:szCs w:val="28"/>
          <w:lang w:val="ru-RU"/>
        </w:rPr>
        <w:t xml:space="preserve"> с темой письма «Студенческий видеоконкурс»</w:t>
      </w:r>
      <w:r w:rsidRPr="009C3ECB">
        <w:rPr>
          <w:rFonts w:cs="Times New Roman"/>
          <w:sz w:val="28"/>
          <w:szCs w:val="28"/>
          <w:lang w:val="ru-RU"/>
        </w:rPr>
        <w:t>. Материалы принимаются на казахском и русском языках.</w:t>
      </w:r>
    </w:p>
    <w:p w14:paraId="0E2F6F01" w14:textId="77777777" w:rsidR="009C4490" w:rsidRPr="009C3ECB" w:rsidRDefault="00927BFD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9C3ECB">
        <w:rPr>
          <w:rFonts w:cs="Times New Roman"/>
          <w:sz w:val="28"/>
          <w:szCs w:val="28"/>
          <w:lang w:val="ru-RU"/>
        </w:rPr>
        <w:t>4.2. Участник представляет заполненную заявку по форме приложения 1 и конкурсный материал либо ссылку на него. В заявке указываются вуз, факультет, курс, сведения обо всех авторах и контакты представителя коллектива.</w:t>
      </w:r>
    </w:p>
    <w:p w14:paraId="4CC23156" w14:textId="77777777" w:rsidR="009C4490" w:rsidRPr="009C3ECB" w:rsidRDefault="00927BFD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9C3ECB">
        <w:rPr>
          <w:rFonts w:cs="Times New Roman"/>
          <w:sz w:val="28"/>
          <w:szCs w:val="28"/>
          <w:lang w:val="ru-RU"/>
        </w:rPr>
        <w:t>4.3. Работы, поступившие после срока приёма, не соответствующие тематике или требованиям настоящего Положения, к оценке не допускаются. Организаторы могут запросить уточнение представленных сведений до окончания срока приёма.</w:t>
      </w:r>
    </w:p>
    <w:p w14:paraId="5A09F812" w14:textId="77777777" w:rsidR="009C3ECB" w:rsidRDefault="00927BFD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9C3ECB">
        <w:rPr>
          <w:rFonts w:cs="Times New Roman"/>
          <w:sz w:val="28"/>
          <w:szCs w:val="28"/>
          <w:lang w:val="ru-RU"/>
        </w:rPr>
        <w:t>4.4. Справки по телефону: 8 701 433 13 77 (с 10:00 до 18:00).</w:t>
      </w:r>
    </w:p>
    <w:p w14:paraId="57888B79" w14:textId="77777777" w:rsidR="009C3ECB" w:rsidRDefault="009C3ECB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</w:p>
    <w:p w14:paraId="754E4E1F" w14:textId="4B7EB8E8" w:rsidR="009C4490" w:rsidRPr="009C3ECB" w:rsidRDefault="00927BFD" w:rsidP="009C3ECB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9C3ECB">
        <w:rPr>
          <w:rFonts w:cs="Times New Roman"/>
          <w:b/>
          <w:bCs/>
          <w:sz w:val="28"/>
          <w:szCs w:val="28"/>
          <w:lang w:val="ru-RU"/>
        </w:rPr>
        <w:t>5. Конкурсная комиссия и критерии оценки</w:t>
      </w:r>
    </w:p>
    <w:p w14:paraId="5817DFF7" w14:textId="77777777" w:rsidR="009C4490" w:rsidRPr="009C3ECB" w:rsidRDefault="00927BFD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9C3ECB">
        <w:rPr>
          <w:rFonts w:cs="Times New Roman"/>
          <w:sz w:val="28"/>
          <w:szCs w:val="28"/>
          <w:lang w:val="ru-RU"/>
        </w:rPr>
        <w:t>5.1. Для рассмотрения конкурсных материалов формируется комиссия из представителей СМИ и экспертного сообщества. Состав комиссии согласовывается с Заказчиком.</w:t>
      </w:r>
    </w:p>
    <w:p w14:paraId="26F7E55E" w14:textId="77777777" w:rsidR="009C4490" w:rsidRPr="009C3ECB" w:rsidRDefault="00927BFD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9C3ECB">
        <w:rPr>
          <w:rFonts w:cs="Times New Roman"/>
          <w:sz w:val="28"/>
          <w:szCs w:val="28"/>
          <w:lang w:val="ru-RU"/>
        </w:rPr>
        <w:t xml:space="preserve">5.2. Каждый член комиссии независимо оценивает конкурсные работы по семи критериям (от 1 до 10 баллов за каждый; максимальный результат — 70 </w:t>
      </w:r>
      <w:r w:rsidRPr="009C3ECB">
        <w:rPr>
          <w:rFonts w:cs="Times New Roman"/>
          <w:sz w:val="28"/>
          <w:szCs w:val="28"/>
          <w:lang w:val="ru-RU"/>
        </w:rPr>
        <w:lastRenderedPageBreak/>
        <w:t>баллов): Соответствие тематике; Оригинальность идеи; Содержательность и раскрытие темы; Сценарий и логика повествования; Качество видеосъёмки и монтажа; Доступность и понятность информации; Соблюдение этических норм.</w:t>
      </w:r>
    </w:p>
    <w:p w14:paraId="0F270A70" w14:textId="77777777" w:rsidR="009C4490" w:rsidRPr="009C3ECB" w:rsidRDefault="00927BFD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9C3ECB">
        <w:rPr>
          <w:rFonts w:cs="Times New Roman"/>
          <w:sz w:val="28"/>
          <w:szCs w:val="28"/>
          <w:lang w:val="ru-RU"/>
        </w:rPr>
        <w:t>5.3. Итоговый результат работы определяется как среднее арифметическое итоговых баллов, выставленных присутствующими членами комиссии. Победителями признаются работы, получившие наивысшие итоговые оценки. При равенстве баллов комиссия определяет место открытым голосованием; результат фиксируется в протоколе.</w:t>
      </w:r>
    </w:p>
    <w:p w14:paraId="44D89E89" w14:textId="77777777" w:rsidR="009C3ECB" w:rsidRDefault="00927BFD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9C3ECB">
        <w:rPr>
          <w:rFonts w:cs="Times New Roman"/>
          <w:sz w:val="28"/>
          <w:szCs w:val="28"/>
          <w:lang w:val="ru-RU"/>
        </w:rPr>
        <w:t>5.4. Каждый член комиссии заполняет оценочный лист. Итоги заседания оформляются протоколом с приложением оценочных листов.</w:t>
      </w:r>
    </w:p>
    <w:p w14:paraId="4978456B" w14:textId="77777777" w:rsidR="009C3ECB" w:rsidRDefault="009C3ECB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</w:p>
    <w:p w14:paraId="03E0BB6F" w14:textId="4546D578" w:rsidR="009C4490" w:rsidRPr="009C3ECB" w:rsidRDefault="00927BFD" w:rsidP="009C3ECB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9C3ECB">
        <w:rPr>
          <w:rFonts w:cs="Times New Roman"/>
          <w:b/>
          <w:bCs/>
          <w:sz w:val="28"/>
          <w:szCs w:val="28"/>
          <w:lang w:val="ru-RU"/>
        </w:rPr>
        <w:t>6. Призовой фонд и награждение</w:t>
      </w:r>
    </w:p>
    <w:p w14:paraId="5F833B82" w14:textId="77777777" w:rsidR="009C4490" w:rsidRPr="009C3ECB" w:rsidRDefault="00927BFD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9C3ECB">
        <w:rPr>
          <w:rFonts w:cs="Times New Roman"/>
          <w:sz w:val="28"/>
          <w:szCs w:val="28"/>
          <w:lang w:val="ru-RU"/>
        </w:rPr>
        <w:t xml:space="preserve">6.1. По итогам Конкурса определяются три конкурсные работы, занявшие </w:t>
      </w:r>
      <w:r w:rsidRPr="009C3ECB">
        <w:rPr>
          <w:rFonts w:cs="Times New Roman"/>
          <w:sz w:val="28"/>
          <w:szCs w:val="28"/>
        </w:rPr>
        <w:t>I</w:t>
      </w:r>
      <w:r w:rsidRPr="009C3ECB">
        <w:rPr>
          <w:rFonts w:cs="Times New Roman"/>
          <w:sz w:val="28"/>
          <w:szCs w:val="28"/>
          <w:lang w:val="ru-RU"/>
        </w:rPr>
        <w:t xml:space="preserve">, </w:t>
      </w:r>
      <w:r w:rsidRPr="009C3ECB">
        <w:rPr>
          <w:rFonts w:cs="Times New Roman"/>
          <w:sz w:val="28"/>
          <w:szCs w:val="28"/>
        </w:rPr>
        <w:t>II</w:t>
      </w:r>
      <w:r w:rsidRPr="009C3ECB">
        <w:rPr>
          <w:rFonts w:cs="Times New Roman"/>
          <w:sz w:val="28"/>
          <w:szCs w:val="28"/>
          <w:lang w:val="ru-RU"/>
        </w:rPr>
        <w:t xml:space="preserve"> и </w:t>
      </w:r>
      <w:r w:rsidRPr="009C3ECB">
        <w:rPr>
          <w:rFonts w:cs="Times New Roman"/>
          <w:sz w:val="28"/>
          <w:szCs w:val="28"/>
        </w:rPr>
        <w:t>III</w:t>
      </w:r>
      <w:r w:rsidRPr="009C3ECB">
        <w:rPr>
          <w:rFonts w:cs="Times New Roman"/>
          <w:sz w:val="28"/>
          <w:szCs w:val="28"/>
          <w:lang w:val="ru-RU"/>
        </w:rPr>
        <w:t xml:space="preserve"> места.</w:t>
      </w:r>
    </w:p>
    <w:p w14:paraId="488ECE2E" w14:textId="77777777" w:rsidR="009C4490" w:rsidRPr="009C3ECB" w:rsidRDefault="00927BFD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9C3ECB">
        <w:rPr>
          <w:rFonts w:cs="Times New Roman"/>
          <w:sz w:val="28"/>
          <w:szCs w:val="28"/>
          <w:lang w:val="ru-RU"/>
        </w:rPr>
        <w:t xml:space="preserve">6.2. Общий призовой фонд составляет 600 000 (шестьсот тысяч) тенге: </w:t>
      </w:r>
      <w:r w:rsidRPr="009C3ECB">
        <w:rPr>
          <w:rFonts w:cs="Times New Roman"/>
          <w:sz w:val="28"/>
          <w:szCs w:val="28"/>
        </w:rPr>
        <w:t>I</w:t>
      </w:r>
      <w:r w:rsidRPr="009C3ECB">
        <w:rPr>
          <w:rFonts w:cs="Times New Roman"/>
          <w:sz w:val="28"/>
          <w:szCs w:val="28"/>
          <w:lang w:val="ru-RU"/>
        </w:rPr>
        <w:t xml:space="preserve"> место — 300 000 тенге; </w:t>
      </w:r>
      <w:r w:rsidRPr="009C3ECB">
        <w:rPr>
          <w:rFonts w:cs="Times New Roman"/>
          <w:sz w:val="28"/>
          <w:szCs w:val="28"/>
        </w:rPr>
        <w:t>II</w:t>
      </w:r>
      <w:r w:rsidRPr="009C3ECB">
        <w:rPr>
          <w:rFonts w:cs="Times New Roman"/>
          <w:sz w:val="28"/>
          <w:szCs w:val="28"/>
          <w:lang w:val="ru-RU"/>
        </w:rPr>
        <w:t xml:space="preserve"> место — 200 000 тенге; </w:t>
      </w:r>
      <w:r w:rsidRPr="009C3ECB">
        <w:rPr>
          <w:rFonts w:cs="Times New Roman"/>
          <w:sz w:val="28"/>
          <w:szCs w:val="28"/>
        </w:rPr>
        <w:t>III</w:t>
      </w:r>
      <w:r w:rsidRPr="009C3ECB">
        <w:rPr>
          <w:rFonts w:cs="Times New Roman"/>
          <w:sz w:val="28"/>
          <w:szCs w:val="28"/>
          <w:lang w:val="ru-RU"/>
        </w:rPr>
        <w:t xml:space="preserve"> место — 100 000 тенге.</w:t>
      </w:r>
    </w:p>
    <w:p w14:paraId="2988A064" w14:textId="77777777" w:rsidR="009C4490" w:rsidRPr="009C3ECB" w:rsidRDefault="00927BFD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9C3ECB">
        <w:rPr>
          <w:rFonts w:cs="Times New Roman"/>
          <w:sz w:val="28"/>
          <w:szCs w:val="28"/>
          <w:lang w:val="ru-RU"/>
        </w:rPr>
        <w:t>6.3. При победе коллективной работы денежная премия присуждается за работу в целом независимо от числа авторов. Распределение суммы между авторами осуществляется на основании их письменного соглашения, предоставляемого организаторам до выплаты.</w:t>
      </w:r>
    </w:p>
    <w:p w14:paraId="797DE275" w14:textId="77777777" w:rsidR="009C4490" w:rsidRPr="009C3ECB" w:rsidRDefault="00927BFD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9C3ECB">
        <w:rPr>
          <w:rFonts w:cs="Times New Roman"/>
          <w:sz w:val="28"/>
          <w:szCs w:val="28"/>
          <w:lang w:val="ru-RU"/>
        </w:rPr>
        <w:t>6.4. Торжественное награждение проводится в преддверии Дня Независимости Республики Казахстан. Победителям вручаются дипломы, денежные сертификаты и букеты цветов. Выплата денежных премий осуществляется с документальным подтверждением.</w:t>
      </w:r>
    </w:p>
    <w:p w14:paraId="079BCFC8" w14:textId="77777777" w:rsidR="009C3ECB" w:rsidRDefault="00927BFD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9C3ECB">
        <w:rPr>
          <w:rFonts w:cs="Times New Roman"/>
          <w:sz w:val="28"/>
          <w:szCs w:val="28"/>
          <w:lang w:val="ru-RU"/>
        </w:rPr>
        <w:t>6.5. О дате, времени и месте церемонии победители уведомляются организаторами.</w:t>
      </w:r>
    </w:p>
    <w:p w14:paraId="3E96CBCE" w14:textId="77777777" w:rsidR="009C3ECB" w:rsidRDefault="009C3ECB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</w:p>
    <w:p w14:paraId="6F36CA77" w14:textId="7F7ECD4C" w:rsidR="009C4490" w:rsidRPr="009C3ECB" w:rsidRDefault="00927BFD" w:rsidP="009C3ECB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9C3ECB">
        <w:rPr>
          <w:rFonts w:cs="Times New Roman"/>
          <w:b/>
          <w:bCs/>
          <w:sz w:val="28"/>
          <w:szCs w:val="28"/>
          <w:lang w:val="ru-RU"/>
        </w:rPr>
        <w:t>7. Заключительные положения</w:t>
      </w:r>
    </w:p>
    <w:p w14:paraId="24021D0F" w14:textId="77777777" w:rsidR="009C4490" w:rsidRPr="009C3ECB" w:rsidRDefault="00927BFD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9C3ECB">
        <w:rPr>
          <w:rFonts w:cs="Times New Roman"/>
          <w:sz w:val="28"/>
          <w:szCs w:val="28"/>
          <w:lang w:val="ru-RU"/>
        </w:rPr>
        <w:t>7.1. Представленные конкурсные материалы не возвращаются. Решения комиссии оформляются протоколом.</w:t>
      </w:r>
    </w:p>
    <w:p w14:paraId="00219C99" w14:textId="77777777" w:rsidR="009C4490" w:rsidRPr="009C3ECB" w:rsidRDefault="00927BFD" w:rsidP="009C3ECB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9C3ECB">
        <w:rPr>
          <w:rFonts w:cs="Times New Roman"/>
          <w:sz w:val="28"/>
          <w:szCs w:val="28"/>
          <w:lang w:val="ru-RU"/>
        </w:rPr>
        <w:t>7.2. Подавая заявку, участник подтверждает достоверность сведений, наличие прав на представленный материал и согласие на обработку персональных данных для организации и проведения Конкурса в соответствии с законодательством Республики Казахстан. Публичное использование работ и изображений участников осуществляется с соблюдением применимых требований законодательства.</w:t>
      </w:r>
    </w:p>
    <w:p w14:paraId="023DC5B0" w14:textId="77777777" w:rsidR="009C3ECB" w:rsidRPr="009C3ECB" w:rsidRDefault="00927BFD" w:rsidP="009C3ECB">
      <w:pPr>
        <w:spacing w:after="0" w:line="240" w:lineRule="auto"/>
        <w:jc w:val="right"/>
        <w:rPr>
          <w:rFonts w:cs="Times New Roman"/>
          <w:i/>
          <w:iCs/>
          <w:sz w:val="28"/>
          <w:szCs w:val="28"/>
          <w:lang w:val="ru-RU"/>
        </w:rPr>
      </w:pPr>
      <w:r w:rsidRPr="009C3ECB">
        <w:rPr>
          <w:rFonts w:cs="Times New Roman"/>
          <w:sz w:val="28"/>
          <w:szCs w:val="28"/>
          <w:lang w:val="ru-RU"/>
        </w:rPr>
        <w:br w:type="page"/>
      </w:r>
      <w:r w:rsidRPr="009C3ECB">
        <w:rPr>
          <w:rFonts w:cs="Times New Roman"/>
          <w:i/>
          <w:iCs/>
          <w:sz w:val="28"/>
          <w:szCs w:val="28"/>
          <w:lang w:val="ru-RU"/>
        </w:rPr>
        <w:lastRenderedPageBreak/>
        <w:t xml:space="preserve">Приложение 1. </w:t>
      </w:r>
    </w:p>
    <w:p w14:paraId="1D67844E" w14:textId="77777777" w:rsidR="009C3ECB" w:rsidRDefault="009C3ECB" w:rsidP="009C3ECB">
      <w:pPr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14:paraId="3897297D" w14:textId="1A1F674C" w:rsidR="009C3ECB" w:rsidRPr="009C3ECB" w:rsidRDefault="00927BFD" w:rsidP="009C3ECB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9C3ECB">
        <w:rPr>
          <w:rFonts w:cs="Times New Roman"/>
          <w:b/>
          <w:bCs/>
          <w:sz w:val="28"/>
          <w:szCs w:val="28"/>
          <w:lang w:val="ru-RU"/>
        </w:rPr>
        <w:t>Заявка</w:t>
      </w:r>
    </w:p>
    <w:p w14:paraId="0F5C2B4A" w14:textId="376F0171" w:rsidR="009C4490" w:rsidRPr="009C3ECB" w:rsidRDefault="00927BFD" w:rsidP="009C3ECB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9C3ECB">
        <w:rPr>
          <w:rFonts w:cs="Times New Roman"/>
          <w:b/>
          <w:bCs/>
          <w:sz w:val="28"/>
          <w:szCs w:val="28"/>
          <w:lang w:val="ru-RU"/>
        </w:rPr>
        <w:t>на участие</w:t>
      </w:r>
      <w:r w:rsidR="009C3ECB" w:rsidRPr="009C3ECB">
        <w:rPr>
          <w:rFonts w:cs="Times New Roman"/>
          <w:b/>
          <w:bCs/>
          <w:sz w:val="28"/>
          <w:szCs w:val="28"/>
          <w:lang w:val="ru-RU"/>
        </w:rPr>
        <w:t xml:space="preserve"> в конкурсе студенческих видеоматериалов по освещению вопросов религиозной сферы</w:t>
      </w:r>
    </w:p>
    <w:p w14:paraId="128E200E" w14:textId="41CA7BA4" w:rsidR="009C3ECB" w:rsidRDefault="009C3ECB" w:rsidP="009C3ECB">
      <w:pPr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952"/>
        <w:gridCol w:w="4953"/>
      </w:tblGrid>
      <w:tr w:rsidR="009C3ECB" w:rsidRPr="005D3CBE" w14:paraId="12DAAC30" w14:textId="77777777" w:rsidTr="009C3ECB">
        <w:tc>
          <w:tcPr>
            <w:tcW w:w="4952" w:type="dxa"/>
          </w:tcPr>
          <w:p w14:paraId="30D25499" w14:textId="77777777" w:rsidR="009C3ECB" w:rsidRDefault="009C3ECB" w:rsidP="009C3ECB">
            <w:pPr>
              <w:spacing w:after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9C3ECB">
              <w:rPr>
                <w:rFonts w:cs="Times New Roman"/>
                <w:sz w:val="28"/>
                <w:szCs w:val="28"/>
                <w:lang w:val="ru-RU"/>
              </w:rPr>
              <w:t>Ф.И.О. участника / всех авторов:</w:t>
            </w:r>
          </w:p>
          <w:p w14:paraId="0ECE6B6B" w14:textId="77777777" w:rsidR="002D5785" w:rsidRDefault="002D5785" w:rsidP="009C3ECB">
            <w:pPr>
              <w:spacing w:after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  <w:p w14:paraId="642AC04F" w14:textId="100444C1" w:rsidR="002D5785" w:rsidRDefault="002D5785" w:rsidP="009C3ECB">
            <w:pPr>
              <w:spacing w:after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4953" w:type="dxa"/>
          </w:tcPr>
          <w:p w14:paraId="572072A3" w14:textId="77777777" w:rsidR="009C3ECB" w:rsidRDefault="009C3ECB" w:rsidP="009C3ECB">
            <w:pPr>
              <w:spacing w:after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  <w:tr w:rsidR="009C3ECB" w14:paraId="4EEF43B1" w14:textId="77777777" w:rsidTr="009C3ECB">
        <w:tc>
          <w:tcPr>
            <w:tcW w:w="4952" w:type="dxa"/>
          </w:tcPr>
          <w:p w14:paraId="15AB32AB" w14:textId="77777777" w:rsidR="009C3ECB" w:rsidRDefault="009C3ECB" w:rsidP="009C3ECB">
            <w:pPr>
              <w:spacing w:after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9C3ECB">
              <w:rPr>
                <w:rFonts w:cs="Times New Roman"/>
                <w:sz w:val="28"/>
                <w:szCs w:val="28"/>
                <w:lang w:val="ru-RU"/>
              </w:rPr>
              <w:t>Наименование вуза, факультет, курс:</w:t>
            </w:r>
          </w:p>
          <w:p w14:paraId="5C93D550" w14:textId="77777777" w:rsidR="002D5785" w:rsidRDefault="002D5785" w:rsidP="009C3ECB">
            <w:pPr>
              <w:spacing w:after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  <w:p w14:paraId="6A0C6029" w14:textId="63C37607" w:rsidR="002D5785" w:rsidRDefault="002D5785" w:rsidP="009C3ECB">
            <w:pPr>
              <w:spacing w:after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4953" w:type="dxa"/>
          </w:tcPr>
          <w:p w14:paraId="77D203F8" w14:textId="77777777" w:rsidR="009C3ECB" w:rsidRDefault="009C3ECB" w:rsidP="009C3ECB">
            <w:pPr>
              <w:spacing w:after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  <w:tr w:rsidR="009C3ECB" w:rsidRPr="005D3CBE" w14:paraId="05515278" w14:textId="77777777" w:rsidTr="009C3ECB">
        <w:tc>
          <w:tcPr>
            <w:tcW w:w="4952" w:type="dxa"/>
          </w:tcPr>
          <w:p w14:paraId="671D931B" w14:textId="77777777" w:rsidR="009C3ECB" w:rsidRDefault="009C3ECB" w:rsidP="009C3ECB">
            <w:pPr>
              <w:spacing w:after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9C3ECB">
              <w:rPr>
                <w:rFonts w:cs="Times New Roman"/>
                <w:sz w:val="28"/>
                <w:szCs w:val="28"/>
                <w:lang w:val="ru-RU"/>
              </w:rPr>
              <w:t>Представитель авторского коллектива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(Ф.И.О.)</w:t>
            </w:r>
            <w:r w:rsidRPr="009C3ECB">
              <w:rPr>
                <w:rFonts w:cs="Times New Roman"/>
                <w:sz w:val="28"/>
                <w:szCs w:val="28"/>
                <w:lang w:val="ru-RU"/>
              </w:rPr>
              <w:t>:</w:t>
            </w:r>
          </w:p>
          <w:p w14:paraId="70393219" w14:textId="77777777" w:rsidR="002D5785" w:rsidRDefault="002D5785" w:rsidP="009C3ECB">
            <w:pPr>
              <w:spacing w:after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  <w:p w14:paraId="4C04CE38" w14:textId="74A16F56" w:rsidR="002D5785" w:rsidRDefault="002D5785" w:rsidP="009C3ECB">
            <w:pPr>
              <w:spacing w:after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4953" w:type="dxa"/>
          </w:tcPr>
          <w:p w14:paraId="6F6809EA" w14:textId="77777777" w:rsidR="009C3ECB" w:rsidRDefault="009C3ECB" w:rsidP="009C3ECB">
            <w:pPr>
              <w:spacing w:after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  <w:tr w:rsidR="009C3ECB" w14:paraId="5BFEDA68" w14:textId="77777777" w:rsidTr="009C3ECB">
        <w:tc>
          <w:tcPr>
            <w:tcW w:w="4952" w:type="dxa"/>
          </w:tcPr>
          <w:p w14:paraId="0D0F58AC" w14:textId="77777777" w:rsidR="009C3ECB" w:rsidRDefault="009C3ECB" w:rsidP="009C3ECB">
            <w:pPr>
              <w:spacing w:after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9C3ECB">
              <w:rPr>
                <w:rFonts w:cs="Times New Roman"/>
                <w:sz w:val="28"/>
                <w:szCs w:val="28"/>
                <w:lang w:val="ru-RU"/>
              </w:rPr>
              <w:t>Контактный телефон, электронная почта:</w:t>
            </w:r>
          </w:p>
          <w:p w14:paraId="6C538E75" w14:textId="77777777" w:rsidR="002D5785" w:rsidRDefault="002D5785" w:rsidP="009C3ECB">
            <w:pPr>
              <w:spacing w:after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  <w:p w14:paraId="1BD56DD5" w14:textId="20C979D4" w:rsidR="002D5785" w:rsidRDefault="002D5785" w:rsidP="009C3ECB">
            <w:pPr>
              <w:spacing w:after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4953" w:type="dxa"/>
          </w:tcPr>
          <w:p w14:paraId="65E34C9C" w14:textId="77777777" w:rsidR="009C3ECB" w:rsidRDefault="009C3ECB" w:rsidP="009C3ECB">
            <w:pPr>
              <w:spacing w:after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  <w:tr w:rsidR="009C3ECB" w14:paraId="57370EB4" w14:textId="77777777" w:rsidTr="009C3ECB">
        <w:tc>
          <w:tcPr>
            <w:tcW w:w="4952" w:type="dxa"/>
          </w:tcPr>
          <w:p w14:paraId="2B338AD9" w14:textId="77777777" w:rsidR="009C3ECB" w:rsidRDefault="009C3ECB" w:rsidP="009C3ECB">
            <w:pPr>
              <w:spacing w:after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9C3ECB">
              <w:rPr>
                <w:rFonts w:cs="Times New Roman"/>
                <w:sz w:val="28"/>
                <w:szCs w:val="28"/>
                <w:lang w:val="ru-RU"/>
              </w:rPr>
              <w:t>Название конкурсной работы:</w:t>
            </w:r>
          </w:p>
          <w:p w14:paraId="213D62B5" w14:textId="77777777" w:rsidR="002D5785" w:rsidRDefault="002D5785" w:rsidP="009C3ECB">
            <w:pPr>
              <w:spacing w:after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  <w:p w14:paraId="5B0DAA89" w14:textId="73626804" w:rsidR="002D5785" w:rsidRDefault="002D5785" w:rsidP="009C3ECB">
            <w:pPr>
              <w:spacing w:after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4953" w:type="dxa"/>
          </w:tcPr>
          <w:p w14:paraId="3654330B" w14:textId="77777777" w:rsidR="009C3ECB" w:rsidRDefault="009C3ECB" w:rsidP="009C3ECB">
            <w:pPr>
              <w:spacing w:after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  <w:tr w:rsidR="009C3ECB" w14:paraId="0C467339" w14:textId="77777777" w:rsidTr="009C3ECB">
        <w:tc>
          <w:tcPr>
            <w:tcW w:w="4952" w:type="dxa"/>
          </w:tcPr>
          <w:p w14:paraId="6C53EC1E" w14:textId="77777777" w:rsidR="009C3ECB" w:rsidRDefault="009C3ECB" w:rsidP="009C3ECB">
            <w:pPr>
              <w:spacing w:after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9C3ECB">
              <w:rPr>
                <w:rFonts w:cs="Times New Roman"/>
                <w:sz w:val="28"/>
                <w:szCs w:val="28"/>
                <w:lang w:val="ru-RU"/>
              </w:rPr>
              <w:t>Краткое описание работы:</w:t>
            </w:r>
          </w:p>
          <w:p w14:paraId="1ED3B84D" w14:textId="77777777" w:rsidR="002D5785" w:rsidRDefault="002D5785" w:rsidP="009C3ECB">
            <w:pPr>
              <w:spacing w:after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  <w:p w14:paraId="763BE3D5" w14:textId="6A96309C" w:rsidR="002D5785" w:rsidRDefault="002D5785" w:rsidP="009C3ECB">
            <w:pPr>
              <w:spacing w:after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4953" w:type="dxa"/>
          </w:tcPr>
          <w:p w14:paraId="72A0576A" w14:textId="77777777" w:rsidR="009C3ECB" w:rsidRDefault="009C3ECB" w:rsidP="009C3ECB">
            <w:pPr>
              <w:spacing w:after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  <w:tr w:rsidR="009C3ECB" w14:paraId="6B506DA8" w14:textId="77777777" w:rsidTr="009C3ECB">
        <w:tc>
          <w:tcPr>
            <w:tcW w:w="4952" w:type="dxa"/>
          </w:tcPr>
          <w:p w14:paraId="5841409C" w14:textId="77777777" w:rsidR="009C3ECB" w:rsidRDefault="009C3ECB" w:rsidP="009C3ECB">
            <w:pPr>
              <w:spacing w:after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9C3ECB">
              <w:rPr>
                <w:rFonts w:cs="Times New Roman"/>
                <w:sz w:val="28"/>
                <w:szCs w:val="28"/>
                <w:lang w:val="ru-RU"/>
              </w:rPr>
              <w:t>Ссылка на конкурсный материал:</w:t>
            </w:r>
          </w:p>
          <w:p w14:paraId="1238048C" w14:textId="77777777" w:rsidR="002D5785" w:rsidRDefault="002D5785" w:rsidP="009C3ECB">
            <w:pPr>
              <w:spacing w:after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  <w:p w14:paraId="05BF12F9" w14:textId="5A588D77" w:rsidR="002D5785" w:rsidRDefault="002D5785" w:rsidP="009C3ECB">
            <w:pPr>
              <w:spacing w:after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4953" w:type="dxa"/>
          </w:tcPr>
          <w:p w14:paraId="0E4795F4" w14:textId="77777777" w:rsidR="009C3ECB" w:rsidRDefault="009C3ECB" w:rsidP="009C3ECB">
            <w:pPr>
              <w:spacing w:after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</w:tbl>
    <w:p w14:paraId="0FF622CA" w14:textId="70A15B8C" w:rsidR="009C3ECB" w:rsidRDefault="009C3ECB" w:rsidP="009C3ECB">
      <w:pPr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sectPr w:rsidR="009C3ECB" w:rsidSect="00034616">
      <w:footerReference w:type="default" r:id="rId8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08749" w14:textId="77777777" w:rsidR="00541B2D" w:rsidRDefault="00541B2D">
      <w:pPr>
        <w:spacing w:after="0" w:line="240" w:lineRule="auto"/>
      </w:pPr>
      <w:r>
        <w:separator/>
      </w:r>
    </w:p>
  </w:endnote>
  <w:endnote w:type="continuationSeparator" w:id="0">
    <w:p w14:paraId="6B12DBF6" w14:textId="77777777" w:rsidR="00541B2D" w:rsidRDefault="00541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D3509" w14:textId="520D1D03" w:rsidR="009C4490" w:rsidRDefault="009C4490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E7F35" w14:textId="77777777" w:rsidR="00541B2D" w:rsidRDefault="00541B2D">
      <w:pPr>
        <w:spacing w:after="0" w:line="240" w:lineRule="auto"/>
      </w:pPr>
      <w:r>
        <w:separator/>
      </w:r>
    </w:p>
  </w:footnote>
  <w:footnote w:type="continuationSeparator" w:id="0">
    <w:p w14:paraId="13365BAE" w14:textId="77777777" w:rsidR="00541B2D" w:rsidRDefault="00541B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745791">
    <w:abstractNumId w:val="8"/>
  </w:num>
  <w:num w:numId="2" w16cid:durableId="75326828">
    <w:abstractNumId w:val="6"/>
  </w:num>
  <w:num w:numId="3" w16cid:durableId="1797946211">
    <w:abstractNumId w:val="5"/>
  </w:num>
  <w:num w:numId="4" w16cid:durableId="985813927">
    <w:abstractNumId w:val="4"/>
  </w:num>
  <w:num w:numId="5" w16cid:durableId="1534659192">
    <w:abstractNumId w:val="7"/>
  </w:num>
  <w:num w:numId="6" w16cid:durableId="2024815073">
    <w:abstractNumId w:val="3"/>
  </w:num>
  <w:num w:numId="7" w16cid:durableId="105120927">
    <w:abstractNumId w:val="2"/>
  </w:num>
  <w:num w:numId="8" w16cid:durableId="1116558022">
    <w:abstractNumId w:val="1"/>
  </w:num>
  <w:num w:numId="9" w16cid:durableId="1799032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D5785"/>
    <w:rsid w:val="00326F90"/>
    <w:rsid w:val="00541B2D"/>
    <w:rsid w:val="005D3CBE"/>
    <w:rsid w:val="00927BFD"/>
    <w:rsid w:val="009C3ECB"/>
    <w:rsid w:val="009C4490"/>
    <w:rsid w:val="00AA1D8D"/>
    <w:rsid w:val="00B47730"/>
    <w:rsid w:val="00BE5AD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42B798"/>
  <w14:defaultImageDpi w14:val="300"/>
  <w15:docId w15:val="{1B3BA522-9552-4959-B7FA-8C6A7FD02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/>
    </w:pPr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958</Words>
  <Characters>5467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6413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Абдрахманова Меруерт Казбековна</cp:lastModifiedBy>
  <cp:revision>3</cp:revision>
  <cp:lastPrinted>2026-11-02T10:06:00Z</cp:lastPrinted>
  <dcterms:created xsi:type="dcterms:W3CDTF">2013-12-23T23:15:00Z</dcterms:created>
  <dcterms:modified xsi:type="dcterms:W3CDTF">2026-11-02T10:07:00Z</dcterms:modified>
  <cp:category/>
</cp:coreProperties>
</file>