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992" w:rsidRDefault="007B0992" w:rsidP="007B0992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Style w:val="a4"/>
          <w:rFonts w:ascii="Arial" w:hAnsi="Arial" w:cs="Arial"/>
          <w:color w:val="1F1F1F"/>
        </w:rPr>
        <w:t> </w:t>
      </w:r>
    </w:p>
    <w:p w:rsidR="007B0992" w:rsidRPr="00C84717" w:rsidRDefault="007B0992" w:rsidP="00C84717">
      <w:pPr>
        <w:pStyle w:val="a3"/>
        <w:shd w:val="clear" w:color="auto" w:fill="FFFFFF"/>
        <w:spacing w:before="0" w:beforeAutospacing="0"/>
        <w:jc w:val="center"/>
        <w:rPr>
          <w:color w:val="1F1F1F"/>
          <w:sz w:val="28"/>
          <w:szCs w:val="28"/>
        </w:rPr>
      </w:pPr>
      <w:proofErr w:type="spellStart"/>
      <w:r w:rsidRPr="00C84717">
        <w:rPr>
          <w:rStyle w:val="a4"/>
          <w:color w:val="1F1F1F"/>
          <w:sz w:val="28"/>
          <w:szCs w:val="28"/>
        </w:rPr>
        <w:t>Қолжетімді</w:t>
      </w:r>
      <w:proofErr w:type="spellEnd"/>
      <w:r w:rsidRPr="00C84717">
        <w:rPr>
          <w:color w:val="1F1F1F"/>
          <w:sz w:val="28"/>
          <w:szCs w:val="28"/>
        </w:rPr>
        <w:t xml:space="preserve"> </w:t>
      </w:r>
      <w:proofErr w:type="spellStart"/>
      <w:r w:rsidRPr="00C84717">
        <w:rPr>
          <w:rStyle w:val="a4"/>
          <w:color w:val="1F1F1F"/>
          <w:sz w:val="28"/>
          <w:szCs w:val="28"/>
        </w:rPr>
        <w:t>ортаны</w:t>
      </w:r>
      <w:proofErr w:type="spellEnd"/>
      <w:r w:rsidRPr="00C84717">
        <w:rPr>
          <w:color w:val="1F1F1F"/>
          <w:sz w:val="28"/>
          <w:szCs w:val="28"/>
        </w:rPr>
        <w:t xml:space="preserve"> </w:t>
      </w:r>
      <w:proofErr w:type="spellStart"/>
      <w:r w:rsidRPr="00C84717">
        <w:rPr>
          <w:rStyle w:val="a4"/>
          <w:color w:val="1F1F1F"/>
          <w:sz w:val="28"/>
          <w:szCs w:val="28"/>
        </w:rPr>
        <w:t>қамтамасыз</w:t>
      </w:r>
      <w:proofErr w:type="spellEnd"/>
      <w:r w:rsidRPr="00C84717">
        <w:rPr>
          <w:color w:val="1F1F1F"/>
          <w:sz w:val="28"/>
          <w:szCs w:val="28"/>
        </w:rPr>
        <w:t xml:space="preserve"> </w:t>
      </w:r>
      <w:proofErr w:type="spellStart"/>
      <w:r w:rsidRPr="00C84717">
        <w:rPr>
          <w:rStyle w:val="a4"/>
          <w:color w:val="1F1F1F"/>
          <w:sz w:val="28"/>
          <w:szCs w:val="28"/>
        </w:rPr>
        <w:t>ету</w:t>
      </w:r>
      <w:proofErr w:type="spellEnd"/>
    </w:p>
    <w:p w:rsidR="007B0992" w:rsidRPr="00C84717" w:rsidRDefault="007B0992" w:rsidP="00C84717">
      <w:pPr>
        <w:pStyle w:val="a3"/>
        <w:shd w:val="clear" w:color="auto" w:fill="FFFFFF"/>
        <w:spacing w:before="0" w:beforeAutospacing="0"/>
        <w:ind w:firstLine="708"/>
        <w:jc w:val="both"/>
        <w:rPr>
          <w:color w:val="1F1F1F"/>
          <w:sz w:val="28"/>
          <w:szCs w:val="28"/>
          <w:lang w:val="kk-KZ"/>
        </w:rPr>
      </w:pPr>
      <w:proofErr w:type="spellStart"/>
      <w:r w:rsidRPr="00C84717">
        <w:rPr>
          <w:color w:val="1F1F1F"/>
          <w:sz w:val="28"/>
          <w:szCs w:val="28"/>
        </w:rPr>
        <w:t>Ағымдағы</w:t>
      </w:r>
      <w:proofErr w:type="spellEnd"/>
      <w:r w:rsidRPr="00C84717">
        <w:rPr>
          <w:color w:val="1F1F1F"/>
          <w:sz w:val="28"/>
          <w:szCs w:val="28"/>
        </w:rPr>
        <w:t xml:space="preserve"> </w:t>
      </w:r>
      <w:proofErr w:type="spellStart"/>
      <w:r w:rsidRPr="00C84717">
        <w:rPr>
          <w:color w:val="1F1F1F"/>
          <w:sz w:val="28"/>
          <w:szCs w:val="28"/>
        </w:rPr>
        <w:t>жылғы</w:t>
      </w:r>
      <w:proofErr w:type="spellEnd"/>
      <w:r w:rsidRPr="00C84717">
        <w:rPr>
          <w:color w:val="1F1F1F"/>
          <w:sz w:val="28"/>
          <w:szCs w:val="28"/>
        </w:rPr>
        <w:t> </w:t>
      </w:r>
      <w:r w:rsidR="000577AF">
        <w:rPr>
          <w:color w:val="1F1F1F"/>
          <w:sz w:val="28"/>
          <w:szCs w:val="28"/>
          <w:lang w:val="kk-KZ"/>
        </w:rPr>
        <w:t>02 қарашада Новокаменка ауылындағы фельдшерлік акушерлік пунктінің</w:t>
      </w:r>
      <w:r w:rsidR="00C84717" w:rsidRPr="00C84717">
        <w:rPr>
          <w:color w:val="1F1F1F"/>
          <w:sz w:val="28"/>
          <w:szCs w:val="28"/>
          <w:lang w:val="kk-KZ"/>
        </w:rPr>
        <w:t xml:space="preserve"> жаңа ғимаратына бейімдеу тұрғысында </w:t>
      </w:r>
      <w:proofErr w:type="spellStart"/>
      <w:r w:rsidR="00C84717" w:rsidRPr="00C84717">
        <w:rPr>
          <w:color w:val="1F1F1F"/>
          <w:sz w:val="28"/>
          <w:szCs w:val="28"/>
        </w:rPr>
        <w:t>ҚНжәнеЕ</w:t>
      </w:r>
      <w:proofErr w:type="spellEnd"/>
      <w:r w:rsidR="00C84717" w:rsidRPr="00C84717">
        <w:rPr>
          <w:color w:val="1F1F1F"/>
          <w:sz w:val="28"/>
          <w:szCs w:val="28"/>
        </w:rPr>
        <w:t xml:space="preserve"> </w:t>
      </w:r>
      <w:proofErr w:type="spellStart"/>
      <w:r w:rsidR="00C84717" w:rsidRPr="00C84717">
        <w:rPr>
          <w:color w:val="1F1F1F"/>
          <w:sz w:val="28"/>
          <w:szCs w:val="28"/>
        </w:rPr>
        <w:t>сәйкестікке</w:t>
      </w:r>
      <w:proofErr w:type="spellEnd"/>
      <w:r w:rsidR="00C84717" w:rsidRPr="00C84717">
        <w:rPr>
          <w:color w:val="1F1F1F"/>
          <w:sz w:val="28"/>
          <w:szCs w:val="28"/>
        </w:rPr>
        <w:t xml:space="preserve"> </w:t>
      </w:r>
      <w:proofErr w:type="spellStart"/>
      <w:proofErr w:type="gramStart"/>
      <w:r w:rsidR="00C84717" w:rsidRPr="00C84717">
        <w:rPr>
          <w:color w:val="1F1F1F"/>
          <w:sz w:val="28"/>
          <w:szCs w:val="28"/>
        </w:rPr>
        <w:t>келтіру</w:t>
      </w:r>
      <w:proofErr w:type="spellEnd"/>
      <w:r w:rsidR="00C84717" w:rsidRPr="00C84717">
        <w:rPr>
          <w:color w:val="1F1F1F"/>
          <w:sz w:val="28"/>
          <w:szCs w:val="28"/>
        </w:rPr>
        <w:t xml:space="preserve">  </w:t>
      </w:r>
      <w:r w:rsidR="00C84717" w:rsidRPr="00C84717">
        <w:rPr>
          <w:color w:val="1F1F1F"/>
          <w:sz w:val="28"/>
          <w:szCs w:val="28"/>
          <w:lang w:val="kk-KZ"/>
        </w:rPr>
        <w:t>мақсатында</w:t>
      </w:r>
      <w:proofErr w:type="gramEnd"/>
      <w:r w:rsidR="00C84717" w:rsidRPr="00C84717">
        <w:rPr>
          <w:color w:val="1F1F1F"/>
          <w:sz w:val="28"/>
          <w:szCs w:val="28"/>
          <w:lang w:val="kk-KZ"/>
        </w:rPr>
        <w:t xml:space="preserve"> барып, </w:t>
      </w:r>
      <w:r w:rsidR="00C84717">
        <w:rPr>
          <w:color w:val="1F1F1F"/>
          <w:sz w:val="28"/>
          <w:szCs w:val="28"/>
          <w:lang w:val="kk-KZ"/>
        </w:rPr>
        <w:t xml:space="preserve">тиісті </w:t>
      </w:r>
      <w:r w:rsidR="00C84717" w:rsidRPr="00C84717">
        <w:rPr>
          <w:color w:val="1F1F1F"/>
          <w:sz w:val="28"/>
          <w:szCs w:val="28"/>
          <w:lang w:val="kk-KZ"/>
        </w:rPr>
        <w:t>ұсыныстар берілді.</w:t>
      </w:r>
    </w:p>
    <w:p w:rsidR="007B0992" w:rsidRPr="00C84717" w:rsidRDefault="007B0992" w:rsidP="00C84717">
      <w:pPr>
        <w:pStyle w:val="a3"/>
        <w:shd w:val="clear" w:color="auto" w:fill="FFFFFF"/>
        <w:spacing w:before="0" w:beforeAutospacing="0"/>
        <w:jc w:val="both"/>
        <w:rPr>
          <w:rStyle w:val="a4"/>
          <w:color w:val="1F1F1F"/>
          <w:sz w:val="28"/>
          <w:szCs w:val="28"/>
        </w:rPr>
      </w:pPr>
    </w:p>
    <w:p w:rsidR="007B0992" w:rsidRPr="007B0992" w:rsidRDefault="007B0992" w:rsidP="007B0992">
      <w:pPr>
        <w:pStyle w:val="a3"/>
        <w:shd w:val="clear" w:color="auto" w:fill="FFFFFF"/>
        <w:spacing w:before="0" w:beforeAutospacing="0"/>
        <w:jc w:val="center"/>
        <w:rPr>
          <w:color w:val="1F1F1F"/>
          <w:sz w:val="28"/>
          <w:szCs w:val="28"/>
        </w:rPr>
      </w:pPr>
      <w:r w:rsidRPr="007B0992">
        <w:rPr>
          <w:rStyle w:val="a4"/>
          <w:color w:val="1F1F1F"/>
          <w:sz w:val="28"/>
          <w:szCs w:val="28"/>
        </w:rPr>
        <w:t>Обеспечение доступной среды</w:t>
      </w:r>
    </w:p>
    <w:p w:rsidR="007B0992" w:rsidRPr="007B0992" w:rsidRDefault="000577AF" w:rsidP="00C84717">
      <w:pPr>
        <w:pStyle w:val="a3"/>
        <w:shd w:val="clear" w:color="auto" w:fill="FFFFFF"/>
        <w:spacing w:before="0" w:before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02 ноября</w:t>
      </w:r>
      <w:r w:rsidR="007B0992" w:rsidRPr="007B0992">
        <w:rPr>
          <w:color w:val="1F1F1F"/>
          <w:sz w:val="28"/>
          <w:szCs w:val="28"/>
        </w:rPr>
        <w:t xml:space="preserve">  текущего года</w:t>
      </w:r>
      <w:r w:rsidR="007B0992" w:rsidRPr="007B0992">
        <w:rPr>
          <w:color w:val="1F1F1F"/>
          <w:sz w:val="28"/>
          <w:szCs w:val="28"/>
          <w:lang w:val="kk-KZ"/>
        </w:rPr>
        <w:t xml:space="preserve"> </w:t>
      </w:r>
      <w:r w:rsidR="007B0992" w:rsidRPr="007B0992">
        <w:rPr>
          <w:sz w:val="28"/>
          <w:szCs w:val="28"/>
          <w:lang w:val="kk-KZ"/>
        </w:rPr>
        <w:t xml:space="preserve">осуществлен выезд на новый объект </w:t>
      </w:r>
      <w:r>
        <w:rPr>
          <w:sz w:val="28"/>
          <w:szCs w:val="28"/>
          <w:lang w:val="kk-KZ"/>
        </w:rPr>
        <w:t>ФАП село Новокаменка</w:t>
      </w:r>
      <w:bookmarkStart w:id="0" w:name="_GoBack"/>
      <w:bookmarkEnd w:id="0"/>
      <w:r w:rsidR="007B0992" w:rsidRPr="007B0992">
        <w:rPr>
          <w:sz w:val="28"/>
          <w:szCs w:val="28"/>
          <w:lang w:val="kk-KZ"/>
        </w:rPr>
        <w:t xml:space="preserve">,  с целью </w:t>
      </w:r>
      <w:r w:rsidR="007B0992" w:rsidRPr="007B0992">
        <w:rPr>
          <w:color w:val="1F1F1F"/>
          <w:sz w:val="28"/>
          <w:szCs w:val="28"/>
        </w:rPr>
        <w:t>приведения объектов в соответствие со СНиПами в части адаптации</w:t>
      </w:r>
      <w:r w:rsidR="007B0992" w:rsidRPr="007B0992">
        <w:rPr>
          <w:color w:val="1F1F1F"/>
          <w:sz w:val="28"/>
          <w:szCs w:val="28"/>
          <w:lang w:val="kk-KZ"/>
        </w:rPr>
        <w:t>, даны рекомендации.</w:t>
      </w:r>
    </w:p>
    <w:p w:rsidR="007B0992" w:rsidRPr="007B0992" w:rsidRDefault="007B0992" w:rsidP="007B099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B0992" w:rsidRPr="007B0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7A6"/>
    <w:rsid w:val="000577AF"/>
    <w:rsid w:val="0008402D"/>
    <w:rsid w:val="007B0992"/>
    <w:rsid w:val="00824CD0"/>
    <w:rsid w:val="008F37A6"/>
    <w:rsid w:val="00B16D86"/>
    <w:rsid w:val="00C8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94348"/>
  <w15:chartTrackingRefBased/>
  <w15:docId w15:val="{21FADA41-B7D1-4B95-A19F-DD0697D9D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0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B09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7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5</cp:revision>
  <dcterms:created xsi:type="dcterms:W3CDTF">2026-10-20T11:14:00Z</dcterms:created>
  <dcterms:modified xsi:type="dcterms:W3CDTF">2026-11-02T10:49:00Z</dcterms:modified>
</cp:coreProperties>
</file>