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3D0" w:rsidRPr="00362DDA" w:rsidRDefault="00587ECD" w:rsidP="008841F9">
      <w:pPr>
        <w:rPr>
          <w:b/>
          <w:sz w:val="28"/>
          <w:szCs w:val="28"/>
          <w:lang w:val="en-US"/>
        </w:rPr>
      </w:pPr>
    </w:p>
    <w:p w:rsidR="00362DDA" w:rsidRDefault="00F962D1" w:rsidP="00362DD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03AB5">
        <w:rPr>
          <w:rFonts w:ascii="Times New Roman" w:hAnsi="Times New Roman" w:cs="Times New Roman"/>
          <w:b/>
          <w:sz w:val="28"/>
          <w:szCs w:val="28"/>
          <w:lang w:val="en-US"/>
        </w:rPr>
        <w:t>Saraishyq invest group</w:t>
      </w:r>
      <w:r w:rsidR="002D0467"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D03AB5" w:rsidRDefault="00D03AB5" w:rsidP="00A41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Тұрғын үй құрылыс кооперативіне</w:t>
      </w:r>
    </w:p>
    <w:p w:rsidR="00BE0749" w:rsidRPr="008841F9" w:rsidRDefault="002D0467" w:rsidP="00A41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учаскесіне қауымдық </w:t>
      </w:r>
    </w:p>
    <w:p w:rsidR="00883B82" w:rsidRPr="008841F9" w:rsidRDefault="002D0467" w:rsidP="00A41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сервитут белгілеу туралы</w:t>
      </w:r>
    </w:p>
    <w:p w:rsidR="00883B82" w:rsidRPr="008841F9" w:rsidRDefault="00587ECD" w:rsidP="00A41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01E" w:rsidRPr="008841F9" w:rsidRDefault="00587ECD" w:rsidP="00A41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B82" w:rsidRPr="008841F9" w:rsidRDefault="002D0467" w:rsidP="0096792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2003 жылғы 20 маусымдағы Жер кодексінің 18-бабының 5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тармақшасына және 69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бабы 4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тармағына, Қазақстан Республикасының  2001 жылғы 23 қаңтардағы «Қазақстан Республикасындағы жергілікті мемлекеттік басқару және өзін–өзі басқару туралы» Заңының         31- бабына сәйкес, Атырау қаласы әкімдігі 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 ЕТЕДІ:                                                                                     </w:t>
      </w:r>
    </w:p>
    <w:p w:rsidR="00883B82" w:rsidRPr="008841F9" w:rsidRDefault="002D0467" w:rsidP="005C4C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D03AB5" w:rsidRPr="00D03AB5">
        <w:rPr>
          <w:rFonts w:ascii="Times New Roman" w:hAnsi="Times New Roman" w:cs="Times New Roman"/>
          <w:sz w:val="28"/>
          <w:szCs w:val="28"/>
          <w:lang w:val="kk-KZ"/>
        </w:rPr>
        <w:t>Saraishyq invest group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D03AB5">
        <w:rPr>
          <w:rFonts w:ascii="Times New Roman" w:hAnsi="Times New Roman" w:cs="Times New Roman"/>
          <w:sz w:val="28"/>
          <w:szCs w:val="28"/>
          <w:lang w:val="kk-KZ"/>
        </w:rPr>
        <w:t>Тұрғын үй құрылыс кооперативіне (181140020312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D03AB5">
        <w:rPr>
          <w:rFonts w:ascii="Times New Roman" w:hAnsi="Times New Roman" w:cs="Times New Roman"/>
          <w:sz w:val="28"/>
          <w:szCs w:val="28"/>
          <w:lang w:val="kk-KZ"/>
        </w:rPr>
        <w:t xml:space="preserve"> газ, су және кәріз желісін жүргізу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 үшін жер пайдаланушылардан және меншік иелерінен жер учаскелерін мемлекет мұқтажы үшін мәжбүрле</w:t>
      </w:r>
      <w:r w:rsidR="005C4CC5">
        <w:rPr>
          <w:rFonts w:ascii="Times New Roman" w:hAnsi="Times New Roman" w:cs="Times New Roman"/>
          <w:sz w:val="28"/>
          <w:szCs w:val="28"/>
          <w:lang w:val="kk-KZ"/>
        </w:rPr>
        <w:t>п иеліктен ш</w:t>
      </w:r>
      <w:r w:rsidR="00D03AB5">
        <w:rPr>
          <w:rFonts w:ascii="Times New Roman" w:hAnsi="Times New Roman" w:cs="Times New Roman"/>
          <w:sz w:val="28"/>
          <w:szCs w:val="28"/>
          <w:lang w:val="kk-KZ"/>
        </w:rPr>
        <w:t>ығарусыз Атырау қаласы</w:t>
      </w:r>
      <w:r w:rsidR="005C4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 xml:space="preserve"> ау</w:t>
      </w:r>
      <w:r w:rsidR="00D03AB5">
        <w:rPr>
          <w:rFonts w:ascii="Times New Roman" w:hAnsi="Times New Roman" w:cs="Times New Roman"/>
          <w:sz w:val="28"/>
          <w:szCs w:val="28"/>
          <w:lang w:val="kk-KZ"/>
        </w:rPr>
        <w:t>мағында орналасқан көлемі 0,121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 гектар жер учаскесіне 15 жыл мерзімге қауымдық сервитут белгіленсін.</w:t>
      </w:r>
    </w:p>
    <w:p w:rsidR="00883B82" w:rsidRPr="008841F9" w:rsidRDefault="002D0467" w:rsidP="009679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2. Осы қаулының орындалуын бақылау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әкімінің орынбасары М.Мукасовқа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883B82" w:rsidRDefault="002D0467" w:rsidP="00967927">
      <w:pPr>
        <w:spacing w:after="0"/>
        <w:ind w:firstLine="709"/>
        <w:jc w:val="both"/>
        <w:rPr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3. Осы қаулы қол қойылған күннен бастап күшіне енеді және оның алғашқы ресми жарияланған күнінен кейін күнтізбелік он күн өткен соң</w:t>
      </w:r>
      <w:r>
        <w:rPr>
          <w:sz w:val="28"/>
          <w:szCs w:val="28"/>
          <w:lang w:val="kk-KZ"/>
        </w:rPr>
        <w:t xml:space="preserve"> </w:t>
      </w:r>
      <w:r w:rsidRPr="00916B1F">
        <w:rPr>
          <w:rFonts w:ascii="Times New Roman" w:hAnsi="Times New Roman" w:cs="Times New Roman"/>
          <w:sz w:val="28"/>
          <w:szCs w:val="28"/>
          <w:lang w:val="kk-KZ"/>
        </w:rPr>
        <w:t>қолданысқа енгізіледі.</w:t>
      </w:r>
      <w:r>
        <w:rPr>
          <w:sz w:val="28"/>
          <w:szCs w:val="28"/>
          <w:lang w:val="kk-KZ"/>
        </w:rPr>
        <w:t xml:space="preserve"> </w:t>
      </w:r>
    </w:p>
    <w:p w:rsidR="00883B82" w:rsidRDefault="00587ECD" w:rsidP="00883B82">
      <w:pPr>
        <w:spacing w:after="0"/>
        <w:ind w:firstLine="709"/>
        <w:jc w:val="both"/>
        <w:rPr>
          <w:sz w:val="28"/>
          <w:szCs w:val="28"/>
          <w:lang w:val="kk-KZ"/>
        </w:rPr>
      </w:pPr>
    </w:p>
    <w:p w:rsidR="00883B82" w:rsidRDefault="00587ECD" w:rsidP="00883B82">
      <w:pPr>
        <w:spacing w:after="0"/>
        <w:ind w:firstLine="709"/>
        <w:jc w:val="both"/>
        <w:rPr>
          <w:sz w:val="28"/>
          <w:szCs w:val="28"/>
          <w:lang w:val="kk-KZ"/>
        </w:rPr>
      </w:pPr>
    </w:p>
    <w:p w:rsidR="00883B82" w:rsidRPr="00362DDA" w:rsidRDefault="002D0467" w:rsidP="00883B8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Қа</w:t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ла әкімі </w:t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2DDA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Д.Таханов</w:t>
      </w:r>
    </w:p>
    <w:p w:rsidR="00883B82" w:rsidRDefault="00587ECD" w:rsidP="00883B82">
      <w:pPr>
        <w:jc w:val="both"/>
        <w:rPr>
          <w:sz w:val="28"/>
          <w:szCs w:val="28"/>
          <w:lang w:val="kk-KZ"/>
        </w:rPr>
      </w:pPr>
    </w:p>
    <w:p w:rsidR="00883B82" w:rsidRPr="00B20F93" w:rsidRDefault="00587ECD" w:rsidP="00883B82">
      <w:pPr>
        <w:rPr>
          <w:lang w:val="kk-KZ"/>
        </w:rPr>
      </w:pPr>
    </w:p>
    <w:p w:rsidR="00883B82" w:rsidRPr="001F5D43" w:rsidRDefault="00587ECD" w:rsidP="00883B82">
      <w:pPr>
        <w:rPr>
          <w:lang w:val="kk-KZ"/>
        </w:rPr>
      </w:pPr>
    </w:p>
    <w:p w:rsidR="00F55182" w:rsidRPr="001F5D43" w:rsidRDefault="00587ECD">
      <w:pPr>
        <w:rPr>
          <w:lang w:val="kk-KZ"/>
        </w:rPr>
      </w:pPr>
    </w:p>
    <w:p w:rsidR="006D2116" w:rsidRPr="001F5D43" w:rsidRDefault="00587ECD">
      <w:pPr>
        <w:rPr>
          <w:lang w:val="kk-KZ"/>
        </w:rPr>
      </w:pPr>
    </w:p>
    <w:p w:rsidR="006D2116" w:rsidRPr="001F5D43" w:rsidRDefault="00587ECD">
      <w:pPr>
        <w:rPr>
          <w:lang w:val="kk-KZ"/>
        </w:rPr>
      </w:pPr>
    </w:p>
    <w:p w:rsidR="006D2116" w:rsidRPr="001F5D43" w:rsidRDefault="00587ECD">
      <w:pPr>
        <w:rPr>
          <w:lang w:val="kk-KZ"/>
        </w:rPr>
      </w:pPr>
    </w:p>
    <w:p w:rsidR="006D2116" w:rsidRDefault="00587ECD">
      <w:pPr>
        <w:rPr>
          <w:lang w:val="kk-KZ"/>
        </w:rPr>
      </w:pPr>
    </w:p>
    <w:p w:rsidR="0045670F" w:rsidRPr="001F5D43" w:rsidRDefault="0045670F">
      <w:pPr>
        <w:rPr>
          <w:lang w:val="kk-KZ"/>
        </w:rPr>
      </w:pPr>
    </w:p>
    <w:p w:rsidR="00F962D1" w:rsidRDefault="00F962D1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862E0" w:rsidRPr="008841F9" w:rsidRDefault="002D0467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Атырау қаласы әкімдігінің</w:t>
      </w:r>
    </w:p>
    <w:p w:rsidR="000862E0" w:rsidRPr="008841F9" w:rsidRDefault="002D0467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2026 жылғы «___»_______</w:t>
      </w:r>
    </w:p>
    <w:p w:rsidR="000862E0" w:rsidRPr="008841F9" w:rsidRDefault="002D0467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№___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___ қаулысына</w:t>
      </w:r>
    </w:p>
    <w:p w:rsidR="000862E0" w:rsidRDefault="00587ECD" w:rsidP="000862E0">
      <w:pPr>
        <w:rPr>
          <w:noProof/>
          <w:sz w:val="28"/>
          <w:szCs w:val="28"/>
          <w:lang w:val="kk-KZ"/>
        </w:rPr>
      </w:pPr>
    </w:p>
    <w:p w:rsidR="00362DDA" w:rsidRDefault="00362DDA" w:rsidP="000862E0">
      <w:pPr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6120765" cy="5180363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180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DDA" w:rsidRDefault="00362DDA" w:rsidP="000862E0">
      <w:pPr>
        <w:rPr>
          <w:noProof/>
          <w:sz w:val="28"/>
          <w:szCs w:val="28"/>
          <w:lang w:val="kk-KZ"/>
        </w:rPr>
      </w:pPr>
    </w:p>
    <w:sectPr w:rsidR="00362DDA" w:rsidSect="006D1002">
      <w:headerReference w:type="even" r:id="rId7"/>
      <w:headerReference w:type="firs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ECD" w:rsidRDefault="00587ECD" w:rsidP="00970AC7">
      <w:pPr>
        <w:spacing w:after="0" w:line="240" w:lineRule="auto"/>
      </w:pPr>
      <w:r>
        <w:separator/>
      </w:r>
    </w:p>
  </w:endnote>
  <w:endnote w:type="continuationSeparator" w:id="1">
    <w:p w:rsidR="00587ECD" w:rsidRDefault="00587ECD" w:rsidP="0097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ECD" w:rsidRDefault="00587ECD" w:rsidP="00970AC7">
      <w:pPr>
        <w:spacing w:after="0" w:line="240" w:lineRule="auto"/>
      </w:pPr>
      <w:r>
        <w:separator/>
      </w:r>
    </w:p>
  </w:footnote>
  <w:footnote w:type="continuationSeparator" w:id="1">
    <w:p w:rsidR="00587ECD" w:rsidRDefault="00587ECD" w:rsidP="0097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Default="007646D8" w:rsidP="006D1002">
    <w:pPr>
      <w:framePr w:wrap="around" w:vAnchor="text" w:hAnchor="margin" w:xAlign="center" w:y="1"/>
    </w:pPr>
    <w:r>
      <w:fldChar w:fldCharType="begin"/>
    </w:r>
    <w:r w:rsidR="002D0467">
      <w:instrText xml:space="preserve">PAGE  </w:instrText>
    </w:r>
    <w:r>
      <w:fldChar w:fldCharType="end"/>
    </w:r>
  </w:p>
  <w:p w:rsidR="006D1002" w:rsidRDefault="00587EC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Pr="00123C1D" w:rsidRDefault="00587ECD" w:rsidP="006D1002">
    <w:pPr>
      <w:rPr>
        <w:color w:val="3A7234"/>
        <w:sz w:val="14"/>
        <w:szCs w:val="14"/>
        <w:lang w:val="kk-KZ"/>
      </w:rPr>
    </w:pPr>
  </w:p>
  <w:p w:rsidR="006D1002" w:rsidRPr="00934587" w:rsidRDefault="00587ECD" w:rsidP="006D1002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0AC7"/>
    <w:rsid w:val="0011784F"/>
    <w:rsid w:val="001225B3"/>
    <w:rsid w:val="00166388"/>
    <w:rsid w:val="001E603B"/>
    <w:rsid w:val="00242062"/>
    <w:rsid w:val="002D0467"/>
    <w:rsid w:val="00362DDA"/>
    <w:rsid w:val="003E6145"/>
    <w:rsid w:val="0045670F"/>
    <w:rsid w:val="004E4DEF"/>
    <w:rsid w:val="005031EE"/>
    <w:rsid w:val="00587ECD"/>
    <w:rsid w:val="005C419D"/>
    <w:rsid w:val="005C4CC5"/>
    <w:rsid w:val="005C6E47"/>
    <w:rsid w:val="0073106B"/>
    <w:rsid w:val="00740FA0"/>
    <w:rsid w:val="007646D8"/>
    <w:rsid w:val="007711F1"/>
    <w:rsid w:val="007B107B"/>
    <w:rsid w:val="00841571"/>
    <w:rsid w:val="008416A0"/>
    <w:rsid w:val="008841F9"/>
    <w:rsid w:val="008E58D5"/>
    <w:rsid w:val="00916B1F"/>
    <w:rsid w:val="00941CF6"/>
    <w:rsid w:val="00944712"/>
    <w:rsid w:val="00970AC7"/>
    <w:rsid w:val="00AC6997"/>
    <w:rsid w:val="00BC6F1D"/>
    <w:rsid w:val="00C2584D"/>
    <w:rsid w:val="00D03AB5"/>
    <w:rsid w:val="00D93C04"/>
    <w:rsid w:val="00F34F6B"/>
    <w:rsid w:val="00F962D1"/>
    <w:rsid w:val="00F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Alibek</cp:lastModifiedBy>
  <cp:revision>14</cp:revision>
  <dcterms:created xsi:type="dcterms:W3CDTF">2026-07-22T11:54:00Z</dcterms:created>
  <dcterms:modified xsi:type="dcterms:W3CDTF">2026-10-19T11:34:00Z</dcterms:modified>
</cp:coreProperties>
</file>