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EA7E" w14:textId="77777777" w:rsidR="00C97791" w:rsidRPr="00B6775D" w:rsidRDefault="00C97791" w:rsidP="00C5068B">
      <w:pPr>
        <w:ind w:left="5812"/>
        <w:rPr>
          <w:rFonts w:eastAsia="Calibri"/>
          <w:sz w:val="20"/>
          <w:szCs w:val="20"/>
          <w:lang w:eastAsia="en-US"/>
        </w:rPr>
      </w:pPr>
      <w:r w:rsidRPr="00B6775D">
        <w:rPr>
          <w:rFonts w:eastAsia="Calibri"/>
          <w:sz w:val="20"/>
          <w:szCs w:val="20"/>
          <w:lang w:eastAsia="en-US"/>
        </w:rPr>
        <w:t xml:space="preserve">Приложение </w:t>
      </w:r>
    </w:p>
    <w:p w14:paraId="2D649062" w14:textId="3379F38A" w:rsidR="00C97791" w:rsidRPr="00B6775D" w:rsidRDefault="00C97791" w:rsidP="00C5068B">
      <w:pPr>
        <w:ind w:left="5812"/>
        <w:rPr>
          <w:rFonts w:eastAsia="Calibri"/>
          <w:sz w:val="20"/>
          <w:szCs w:val="20"/>
          <w:lang w:eastAsia="en-US"/>
        </w:rPr>
      </w:pPr>
      <w:r w:rsidRPr="00B6775D">
        <w:rPr>
          <w:rFonts w:eastAsia="Calibri"/>
          <w:sz w:val="20"/>
          <w:szCs w:val="20"/>
          <w:lang w:eastAsia="en-US"/>
        </w:rPr>
        <w:t>к решению Аршалынского районного маслихата</w:t>
      </w:r>
      <w:r w:rsidR="004A2246" w:rsidRPr="00B6775D">
        <w:rPr>
          <w:rFonts w:eastAsia="Calibri"/>
          <w:sz w:val="20"/>
          <w:szCs w:val="20"/>
          <w:lang w:eastAsia="en-US"/>
        </w:rPr>
        <w:t xml:space="preserve"> </w:t>
      </w:r>
      <w:r w:rsidRPr="00B6775D">
        <w:rPr>
          <w:rFonts w:eastAsia="Calibri"/>
          <w:sz w:val="20"/>
          <w:szCs w:val="20"/>
          <w:lang w:eastAsia="en-US"/>
        </w:rPr>
        <w:t xml:space="preserve">от </w:t>
      </w:r>
      <w:r w:rsidR="00C5068B">
        <w:rPr>
          <w:rFonts w:eastAsia="Calibri"/>
          <w:sz w:val="20"/>
          <w:szCs w:val="20"/>
          <w:lang w:val="kk-KZ" w:eastAsia="en-US"/>
        </w:rPr>
        <w:t>25 сентября</w:t>
      </w:r>
      <w:r w:rsidR="00144B2C" w:rsidRPr="00B6775D">
        <w:rPr>
          <w:rFonts w:eastAsia="Calibri"/>
          <w:sz w:val="20"/>
          <w:szCs w:val="20"/>
          <w:lang w:val="kk-KZ" w:eastAsia="en-US"/>
        </w:rPr>
        <w:t xml:space="preserve"> </w:t>
      </w:r>
      <w:r w:rsidRPr="00B6775D">
        <w:rPr>
          <w:rFonts w:eastAsia="Calibri"/>
          <w:sz w:val="20"/>
          <w:szCs w:val="20"/>
          <w:lang w:eastAsia="en-US"/>
        </w:rPr>
        <w:t>202</w:t>
      </w:r>
      <w:r w:rsidR="00676F94">
        <w:rPr>
          <w:rFonts w:eastAsia="Calibri"/>
          <w:sz w:val="20"/>
          <w:szCs w:val="20"/>
          <w:lang w:eastAsia="en-US"/>
        </w:rPr>
        <w:t>6</w:t>
      </w:r>
      <w:r w:rsidRPr="00B6775D">
        <w:rPr>
          <w:rFonts w:eastAsia="Calibri"/>
          <w:sz w:val="20"/>
          <w:szCs w:val="20"/>
          <w:lang w:eastAsia="en-US"/>
        </w:rPr>
        <w:t xml:space="preserve"> года № </w:t>
      </w:r>
      <w:r w:rsidR="00C5068B">
        <w:rPr>
          <w:rFonts w:eastAsia="Calibri"/>
          <w:sz w:val="20"/>
          <w:szCs w:val="20"/>
          <w:lang w:eastAsia="en-US"/>
        </w:rPr>
        <w:t>58/9</w:t>
      </w:r>
    </w:p>
    <w:p w14:paraId="2EA527CA" w14:textId="77777777" w:rsidR="00C97791" w:rsidRPr="00B6775D" w:rsidRDefault="00C97791" w:rsidP="00C5068B">
      <w:pPr>
        <w:ind w:left="5812"/>
        <w:rPr>
          <w:rFonts w:eastAsia="Calibri"/>
          <w:sz w:val="20"/>
          <w:szCs w:val="20"/>
          <w:lang w:eastAsia="en-US"/>
        </w:rPr>
      </w:pPr>
    </w:p>
    <w:p w14:paraId="49DDB118" w14:textId="77777777" w:rsidR="009C272D" w:rsidRPr="00B6775D" w:rsidRDefault="00950963" w:rsidP="00C5068B">
      <w:pPr>
        <w:ind w:left="5812"/>
        <w:rPr>
          <w:rFonts w:eastAsia="Calibri"/>
          <w:sz w:val="20"/>
          <w:szCs w:val="20"/>
          <w:lang w:eastAsia="en-US"/>
        </w:rPr>
      </w:pPr>
      <w:r w:rsidRPr="00B6775D">
        <w:rPr>
          <w:rFonts w:eastAsia="Calibri"/>
          <w:sz w:val="20"/>
          <w:szCs w:val="20"/>
          <w:lang w:eastAsia="en-US"/>
        </w:rPr>
        <w:t xml:space="preserve">Приложение </w:t>
      </w:r>
    </w:p>
    <w:p w14:paraId="18269BC6" w14:textId="0A3426E6" w:rsidR="00950963" w:rsidRPr="00B6775D" w:rsidRDefault="00950963" w:rsidP="00C5068B">
      <w:pPr>
        <w:ind w:left="5812"/>
        <w:rPr>
          <w:rFonts w:eastAsia="Calibri"/>
          <w:sz w:val="20"/>
          <w:szCs w:val="20"/>
          <w:lang w:eastAsia="en-US"/>
        </w:rPr>
      </w:pPr>
      <w:r w:rsidRPr="00B6775D">
        <w:rPr>
          <w:rFonts w:eastAsia="Calibri"/>
          <w:sz w:val="20"/>
          <w:szCs w:val="20"/>
          <w:lang w:eastAsia="en-US"/>
        </w:rPr>
        <w:t xml:space="preserve">к </w:t>
      </w:r>
      <w:r w:rsidRPr="00B6775D">
        <w:rPr>
          <w:rFonts w:eastAsia="Calibri"/>
          <w:sz w:val="20"/>
          <w:szCs w:val="20"/>
          <w:lang w:val="kk-KZ" w:eastAsia="en-US"/>
        </w:rPr>
        <w:t>решению Аршалынского районного маслихата</w:t>
      </w:r>
      <w:r w:rsidR="004A2246" w:rsidRPr="00B6775D">
        <w:rPr>
          <w:rFonts w:eastAsia="Calibri"/>
          <w:sz w:val="20"/>
          <w:szCs w:val="20"/>
          <w:lang w:val="kk-KZ" w:eastAsia="en-US"/>
        </w:rPr>
        <w:t xml:space="preserve"> </w:t>
      </w:r>
      <w:r w:rsidRPr="00B6775D">
        <w:rPr>
          <w:rFonts w:eastAsia="Calibri"/>
          <w:sz w:val="20"/>
          <w:szCs w:val="20"/>
          <w:lang w:val="kk-KZ" w:eastAsia="en-US"/>
        </w:rPr>
        <w:t xml:space="preserve">от </w:t>
      </w:r>
      <w:r w:rsidR="00BD64F9" w:rsidRPr="00B6775D">
        <w:rPr>
          <w:rFonts w:eastAsia="Calibri"/>
          <w:sz w:val="20"/>
          <w:szCs w:val="20"/>
          <w:lang w:val="kk-KZ" w:eastAsia="en-US"/>
        </w:rPr>
        <w:t>3 сентября</w:t>
      </w:r>
      <w:r w:rsidR="00081988" w:rsidRPr="00B6775D">
        <w:rPr>
          <w:rFonts w:eastAsia="Calibri"/>
          <w:sz w:val="20"/>
          <w:szCs w:val="20"/>
          <w:lang w:val="kk-KZ" w:eastAsia="en-US"/>
        </w:rPr>
        <w:t xml:space="preserve"> 2025</w:t>
      </w:r>
      <w:r w:rsidRPr="00B6775D">
        <w:rPr>
          <w:rFonts w:eastAsia="Calibri"/>
          <w:sz w:val="20"/>
          <w:szCs w:val="20"/>
          <w:lang w:eastAsia="en-US"/>
        </w:rPr>
        <w:t xml:space="preserve"> года №</w:t>
      </w:r>
      <w:r w:rsidRPr="00B6775D">
        <w:rPr>
          <w:rFonts w:eastAsia="Calibri"/>
          <w:sz w:val="20"/>
          <w:szCs w:val="20"/>
          <w:lang w:val="kk-KZ" w:eastAsia="en-US"/>
        </w:rPr>
        <w:t xml:space="preserve"> </w:t>
      </w:r>
      <w:r w:rsidR="000F3B8D" w:rsidRPr="00B6775D">
        <w:rPr>
          <w:rFonts w:eastAsia="Calibri"/>
          <w:sz w:val="20"/>
          <w:szCs w:val="20"/>
          <w:lang w:val="kk-KZ" w:eastAsia="en-US"/>
        </w:rPr>
        <w:t>40/</w:t>
      </w:r>
      <w:r w:rsidR="00BD64F9" w:rsidRPr="00B6775D">
        <w:rPr>
          <w:rFonts w:eastAsia="Calibri"/>
          <w:sz w:val="20"/>
          <w:szCs w:val="20"/>
          <w:lang w:val="kk-KZ" w:eastAsia="en-US"/>
        </w:rPr>
        <w:t>7</w:t>
      </w:r>
    </w:p>
    <w:p w14:paraId="1C32C82F" w14:textId="77777777" w:rsidR="00751663" w:rsidRDefault="00751663" w:rsidP="00BD64F9">
      <w:pPr>
        <w:widowControl w:val="0"/>
        <w:suppressAutoHyphens/>
        <w:ind w:left="6379"/>
        <w:jc w:val="center"/>
        <w:rPr>
          <w:b/>
          <w:sz w:val="20"/>
          <w:szCs w:val="20"/>
          <w:lang w:val="kk-KZ"/>
        </w:rPr>
      </w:pPr>
    </w:p>
    <w:p w14:paraId="30D38860" w14:textId="77777777" w:rsidR="00B6775D" w:rsidRDefault="00B6775D" w:rsidP="00BD64F9">
      <w:pPr>
        <w:widowControl w:val="0"/>
        <w:suppressAutoHyphens/>
        <w:ind w:left="6379"/>
        <w:jc w:val="center"/>
        <w:rPr>
          <w:b/>
          <w:sz w:val="20"/>
          <w:szCs w:val="20"/>
          <w:lang w:val="kk-KZ"/>
        </w:rPr>
      </w:pPr>
    </w:p>
    <w:p w14:paraId="1F16176E" w14:textId="77777777" w:rsidR="00C5068B" w:rsidRPr="004A2246" w:rsidRDefault="00C5068B" w:rsidP="00BD64F9">
      <w:pPr>
        <w:widowControl w:val="0"/>
        <w:suppressAutoHyphens/>
        <w:ind w:left="6379"/>
        <w:jc w:val="center"/>
        <w:rPr>
          <w:b/>
          <w:sz w:val="20"/>
          <w:szCs w:val="20"/>
          <w:lang w:val="kk-KZ"/>
        </w:rPr>
      </w:pPr>
    </w:p>
    <w:p w14:paraId="3A988EEB" w14:textId="77777777" w:rsidR="00620344" w:rsidRPr="00B6775D" w:rsidRDefault="00952CBC" w:rsidP="00620344">
      <w:pPr>
        <w:widowControl w:val="0"/>
        <w:suppressAutoHyphens/>
        <w:ind w:left="360"/>
        <w:jc w:val="center"/>
        <w:rPr>
          <w:b/>
          <w:sz w:val="28"/>
          <w:szCs w:val="28"/>
        </w:rPr>
      </w:pPr>
      <w:r w:rsidRPr="00B6775D">
        <w:rPr>
          <w:b/>
          <w:sz w:val="28"/>
          <w:szCs w:val="28"/>
          <w:lang w:val="kk-KZ"/>
        </w:rPr>
        <w:t>Персональный с</w:t>
      </w:r>
      <w:proofErr w:type="spellStart"/>
      <w:r w:rsidR="00620344" w:rsidRPr="00B6775D">
        <w:rPr>
          <w:b/>
          <w:sz w:val="28"/>
          <w:szCs w:val="28"/>
        </w:rPr>
        <w:t>остав</w:t>
      </w:r>
      <w:proofErr w:type="spellEnd"/>
    </w:p>
    <w:p w14:paraId="09AFA963" w14:textId="77777777" w:rsidR="00620344" w:rsidRDefault="00952CBC" w:rsidP="00620344">
      <w:pPr>
        <w:widowControl w:val="0"/>
        <w:suppressAutoHyphens/>
        <w:ind w:left="360"/>
        <w:jc w:val="center"/>
        <w:rPr>
          <w:b/>
          <w:sz w:val="28"/>
          <w:szCs w:val="28"/>
        </w:rPr>
      </w:pPr>
      <w:r w:rsidRPr="00B6775D">
        <w:rPr>
          <w:b/>
          <w:sz w:val="28"/>
          <w:szCs w:val="28"/>
          <w:lang w:val="kk-KZ"/>
        </w:rPr>
        <w:t xml:space="preserve">жилищной комиссии </w:t>
      </w:r>
      <w:r w:rsidR="00620344" w:rsidRPr="00B6775D">
        <w:rPr>
          <w:b/>
          <w:sz w:val="28"/>
          <w:szCs w:val="28"/>
        </w:rPr>
        <w:t>при акимате Аршалынского района</w:t>
      </w:r>
    </w:p>
    <w:p w14:paraId="3E23AB02" w14:textId="77777777" w:rsidR="00B6775D" w:rsidRPr="00B6775D" w:rsidRDefault="00B6775D" w:rsidP="00620344">
      <w:pPr>
        <w:widowControl w:val="0"/>
        <w:suppressAutoHyphens/>
        <w:ind w:left="360"/>
        <w:jc w:val="center"/>
        <w:rPr>
          <w:b/>
          <w:sz w:val="28"/>
          <w:szCs w:val="28"/>
        </w:rPr>
      </w:pPr>
    </w:p>
    <w:p w14:paraId="3301F08A" w14:textId="77777777" w:rsidR="003D6F2B" w:rsidRPr="00B6775D" w:rsidRDefault="003D6F2B" w:rsidP="00620344">
      <w:pPr>
        <w:widowControl w:val="0"/>
        <w:suppressAutoHyphens/>
        <w:ind w:left="360"/>
        <w:jc w:val="center"/>
        <w:rPr>
          <w:b/>
          <w:sz w:val="28"/>
          <w:szCs w:val="28"/>
        </w:rPr>
      </w:pPr>
    </w:p>
    <w:tbl>
      <w:tblPr>
        <w:tblW w:w="9891" w:type="dxa"/>
        <w:tblLook w:val="01E0" w:firstRow="1" w:lastRow="1" w:firstColumn="1" w:lastColumn="1" w:noHBand="0" w:noVBand="0"/>
      </w:tblPr>
      <w:tblGrid>
        <w:gridCol w:w="108"/>
        <w:gridCol w:w="4677"/>
        <w:gridCol w:w="142"/>
        <w:gridCol w:w="4820"/>
        <w:gridCol w:w="144"/>
      </w:tblGrid>
      <w:tr w:rsidR="00950963" w:rsidRPr="00B6775D" w14:paraId="30EA4E1B" w14:textId="77777777" w:rsidTr="004A2246">
        <w:trPr>
          <w:gridAfter w:val="1"/>
          <w:wAfter w:w="144" w:type="dxa"/>
        </w:trPr>
        <w:tc>
          <w:tcPr>
            <w:tcW w:w="4785" w:type="dxa"/>
            <w:gridSpan w:val="2"/>
          </w:tcPr>
          <w:p w14:paraId="15A77116" w14:textId="25D15D95" w:rsidR="00950963" w:rsidRPr="00B6775D" w:rsidRDefault="008461CB" w:rsidP="00950963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Канафин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1C874AC3" w14:textId="3471F79E" w:rsidR="00812A51" w:rsidRPr="00B6775D" w:rsidRDefault="008461CB" w:rsidP="008461C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Канат </w:t>
            </w:r>
            <w:proofErr w:type="spellStart"/>
            <w:r>
              <w:rPr>
                <w:sz w:val="28"/>
                <w:szCs w:val="28"/>
                <w:lang w:eastAsia="en-US"/>
              </w:rPr>
              <w:t>Бегайдарович</w:t>
            </w:r>
            <w:proofErr w:type="spellEnd"/>
          </w:p>
        </w:tc>
        <w:tc>
          <w:tcPr>
            <w:tcW w:w="4962" w:type="dxa"/>
            <w:gridSpan w:val="2"/>
          </w:tcPr>
          <w:p w14:paraId="0D4BDFB4" w14:textId="20B6A005" w:rsidR="00950963" w:rsidRPr="00B6775D" w:rsidRDefault="00E97C7B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B6775D">
              <w:rPr>
                <w:sz w:val="28"/>
                <w:szCs w:val="28"/>
                <w:lang w:val="kk-KZ" w:eastAsia="en-US"/>
              </w:rPr>
              <w:t>з</w:t>
            </w:r>
            <w:r w:rsidR="00950963" w:rsidRPr="00B6775D">
              <w:rPr>
                <w:sz w:val="28"/>
                <w:szCs w:val="28"/>
                <w:lang w:val="kk-KZ" w:eastAsia="en-US"/>
              </w:rPr>
              <w:t>аместитель акима Аршалынского района, председатель комиссии</w:t>
            </w:r>
          </w:p>
          <w:p w14:paraId="32D1AD18" w14:textId="77777777" w:rsidR="00950963" w:rsidRPr="00B6775D" w:rsidRDefault="00950963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950963" w:rsidRPr="00B6775D" w14:paraId="56BF21FD" w14:textId="77777777" w:rsidTr="004A2246">
        <w:trPr>
          <w:gridAfter w:val="1"/>
          <w:wAfter w:w="144" w:type="dxa"/>
        </w:trPr>
        <w:tc>
          <w:tcPr>
            <w:tcW w:w="4785" w:type="dxa"/>
            <w:gridSpan w:val="2"/>
          </w:tcPr>
          <w:p w14:paraId="55186CDD" w14:textId="58C9BCBF" w:rsidR="00B237DD" w:rsidRDefault="00C5068B" w:rsidP="00B237DD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Сафарбаев</w:t>
            </w:r>
          </w:p>
          <w:p w14:paraId="0EF069D8" w14:textId="402ACEEE" w:rsidR="00C5068B" w:rsidRPr="00B6775D" w:rsidRDefault="00C5068B" w:rsidP="00B237D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Асылбек </w:t>
            </w:r>
            <w:proofErr w:type="spellStart"/>
            <w:r>
              <w:rPr>
                <w:sz w:val="28"/>
                <w:szCs w:val="28"/>
                <w:lang w:eastAsia="en-US"/>
              </w:rPr>
              <w:t>Муратбекович</w:t>
            </w:r>
            <w:proofErr w:type="spellEnd"/>
          </w:p>
          <w:p w14:paraId="27C33A3A" w14:textId="4370FA96" w:rsidR="00950963" w:rsidRPr="00B6775D" w:rsidRDefault="00950963" w:rsidP="0095096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gridSpan w:val="2"/>
          </w:tcPr>
          <w:p w14:paraId="079D8370" w14:textId="235CF19C" w:rsidR="00950963" w:rsidRPr="00B6775D" w:rsidRDefault="00C609C6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B6775D">
              <w:rPr>
                <w:sz w:val="28"/>
                <w:szCs w:val="28"/>
                <w:lang w:val="kk-KZ" w:eastAsia="en-US"/>
              </w:rPr>
              <w:t>руководител</w:t>
            </w:r>
            <w:r w:rsidR="00C5068B">
              <w:rPr>
                <w:sz w:val="28"/>
                <w:szCs w:val="28"/>
                <w:lang w:val="kk-KZ" w:eastAsia="en-US"/>
              </w:rPr>
              <w:t>ь</w:t>
            </w:r>
            <w:r w:rsidR="00950963" w:rsidRPr="00B6775D">
              <w:rPr>
                <w:sz w:val="28"/>
                <w:szCs w:val="28"/>
                <w:lang w:val="kk-KZ" w:eastAsia="en-US"/>
              </w:rPr>
              <w:t xml:space="preserve"> ГУ </w:t>
            </w:r>
            <w:bookmarkStart w:id="0" w:name="_Hlk177481246"/>
            <w:r w:rsidR="00950963" w:rsidRPr="00B6775D">
              <w:rPr>
                <w:sz w:val="28"/>
                <w:szCs w:val="28"/>
                <w:lang w:val="kk-KZ" w:eastAsia="en-US"/>
              </w:rPr>
              <w:t>«Отдел жилищно-коммунального хозяйства, пассажирского транспорта и автомобильных дорог Аршалынского района»</w:t>
            </w:r>
            <w:bookmarkEnd w:id="0"/>
            <w:r w:rsidR="00950963" w:rsidRPr="00B6775D">
              <w:rPr>
                <w:sz w:val="28"/>
                <w:szCs w:val="28"/>
                <w:lang w:val="kk-KZ" w:eastAsia="en-US"/>
              </w:rPr>
              <w:t>, заместитель председателя</w:t>
            </w:r>
          </w:p>
          <w:p w14:paraId="40C8144A" w14:textId="77777777" w:rsidR="00950963" w:rsidRPr="00B6775D" w:rsidRDefault="00950963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950963" w:rsidRPr="00B6775D" w14:paraId="3335565B" w14:textId="77777777" w:rsidTr="004A2246">
        <w:trPr>
          <w:gridAfter w:val="1"/>
          <w:wAfter w:w="144" w:type="dxa"/>
        </w:trPr>
        <w:tc>
          <w:tcPr>
            <w:tcW w:w="4785" w:type="dxa"/>
            <w:gridSpan w:val="2"/>
          </w:tcPr>
          <w:p w14:paraId="1493CF44" w14:textId="77777777" w:rsidR="002129ED" w:rsidRPr="00B6775D" w:rsidRDefault="002129ED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B6775D">
              <w:rPr>
                <w:sz w:val="28"/>
                <w:szCs w:val="28"/>
                <w:lang w:val="kk-KZ" w:eastAsia="en-US"/>
              </w:rPr>
              <w:t xml:space="preserve">Қасқатай </w:t>
            </w:r>
          </w:p>
          <w:p w14:paraId="7D87CF35" w14:textId="14252E78" w:rsidR="00950963" w:rsidRPr="00B6775D" w:rsidRDefault="002129ED" w:rsidP="002129ED">
            <w:pPr>
              <w:jc w:val="both"/>
              <w:rPr>
                <w:sz w:val="28"/>
                <w:szCs w:val="28"/>
                <w:lang w:eastAsia="en-US"/>
              </w:rPr>
            </w:pPr>
            <w:r w:rsidRPr="00B6775D">
              <w:rPr>
                <w:sz w:val="28"/>
                <w:szCs w:val="28"/>
                <w:lang w:val="kk-KZ" w:eastAsia="en-US"/>
              </w:rPr>
              <w:t xml:space="preserve">Әбутәліб Ақылжанүлы </w:t>
            </w:r>
          </w:p>
        </w:tc>
        <w:tc>
          <w:tcPr>
            <w:tcW w:w="4962" w:type="dxa"/>
            <w:gridSpan w:val="2"/>
          </w:tcPr>
          <w:p w14:paraId="5E251E76" w14:textId="13321C09" w:rsidR="00950963" w:rsidRPr="00B6775D" w:rsidRDefault="004A2246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B6775D">
              <w:rPr>
                <w:sz w:val="28"/>
                <w:szCs w:val="28"/>
                <w:lang w:val="kk-KZ" w:eastAsia="en-US"/>
              </w:rPr>
              <w:t>главный</w:t>
            </w:r>
            <w:r w:rsidR="002129ED" w:rsidRPr="00B6775D">
              <w:rPr>
                <w:sz w:val="28"/>
                <w:szCs w:val="28"/>
                <w:lang w:val="kk-KZ" w:eastAsia="en-US"/>
              </w:rPr>
              <w:t xml:space="preserve"> специалист </w:t>
            </w:r>
            <w:r w:rsidR="00950963" w:rsidRPr="00B6775D">
              <w:rPr>
                <w:sz w:val="28"/>
                <w:szCs w:val="28"/>
                <w:lang w:val="kk-KZ" w:eastAsia="en-US"/>
              </w:rPr>
              <w:t xml:space="preserve">ГУ «Отдел жилищно-коммунального хозяйства, пассажирского транспорта и автомобильных дорог Аршалынского района» секретарь комиссии </w:t>
            </w:r>
          </w:p>
          <w:p w14:paraId="510E7899" w14:textId="77777777" w:rsidR="00950963" w:rsidRPr="00B6775D" w:rsidRDefault="00950963" w:rsidP="00950963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950963" w:rsidRPr="00B6775D" w14:paraId="09C5DE3A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9639" w:type="dxa"/>
            <w:gridSpan w:val="3"/>
          </w:tcPr>
          <w:p w14:paraId="22A7D268" w14:textId="428E3D8F" w:rsidR="00950963" w:rsidRPr="00B6775D" w:rsidRDefault="00950963">
            <w:pPr>
              <w:jc w:val="center"/>
              <w:rPr>
                <w:b/>
                <w:bCs/>
                <w:sz w:val="28"/>
                <w:szCs w:val="28"/>
              </w:rPr>
            </w:pPr>
            <w:r w:rsidRPr="00B6775D">
              <w:rPr>
                <w:b/>
                <w:bCs/>
                <w:sz w:val="28"/>
                <w:szCs w:val="28"/>
              </w:rPr>
              <w:t>Члены комиссии</w:t>
            </w:r>
          </w:p>
          <w:p w14:paraId="2FB6902D" w14:textId="77777777" w:rsidR="003D0D0C" w:rsidRPr="00B6775D" w:rsidRDefault="003D0D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A060E" w:rsidRPr="00B6775D" w14:paraId="6AE23BCA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5E88BE02" w14:textId="3EEE2D2A" w:rsidR="00950963" w:rsidRPr="00B6775D" w:rsidRDefault="00C609C6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t>Акылбекова</w:t>
            </w:r>
          </w:p>
          <w:p w14:paraId="67C249E2" w14:textId="7C5BC306" w:rsidR="00C609C6" w:rsidRPr="00B6775D" w:rsidRDefault="00C609C6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t>Анара Сагатовна</w:t>
            </w:r>
          </w:p>
        </w:tc>
        <w:tc>
          <w:tcPr>
            <w:tcW w:w="4962" w:type="dxa"/>
            <w:gridSpan w:val="2"/>
          </w:tcPr>
          <w:p w14:paraId="05FA82C7" w14:textId="600763E3" w:rsidR="00950963" w:rsidRPr="00B6775D" w:rsidRDefault="004A2246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</w:rPr>
              <w:t>р</w:t>
            </w:r>
            <w:r w:rsidR="00B06273" w:rsidRPr="00B6775D">
              <w:rPr>
                <w:sz w:val="28"/>
                <w:szCs w:val="28"/>
              </w:rPr>
              <w:t>уководител</w:t>
            </w:r>
            <w:r w:rsidRPr="00B6775D">
              <w:rPr>
                <w:sz w:val="28"/>
                <w:szCs w:val="28"/>
              </w:rPr>
              <w:t xml:space="preserve">ь </w:t>
            </w:r>
            <w:r w:rsidR="00950963" w:rsidRPr="00B6775D">
              <w:rPr>
                <w:sz w:val="28"/>
                <w:szCs w:val="28"/>
              </w:rPr>
              <w:t xml:space="preserve"> юридической службы ГУ «Аппарат акима Аршалынского района Акмолинской области»</w:t>
            </w:r>
          </w:p>
          <w:p w14:paraId="7677BEDE" w14:textId="77777777" w:rsidR="00950963" w:rsidRPr="00B6775D" w:rsidRDefault="00950963">
            <w:pPr>
              <w:rPr>
                <w:sz w:val="28"/>
                <w:szCs w:val="28"/>
              </w:rPr>
            </w:pPr>
          </w:p>
        </w:tc>
      </w:tr>
      <w:tr w:rsidR="00CA060E" w:rsidRPr="00B6775D" w14:paraId="680711CD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1DCAAD6D" w14:textId="77777777" w:rsidR="00B06273" w:rsidRPr="00B6775D" w:rsidRDefault="00950963">
            <w:pPr>
              <w:rPr>
                <w:sz w:val="28"/>
                <w:szCs w:val="28"/>
                <w:lang w:val="kk-KZ"/>
              </w:rPr>
            </w:pPr>
            <w:proofErr w:type="spellStart"/>
            <w:r w:rsidRPr="00B6775D">
              <w:rPr>
                <w:sz w:val="28"/>
                <w:szCs w:val="28"/>
              </w:rPr>
              <w:t>Вальчук</w:t>
            </w:r>
            <w:proofErr w:type="spellEnd"/>
            <w:r w:rsidRPr="00B6775D">
              <w:rPr>
                <w:sz w:val="28"/>
                <w:szCs w:val="28"/>
              </w:rPr>
              <w:t xml:space="preserve"> </w:t>
            </w:r>
          </w:p>
          <w:p w14:paraId="041C9904" w14:textId="036BFFC0" w:rsidR="00950963" w:rsidRPr="00B6775D" w:rsidRDefault="00950963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</w:rPr>
              <w:t>Юлия Юрьевна</w:t>
            </w:r>
          </w:p>
        </w:tc>
        <w:tc>
          <w:tcPr>
            <w:tcW w:w="4962" w:type="dxa"/>
            <w:gridSpan w:val="2"/>
          </w:tcPr>
          <w:p w14:paraId="5826DFD4" w14:textId="2CC8521A" w:rsidR="00950963" w:rsidRPr="00B6775D" w:rsidRDefault="00F747FE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  <w:lang w:val="kk-KZ"/>
              </w:rPr>
              <w:t>р</w:t>
            </w:r>
            <w:proofErr w:type="spellStart"/>
            <w:r w:rsidR="00950963" w:rsidRPr="00B6775D">
              <w:rPr>
                <w:sz w:val="28"/>
                <w:szCs w:val="28"/>
              </w:rPr>
              <w:t>уководитель</w:t>
            </w:r>
            <w:proofErr w:type="spellEnd"/>
            <w:r w:rsidR="00950963" w:rsidRPr="00B6775D">
              <w:rPr>
                <w:sz w:val="28"/>
                <w:szCs w:val="28"/>
              </w:rPr>
              <w:t xml:space="preserve"> службы управления персоналом </w:t>
            </w:r>
            <w:r w:rsidR="00B06273" w:rsidRPr="00B6775D">
              <w:rPr>
                <w:sz w:val="28"/>
                <w:szCs w:val="28"/>
              </w:rPr>
              <w:t>(кадровая</w:t>
            </w:r>
            <w:r w:rsidR="00950963" w:rsidRPr="00B6775D">
              <w:rPr>
                <w:sz w:val="28"/>
                <w:szCs w:val="28"/>
              </w:rPr>
              <w:t xml:space="preserve"> служб</w:t>
            </w:r>
            <w:r w:rsidR="00B06273" w:rsidRPr="00B6775D">
              <w:rPr>
                <w:sz w:val="28"/>
                <w:szCs w:val="28"/>
              </w:rPr>
              <w:t>а)</w:t>
            </w:r>
            <w:r w:rsidR="00950963" w:rsidRPr="00B6775D">
              <w:rPr>
                <w:sz w:val="28"/>
                <w:szCs w:val="28"/>
              </w:rPr>
              <w:t xml:space="preserve"> ГУ «Аппарат акима Аршалын</w:t>
            </w:r>
            <w:r w:rsidR="003D0D0C" w:rsidRPr="00B6775D">
              <w:rPr>
                <w:sz w:val="28"/>
                <w:szCs w:val="28"/>
              </w:rPr>
              <w:t>с</w:t>
            </w:r>
            <w:r w:rsidR="00950963" w:rsidRPr="00B6775D">
              <w:rPr>
                <w:sz w:val="28"/>
                <w:szCs w:val="28"/>
              </w:rPr>
              <w:t>кого района Акмолинской области»</w:t>
            </w:r>
          </w:p>
          <w:p w14:paraId="6665BCC0" w14:textId="77777777" w:rsidR="00950963" w:rsidRPr="00B6775D" w:rsidRDefault="00950963">
            <w:pPr>
              <w:rPr>
                <w:sz w:val="28"/>
                <w:szCs w:val="28"/>
              </w:rPr>
            </w:pPr>
          </w:p>
        </w:tc>
      </w:tr>
      <w:tr w:rsidR="00F12C82" w:rsidRPr="00B6775D" w14:paraId="058CFF7A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6B73DDDE" w14:textId="77777777" w:rsidR="00F12C82" w:rsidRPr="00B6775D" w:rsidRDefault="00F12C82" w:rsidP="00EA15C7">
            <w:pPr>
              <w:rPr>
                <w:sz w:val="28"/>
                <w:szCs w:val="28"/>
              </w:rPr>
            </w:pPr>
            <w:proofErr w:type="spellStart"/>
            <w:r w:rsidRPr="00B6775D">
              <w:rPr>
                <w:sz w:val="28"/>
                <w:szCs w:val="28"/>
              </w:rPr>
              <w:t>Ниевина</w:t>
            </w:r>
            <w:proofErr w:type="spellEnd"/>
            <w:r w:rsidRPr="00B6775D">
              <w:rPr>
                <w:sz w:val="28"/>
                <w:szCs w:val="28"/>
              </w:rPr>
              <w:t xml:space="preserve"> </w:t>
            </w:r>
          </w:p>
          <w:p w14:paraId="29B2CB85" w14:textId="571370C7" w:rsidR="00F12C82" w:rsidRPr="00B6775D" w:rsidRDefault="00F12C82" w:rsidP="005C0972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4962" w:type="dxa"/>
            <w:gridSpan w:val="2"/>
          </w:tcPr>
          <w:p w14:paraId="18D94155" w14:textId="77777777" w:rsidR="00F12C82" w:rsidRPr="00B6775D" w:rsidRDefault="00F12C82" w:rsidP="005C0972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</w:rPr>
              <w:t>Руководитель ГУ «Отдел экономики и финансов Аршалынского района»</w:t>
            </w:r>
          </w:p>
          <w:p w14:paraId="4B3684AF" w14:textId="1FDA681F" w:rsidR="00F12C82" w:rsidRPr="00B6775D" w:rsidRDefault="00F12C82" w:rsidP="005C0972">
            <w:pPr>
              <w:rPr>
                <w:sz w:val="28"/>
                <w:szCs w:val="28"/>
                <w:lang w:val="kk-KZ"/>
              </w:rPr>
            </w:pPr>
          </w:p>
        </w:tc>
      </w:tr>
      <w:tr w:rsidR="00F12C82" w:rsidRPr="00B6775D" w14:paraId="2169D015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3DCB77E9" w14:textId="77777777" w:rsidR="00F12C82" w:rsidRPr="00B6775D" w:rsidRDefault="00F12C82" w:rsidP="005C0972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</w:rPr>
              <w:t xml:space="preserve">Асанова </w:t>
            </w:r>
          </w:p>
          <w:p w14:paraId="6268A7F9" w14:textId="41C3F7EA" w:rsidR="00F12C82" w:rsidRPr="00B6775D" w:rsidRDefault="00F12C82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</w:rPr>
              <w:t xml:space="preserve">Людмила </w:t>
            </w:r>
            <w:proofErr w:type="spellStart"/>
            <w:r w:rsidRPr="00B6775D">
              <w:rPr>
                <w:sz w:val="28"/>
                <w:szCs w:val="28"/>
              </w:rPr>
              <w:t>Сабировна</w:t>
            </w:r>
            <w:proofErr w:type="spellEnd"/>
          </w:p>
        </w:tc>
        <w:tc>
          <w:tcPr>
            <w:tcW w:w="4962" w:type="dxa"/>
            <w:gridSpan w:val="2"/>
          </w:tcPr>
          <w:p w14:paraId="160AB6C9" w14:textId="6E0346B9" w:rsidR="00F12C82" w:rsidRPr="00B6775D" w:rsidRDefault="00F12C82" w:rsidP="005C0972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  <w:lang w:val="kk-KZ"/>
              </w:rPr>
              <w:t>р</w:t>
            </w:r>
            <w:proofErr w:type="spellStart"/>
            <w:r w:rsidRPr="00B6775D">
              <w:rPr>
                <w:sz w:val="28"/>
                <w:szCs w:val="28"/>
              </w:rPr>
              <w:t>уководитель</w:t>
            </w:r>
            <w:proofErr w:type="spellEnd"/>
            <w:r w:rsidRPr="00B6775D">
              <w:rPr>
                <w:sz w:val="28"/>
                <w:szCs w:val="28"/>
              </w:rPr>
              <w:t xml:space="preserve"> ГУ «Отдел занятости и социальных программ Аршалынского района</w:t>
            </w:r>
          </w:p>
          <w:p w14:paraId="0F934FD1" w14:textId="77777777" w:rsidR="00F12C82" w:rsidRPr="00B6775D" w:rsidRDefault="00F12C82">
            <w:pPr>
              <w:rPr>
                <w:sz w:val="28"/>
                <w:szCs w:val="28"/>
              </w:rPr>
            </w:pPr>
          </w:p>
        </w:tc>
      </w:tr>
      <w:tr w:rsidR="00F12C82" w:rsidRPr="00B6775D" w14:paraId="27663B51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3A6D21F1" w14:textId="77777777" w:rsidR="00F12C82" w:rsidRPr="00B6775D" w:rsidRDefault="00F12C82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lastRenderedPageBreak/>
              <w:t xml:space="preserve">Крыкбесова </w:t>
            </w:r>
          </w:p>
          <w:p w14:paraId="07C20444" w14:textId="07BBE482" w:rsidR="00F12C82" w:rsidRPr="00B6775D" w:rsidRDefault="00F12C82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t>Гаухар Бакытжановна</w:t>
            </w:r>
          </w:p>
        </w:tc>
        <w:tc>
          <w:tcPr>
            <w:tcW w:w="4962" w:type="dxa"/>
            <w:gridSpan w:val="2"/>
          </w:tcPr>
          <w:p w14:paraId="3976F011" w14:textId="34AA3AD9" w:rsidR="00F12C82" w:rsidRPr="00B6775D" w:rsidRDefault="00F12C82" w:rsidP="009B5F6B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</w:rPr>
              <w:t xml:space="preserve">главный специалист отдела органа опеки и попечительства </w:t>
            </w:r>
            <w:r w:rsidR="000C338E">
              <w:rPr>
                <w:sz w:val="28"/>
                <w:szCs w:val="28"/>
                <w:lang w:val="kk-KZ"/>
              </w:rPr>
              <w:t>ГУ</w:t>
            </w:r>
            <w:r w:rsidRPr="00B6775D">
              <w:rPr>
                <w:sz w:val="28"/>
                <w:szCs w:val="28"/>
              </w:rPr>
              <w:t xml:space="preserve"> «Отдел образования Аршалынского района»</w:t>
            </w:r>
          </w:p>
          <w:p w14:paraId="392A50B0" w14:textId="4C727051" w:rsidR="00F12C82" w:rsidRPr="00B6775D" w:rsidRDefault="00F12C82" w:rsidP="003D0D0C">
            <w:pPr>
              <w:rPr>
                <w:sz w:val="28"/>
                <w:szCs w:val="28"/>
                <w:lang w:val="kk-KZ"/>
              </w:rPr>
            </w:pPr>
          </w:p>
        </w:tc>
      </w:tr>
      <w:tr w:rsidR="00F12C82" w:rsidRPr="00B6775D" w14:paraId="2B4CAD5B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53D231D7" w14:textId="77777777" w:rsidR="00F12C82" w:rsidRPr="00B6775D" w:rsidRDefault="00F12C82" w:rsidP="00232774">
            <w:pPr>
              <w:rPr>
                <w:sz w:val="28"/>
                <w:szCs w:val="28"/>
              </w:rPr>
            </w:pPr>
            <w:proofErr w:type="spellStart"/>
            <w:r w:rsidRPr="00B6775D">
              <w:rPr>
                <w:sz w:val="28"/>
                <w:szCs w:val="28"/>
              </w:rPr>
              <w:t>Анюхина</w:t>
            </w:r>
            <w:proofErr w:type="spellEnd"/>
            <w:r w:rsidRPr="00B6775D">
              <w:rPr>
                <w:sz w:val="28"/>
                <w:szCs w:val="28"/>
              </w:rPr>
              <w:t xml:space="preserve"> </w:t>
            </w:r>
          </w:p>
          <w:p w14:paraId="17FE61ED" w14:textId="41CEF8A5" w:rsidR="00F12C82" w:rsidRPr="00B6775D" w:rsidRDefault="00F12C82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</w:rPr>
              <w:t>Альбина Николаевна</w:t>
            </w:r>
          </w:p>
        </w:tc>
        <w:tc>
          <w:tcPr>
            <w:tcW w:w="4962" w:type="dxa"/>
            <w:gridSpan w:val="2"/>
          </w:tcPr>
          <w:p w14:paraId="0CC02362" w14:textId="2EEA82D2" w:rsidR="00F12C82" w:rsidRPr="00B6775D" w:rsidRDefault="00F12C82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t>п</w:t>
            </w:r>
            <w:proofErr w:type="spellStart"/>
            <w:r w:rsidRPr="00B6775D">
              <w:rPr>
                <w:sz w:val="28"/>
                <w:szCs w:val="28"/>
              </w:rPr>
              <w:t>редседатель</w:t>
            </w:r>
            <w:proofErr w:type="spellEnd"/>
            <w:r w:rsidRPr="00B6775D">
              <w:rPr>
                <w:sz w:val="28"/>
                <w:szCs w:val="28"/>
              </w:rPr>
              <w:t xml:space="preserve"> общественного совета Аршалынского района</w:t>
            </w:r>
          </w:p>
          <w:p w14:paraId="14FF903A" w14:textId="3C25AF3A" w:rsidR="00F12C82" w:rsidRPr="00B6775D" w:rsidRDefault="00F12C82">
            <w:pPr>
              <w:rPr>
                <w:sz w:val="28"/>
                <w:szCs w:val="28"/>
                <w:lang w:val="kk-KZ"/>
              </w:rPr>
            </w:pPr>
          </w:p>
        </w:tc>
      </w:tr>
      <w:tr w:rsidR="00F12C82" w:rsidRPr="00B6775D" w14:paraId="15A8BDDA" w14:textId="77777777" w:rsidTr="004A22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44" w:type="dxa"/>
        </w:trPr>
        <w:tc>
          <w:tcPr>
            <w:tcW w:w="4677" w:type="dxa"/>
          </w:tcPr>
          <w:p w14:paraId="63B8B5C0" w14:textId="77777777" w:rsidR="00F12C82" w:rsidRPr="00B6775D" w:rsidRDefault="00F12C82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t xml:space="preserve">Ахимова </w:t>
            </w:r>
          </w:p>
          <w:p w14:paraId="650F42D9" w14:textId="4021792A" w:rsidR="00F12C82" w:rsidRPr="00B6775D" w:rsidRDefault="00F12C82">
            <w:pPr>
              <w:rPr>
                <w:sz w:val="28"/>
                <w:szCs w:val="28"/>
                <w:lang w:val="kk-KZ"/>
              </w:rPr>
            </w:pPr>
            <w:r w:rsidRPr="00B6775D">
              <w:rPr>
                <w:sz w:val="28"/>
                <w:szCs w:val="28"/>
                <w:lang w:val="kk-KZ"/>
              </w:rPr>
              <w:t>Гульмира Омаровна</w:t>
            </w:r>
          </w:p>
        </w:tc>
        <w:tc>
          <w:tcPr>
            <w:tcW w:w="4962" w:type="dxa"/>
            <w:gridSpan w:val="2"/>
          </w:tcPr>
          <w:p w14:paraId="24EB1C9B" w14:textId="72DBF128" w:rsidR="00F12C82" w:rsidRPr="00B6775D" w:rsidRDefault="00F12C82" w:rsidP="003D0D0C">
            <w:pPr>
              <w:rPr>
                <w:sz w:val="28"/>
                <w:szCs w:val="28"/>
              </w:rPr>
            </w:pPr>
            <w:r w:rsidRPr="00B6775D">
              <w:rPr>
                <w:sz w:val="28"/>
                <w:szCs w:val="28"/>
                <w:lang w:val="kk-KZ"/>
              </w:rPr>
              <w:t xml:space="preserve">председатель Аршалынского районного филиала партии </w:t>
            </w:r>
            <w:r w:rsidRPr="00B6775D">
              <w:rPr>
                <w:sz w:val="28"/>
                <w:szCs w:val="28"/>
              </w:rPr>
              <w:t>«</w:t>
            </w:r>
            <w:r w:rsidR="00C5068B">
              <w:rPr>
                <w:sz w:val="28"/>
                <w:szCs w:val="28"/>
                <w:lang w:val="kk-KZ"/>
              </w:rPr>
              <w:t>ӘДІЛЕТ</w:t>
            </w:r>
            <w:r w:rsidRPr="00B6775D">
              <w:rPr>
                <w:sz w:val="28"/>
                <w:szCs w:val="28"/>
              </w:rPr>
              <w:t>»</w:t>
            </w:r>
          </w:p>
          <w:p w14:paraId="158475D2" w14:textId="62A26E38" w:rsidR="00F12C82" w:rsidRPr="00B6775D" w:rsidRDefault="00F12C82" w:rsidP="003D0D0C">
            <w:pPr>
              <w:rPr>
                <w:sz w:val="28"/>
                <w:szCs w:val="28"/>
              </w:rPr>
            </w:pPr>
          </w:p>
        </w:tc>
      </w:tr>
      <w:tr w:rsidR="00F12C82" w:rsidRPr="004A2246" w14:paraId="51C74592" w14:textId="77777777" w:rsidTr="005D09B4">
        <w:trPr>
          <w:trHeight w:val="891"/>
        </w:trPr>
        <w:tc>
          <w:tcPr>
            <w:tcW w:w="4927" w:type="dxa"/>
            <w:gridSpan w:val="3"/>
          </w:tcPr>
          <w:p w14:paraId="0C65F54C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4" w:type="dxa"/>
            <w:gridSpan w:val="2"/>
          </w:tcPr>
          <w:p w14:paraId="3E800EDF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F12C82" w:rsidRPr="004A2246" w14:paraId="1F115846" w14:textId="77777777" w:rsidTr="005D09B4">
        <w:tc>
          <w:tcPr>
            <w:tcW w:w="4927" w:type="dxa"/>
            <w:gridSpan w:val="3"/>
          </w:tcPr>
          <w:p w14:paraId="64C4D398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4964" w:type="dxa"/>
            <w:gridSpan w:val="2"/>
          </w:tcPr>
          <w:p w14:paraId="6DF65B16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F12C82" w:rsidRPr="004A2246" w14:paraId="425CEF65" w14:textId="77777777" w:rsidTr="005C7C7E">
        <w:tc>
          <w:tcPr>
            <w:tcW w:w="9891" w:type="dxa"/>
            <w:gridSpan w:val="5"/>
          </w:tcPr>
          <w:p w14:paraId="777443E0" w14:textId="77777777" w:rsidR="00F12C82" w:rsidRPr="004A2246" w:rsidRDefault="00F12C82" w:rsidP="00CE0E6D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12C82" w:rsidRPr="004A2246" w14:paraId="625ABCB9" w14:textId="77777777" w:rsidTr="005D09B4">
        <w:trPr>
          <w:trHeight w:val="1188"/>
        </w:trPr>
        <w:tc>
          <w:tcPr>
            <w:tcW w:w="4927" w:type="dxa"/>
            <w:gridSpan w:val="3"/>
          </w:tcPr>
          <w:p w14:paraId="0258DBD3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4964" w:type="dxa"/>
            <w:gridSpan w:val="2"/>
          </w:tcPr>
          <w:p w14:paraId="25F5D0DF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F12C82" w:rsidRPr="004A2246" w14:paraId="785FCEFF" w14:textId="77777777" w:rsidTr="005D09B4">
        <w:trPr>
          <w:trHeight w:val="273"/>
        </w:trPr>
        <w:tc>
          <w:tcPr>
            <w:tcW w:w="4927" w:type="dxa"/>
            <w:gridSpan w:val="3"/>
          </w:tcPr>
          <w:p w14:paraId="4E070183" w14:textId="77777777" w:rsidR="00F12C82" w:rsidRPr="004A2246" w:rsidRDefault="00F12C82" w:rsidP="00CE0E6D">
            <w:pPr>
              <w:jc w:val="both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964" w:type="dxa"/>
            <w:gridSpan w:val="2"/>
          </w:tcPr>
          <w:p w14:paraId="7DD1E58A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F12C82" w:rsidRPr="004A2246" w14:paraId="51B6C5D6" w14:textId="77777777" w:rsidTr="005D09B4">
        <w:tc>
          <w:tcPr>
            <w:tcW w:w="4927" w:type="dxa"/>
            <w:gridSpan w:val="3"/>
          </w:tcPr>
          <w:p w14:paraId="0E95142F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4964" w:type="dxa"/>
            <w:gridSpan w:val="2"/>
          </w:tcPr>
          <w:p w14:paraId="0834192F" w14:textId="77777777" w:rsidR="00F12C82" w:rsidRPr="004A2246" w:rsidRDefault="00F12C82" w:rsidP="00CE0E6D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12C82" w:rsidRPr="004A2246" w14:paraId="61AF3065" w14:textId="77777777" w:rsidTr="005D09B4">
        <w:tc>
          <w:tcPr>
            <w:tcW w:w="4927" w:type="dxa"/>
            <w:gridSpan w:val="3"/>
          </w:tcPr>
          <w:p w14:paraId="6BD0918F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4964" w:type="dxa"/>
            <w:gridSpan w:val="2"/>
          </w:tcPr>
          <w:p w14:paraId="3B6D0D97" w14:textId="77777777" w:rsidR="00F12C82" w:rsidRPr="004A2246" w:rsidRDefault="00F12C82" w:rsidP="00CE0E6D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12C82" w:rsidRPr="004A2246" w14:paraId="01948529" w14:textId="77777777" w:rsidTr="005D09B4">
        <w:tc>
          <w:tcPr>
            <w:tcW w:w="4927" w:type="dxa"/>
            <w:gridSpan w:val="3"/>
          </w:tcPr>
          <w:p w14:paraId="18E08B07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4964" w:type="dxa"/>
            <w:gridSpan w:val="2"/>
          </w:tcPr>
          <w:p w14:paraId="79425A70" w14:textId="77777777" w:rsidR="00F12C82" w:rsidRPr="004A2246" w:rsidRDefault="00F12C82" w:rsidP="00CE0E6D">
            <w:pPr>
              <w:tabs>
                <w:tab w:val="center" w:pos="4677"/>
                <w:tab w:val="right" w:pos="9355"/>
              </w:tabs>
              <w:rPr>
                <w:rFonts w:eastAsia="Calibri"/>
                <w:sz w:val="20"/>
                <w:szCs w:val="20"/>
                <w:lang w:val="kk-KZ" w:eastAsia="x-none"/>
              </w:rPr>
            </w:pPr>
          </w:p>
        </w:tc>
      </w:tr>
      <w:tr w:rsidR="00F12C82" w:rsidRPr="004A2246" w14:paraId="1BD8B94C" w14:textId="77777777" w:rsidTr="005D09B4">
        <w:tc>
          <w:tcPr>
            <w:tcW w:w="4927" w:type="dxa"/>
            <w:gridSpan w:val="3"/>
          </w:tcPr>
          <w:p w14:paraId="39C51CC8" w14:textId="77777777" w:rsidR="00F12C82" w:rsidRPr="004A2246" w:rsidRDefault="00F12C82" w:rsidP="00CE0E6D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4" w:type="dxa"/>
            <w:gridSpan w:val="2"/>
          </w:tcPr>
          <w:p w14:paraId="59EE08E9" w14:textId="77777777" w:rsidR="00F12C82" w:rsidRPr="004A2246" w:rsidRDefault="00F12C82" w:rsidP="00CE0E6D">
            <w:pPr>
              <w:jc w:val="both"/>
              <w:rPr>
                <w:sz w:val="20"/>
                <w:szCs w:val="20"/>
                <w:lang w:val="kk-KZ" w:eastAsia="en-US"/>
              </w:rPr>
            </w:pPr>
          </w:p>
        </w:tc>
      </w:tr>
      <w:tr w:rsidR="00F12C82" w:rsidRPr="004A2246" w14:paraId="56570CB2" w14:textId="77777777" w:rsidTr="005D09B4">
        <w:tc>
          <w:tcPr>
            <w:tcW w:w="4927" w:type="dxa"/>
            <w:gridSpan w:val="3"/>
          </w:tcPr>
          <w:p w14:paraId="64496C9A" w14:textId="77777777" w:rsidR="00F12C82" w:rsidRPr="004A2246" w:rsidRDefault="00F12C82" w:rsidP="00CE0E6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4" w:type="dxa"/>
            <w:gridSpan w:val="2"/>
          </w:tcPr>
          <w:p w14:paraId="6FD84189" w14:textId="77777777" w:rsidR="00F12C82" w:rsidRPr="004A2246" w:rsidRDefault="00F12C82" w:rsidP="00CE0E6D">
            <w:pPr>
              <w:spacing w:line="276" w:lineRule="auto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</w:tbl>
    <w:p w14:paraId="648EE01A" w14:textId="77777777" w:rsidR="003D6F2B" w:rsidRPr="004A2246" w:rsidRDefault="003D6F2B" w:rsidP="006725E0">
      <w:pPr>
        <w:rPr>
          <w:sz w:val="20"/>
          <w:szCs w:val="20"/>
        </w:rPr>
      </w:pPr>
    </w:p>
    <w:sectPr w:rsidR="003D6F2B" w:rsidRPr="004A2246" w:rsidSect="003D0D0C">
      <w:headerReference w:type="default" r:id="rId6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D224" w14:textId="77777777" w:rsidR="00E052FB" w:rsidRDefault="00E052FB" w:rsidP="003D0D0C">
      <w:r>
        <w:separator/>
      </w:r>
    </w:p>
  </w:endnote>
  <w:endnote w:type="continuationSeparator" w:id="0">
    <w:p w14:paraId="2319F4B9" w14:textId="77777777" w:rsidR="00E052FB" w:rsidRDefault="00E052FB" w:rsidP="003D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87B2" w14:textId="77777777" w:rsidR="00E052FB" w:rsidRDefault="00E052FB" w:rsidP="003D0D0C">
      <w:r>
        <w:separator/>
      </w:r>
    </w:p>
  </w:footnote>
  <w:footnote w:type="continuationSeparator" w:id="0">
    <w:p w14:paraId="644117E0" w14:textId="77777777" w:rsidR="00E052FB" w:rsidRDefault="00E052FB" w:rsidP="003D0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7697087"/>
      <w:docPartObj>
        <w:docPartGallery w:val="Page Numbers (Top of Page)"/>
        <w:docPartUnique/>
      </w:docPartObj>
    </w:sdtPr>
    <w:sdtContent>
      <w:p w14:paraId="5B511BF7" w14:textId="1E8C7D81" w:rsidR="003D0D0C" w:rsidRDefault="003D0D0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ACE">
          <w:rPr>
            <w:noProof/>
          </w:rPr>
          <w:t>2</w:t>
        </w:r>
        <w:r>
          <w:fldChar w:fldCharType="end"/>
        </w:r>
      </w:p>
    </w:sdtContent>
  </w:sdt>
  <w:p w14:paraId="618B7DD7" w14:textId="77777777" w:rsidR="003D0D0C" w:rsidRDefault="003D0D0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344"/>
    <w:rsid w:val="00031C2E"/>
    <w:rsid w:val="00033C0E"/>
    <w:rsid w:val="00081988"/>
    <w:rsid w:val="0008328A"/>
    <w:rsid w:val="000A3B46"/>
    <w:rsid w:val="000C338E"/>
    <w:rsid w:val="000F3B8D"/>
    <w:rsid w:val="00116631"/>
    <w:rsid w:val="00144B2C"/>
    <w:rsid w:val="00162D26"/>
    <w:rsid w:val="00174680"/>
    <w:rsid w:val="00186E08"/>
    <w:rsid w:val="00190098"/>
    <w:rsid w:val="001A5085"/>
    <w:rsid w:val="001B4E62"/>
    <w:rsid w:val="001D61FD"/>
    <w:rsid w:val="002129ED"/>
    <w:rsid w:val="00263D99"/>
    <w:rsid w:val="002F20AC"/>
    <w:rsid w:val="003613AC"/>
    <w:rsid w:val="00361F69"/>
    <w:rsid w:val="003A0C05"/>
    <w:rsid w:val="003B2090"/>
    <w:rsid w:val="003D0D0C"/>
    <w:rsid w:val="003D6F2B"/>
    <w:rsid w:val="00406AA2"/>
    <w:rsid w:val="00423107"/>
    <w:rsid w:val="004A2246"/>
    <w:rsid w:val="004B0F79"/>
    <w:rsid w:val="004C45CD"/>
    <w:rsid w:val="004E33D3"/>
    <w:rsid w:val="004E58D8"/>
    <w:rsid w:val="00581B75"/>
    <w:rsid w:val="005A3392"/>
    <w:rsid w:val="005A36A5"/>
    <w:rsid w:val="005C7C7E"/>
    <w:rsid w:val="005D09B4"/>
    <w:rsid w:val="005D1F0F"/>
    <w:rsid w:val="005D57C6"/>
    <w:rsid w:val="00620344"/>
    <w:rsid w:val="00625811"/>
    <w:rsid w:val="00627EC6"/>
    <w:rsid w:val="00641184"/>
    <w:rsid w:val="00670354"/>
    <w:rsid w:val="006725E0"/>
    <w:rsid w:val="00676F94"/>
    <w:rsid w:val="006A4067"/>
    <w:rsid w:val="006A60E3"/>
    <w:rsid w:val="006D51D3"/>
    <w:rsid w:val="006E287B"/>
    <w:rsid w:val="0070641C"/>
    <w:rsid w:val="007111FF"/>
    <w:rsid w:val="0071410E"/>
    <w:rsid w:val="00716018"/>
    <w:rsid w:val="00716A98"/>
    <w:rsid w:val="007236BA"/>
    <w:rsid w:val="00732138"/>
    <w:rsid w:val="00751663"/>
    <w:rsid w:val="00790CE0"/>
    <w:rsid w:val="007B4F11"/>
    <w:rsid w:val="007E1295"/>
    <w:rsid w:val="007E213C"/>
    <w:rsid w:val="007F4B67"/>
    <w:rsid w:val="00802687"/>
    <w:rsid w:val="00812A51"/>
    <w:rsid w:val="0081628D"/>
    <w:rsid w:val="008461CB"/>
    <w:rsid w:val="0084763A"/>
    <w:rsid w:val="00870051"/>
    <w:rsid w:val="008C2858"/>
    <w:rsid w:val="008E62AC"/>
    <w:rsid w:val="00915EF6"/>
    <w:rsid w:val="00920AA9"/>
    <w:rsid w:val="00950963"/>
    <w:rsid w:val="00952CBC"/>
    <w:rsid w:val="00954B2F"/>
    <w:rsid w:val="00983899"/>
    <w:rsid w:val="009B548B"/>
    <w:rsid w:val="009B5F6B"/>
    <w:rsid w:val="009C272D"/>
    <w:rsid w:val="009D129C"/>
    <w:rsid w:val="009E4092"/>
    <w:rsid w:val="00A23E28"/>
    <w:rsid w:val="00A34613"/>
    <w:rsid w:val="00A43B4A"/>
    <w:rsid w:val="00A468A5"/>
    <w:rsid w:val="00A62F4A"/>
    <w:rsid w:val="00AA0CA3"/>
    <w:rsid w:val="00AC70B1"/>
    <w:rsid w:val="00AE512F"/>
    <w:rsid w:val="00B06273"/>
    <w:rsid w:val="00B20A1D"/>
    <w:rsid w:val="00B237DD"/>
    <w:rsid w:val="00B309E4"/>
    <w:rsid w:val="00B56B37"/>
    <w:rsid w:val="00B6775D"/>
    <w:rsid w:val="00B92AFF"/>
    <w:rsid w:val="00B93CA8"/>
    <w:rsid w:val="00BB65D8"/>
    <w:rsid w:val="00BD229E"/>
    <w:rsid w:val="00BD64F9"/>
    <w:rsid w:val="00BF7AE4"/>
    <w:rsid w:val="00C062B0"/>
    <w:rsid w:val="00C06A59"/>
    <w:rsid w:val="00C242DD"/>
    <w:rsid w:val="00C30B5F"/>
    <w:rsid w:val="00C313FA"/>
    <w:rsid w:val="00C34B32"/>
    <w:rsid w:val="00C36B79"/>
    <w:rsid w:val="00C5068B"/>
    <w:rsid w:val="00C50973"/>
    <w:rsid w:val="00C609C6"/>
    <w:rsid w:val="00C60A86"/>
    <w:rsid w:val="00C71C38"/>
    <w:rsid w:val="00C97791"/>
    <w:rsid w:val="00CA060E"/>
    <w:rsid w:val="00CD20FC"/>
    <w:rsid w:val="00CD6B4D"/>
    <w:rsid w:val="00CE0E6D"/>
    <w:rsid w:val="00CE6346"/>
    <w:rsid w:val="00D37ACE"/>
    <w:rsid w:val="00D42604"/>
    <w:rsid w:val="00D66BB6"/>
    <w:rsid w:val="00DC0E9F"/>
    <w:rsid w:val="00E052FB"/>
    <w:rsid w:val="00E05FFB"/>
    <w:rsid w:val="00E13850"/>
    <w:rsid w:val="00E32A7A"/>
    <w:rsid w:val="00E97C7B"/>
    <w:rsid w:val="00EC440F"/>
    <w:rsid w:val="00F12C82"/>
    <w:rsid w:val="00F30F9F"/>
    <w:rsid w:val="00F34F11"/>
    <w:rsid w:val="00F36651"/>
    <w:rsid w:val="00F43372"/>
    <w:rsid w:val="00F53B1F"/>
    <w:rsid w:val="00F747FE"/>
    <w:rsid w:val="00F96BD9"/>
    <w:rsid w:val="00FB72F2"/>
    <w:rsid w:val="00FD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569A2"/>
  <w15:docId w15:val="{A95104B0-256D-4C33-8D40-48B460D5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03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0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3D6F2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ижний колонтитул Знак"/>
    <w:link w:val="a4"/>
    <w:rsid w:val="003D6F2B"/>
    <w:rPr>
      <w:lang w:val="ru-RU" w:eastAsia="ru-RU" w:bidi="ar-SA"/>
    </w:rPr>
  </w:style>
  <w:style w:type="paragraph" w:styleId="a6">
    <w:name w:val="Balloon Text"/>
    <w:basedOn w:val="a"/>
    <w:link w:val="a7"/>
    <w:rsid w:val="00C06A5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C06A59"/>
    <w:rPr>
      <w:rFonts w:ascii="Tahoma" w:hAnsi="Tahoma" w:cs="Tahoma"/>
      <w:sz w:val="16"/>
      <w:szCs w:val="16"/>
    </w:rPr>
  </w:style>
  <w:style w:type="character" w:styleId="a8">
    <w:name w:val="Emphasis"/>
    <w:uiPriority w:val="20"/>
    <w:qFormat/>
    <w:rsid w:val="00CE6346"/>
    <w:rPr>
      <w:i/>
      <w:iCs/>
    </w:rPr>
  </w:style>
  <w:style w:type="paragraph" w:styleId="a9">
    <w:name w:val="header"/>
    <w:basedOn w:val="a"/>
    <w:link w:val="aa"/>
    <w:uiPriority w:val="99"/>
    <w:rsid w:val="003D0D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D0D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</vt:lpstr>
    </vt:vector>
  </TitlesOfParts>
  <Company>DreamLair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</dc:title>
  <dc:subject/>
  <dc:creator>User</dc:creator>
  <cp:keywords/>
  <cp:lastModifiedBy>User</cp:lastModifiedBy>
  <cp:revision>88</cp:revision>
  <cp:lastPrinted>2025-12-08T12:38:00Z</cp:lastPrinted>
  <dcterms:created xsi:type="dcterms:W3CDTF">2024-09-19T06:16:00Z</dcterms:created>
  <dcterms:modified xsi:type="dcterms:W3CDTF">2026-09-24T14:15:00Z</dcterms:modified>
</cp:coreProperties>
</file>