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A121C" w14:textId="5267AB01" w:rsidR="002E520A" w:rsidRDefault="002E520A" w:rsidP="00C524DE">
      <w:pPr>
        <w:rPr>
          <w:rFonts w:ascii="Arial" w:eastAsia="Arial Unicode MS" w:hAnsi="Arial" w:cs="Arial"/>
          <w:b/>
          <w:sz w:val="20"/>
          <w:szCs w:val="20"/>
          <w:lang w:val="ru-RU"/>
        </w:rPr>
      </w:pPr>
      <w:r>
        <w:rPr>
          <w:rFonts w:ascii="Arial" w:eastAsia="Arial Unicode MS" w:hAnsi="Arial" w:cs="Arial"/>
          <w:b/>
          <w:noProof/>
          <w:sz w:val="20"/>
          <w:szCs w:val="20"/>
          <w:lang w:val="ru-RU"/>
        </w:rPr>
        <w:drawing>
          <wp:inline distT="0" distB="0" distL="0" distR="0" wp14:anchorId="6E182558" wp14:editId="554A84B2">
            <wp:extent cx="5942965" cy="9134475"/>
            <wp:effectExtent l="0" t="0" r="635" b="9525"/>
            <wp:docPr id="7231599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159999" name="Рисунок 72315999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965" cy="913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701299" w14:textId="77777777" w:rsidR="002E520A" w:rsidRDefault="002E520A" w:rsidP="00C524DE">
      <w:pPr>
        <w:rPr>
          <w:rFonts w:ascii="Arial" w:eastAsia="Arial Unicode MS" w:hAnsi="Arial" w:cs="Arial"/>
          <w:b/>
          <w:sz w:val="20"/>
          <w:szCs w:val="20"/>
          <w:lang w:val="ru-RU"/>
        </w:rPr>
      </w:pPr>
    </w:p>
    <w:p w14:paraId="7DCA65F5" w14:textId="77777777" w:rsidR="008B3D13" w:rsidRPr="00C524DE" w:rsidRDefault="00ED6FFE" w:rsidP="00C524DE">
      <w:pPr>
        <w:spacing w:before="69"/>
        <w:ind w:left="362"/>
        <w:jc w:val="center"/>
        <w:rPr>
          <w:rFonts w:ascii="Arial" w:eastAsia="Times New Roman" w:hAnsi="Arial" w:cs="Arial"/>
          <w:sz w:val="24"/>
          <w:szCs w:val="24"/>
          <w:lang w:val="ru-RU"/>
        </w:rPr>
      </w:pPr>
      <w:r w:rsidRPr="00C524DE">
        <w:rPr>
          <w:rFonts w:ascii="Arial" w:hAnsi="Arial" w:cs="Arial"/>
          <w:b/>
          <w:sz w:val="24"/>
          <w:lang w:val="ru-RU"/>
        </w:rPr>
        <w:t>Содержание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n-US" w:eastAsia="en-US"/>
        </w:rPr>
        <w:id w:val="93447682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8B65B51" w14:textId="77777777" w:rsidR="00753E7A" w:rsidRPr="00753E7A" w:rsidRDefault="00753E7A">
          <w:pPr>
            <w:pStyle w:val="a9"/>
            <w:rPr>
              <w:sz w:val="16"/>
              <w:szCs w:val="16"/>
            </w:rPr>
          </w:pPr>
        </w:p>
        <w:p w14:paraId="66DA213E" w14:textId="77777777" w:rsidR="00753E7A" w:rsidRDefault="00753E7A">
          <w:pPr>
            <w:pStyle w:val="10"/>
            <w:tabs>
              <w:tab w:val="left" w:pos="110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8224960" w:history="1">
            <w:r w:rsidRPr="00B34265">
              <w:rPr>
                <w:rStyle w:val="aa"/>
                <w:rFonts w:cs="Arial"/>
                <w:noProof/>
              </w:rPr>
              <w:t>1.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B34265">
              <w:rPr>
                <w:rStyle w:val="aa"/>
                <w:rFonts w:ascii="Arial" w:hAnsi="Arial" w:cs="Arial"/>
                <w:noProof/>
              </w:rPr>
              <w:t>Назначение и цели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_Toc238224960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3A3A2A" w14:textId="77777777" w:rsidR="00753E7A" w:rsidRDefault="00753E7A">
          <w:pPr>
            <w:pStyle w:val="10"/>
            <w:tabs>
              <w:tab w:val="left" w:pos="110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4961" w:history="1">
            <w:r w:rsidRPr="00B34265">
              <w:rPr>
                <w:rStyle w:val="aa"/>
                <w:rFonts w:cs="Arial"/>
                <w:noProof/>
              </w:rPr>
              <w:t>1.2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B34265">
              <w:rPr>
                <w:rStyle w:val="aa"/>
                <w:rFonts w:ascii="Arial" w:hAnsi="Arial" w:cs="Arial"/>
                <w:noProof/>
              </w:rPr>
              <w:t>Область применения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_Toc238224961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D633A7" w14:textId="77777777" w:rsidR="00753E7A" w:rsidRDefault="00753E7A">
          <w:pPr>
            <w:pStyle w:val="10"/>
            <w:tabs>
              <w:tab w:val="left" w:pos="110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4962" w:history="1">
            <w:r w:rsidRPr="00B34265">
              <w:rPr>
                <w:rStyle w:val="aa"/>
                <w:rFonts w:cs="Arial"/>
                <w:noProof/>
              </w:rPr>
              <w:t>1.3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B34265">
              <w:rPr>
                <w:rStyle w:val="aa"/>
                <w:rFonts w:ascii="Arial" w:hAnsi="Arial" w:cs="Arial"/>
                <w:noProof/>
              </w:rPr>
              <w:t>Термины, определения, сокращения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_Toc238224962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8851B5" w14:textId="77777777" w:rsidR="00753E7A" w:rsidRDefault="00753E7A">
          <w:pPr>
            <w:pStyle w:val="10"/>
            <w:tabs>
              <w:tab w:val="left" w:pos="110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4963" w:history="1">
            <w:r w:rsidRPr="00B34265">
              <w:rPr>
                <w:rStyle w:val="aa"/>
                <w:rFonts w:ascii="Arial" w:hAnsi="Arial" w:cs="Arial"/>
                <w:noProof/>
                <w:lang w:val="ru-RU"/>
              </w:rPr>
              <w:t>2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B34265">
              <w:rPr>
                <w:rStyle w:val="aa"/>
                <w:rFonts w:ascii="Arial" w:hAnsi="Arial" w:cs="Arial"/>
                <w:noProof/>
                <w:lang w:val="ru-RU"/>
              </w:rPr>
              <w:t>Общая информация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_Toc238224963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B33D89" w14:textId="77777777" w:rsidR="00753E7A" w:rsidRDefault="00753E7A">
          <w:pPr>
            <w:pStyle w:val="10"/>
            <w:tabs>
              <w:tab w:val="left" w:pos="110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4964" w:history="1">
            <w:r w:rsidRPr="00B34265">
              <w:rPr>
                <w:rStyle w:val="aa"/>
                <w:rFonts w:cs="Arial"/>
                <w:noProof/>
              </w:rPr>
              <w:t>2.1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B34265">
              <w:rPr>
                <w:rStyle w:val="aa"/>
                <w:rFonts w:ascii="Arial" w:hAnsi="Arial" w:cs="Arial"/>
                <w:noProof/>
              </w:rPr>
              <w:t>Ответственность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_Toc238224964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4C6DC4" w14:textId="77777777" w:rsidR="00753E7A" w:rsidRDefault="00753E7A">
          <w:pPr>
            <w:pStyle w:val="10"/>
            <w:tabs>
              <w:tab w:val="left" w:pos="110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4965" w:history="1">
            <w:r w:rsidRPr="00B34265">
              <w:rPr>
                <w:rStyle w:val="aa"/>
                <w:rFonts w:cs="Arial"/>
                <w:noProof/>
                <w:lang w:val="ru-RU"/>
              </w:rPr>
              <w:t>2.2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B34265">
              <w:rPr>
                <w:rStyle w:val="aa"/>
                <w:rFonts w:ascii="Arial" w:hAnsi="Arial" w:cs="Arial"/>
                <w:noProof/>
                <w:w w:val="95"/>
                <w:lang w:val="ru-RU"/>
              </w:rPr>
              <w:t xml:space="preserve">Периодичность </w:t>
            </w:r>
            <w:r w:rsidRPr="00B34265">
              <w:rPr>
                <w:rStyle w:val="aa"/>
                <w:rFonts w:ascii="Arial" w:hAnsi="Arial" w:cs="Arial"/>
                <w:noProof/>
                <w:lang w:val="ru-RU"/>
              </w:rPr>
              <w:t xml:space="preserve">и </w:t>
            </w:r>
            <w:r w:rsidRPr="00B34265">
              <w:rPr>
                <w:rStyle w:val="aa"/>
                <w:rFonts w:ascii="Arial" w:hAnsi="Arial" w:cs="Arial"/>
                <w:noProof/>
                <w:w w:val="95"/>
                <w:lang w:val="ru-RU"/>
              </w:rPr>
              <w:t xml:space="preserve">продолжительность производственного </w:t>
            </w:r>
            <w:r w:rsidRPr="00B34265">
              <w:rPr>
                <w:rStyle w:val="aa"/>
                <w:rFonts w:ascii="Arial" w:hAnsi="Arial" w:cs="Arial"/>
                <w:noProof/>
                <w:lang w:val="ru-RU"/>
              </w:rPr>
              <w:t>мониторинга, частота осуществления измерений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_Toc238224965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1BA623" w14:textId="77777777" w:rsidR="00753E7A" w:rsidRDefault="00753E7A">
          <w:pPr>
            <w:pStyle w:val="10"/>
            <w:tabs>
              <w:tab w:val="left" w:pos="110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4966" w:history="1">
            <w:r w:rsidRPr="00B34265">
              <w:rPr>
                <w:rStyle w:val="aa"/>
                <w:rFonts w:cs="Arial"/>
                <w:noProof/>
                <w:lang w:val="ru-RU"/>
              </w:rPr>
              <w:t>2.3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B34265">
              <w:rPr>
                <w:rStyle w:val="aa"/>
                <w:rFonts w:ascii="Arial" w:hAnsi="Arial" w:cs="Arial"/>
                <w:noProof/>
                <w:lang w:val="ru-RU"/>
              </w:rPr>
              <w:t>Сведения об используемых расчетных методах проведения производственного мониторинга.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_Toc238224966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C14D75" w14:textId="77777777" w:rsidR="00753E7A" w:rsidRDefault="00753E7A">
          <w:pPr>
            <w:pStyle w:val="10"/>
            <w:tabs>
              <w:tab w:val="left" w:pos="110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4967" w:history="1">
            <w:r w:rsidRPr="00B34265">
              <w:rPr>
                <w:rStyle w:val="aa"/>
                <w:rFonts w:cs="Arial"/>
                <w:noProof/>
                <w:lang w:val="ru-RU"/>
              </w:rPr>
              <w:t>2.4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B34265">
              <w:rPr>
                <w:rStyle w:val="aa"/>
                <w:rFonts w:ascii="Arial" w:hAnsi="Arial" w:cs="Arial"/>
                <w:noProof/>
                <w:lang w:val="ru-RU"/>
              </w:rPr>
              <w:t xml:space="preserve">Точки отбора </w:t>
            </w:r>
            <w:r w:rsidRPr="00B34265">
              <w:rPr>
                <w:rStyle w:val="aa"/>
                <w:rFonts w:ascii="Arial" w:hAnsi="Arial" w:cs="Arial"/>
                <w:noProof/>
                <w:w w:val="95"/>
                <w:lang w:val="ru-RU"/>
              </w:rPr>
              <w:t xml:space="preserve">проб для </w:t>
            </w:r>
            <w:r w:rsidRPr="00B34265">
              <w:rPr>
                <w:rStyle w:val="aa"/>
                <w:rFonts w:ascii="Arial" w:hAnsi="Arial" w:cs="Arial"/>
                <w:noProof/>
                <w:lang w:val="ru-RU"/>
              </w:rPr>
              <w:t>параметров, отслеживаемых в процессе производственного мониторинга и места проведения измерений.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_Toc238224967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C540F3" w14:textId="77777777" w:rsidR="00753E7A" w:rsidRDefault="00753E7A">
          <w:pPr>
            <w:pStyle w:val="10"/>
            <w:tabs>
              <w:tab w:val="left" w:pos="132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4968" w:history="1">
            <w:r w:rsidRPr="00B34265">
              <w:rPr>
                <w:rStyle w:val="aa"/>
                <w:rFonts w:cs="Arial"/>
                <w:noProof/>
                <w:lang w:val="ru-RU"/>
              </w:rPr>
              <w:t>2.5.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B34265">
              <w:rPr>
                <w:rStyle w:val="aa"/>
                <w:rFonts w:ascii="Arial" w:hAnsi="Arial" w:cs="Arial"/>
                <w:noProof/>
                <w:lang w:val="ru-RU"/>
              </w:rPr>
              <w:t>Методы и частота ведения учета, анализа и сообщения данных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_Toc238224968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598636" w14:textId="77777777" w:rsidR="00753E7A" w:rsidRDefault="00753E7A">
          <w:pPr>
            <w:pStyle w:val="10"/>
            <w:tabs>
              <w:tab w:val="left" w:pos="110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4969" w:history="1">
            <w:r w:rsidRPr="00B34265">
              <w:rPr>
                <w:rStyle w:val="aa"/>
                <w:rFonts w:cs="Arial"/>
                <w:noProof/>
              </w:rPr>
              <w:t>2.5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B34265">
              <w:rPr>
                <w:rStyle w:val="aa"/>
                <w:rFonts w:ascii="Arial" w:hAnsi="Arial" w:cs="Arial"/>
                <w:noProof/>
              </w:rPr>
              <w:t>Механизмы обеспечения качества инструментальных измерений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_Toc238224969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7EC0F3" w14:textId="77777777" w:rsidR="00753E7A" w:rsidRDefault="00753E7A">
          <w:pPr>
            <w:pStyle w:val="10"/>
            <w:tabs>
              <w:tab w:val="left" w:pos="110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4970" w:history="1">
            <w:r w:rsidRPr="00B34265">
              <w:rPr>
                <w:rStyle w:val="aa"/>
                <w:rFonts w:cs="Arial"/>
                <w:noProof/>
              </w:rPr>
              <w:t>3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B34265">
              <w:rPr>
                <w:rStyle w:val="aa"/>
                <w:rFonts w:ascii="Arial" w:hAnsi="Arial" w:cs="Arial"/>
                <w:noProof/>
              </w:rPr>
              <w:t>Положение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_Toc238224970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BD035F" w14:textId="77777777" w:rsidR="00753E7A" w:rsidRDefault="00753E7A">
          <w:pPr>
            <w:pStyle w:val="10"/>
            <w:tabs>
              <w:tab w:val="left" w:pos="110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4971" w:history="1">
            <w:r w:rsidRPr="00B34265">
              <w:rPr>
                <w:rStyle w:val="aa"/>
                <w:rFonts w:cs="Arial"/>
                <w:noProof/>
              </w:rPr>
              <w:t>3.1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B34265">
              <w:rPr>
                <w:rStyle w:val="aa"/>
                <w:rFonts w:ascii="Arial" w:hAnsi="Arial" w:cs="Arial"/>
                <w:noProof/>
              </w:rPr>
              <w:t>Входы процесса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_Toc238224971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3705DD" w14:textId="77777777" w:rsidR="00753E7A" w:rsidRDefault="00753E7A">
          <w:pPr>
            <w:pStyle w:val="10"/>
            <w:tabs>
              <w:tab w:val="left" w:pos="132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4972" w:history="1">
            <w:r w:rsidRPr="00B34265">
              <w:rPr>
                <w:rStyle w:val="aa"/>
                <w:rFonts w:cs="Arial"/>
                <w:noProof/>
              </w:rPr>
              <w:t>3.1.1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B34265">
              <w:rPr>
                <w:rStyle w:val="aa"/>
                <w:rFonts w:ascii="Arial" w:hAnsi="Arial" w:cs="Arial"/>
                <w:noProof/>
              </w:rPr>
              <w:t>Общие сведения о предприятии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_Toc238224972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E8CB85" w14:textId="77777777" w:rsidR="00753E7A" w:rsidRDefault="00753E7A">
          <w:pPr>
            <w:pStyle w:val="10"/>
            <w:tabs>
              <w:tab w:val="left" w:pos="132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4973" w:history="1">
            <w:r w:rsidRPr="00B34265">
              <w:rPr>
                <w:rStyle w:val="aa"/>
                <w:rFonts w:cs="Arial"/>
                <w:noProof/>
                <w:lang w:val="ru-RU"/>
              </w:rPr>
              <w:t>3.1.2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B34265">
              <w:rPr>
                <w:rStyle w:val="aa"/>
                <w:rFonts w:ascii="Arial" w:hAnsi="Arial" w:cs="Arial"/>
                <w:noProof/>
                <w:lang w:val="ru-RU"/>
              </w:rPr>
              <w:t>Информация по отходам производства и потребления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_Toc238224973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D49E2A" w14:textId="77777777" w:rsidR="00753E7A" w:rsidRDefault="00753E7A">
          <w:pPr>
            <w:pStyle w:val="10"/>
            <w:tabs>
              <w:tab w:val="left" w:pos="132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4974" w:history="1">
            <w:r w:rsidRPr="00B34265">
              <w:rPr>
                <w:rStyle w:val="aa"/>
                <w:rFonts w:cs="Arial"/>
                <w:noProof/>
                <w:lang w:val="ru-RU"/>
              </w:rPr>
              <w:t>3.1.3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B34265">
              <w:rPr>
                <w:rStyle w:val="aa"/>
                <w:rFonts w:ascii="Arial" w:hAnsi="Arial" w:cs="Arial"/>
                <w:noProof/>
                <w:lang w:val="ru-RU"/>
              </w:rPr>
              <w:t>Общие сведения об источниках выбросов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_Toc238224974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C4537F" w14:textId="77777777" w:rsidR="00753E7A" w:rsidRDefault="00753E7A">
          <w:pPr>
            <w:pStyle w:val="10"/>
            <w:tabs>
              <w:tab w:val="left" w:pos="132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4975" w:history="1">
            <w:r w:rsidRPr="00B34265">
              <w:rPr>
                <w:rStyle w:val="aa"/>
                <w:rFonts w:cs="Arial"/>
                <w:noProof/>
                <w:lang w:val="ru-RU"/>
              </w:rPr>
              <w:t>3.1.4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B34265">
              <w:rPr>
                <w:rStyle w:val="aa"/>
                <w:rFonts w:ascii="Arial" w:hAnsi="Arial" w:cs="Arial"/>
                <w:noProof/>
                <w:lang w:val="ru-RU"/>
              </w:rPr>
              <w:t>Сведения об источниках выбросов загрязняющих веществ, на которых мониторинг осуществляется инструментальными измерениями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_Toc238224975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C42FB7" w14:textId="77777777" w:rsidR="00753E7A" w:rsidRDefault="00753E7A">
          <w:pPr>
            <w:pStyle w:val="10"/>
            <w:tabs>
              <w:tab w:val="left" w:pos="132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4976" w:history="1">
            <w:r w:rsidRPr="00B34265">
              <w:rPr>
                <w:rStyle w:val="aa"/>
                <w:rFonts w:cs="Arial"/>
                <w:noProof/>
                <w:lang w:val="ru-RU"/>
              </w:rPr>
              <w:t>3.1.5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B34265">
              <w:rPr>
                <w:rStyle w:val="aa"/>
                <w:rFonts w:ascii="Arial" w:hAnsi="Arial" w:cs="Arial"/>
                <w:noProof/>
                <w:lang w:val="ru-RU"/>
              </w:rPr>
              <w:t>Сведения об источниках выбросов загрязняющих веществ, на которых мониторинг осуществляется расчетным методом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_Toc238224976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67592C" w14:textId="77777777" w:rsidR="00753E7A" w:rsidRDefault="00753E7A">
          <w:pPr>
            <w:pStyle w:val="10"/>
            <w:tabs>
              <w:tab w:val="left" w:pos="132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4977" w:history="1">
            <w:r w:rsidRPr="00B34265">
              <w:rPr>
                <w:rStyle w:val="aa"/>
                <w:rFonts w:cs="Arial"/>
                <w:noProof/>
                <w:lang w:val="ru-RU"/>
              </w:rPr>
              <w:t>3.1.6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B34265">
              <w:rPr>
                <w:rStyle w:val="aa"/>
                <w:rFonts w:ascii="Arial" w:hAnsi="Arial" w:cs="Arial"/>
                <w:noProof/>
                <w:lang w:val="ru-RU"/>
              </w:rPr>
              <w:t>План-график контроля за соблюдением НДВ загрязняющих веществ на источниках выбросов производственных площадок ТОО «Спецавтобаза» на 2027 год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_Toc238224977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D4B0B7" w14:textId="77777777" w:rsidR="00753E7A" w:rsidRDefault="00753E7A">
          <w:pPr>
            <w:pStyle w:val="10"/>
            <w:tabs>
              <w:tab w:val="left" w:pos="132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4978" w:history="1">
            <w:r w:rsidRPr="00B34265">
              <w:rPr>
                <w:rStyle w:val="aa"/>
                <w:rFonts w:cs="Arial"/>
                <w:noProof/>
                <w:lang w:val="ru-RU"/>
              </w:rPr>
              <w:t>3.1.7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B34265">
              <w:rPr>
                <w:rStyle w:val="aa"/>
                <w:rFonts w:ascii="Arial" w:hAnsi="Arial" w:cs="Arial"/>
                <w:noProof/>
                <w:lang w:val="ru-RU"/>
              </w:rPr>
              <w:t>План-график контроля за соблюдением НДВ загрязняющих веществ на источниках выбросов производственных площадок ТОО «Спецавтобаза» на 2028 год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_Toc238224978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8C6479" w14:textId="77777777" w:rsidR="00753E7A" w:rsidRDefault="00753E7A">
          <w:pPr>
            <w:pStyle w:val="10"/>
            <w:tabs>
              <w:tab w:val="left" w:pos="132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4979" w:history="1">
            <w:r w:rsidRPr="00B34265">
              <w:rPr>
                <w:rStyle w:val="aa"/>
                <w:rFonts w:cs="Arial"/>
                <w:noProof/>
              </w:rPr>
              <w:t>3.1.8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B34265">
              <w:rPr>
                <w:rStyle w:val="aa"/>
                <w:rFonts w:ascii="Arial" w:hAnsi="Arial" w:cs="Arial"/>
                <w:noProof/>
              </w:rPr>
              <w:t>Сведения о газовом мониторинге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_Toc238224979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F769E0" w14:textId="77777777" w:rsidR="00753E7A" w:rsidRDefault="00753E7A">
          <w:pPr>
            <w:pStyle w:val="10"/>
            <w:tabs>
              <w:tab w:val="left" w:pos="132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4980" w:history="1">
            <w:r w:rsidRPr="00B34265">
              <w:rPr>
                <w:rStyle w:val="aa"/>
                <w:rFonts w:cs="Arial"/>
                <w:noProof/>
                <w:lang w:val="ru-RU"/>
              </w:rPr>
              <w:t>3.1.9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B34265">
              <w:rPr>
                <w:rStyle w:val="aa"/>
                <w:rFonts w:ascii="Arial" w:hAnsi="Arial" w:cs="Arial"/>
                <w:noProof/>
                <w:lang w:val="ru-RU"/>
              </w:rPr>
              <w:t>Сведения по сбросу сточных вод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_Toc238224980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A569C6" w14:textId="77777777" w:rsidR="00753E7A" w:rsidRDefault="00753E7A">
          <w:pPr>
            <w:pStyle w:val="10"/>
            <w:tabs>
              <w:tab w:val="left" w:pos="154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4981" w:history="1">
            <w:r w:rsidRPr="00B34265">
              <w:rPr>
                <w:rStyle w:val="aa"/>
                <w:rFonts w:cs="Arial"/>
                <w:noProof/>
                <w:lang w:val="ru-RU"/>
              </w:rPr>
              <w:t>3.1.10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B34265">
              <w:rPr>
                <w:rStyle w:val="aa"/>
                <w:rFonts w:ascii="Arial" w:hAnsi="Arial" w:cs="Arial"/>
                <w:noProof/>
                <w:lang w:val="ru-RU"/>
              </w:rPr>
              <w:t>План-график наблюдений за состоянием атмосферного воздуха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_Toc238224981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D7C1FF" w14:textId="77777777" w:rsidR="00753E7A" w:rsidRDefault="00753E7A">
          <w:pPr>
            <w:pStyle w:val="10"/>
            <w:tabs>
              <w:tab w:val="left" w:pos="154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4982" w:history="1">
            <w:r w:rsidRPr="00B34265">
              <w:rPr>
                <w:rStyle w:val="aa"/>
                <w:rFonts w:cs="Arial"/>
                <w:noProof/>
                <w:lang w:val="ru-RU"/>
              </w:rPr>
              <w:t>3.1.11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B34265">
              <w:rPr>
                <w:rStyle w:val="aa"/>
                <w:rFonts w:ascii="Arial" w:hAnsi="Arial" w:cs="Arial"/>
                <w:noProof/>
                <w:lang w:val="ru-RU"/>
              </w:rPr>
              <w:t>График мониторинга воздействия на водном объекте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_Toc238224982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3A3138" w14:textId="77777777" w:rsidR="00753E7A" w:rsidRDefault="00753E7A">
          <w:pPr>
            <w:pStyle w:val="10"/>
            <w:tabs>
              <w:tab w:val="left" w:pos="154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4983" w:history="1">
            <w:r w:rsidRPr="00B34265">
              <w:rPr>
                <w:rStyle w:val="aa"/>
                <w:rFonts w:cs="Arial"/>
                <w:noProof/>
              </w:rPr>
              <w:t>3.1.12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B34265">
              <w:rPr>
                <w:rStyle w:val="aa"/>
                <w:rFonts w:ascii="Arial" w:hAnsi="Arial" w:cs="Arial"/>
                <w:noProof/>
              </w:rPr>
              <w:t>Мониторинг уровня загрязнения почвы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_Toc238224983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7F2C86" w14:textId="77777777" w:rsidR="00753E7A" w:rsidRDefault="00753E7A">
          <w:pPr>
            <w:pStyle w:val="10"/>
            <w:tabs>
              <w:tab w:val="left" w:pos="154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4984" w:history="1">
            <w:r w:rsidRPr="00B34265">
              <w:rPr>
                <w:rStyle w:val="aa"/>
                <w:rFonts w:cs="Arial"/>
                <w:noProof/>
                <w:lang w:val="ru-RU"/>
              </w:rPr>
              <w:t>3.1.13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B34265">
              <w:rPr>
                <w:rStyle w:val="aa"/>
                <w:rFonts w:ascii="Arial" w:hAnsi="Arial" w:cs="Arial"/>
                <w:noProof/>
                <w:lang w:val="ru-RU"/>
              </w:rPr>
              <w:t>План-график внутренних проверок и процедур устранения нарушений экологического законодательства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_Toc238224984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DC0232" w14:textId="77777777" w:rsidR="00753E7A" w:rsidRDefault="00753E7A">
          <w:pPr>
            <w:pStyle w:val="10"/>
            <w:tabs>
              <w:tab w:val="left" w:pos="110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4985" w:history="1">
            <w:r w:rsidRPr="00B34265">
              <w:rPr>
                <w:rStyle w:val="aa"/>
                <w:rFonts w:cs="Arial"/>
                <w:noProof/>
              </w:rPr>
              <w:t>4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B34265">
              <w:rPr>
                <w:rStyle w:val="aa"/>
                <w:rFonts w:ascii="Arial" w:hAnsi="Arial" w:cs="Arial"/>
                <w:noProof/>
              </w:rPr>
              <w:t>Протокол действий в нештатных ситуациях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_Toc238224985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4D1933" w14:textId="77777777" w:rsidR="00753E7A" w:rsidRDefault="00753E7A">
          <w:pPr>
            <w:pStyle w:val="10"/>
            <w:tabs>
              <w:tab w:val="left" w:pos="110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4986" w:history="1">
            <w:r w:rsidRPr="00B34265">
              <w:rPr>
                <w:rStyle w:val="aa"/>
                <w:rFonts w:cs="Arial"/>
                <w:noProof/>
              </w:rPr>
              <w:t>5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B34265">
              <w:rPr>
                <w:rStyle w:val="aa"/>
                <w:rFonts w:ascii="Arial" w:hAnsi="Arial" w:cs="Arial"/>
                <w:noProof/>
              </w:rPr>
              <w:t>Выходы процесса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_Toc238224986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CC759F" w14:textId="77777777" w:rsidR="00753E7A" w:rsidRDefault="00753E7A">
          <w:pPr>
            <w:pStyle w:val="10"/>
            <w:tabs>
              <w:tab w:val="left" w:pos="110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4987" w:history="1">
            <w:r w:rsidRPr="00B34265">
              <w:rPr>
                <w:rStyle w:val="aa"/>
                <w:rFonts w:cs="Arial"/>
                <w:noProof/>
              </w:rPr>
              <w:t>6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B34265">
              <w:rPr>
                <w:rStyle w:val="aa"/>
                <w:rFonts w:ascii="Arial" w:hAnsi="Arial" w:cs="Arial"/>
                <w:noProof/>
              </w:rPr>
              <w:t>Необходимые основные нормативные документы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_Toc238224987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C92229" w14:textId="77777777" w:rsidR="00753E7A" w:rsidRDefault="00753E7A">
          <w:pPr>
            <w:pStyle w:val="10"/>
            <w:tabs>
              <w:tab w:val="left" w:pos="110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4988" w:history="1">
            <w:r w:rsidRPr="00B34265">
              <w:rPr>
                <w:rStyle w:val="aa"/>
                <w:rFonts w:cs="Arial"/>
                <w:noProof/>
              </w:rPr>
              <w:t>6.1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B34265">
              <w:rPr>
                <w:rStyle w:val="aa"/>
                <w:rFonts w:ascii="Arial" w:hAnsi="Arial" w:cs="Arial"/>
                <w:noProof/>
              </w:rPr>
              <w:t>Связь с другими процессами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_Toc238224988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307116" w14:textId="77777777" w:rsidR="00753E7A" w:rsidRDefault="00753E7A">
          <w:pPr>
            <w:pStyle w:val="10"/>
            <w:tabs>
              <w:tab w:val="left" w:pos="110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4989" w:history="1">
            <w:r w:rsidRPr="00B34265">
              <w:rPr>
                <w:rStyle w:val="aa"/>
                <w:rFonts w:cs="Arial"/>
                <w:noProof/>
              </w:rPr>
              <w:t>6.2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B34265">
              <w:rPr>
                <w:rStyle w:val="aa"/>
                <w:rFonts w:ascii="Arial" w:hAnsi="Arial" w:cs="Arial"/>
                <w:noProof/>
              </w:rPr>
              <w:t>Описание процесса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_Toc238224989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6F2BF0" w14:textId="77777777" w:rsidR="00753E7A" w:rsidRDefault="00753E7A">
          <w:pPr>
            <w:pStyle w:val="10"/>
            <w:tabs>
              <w:tab w:val="left" w:pos="110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4990" w:history="1">
            <w:r w:rsidRPr="00B34265">
              <w:rPr>
                <w:rStyle w:val="aa"/>
                <w:rFonts w:cs="Arial"/>
                <w:noProof/>
              </w:rPr>
              <w:t>6.3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B34265">
              <w:rPr>
                <w:rStyle w:val="aa"/>
                <w:rFonts w:ascii="Arial" w:hAnsi="Arial" w:cs="Arial"/>
                <w:noProof/>
              </w:rPr>
              <w:t>Анализ данных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_Toc238224990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F572F3" w14:textId="77777777" w:rsidR="00753E7A" w:rsidRDefault="00753E7A">
          <w:pPr>
            <w:pStyle w:val="10"/>
            <w:tabs>
              <w:tab w:val="left" w:pos="110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4991" w:history="1">
            <w:r w:rsidRPr="00B34265">
              <w:rPr>
                <w:rStyle w:val="aa"/>
                <w:rFonts w:cs="Arial"/>
                <w:noProof/>
              </w:rPr>
              <w:t>7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B34265">
              <w:rPr>
                <w:rStyle w:val="aa"/>
                <w:rFonts w:ascii="Arial" w:hAnsi="Arial" w:cs="Arial"/>
                <w:noProof/>
              </w:rPr>
              <w:t>Критерии оценки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_Toc238224991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47A92C" w14:textId="77777777" w:rsidR="00753E7A" w:rsidRDefault="00753E7A">
          <w:r>
            <w:rPr>
              <w:b/>
              <w:bCs/>
            </w:rPr>
            <w:fldChar w:fldCharType="end"/>
          </w:r>
        </w:p>
      </w:sdtContent>
    </w:sdt>
    <w:p w14:paraId="6831CF1B" w14:textId="77777777" w:rsidR="008B3D13" w:rsidRPr="00C524DE" w:rsidRDefault="008B3D13" w:rsidP="00C524DE">
      <w:pPr>
        <w:rPr>
          <w:rFonts w:ascii="Arial" w:eastAsia="Times New Roman" w:hAnsi="Arial" w:cs="Arial"/>
        </w:rPr>
        <w:sectPr w:rsidR="008B3D13" w:rsidRPr="00C524DE" w:rsidSect="00A62812">
          <w:headerReference w:type="default" r:id="rId8"/>
          <w:footerReference w:type="default" r:id="rId9"/>
          <w:pgSz w:w="11910" w:h="16840"/>
          <w:pgMar w:top="1134" w:right="850" w:bottom="1134" w:left="1701" w:header="452" w:footer="691" w:gutter="0"/>
          <w:cols w:space="720"/>
          <w:docGrid w:linePitch="299"/>
        </w:sectPr>
      </w:pPr>
    </w:p>
    <w:p w14:paraId="59E31BA5" w14:textId="77777777" w:rsidR="008B3D13" w:rsidRPr="00C524DE" w:rsidRDefault="005E19EC" w:rsidP="00C524DE">
      <w:pPr>
        <w:pStyle w:val="1"/>
        <w:numPr>
          <w:ilvl w:val="0"/>
          <w:numId w:val="14"/>
        </w:numPr>
        <w:tabs>
          <w:tab w:val="left" w:pos="1070"/>
        </w:tabs>
        <w:spacing w:after="120"/>
        <w:ind w:left="1071"/>
        <w:rPr>
          <w:rFonts w:ascii="Arial" w:hAnsi="Arial" w:cs="Arial"/>
          <w:b w:val="0"/>
          <w:bCs w:val="0"/>
          <w:sz w:val="22"/>
          <w:szCs w:val="22"/>
        </w:rPr>
      </w:pPr>
      <w:bookmarkStart w:id="0" w:name="_Toc238224960"/>
      <w:r w:rsidRPr="00C524DE">
        <w:rPr>
          <w:rFonts w:ascii="Arial" w:hAnsi="Arial" w:cs="Arial"/>
        </w:rPr>
        <w:lastRenderedPageBreak/>
        <w:t>Н</w:t>
      </w:r>
      <w:r w:rsidRPr="00C524DE">
        <w:rPr>
          <w:rFonts w:ascii="Arial" w:hAnsi="Arial" w:cs="Arial"/>
          <w:sz w:val="22"/>
          <w:szCs w:val="22"/>
        </w:rPr>
        <w:t>азначение и цели</w:t>
      </w:r>
      <w:bookmarkEnd w:id="0"/>
    </w:p>
    <w:p w14:paraId="78A864CD" w14:textId="77777777" w:rsidR="008B3D13" w:rsidRPr="00C524DE" w:rsidRDefault="005E19EC" w:rsidP="00DD1A49">
      <w:pPr>
        <w:pStyle w:val="a3"/>
        <w:numPr>
          <w:ilvl w:val="1"/>
          <w:numId w:val="14"/>
        </w:numPr>
        <w:tabs>
          <w:tab w:val="left" w:pos="567"/>
        </w:tabs>
        <w:spacing w:after="120" w:line="259" w:lineRule="auto"/>
        <w:ind w:left="1134" w:hanging="1134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Назначение данной программы является обязательность осуществления операторами объектов, оказывающих негативное воздействие на окружающую среду производственного экологического контроля в соответствие с требованиями Кодекса РК от 2 января 2021 года №400-</w:t>
      </w:r>
      <w:r w:rsidRPr="00C524DE">
        <w:rPr>
          <w:rFonts w:ascii="Arial" w:hAnsi="Arial" w:cs="Arial"/>
          <w:sz w:val="22"/>
          <w:szCs w:val="22"/>
        </w:rPr>
        <w:t>VI</w:t>
      </w:r>
      <w:r w:rsidRPr="00C524DE">
        <w:rPr>
          <w:rFonts w:ascii="Arial" w:hAnsi="Arial" w:cs="Arial"/>
          <w:sz w:val="22"/>
          <w:szCs w:val="22"/>
          <w:lang w:val="ru-RU"/>
        </w:rPr>
        <w:t xml:space="preserve"> «Экологический Кодекс Республики Казахстан» (далее экологический кодекс).</w:t>
      </w:r>
    </w:p>
    <w:p w14:paraId="6F3000D5" w14:textId="77777777" w:rsidR="008B3D13" w:rsidRPr="00C524DE" w:rsidRDefault="005E19EC" w:rsidP="00DD1A49">
      <w:pPr>
        <w:pStyle w:val="a3"/>
        <w:numPr>
          <w:ilvl w:val="1"/>
          <w:numId w:val="14"/>
        </w:numPr>
        <w:tabs>
          <w:tab w:val="left" w:pos="567"/>
          <w:tab w:val="left" w:pos="1070"/>
        </w:tabs>
        <w:spacing w:line="274" w:lineRule="exact"/>
        <w:ind w:left="1070" w:hanging="1134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Целями производственного экологического контроля являются:</w:t>
      </w:r>
    </w:p>
    <w:p w14:paraId="1F9CEF08" w14:textId="77777777" w:rsidR="008B3D13" w:rsidRPr="00C524DE" w:rsidRDefault="005E19EC" w:rsidP="00DD1A49">
      <w:pPr>
        <w:pStyle w:val="a3"/>
        <w:numPr>
          <w:ilvl w:val="2"/>
          <w:numId w:val="14"/>
        </w:numPr>
        <w:tabs>
          <w:tab w:val="left" w:pos="567"/>
          <w:tab w:val="left" w:pos="1082"/>
        </w:tabs>
        <w:spacing w:before="182"/>
        <w:ind w:hanging="798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Получение информации для принятия оператором объекта решений в отношении внутренней экологической политики, контроля и регулирования производственных процессов, потенциально оказывающих воздействие на окружающую среду;</w:t>
      </w:r>
    </w:p>
    <w:p w14:paraId="628ABEED" w14:textId="77777777" w:rsidR="008B3D13" w:rsidRPr="00C524DE" w:rsidRDefault="005E19EC" w:rsidP="00DD1A49">
      <w:pPr>
        <w:pStyle w:val="a3"/>
        <w:numPr>
          <w:ilvl w:val="2"/>
          <w:numId w:val="14"/>
        </w:numPr>
        <w:tabs>
          <w:tab w:val="left" w:pos="567"/>
          <w:tab w:val="left" w:pos="1082"/>
          <w:tab w:val="left" w:pos="2787"/>
          <w:tab w:val="left" w:pos="4408"/>
          <w:tab w:val="left" w:pos="5958"/>
          <w:tab w:val="left" w:pos="7928"/>
        </w:tabs>
        <w:ind w:hanging="798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Обеспечение</w:t>
      </w:r>
      <w:r w:rsidR="00A960CA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w w:val="95"/>
          <w:sz w:val="22"/>
          <w:szCs w:val="22"/>
          <w:lang w:val="ru-RU"/>
        </w:rPr>
        <w:t>соблюдения</w:t>
      </w:r>
      <w:r w:rsidR="00A960CA" w:rsidRPr="00C524DE">
        <w:rPr>
          <w:rFonts w:ascii="Arial" w:hAnsi="Arial" w:cs="Arial"/>
          <w:w w:val="95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требований</w:t>
      </w:r>
      <w:r w:rsidR="00A960CA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экологического</w:t>
      </w:r>
      <w:r w:rsidR="00A960CA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законодательства Республики Казахстан;</w:t>
      </w:r>
    </w:p>
    <w:p w14:paraId="7FCB6CB3" w14:textId="77777777" w:rsidR="008B3D13" w:rsidRPr="00C524DE" w:rsidRDefault="005E19EC" w:rsidP="00DD1A49">
      <w:pPr>
        <w:pStyle w:val="a3"/>
        <w:numPr>
          <w:ilvl w:val="2"/>
          <w:numId w:val="14"/>
        </w:numPr>
        <w:tabs>
          <w:tab w:val="left" w:pos="567"/>
          <w:tab w:val="left" w:pos="1082"/>
        </w:tabs>
        <w:ind w:hanging="798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Сведение к минимуму негативного воздействия производственных процессов на окружающую среду, жизнь и (или) здоровье людей;</w:t>
      </w:r>
    </w:p>
    <w:p w14:paraId="3A1610BB" w14:textId="77777777" w:rsidR="008B3D13" w:rsidRPr="00C524DE" w:rsidRDefault="005E19EC" w:rsidP="00DD1A49">
      <w:pPr>
        <w:pStyle w:val="a3"/>
        <w:numPr>
          <w:ilvl w:val="2"/>
          <w:numId w:val="14"/>
        </w:numPr>
        <w:tabs>
          <w:tab w:val="left" w:pos="567"/>
          <w:tab w:val="left" w:pos="1082"/>
        </w:tabs>
        <w:ind w:hanging="798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Повышение эффективности использования природных и энергетических ресурсов;</w:t>
      </w:r>
    </w:p>
    <w:p w14:paraId="7B8C9997" w14:textId="77777777" w:rsidR="008B3D13" w:rsidRPr="00C524DE" w:rsidRDefault="005E19EC" w:rsidP="00DD1A49">
      <w:pPr>
        <w:pStyle w:val="a3"/>
        <w:numPr>
          <w:ilvl w:val="2"/>
          <w:numId w:val="14"/>
        </w:numPr>
        <w:tabs>
          <w:tab w:val="left" w:pos="567"/>
          <w:tab w:val="left" w:pos="1082"/>
        </w:tabs>
        <w:ind w:hanging="798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Оперативное упреждающее реагирование на нештатные ситуации;</w:t>
      </w:r>
    </w:p>
    <w:p w14:paraId="5BED36E1" w14:textId="77777777" w:rsidR="008B3D13" w:rsidRPr="00C524DE" w:rsidRDefault="005E19EC" w:rsidP="00DD1A49">
      <w:pPr>
        <w:pStyle w:val="a3"/>
        <w:numPr>
          <w:ilvl w:val="2"/>
          <w:numId w:val="14"/>
        </w:numPr>
        <w:tabs>
          <w:tab w:val="left" w:pos="567"/>
          <w:tab w:val="left" w:pos="1082"/>
        </w:tabs>
        <w:ind w:hanging="798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Формирование более высокого уровня экологической информированности и ответственности руководителей и работников оператора объекта;</w:t>
      </w:r>
    </w:p>
    <w:p w14:paraId="365F4DB3" w14:textId="77777777" w:rsidR="008B3D13" w:rsidRPr="00C524DE" w:rsidRDefault="005E19EC" w:rsidP="00DD1A49">
      <w:pPr>
        <w:pStyle w:val="a3"/>
        <w:numPr>
          <w:ilvl w:val="2"/>
          <w:numId w:val="14"/>
        </w:numPr>
        <w:tabs>
          <w:tab w:val="left" w:pos="567"/>
          <w:tab w:val="left" w:pos="1082"/>
        </w:tabs>
        <w:ind w:hanging="798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Информирование общественности об экологической деятельности предприятия;</w:t>
      </w:r>
    </w:p>
    <w:p w14:paraId="01349E74" w14:textId="77777777" w:rsidR="008B3D13" w:rsidRPr="00C524DE" w:rsidRDefault="005E19EC" w:rsidP="00DD1A49">
      <w:pPr>
        <w:pStyle w:val="a3"/>
        <w:numPr>
          <w:ilvl w:val="2"/>
          <w:numId w:val="14"/>
        </w:numPr>
        <w:tabs>
          <w:tab w:val="left" w:pos="567"/>
          <w:tab w:val="left" w:pos="1082"/>
        </w:tabs>
        <w:ind w:hanging="798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Повышение эффективности системы экологического менеджмента.</w:t>
      </w:r>
    </w:p>
    <w:p w14:paraId="5AAF741F" w14:textId="77777777" w:rsidR="008B3D13" w:rsidRPr="00C524DE" w:rsidRDefault="008B3D13" w:rsidP="00DD1A49">
      <w:pPr>
        <w:tabs>
          <w:tab w:val="left" w:pos="567"/>
        </w:tabs>
        <w:ind w:hanging="1134"/>
        <w:rPr>
          <w:rFonts w:ascii="Arial" w:eastAsia="Times New Roman" w:hAnsi="Arial" w:cs="Arial"/>
          <w:sz w:val="18"/>
          <w:szCs w:val="18"/>
          <w:lang w:val="ru-RU"/>
        </w:rPr>
      </w:pPr>
    </w:p>
    <w:p w14:paraId="1806BB02" w14:textId="77777777" w:rsidR="008B3D13" w:rsidRPr="00C524DE" w:rsidRDefault="005E19EC" w:rsidP="00C524DE">
      <w:pPr>
        <w:pStyle w:val="1"/>
        <w:numPr>
          <w:ilvl w:val="1"/>
          <w:numId w:val="13"/>
        </w:numPr>
        <w:tabs>
          <w:tab w:val="left" w:pos="1082"/>
        </w:tabs>
        <w:spacing w:before="185" w:after="120" w:line="275" w:lineRule="exact"/>
        <w:ind w:left="1077" w:hanging="357"/>
        <w:rPr>
          <w:rFonts w:ascii="Arial" w:hAnsi="Arial" w:cs="Arial"/>
          <w:b w:val="0"/>
          <w:bCs w:val="0"/>
          <w:sz w:val="22"/>
          <w:szCs w:val="22"/>
        </w:rPr>
      </w:pPr>
      <w:bookmarkStart w:id="1" w:name="_Toc238224961"/>
      <w:r w:rsidRPr="00C524DE">
        <w:rPr>
          <w:rFonts w:ascii="Arial" w:hAnsi="Arial" w:cs="Arial"/>
          <w:sz w:val="22"/>
          <w:szCs w:val="22"/>
        </w:rPr>
        <w:t>Область применения</w:t>
      </w:r>
      <w:bookmarkEnd w:id="1"/>
    </w:p>
    <w:p w14:paraId="5540F053" w14:textId="77777777" w:rsidR="008B3D13" w:rsidRPr="00C524DE" w:rsidRDefault="005E19EC" w:rsidP="00DD1A49">
      <w:pPr>
        <w:pStyle w:val="a3"/>
        <w:spacing w:line="259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Положение и требования данной Программы применима ко всем структурным подразделениям Компании и подрядным организациям, выполняющих работы на территории предприятия.</w:t>
      </w:r>
    </w:p>
    <w:p w14:paraId="37508DA0" w14:textId="77777777" w:rsidR="008B3D13" w:rsidRPr="00C524DE" w:rsidRDefault="008B3D13" w:rsidP="00C524DE">
      <w:pPr>
        <w:rPr>
          <w:rFonts w:ascii="Arial" w:eastAsia="Times New Roman" w:hAnsi="Arial" w:cs="Arial"/>
          <w:sz w:val="18"/>
          <w:szCs w:val="18"/>
          <w:lang w:val="ru-RU"/>
        </w:rPr>
      </w:pPr>
    </w:p>
    <w:p w14:paraId="2855F510" w14:textId="77777777" w:rsidR="008B3D13" w:rsidRPr="00C524DE" w:rsidRDefault="005E19EC" w:rsidP="00C524DE">
      <w:pPr>
        <w:pStyle w:val="1"/>
        <w:numPr>
          <w:ilvl w:val="1"/>
          <w:numId w:val="13"/>
        </w:numPr>
        <w:tabs>
          <w:tab w:val="left" w:pos="1082"/>
        </w:tabs>
        <w:spacing w:before="182" w:after="120" w:line="274" w:lineRule="exact"/>
        <w:ind w:left="1077" w:hanging="357"/>
        <w:rPr>
          <w:rFonts w:ascii="Arial" w:hAnsi="Arial" w:cs="Arial"/>
          <w:b w:val="0"/>
          <w:bCs w:val="0"/>
          <w:sz w:val="22"/>
          <w:szCs w:val="22"/>
        </w:rPr>
      </w:pPr>
      <w:bookmarkStart w:id="2" w:name="_Toc238224962"/>
      <w:r w:rsidRPr="00C524DE">
        <w:rPr>
          <w:rFonts w:ascii="Arial" w:hAnsi="Arial" w:cs="Arial"/>
          <w:sz w:val="22"/>
          <w:szCs w:val="22"/>
        </w:rPr>
        <w:t>Термины, определения, сокращения</w:t>
      </w:r>
      <w:bookmarkEnd w:id="2"/>
    </w:p>
    <w:p w14:paraId="04A73AA9" w14:textId="77777777" w:rsidR="008B3D13" w:rsidRPr="00C524DE" w:rsidRDefault="005E19EC" w:rsidP="00084CDC">
      <w:pPr>
        <w:pStyle w:val="a3"/>
        <w:ind w:left="0" w:firstLine="0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b/>
          <w:sz w:val="22"/>
          <w:szCs w:val="22"/>
          <w:lang w:val="ru-RU"/>
        </w:rPr>
        <w:t xml:space="preserve">Оператор объекта </w:t>
      </w:r>
      <w:r w:rsidRPr="00C524DE">
        <w:rPr>
          <w:rFonts w:ascii="Arial" w:hAnsi="Arial" w:cs="Arial"/>
          <w:sz w:val="22"/>
          <w:szCs w:val="22"/>
          <w:lang w:val="ru-RU"/>
        </w:rPr>
        <w:t>- физическое или юридическое лицо, в собственности или ином законном пользовании которого находится объект, оказывающий негативное воздействие на окружающую среду;</w:t>
      </w:r>
    </w:p>
    <w:p w14:paraId="1E8222B0" w14:textId="77777777" w:rsidR="008B3D13" w:rsidRPr="00C524DE" w:rsidRDefault="005E19EC" w:rsidP="00084CDC">
      <w:pPr>
        <w:pStyle w:val="a3"/>
        <w:ind w:left="0" w:firstLine="0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b/>
          <w:sz w:val="22"/>
          <w:szCs w:val="22"/>
          <w:lang w:val="ru-RU"/>
        </w:rPr>
        <w:t xml:space="preserve">Программа производственного экологического контроля </w:t>
      </w:r>
      <w:r w:rsidRPr="00C524DE">
        <w:rPr>
          <w:rFonts w:ascii="Arial" w:hAnsi="Arial" w:cs="Arial"/>
          <w:sz w:val="22"/>
          <w:szCs w:val="22"/>
          <w:lang w:val="ru-RU"/>
        </w:rPr>
        <w:t>- руководящий документ для проведения производственного экологического контроля и производственного мониторинга окружающей среды, который представляет собой комплекс организационно-технических мероприятий по определению фактического состояния окружающей среды в результате деятельности предприятия;</w:t>
      </w:r>
    </w:p>
    <w:p w14:paraId="017983BF" w14:textId="77777777" w:rsidR="008B3D13" w:rsidRPr="00C524DE" w:rsidRDefault="005E19EC" w:rsidP="00084CDC">
      <w:pPr>
        <w:pStyle w:val="a3"/>
        <w:ind w:left="0" w:firstLine="0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b/>
          <w:sz w:val="22"/>
          <w:szCs w:val="22"/>
          <w:lang w:val="ru-RU"/>
        </w:rPr>
        <w:t xml:space="preserve">Атмосферный воздух </w:t>
      </w:r>
      <w:r w:rsidRPr="00C524DE">
        <w:rPr>
          <w:rFonts w:ascii="Arial" w:hAnsi="Arial" w:cs="Arial"/>
          <w:sz w:val="22"/>
          <w:szCs w:val="22"/>
          <w:lang w:val="ru-RU"/>
        </w:rPr>
        <w:t>- жизненно важный компонент природной среды, представляющий собой смесь газов атмосферы, находящуюся за пределами жилых, производственных и иных помещений;</w:t>
      </w:r>
    </w:p>
    <w:p w14:paraId="2DBFE6A4" w14:textId="77777777" w:rsidR="008B3D13" w:rsidRPr="00C524DE" w:rsidRDefault="005E19EC" w:rsidP="00084CDC">
      <w:pPr>
        <w:pStyle w:val="a3"/>
        <w:ind w:left="0" w:firstLine="0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b/>
          <w:bCs/>
          <w:sz w:val="22"/>
          <w:szCs w:val="22"/>
          <w:lang w:val="ru-RU"/>
        </w:rPr>
        <w:t xml:space="preserve">Окружающая среда (ОС) </w:t>
      </w:r>
      <w:r w:rsidRPr="00C524DE">
        <w:rPr>
          <w:rFonts w:ascii="Arial" w:hAnsi="Arial" w:cs="Arial"/>
          <w:sz w:val="22"/>
          <w:szCs w:val="22"/>
          <w:lang w:val="ru-RU"/>
        </w:rPr>
        <w:t>– окружение (внешняя среда), в котором функционирует предприятие, включая воздух, воду, землю, природные ресурсы, флору, фауну, людей и их взаимоотношение;</w:t>
      </w:r>
    </w:p>
    <w:p w14:paraId="35FFFA85" w14:textId="77777777" w:rsidR="008B3D13" w:rsidRPr="00C524DE" w:rsidRDefault="005E19EC" w:rsidP="00084CDC">
      <w:pPr>
        <w:jc w:val="both"/>
        <w:rPr>
          <w:rFonts w:ascii="Arial" w:eastAsia="Times New Roman" w:hAnsi="Arial" w:cs="Arial"/>
          <w:lang w:val="ru-RU"/>
        </w:rPr>
      </w:pPr>
      <w:r w:rsidRPr="00C524DE">
        <w:rPr>
          <w:rFonts w:ascii="Arial" w:hAnsi="Arial" w:cs="Arial"/>
          <w:b/>
          <w:lang w:val="ru-RU"/>
        </w:rPr>
        <w:t xml:space="preserve">Под выбросом загрязняющих веществ в атмосферный воздух </w:t>
      </w:r>
      <w:r w:rsidRPr="00C524DE">
        <w:rPr>
          <w:rFonts w:ascii="Arial" w:hAnsi="Arial" w:cs="Arial"/>
          <w:lang w:val="ru-RU"/>
        </w:rPr>
        <w:t>(далее - выброс) понимается поступление загрязняющих веществ в атмосферный воздух от источников выброса;</w:t>
      </w:r>
    </w:p>
    <w:p w14:paraId="383A9699" w14:textId="77777777" w:rsidR="008B3D13" w:rsidRPr="00C524DE" w:rsidRDefault="005E19EC" w:rsidP="00084CDC">
      <w:pPr>
        <w:pStyle w:val="a3"/>
        <w:ind w:left="0" w:firstLine="0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b/>
          <w:sz w:val="22"/>
          <w:szCs w:val="22"/>
          <w:lang w:val="ru-RU"/>
        </w:rPr>
        <w:t xml:space="preserve">Под сбросом загрязняющих веществ </w:t>
      </w:r>
      <w:r w:rsidRPr="00C524DE">
        <w:rPr>
          <w:rFonts w:ascii="Arial" w:hAnsi="Arial" w:cs="Arial"/>
          <w:sz w:val="22"/>
          <w:szCs w:val="22"/>
          <w:lang w:val="ru-RU"/>
        </w:rPr>
        <w:t>(далее - сброс) понимается поступление содержащихся в сточных водах загрязняющих веществ в поверхностные и подземные водные объекты, недра или на земную поверхность;</w:t>
      </w:r>
    </w:p>
    <w:p w14:paraId="3AB03862" w14:textId="77777777" w:rsidR="008B3D13" w:rsidRPr="00C524DE" w:rsidRDefault="005E19EC" w:rsidP="00084CDC">
      <w:pPr>
        <w:pStyle w:val="a3"/>
        <w:spacing w:before="2" w:line="258" w:lineRule="auto"/>
        <w:ind w:left="0" w:firstLine="0"/>
        <w:jc w:val="both"/>
        <w:rPr>
          <w:rFonts w:ascii="Arial" w:hAnsi="Arial" w:cs="Arial"/>
          <w:lang w:val="ru-RU"/>
        </w:rPr>
      </w:pPr>
      <w:r w:rsidRPr="00C524DE">
        <w:rPr>
          <w:rFonts w:ascii="Arial" w:hAnsi="Arial" w:cs="Arial"/>
          <w:b/>
          <w:sz w:val="22"/>
          <w:szCs w:val="22"/>
          <w:lang w:val="ru-RU"/>
        </w:rPr>
        <w:t xml:space="preserve">Первичный учет отходов </w:t>
      </w:r>
      <w:r w:rsidRPr="00C524DE">
        <w:rPr>
          <w:rFonts w:ascii="Arial" w:hAnsi="Arial" w:cs="Arial"/>
          <w:sz w:val="22"/>
          <w:szCs w:val="22"/>
          <w:lang w:val="ru-RU"/>
        </w:rPr>
        <w:t>- система сбора и предоставления информации о количественных и качественных характеристиках отходов и способах обращения с ними</w:t>
      </w:r>
    </w:p>
    <w:p w14:paraId="156FE869" w14:textId="77777777" w:rsidR="008B3D13" w:rsidRPr="00C524DE" w:rsidRDefault="008B3D13" w:rsidP="00C524DE">
      <w:pPr>
        <w:spacing w:line="258" w:lineRule="auto"/>
        <w:ind w:left="426"/>
        <w:jc w:val="both"/>
        <w:rPr>
          <w:rFonts w:ascii="Arial" w:hAnsi="Arial" w:cs="Arial"/>
          <w:lang w:val="ru-RU"/>
        </w:rPr>
        <w:sectPr w:rsidR="008B3D13" w:rsidRPr="00C524DE" w:rsidSect="00C524DE">
          <w:pgSz w:w="11910" w:h="16840"/>
          <w:pgMar w:top="1134" w:right="850" w:bottom="1134" w:left="1701" w:header="452" w:footer="367" w:gutter="0"/>
          <w:cols w:space="720"/>
          <w:docGrid w:linePitch="299"/>
        </w:sectPr>
      </w:pPr>
    </w:p>
    <w:p w14:paraId="0133D1B3" w14:textId="77777777" w:rsidR="008B3D13" w:rsidRPr="00C524DE" w:rsidRDefault="005E19EC" w:rsidP="0077048D">
      <w:pPr>
        <w:pStyle w:val="a3"/>
        <w:spacing w:before="69" w:line="259" w:lineRule="auto"/>
        <w:ind w:left="0" w:firstLine="0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lastRenderedPageBreak/>
        <w:t>непосредственными владельцами процессов, образующих отходов в соответствие с процедурой управления отходов производства и потребления;</w:t>
      </w:r>
    </w:p>
    <w:p w14:paraId="3C00736E" w14:textId="77777777" w:rsidR="008B3D13" w:rsidRPr="00C524DE" w:rsidRDefault="005E19EC" w:rsidP="0077048D">
      <w:pPr>
        <w:pStyle w:val="a3"/>
        <w:spacing w:before="161" w:line="259" w:lineRule="auto"/>
        <w:ind w:left="0" w:firstLine="0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b/>
          <w:sz w:val="22"/>
          <w:szCs w:val="22"/>
          <w:lang w:val="ru-RU"/>
        </w:rPr>
        <w:t xml:space="preserve">Временного складирования отходов </w:t>
      </w:r>
      <w:r w:rsidRPr="00C524DE">
        <w:rPr>
          <w:rFonts w:ascii="Arial" w:hAnsi="Arial" w:cs="Arial"/>
          <w:sz w:val="22"/>
          <w:szCs w:val="22"/>
          <w:lang w:val="ru-RU"/>
        </w:rPr>
        <w:t>на месте образования на срок не более шести месяцев до даты их сбора (передачи специализированным организациям) или самостоятельного вывоза на объект, где данные отходы будут подвергнуты операциям по восстановлению или удалению;</w:t>
      </w:r>
    </w:p>
    <w:p w14:paraId="78590DAA" w14:textId="77777777" w:rsidR="008B3D13" w:rsidRPr="00C524DE" w:rsidRDefault="005E19EC" w:rsidP="0077048D">
      <w:pPr>
        <w:pStyle w:val="a3"/>
        <w:spacing w:line="259" w:lineRule="auto"/>
        <w:ind w:left="0" w:firstLine="0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b/>
          <w:sz w:val="22"/>
          <w:szCs w:val="22"/>
          <w:lang w:val="ru-RU"/>
        </w:rPr>
        <w:t xml:space="preserve">Загрязнение окружающей среды </w:t>
      </w:r>
      <w:r w:rsidRPr="00C524DE">
        <w:rPr>
          <w:rFonts w:ascii="Arial" w:hAnsi="Arial" w:cs="Arial"/>
          <w:sz w:val="22"/>
          <w:szCs w:val="22"/>
          <w:lang w:val="ru-RU"/>
        </w:rPr>
        <w:t>- поступление в окружающую среду загрязняющих веществ, радиоактивных материалов, отходов производства и потребления, а также влияние на окружающую среду шума, вибраций, магнитных полей и иных вредных физических воздействий;</w:t>
      </w:r>
    </w:p>
    <w:p w14:paraId="0B6E1BBC" w14:textId="77777777" w:rsidR="008B3D13" w:rsidRPr="00C524DE" w:rsidRDefault="005E19EC" w:rsidP="0077048D">
      <w:pPr>
        <w:pStyle w:val="a3"/>
        <w:spacing w:line="259" w:lineRule="auto"/>
        <w:ind w:left="0" w:firstLine="0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b/>
          <w:sz w:val="22"/>
          <w:szCs w:val="22"/>
          <w:lang w:val="ru-RU"/>
        </w:rPr>
        <w:t xml:space="preserve">Аварийное загрязнение окружающей среды </w:t>
      </w:r>
      <w:r w:rsidRPr="00C524DE">
        <w:rPr>
          <w:rFonts w:ascii="Arial" w:hAnsi="Arial" w:cs="Arial"/>
          <w:sz w:val="22"/>
          <w:szCs w:val="22"/>
          <w:lang w:val="ru-RU"/>
        </w:rPr>
        <w:t>- внезапное непреднамеренное загрязнение окружающей среды, вызванное аварией, происшедшей при осуществлении экологически опасных видов хозяйственной и иной деятельности физических и (или) юридических лиц, и являющее собой выброс в атмосферу и (или) сброс вредных веществ в воду или рассредоточение твердых, жидких или газообразных загрязняющих веществ на участке земной поверхности, в недрах или образование запахов, шумов, вибрации, радиации, или электромагнитное, температурное, световое или иное физическое, химическое, биологическое вредное воздействие, превышающее для данного времени допустимый уровень;</w:t>
      </w:r>
    </w:p>
    <w:p w14:paraId="1A2AC135" w14:textId="77777777" w:rsidR="008B3D13" w:rsidRPr="00C524DE" w:rsidRDefault="005E19EC" w:rsidP="0077048D">
      <w:pPr>
        <w:pStyle w:val="a3"/>
        <w:spacing w:line="258" w:lineRule="auto"/>
        <w:ind w:left="0" w:firstLine="0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b/>
          <w:sz w:val="22"/>
          <w:szCs w:val="22"/>
          <w:lang w:val="ru-RU"/>
        </w:rPr>
        <w:t xml:space="preserve">Сточные воды </w:t>
      </w:r>
      <w:r w:rsidRPr="00C524DE">
        <w:rPr>
          <w:rFonts w:ascii="Arial" w:hAnsi="Arial" w:cs="Arial"/>
          <w:sz w:val="22"/>
          <w:szCs w:val="22"/>
          <w:lang w:val="ru-RU"/>
        </w:rPr>
        <w:t>- воды, использованные на производственные или бытовые нужды и получившие при этом дополнительные примеси (загрязнения), изменившие их первоначальный состав или физические свойства. Воды, стекающие с территории населенных мест и промышленных предприятий в момент выпадения атмосферных осадков, поливки улиц или после этого, воды, образуемые при добыче полезных ископаемых, также считаются сточными;</w:t>
      </w:r>
    </w:p>
    <w:p w14:paraId="7542D3C9" w14:textId="77777777" w:rsidR="008B3D13" w:rsidRPr="00C524DE" w:rsidRDefault="005E19EC" w:rsidP="0077048D">
      <w:pPr>
        <w:pStyle w:val="a3"/>
        <w:spacing w:before="1" w:line="258" w:lineRule="auto"/>
        <w:ind w:left="0" w:firstLine="0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Иные понятия и определения, используемые в настоящих Правилах, применяются в соответствии с законодательством Республики Казахстан.</w:t>
      </w:r>
    </w:p>
    <w:p w14:paraId="1FC3B571" w14:textId="77777777" w:rsidR="008B3D13" w:rsidRPr="00C524DE" w:rsidRDefault="008B3D13" w:rsidP="00C524DE">
      <w:pPr>
        <w:rPr>
          <w:rFonts w:ascii="Arial" w:eastAsia="Times New Roman" w:hAnsi="Arial" w:cs="Arial"/>
          <w:lang w:val="ru-RU"/>
        </w:rPr>
      </w:pPr>
    </w:p>
    <w:p w14:paraId="3214676D" w14:textId="77777777" w:rsidR="008B3D13" w:rsidRPr="00C524DE" w:rsidRDefault="005E19EC" w:rsidP="00DD1A49">
      <w:pPr>
        <w:pStyle w:val="1"/>
        <w:tabs>
          <w:tab w:val="left" w:pos="1777"/>
        </w:tabs>
        <w:spacing w:before="185" w:after="120" w:line="275" w:lineRule="exact"/>
        <w:ind w:left="0" w:firstLine="567"/>
        <w:rPr>
          <w:rFonts w:ascii="Arial" w:hAnsi="Arial" w:cs="Arial"/>
          <w:b w:val="0"/>
          <w:bCs w:val="0"/>
          <w:sz w:val="22"/>
          <w:szCs w:val="22"/>
          <w:lang w:val="ru-RU"/>
        </w:rPr>
      </w:pPr>
      <w:bookmarkStart w:id="3" w:name="_Toc238224963"/>
      <w:r w:rsidRPr="00C524DE">
        <w:rPr>
          <w:rFonts w:ascii="Arial" w:hAnsi="Arial" w:cs="Arial"/>
          <w:sz w:val="22"/>
          <w:szCs w:val="22"/>
          <w:lang w:val="ru-RU"/>
        </w:rPr>
        <w:t>2</w:t>
      </w:r>
      <w:r w:rsidRPr="00C524DE">
        <w:rPr>
          <w:rFonts w:ascii="Arial" w:hAnsi="Arial" w:cs="Arial"/>
          <w:sz w:val="22"/>
          <w:szCs w:val="22"/>
          <w:lang w:val="ru-RU"/>
        </w:rPr>
        <w:tab/>
        <w:t>Общая информация</w:t>
      </w:r>
      <w:bookmarkEnd w:id="3"/>
    </w:p>
    <w:p w14:paraId="53D07CFD" w14:textId="77777777" w:rsidR="008B3D13" w:rsidRPr="00C524DE" w:rsidRDefault="005E19EC" w:rsidP="00DD1A49">
      <w:pPr>
        <w:pStyle w:val="a3"/>
        <w:spacing w:line="256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Программа производственного экологического контроля содержит следующую информацию:</w:t>
      </w:r>
    </w:p>
    <w:p w14:paraId="0057DF30" w14:textId="77777777" w:rsidR="008B3D13" w:rsidRPr="00C524DE" w:rsidRDefault="005E19EC" w:rsidP="00DD1A49">
      <w:pPr>
        <w:pStyle w:val="a3"/>
        <w:numPr>
          <w:ilvl w:val="2"/>
          <w:numId w:val="14"/>
        </w:numPr>
        <w:tabs>
          <w:tab w:val="left" w:pos="929"/>
        </w:tabs>
        <w:spacing w:before="166" w:line="258" w:lineRule="auto"/>
        <w:ind w:left="567" w:hanging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Обязательный перечень количественных и качественных показателей эмиссий загрязняющих веществ и иных параметров, отслеживаемых в процессе производственного мониторинга;</w:t>
      </w:r>
    </w:p>
    <w:p w14:paraId="4619EFC8" w14:textId="77777777" w:rsidR="008B3D13" w:rsidRPr="00C524DE" w:rsidRDefault="005E19EC" w:rsidP="00DD1A49">
      <w:pPr>
        <w:pStyle w:val="a3"/>
        <w:numPr>
          <w:ilvl w:val="2"/>
          <w:numId w:val="14"/>
        </w:numPr>
        <w:tabs>
          <w:tab w:val="left" w:pos="929"/>
        </w:tabs>
        <w:spacing w:before="1" w:line="259" w:lineRule="auto"/>
        <w:ind w:left="567" w:hanging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Периодичность и продолжительность производственного мониторинга, частоту осуществления измерений;</w:t>
      </w:r>
    </w:p>
    <w:p w14:paraId="6C10A019" w14:textId="77777777" w:rsidR="008B3D13" w:rsidRPr="00C524DE" w:rsidRDefault="005E19EC" w:rsidP="00DD1A49">
      <w:pPr>
        <w:pStyle w:val="a3"/>
        <w:numPr>
          <w:ilvl w:val="2"/>
          <w:numId w:val="14"/>
        </w:numPr>
        <w:tabs>
          <w:tab w:val="left" w:pos="929"/>
        </w:tabs>
        <w:spacing w:line="260" w:lineRule="auto"/>
        <w:ind w:left="567" w:hanging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Сведения об используемых инструментальных и расчетных методах проведения производственного мониторинга;</w:t>
      </w:r>
    </w:p>
    <w:p w14:paraId="54DAE281" w14:textId="77777777" w:rsidR="008B3D13" w:rsidRPr="00C524DE" w:rsidRDefault="005E19EC" w:rsidP="00DD1A49">
      <w:pPr>
        <w:pStyle w:val="a3"/>
        <w:numPr>
          <w:ilvl w:val="2"/>
          <w:numId w:val="14"/>
        </w:numPr>
        <w:tabs>
          <w:tab w:val="left" w:pos="567"/>
        </w:tabs>
        <w:spacing w:before="69" w:line="259" w:lineRule="auto"/>
        <w:ind w:left="567" w:hanging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Необходимое количество точек отбора проб для параметров, отслеживаемых в процессе производственного мониторинга (по компонентам: атмосферный воздух, воды, почвы), и указание мест проведения измерений;</w:t>
      </w:r>
    </w:p>
    <w:p w14:paraId="6C305FA1" w14:textId="77777777" w:rsidR="008B3D13" w:rsidRPr="00C524DE" w:rsidRDefault="005E19EC" w:rsidP="00DD1A49">
      <w:pPr>
        <w:pStyle w:val="a3"/>
        <w:numPr>
          <w:ilvl w:val="2"/>
          <w:numId w:val="14"/>
        </w:numPr>
        <w:tabs>
          <w:tab w:val="left" w:pos="567"/>
        </w:tabs>
        <w:spacing w:line="276" w:lineRule="exact"/>
        <w:ind w:left="567" w:hanging="567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Методы и частоту ведения учета, анализа и сообщения данных;</w:t>
      </w:r>
    </w:p>
    <w:p w14:paraId="16D18B7E" w14:textId="77777777" w:rsidR="008B3D13" w:rsidRPr="00C524DE" w:rsidRDefault="005E19EC" w:rsidP="00DD1A49">
      <w:pPr>
        <w:pStyle w:val="a3"/>
        <w:numPr>
          <w:ilvl w:val="2"/>
          <w:numId w:val="14"/>
        </w:numPr>
        <w:tabs>
          <w:tab w:val="left" w:pos="567"/>
        </w:tabs>
        <w:spacing w:before="21" w:line="258" w:lineRule="auto"/>
        <w:ind w:left="567" w:hanging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План-график внутренних проверок и процедуру устранения нарушений экологического законодательства Республики Казахстан, включая внутренние инструменты реагирования на их несоблюдение;</w:t>
      </w:r>
    </w:p>
    <w:p w14:paraId="7FE118BE" w14:textId="77777777" w:rsidR="008B3D13" w:rsidRPr="00C524DE" w:rsidRDefault="005E19EC" w:rsidP="00DD1A49">
      <w:pPr>
        <w:pStyle w:val="a3"/>
        <w:numPr>
          <w:ilvl w:val="2"/>
          <w:numId w:val="14"/>
        </w:numPr>
        <w:tabs>
          <w:tab w:val="left" w:pos="567"/>
        </w:tabs>
        <w:spacing w:before="1"/>
        <w:ind w:left="567" w:hanging="567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Механизмы обеспечения качества инструментальных измерений;</w:t>
      </w:r>
    </w:p>
    <w:p w14:paraId="797F2529" w14:textId="77777777" w:rsidR="008B3D13" w:rsidRPr="00C524DE" w:rsidRDefault="005E19EC" w:rsidP="00DD1A49">
      <w:pPr>
        <w:pStyle w:val="a3"/>
        <w:numPr>
          <w:ilvl w:val="2"/>
          <w:numId w:val="14"/>
        </w:numPr>
        <w:tabs>
          <w:tab w:val="left" w:pos="567"/>
        </w:tabs>
        <w:spacing w:before="21"/>
        <w:ind w:left="567" w:hanging="567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Протокол действий в нештатных ситуациях;</w:t>
      </w:r>
    </w:p>
    <w:p w14:paraId="1DC18491" w14:textId="77777777" w:rsidR="008B3D13" w:rsidRPr="00C524DE" w:rsidRDefault="005E19EC" w:rsidP="00DD1A49">
      <w:pPr>
        <w:pStyle w:val="a3"/>
        <w:numPr>
          <w:ilvl w:val="2"/>
          <w:numId w:val="14"/>
        </w:numPr>
        <w:tabs>
          <w:tab w:val="left" w:pos="567"/>
        </w:tabs>
        <w:spacing w:before="21" w:line="258" w:lineRule="auto"/>
        <w:ind w:left="567" w:hanging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Организационную и функциональную структуру внутренней ответственности работников за проведение производственного экологического контроля;</w:t>
      </w:r>
    </w:p>
    <w:p w14:paraId="24076D18" w14:textId="77777777" w:rsidR="008B3D13" w:rsidRPr="00C524DE" w:rsidRDefault="005E19EC" w:rsidP="00DD1A49">
      <w:pPr>
        <w:pStyle w:val="a3"/>
        <w:numPr>
          <w:ilvl w:val="2"/>
          <w:numId w:val="14"/>
        </w:numPr>
        <w:tabs>
          <w:tab w:val="left" w:pos="567"/>
        </w:tabs>
        <w:spacing w:before="3" w:line="259" w:lineRule="auto"/>
        <w:ind w:left="567" w:hanging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lastRenderedPageBreak/>
        <w:t>Иные сведения, отражающие вопросы организации и проведения производственного экологического контроля.</w:t>
      </w:r>
    </w:p>
    <w:p w14:paraId="4BF0F0F5" w14:textId="77777777" w:rsidR="008B3D13" w:rsidRPr="00C524DE" w:rsidRDefault="005E19EC" w:rsidP="00C524DE">
      <w:pPr>
        <w:pStyle w:val="1"/>
        <w:numPr>
          <w:ilvl w:val="1"/>
          <w:numId w:val="12"/>
        </w:numPr>
        <w:tabs>
          <w:tab w:val="left" w:pos="1070"/>
        </w:tabs>
        <w:spacing w:before="167" w:after="120" w:line="275" w:lineRule="exact"/>
        <w:ind w:left="646" w:firstLine="0"/>
        <w:rPr>
          <w:rFonts w:ascii="Arial" w:hAnsi="Arial" w:cs="Arial"/>
          <w:b w:val="0"/>
          <w:bCs w:val="0"/>
          <w:sz w:val="22"/>
          <w:szCs w:val="22"/>
        </w:rPr>
      </w:pPr>
      <w:bookmarkStart w:id="4" w:name="_Toc238224964"/>
      <w:r w:rsidRPr="00C524DE">
        <w:rPr>
          <w:rFonts w:ascii="Arial" w:hAnsi="Arial" w:cs="Arial"/>
          <w:sz w:val="22"/>
          <w:szCs w:val="22"/>
        </w:rPr>
        <w:t>Ответственность</w:t>
      </w:r>
      <w:bookmarkEnd w:id="4"/>
    </w:p>
    <w:p w14:paraId="7558CC87" w14:textId="77777777" w:rsidR="008B3D13" w:rsidRPr="00C524DE" w:rsidRDefault="005E19EC" w:rsidP="00C524DE">
      <w:pPr>
        <w:pStyle w:val="a3"/>
        <w:spacing w:line="258" w:lineRule="auto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Ответственное лицо за организацию по осуществлению охраны окружающей среды, экологической безопасности и положения данной программы назначается</w:t>
      </w:r>
      <w:r w:rsidR="008745C2" w:rsidRPr="00C524DE">
        <w:rPr>
          <w:rFonts w:ascii="Arial" w:hAnsi="Arial" w:cs="Arial"/>
          <w:sz w:val="22"/>
          <w:szCs w:val="22"/>
          <w:lang w:val="ru-RU"/>
        </w:rPr>
        <w:t xml:space="preserve"> приказом руководства ТОО «Спецавтобаза»</w:t>
      </w:r>
      <w:r w:rsidRPr="00C524DE">
        <w:rPr>
          <w:rFonts w:ascii="Arial" w:hAnsi="Arial" w:cs="Arial"/>
          <w:sz w:val="22"/>
          <w:szCs w:val="22"/>
          <w:lang w:val="ru-RU"/>
        </w:rPr>
        <w:t xml:space="preserve"> (далее предприятие либо компания) </w:t>
      </w:r>
      <w:r w:rsidR="008745C2" w:rsidRPr="00C524DE">
        <w:rPr>
          <w:rFonts w:ascii="Arial" w:hAnsi="Arial" w:cs="Arial"/>
          <w:sz w:val="22"/>
          <w:szCs w:val="22"/>
          <w:lang w:val="ru-RU"/>
        </w:rPr>
        <w:t>ежегодно,</w:t>
      </w:r>
      <w:r w:rsidRPr="00C524DE">
        <w:rPr>
          <w:rFonts w:ascii="Arial" w:hAnsi="Arial" w:cs="Arial"/>
          <w:sz w:val="22"/>
          <w:szCs w:val="22"/>
          <w:lang w:val="ru-RU"/>
        </w:rPr>
        <w:t xml:space="preserve"> либо по мере необходимости.</w:t>
      </w:r>
    </w:p>
    <w:p w14:paraId="6AAB5BF7" w14:textId="77777777" w:rsidR="008B3D13" w:rsidRPr="00C524DE" w:rsidRDefault="005E19EC" w:rsidP="00C524DE">
      <w:pPr>
        <w:pStyle w:val="a3"/>
        <w:spacing w:before="1" w:line="259" w:lineRule="auto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 xml:space="preserve">Осуществление производственного экологического контроля делегируется отделу </w:t>
      </w:r>
      <w:r w:rsidRPr="00C524DE">
        <w:rPr>
          <w:rFonts w:ascii="Arial" w:hAnsi="Arial" w:cs="Arial"/>
          <w:b/>
          <w:sz w:val="22"/>
          <w:szCs w:val="22"/>
          <w:lang w:val="ru-RU"/>
        </w:rPr>
        <w:t xml:space="preserve">ОТ, ТБ и Экологии </w:t>
      </w:r>
      <w:r w:rsidRPr="00C524DE">
        <w:rPr>
          <w:rFonts w:ascii="Arial" w:hAnsi="Arial" w:cs="Arial"/>
          <w:sz w:val="22"/>
          <w:szCs w:val="22"/>
          <w:lang w:val="ru-RU"/>
        </w:rPr>
        <w:t>в соответствие с приказом первого руководителя предприятия. Отдел ОТ, ТБ и Экологии осуществляет экологический контроль за соблюдением норм и правил в области охраны окружающей среды и экологической безопасности в структурных подразделениях предприятия, также мониторинг негативного воздействия с привлечением специализированных организаций. Отдел регистрирует направленные бланки наблюдений по экологии от структурных подразделений в журнале регистрации несоответствий и наблюдений.</w:t>
      </w:r>
    </w:p>
    <w:p w14:paraId="4AF3F569" w14:textId="77777777" w:rsidR="008B3D13" w:rsidRPr="00C524DE" w:rsidRDefault="005E19EC" w:rsidP="00C524DE">
      <w:pPr>
        <w:pStyle w:val="a3"/>
        <w:spacing w:line="259" w:lineRule="auto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b/>
          <w:sz w:val="22"/>
          <w:szCs w:val="22"/>
          <w:lang w:val="ru-RU"/>
        </w:rPr>
        <w:t xml:space="preserve">Руководители структурных подразделений </w:t>
      </w:r>
      <w:r w:rsidRPr="00C524DE">
        <w:rPr>
          <w:rFonts w:ascii="Arial" w:hAnsi="Arial" w:cs="Arial"/>
          <w:sz w:val="22"/>
          <w:szCs w:val="22"/>
          <w:lang w:val="ru-RU"/>
        </w:rPr>
        <w:t>ответственны за соблюдение требований экологического кодекса РК и иных законодательных актов, внутренних процедур и положения данной программы при эксплуатации объектов, оборудований, осуществлении работ процессов предприятия в соответствие с приказом первого руководителя предприятия. Также руководители структурных подразделений производят внутренний экологический контроль и регистрируют обнаруженные факты нарушения требований экологического законодательства, процедур и положении предприятия посредством составления бланков наблюдений лично либо делегируют ответственность распоряжением.</w:t>
      </w:r>
    </w:p>
    <w:p w14:paraId="0C1A9F74" w14:textId="77777777" w:rsidR="008B3D13" w:rsidRPr="00C524DE" w:rsidRDefault="005E19EC" w:rsidP="00C524DE">
      <w:pPr>
        <w:pStyle w:val="a3"/>
        <w:spacing w:line="258" w:lineRule="auto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Сотрудники предприятия и подрядных организаций ответственны соблюдать требования экологического законодательства РК, положения и процедур предприятия. Работки предприятия и подрядных организаций вправе сообщить об экологических несоответствиях на территории компании посредством составления бланков наблюдений в отдел ОТ, ТБ и Экологии.</w:t>
      </w:r>
    </w:p>
    <w:p w14:paraId="7463E49A" w14:textId="77777777" w:rsidR="008B3D13" w:rsidRPr="00C524DE" w:rsidRDefault="008B3D13" w:rsidP="00C524DE">
      <w:pPr>
        <w:spacing w:before="9"/>
        <w:rPr>
          <w:rFonts w:ascii="Arial" w:eastAsia="Times New Roman" w:hAnsi="Arial" w:cs="Arial"/>
          <w:lang w:val="ru-RU"/>
        </w:rPr>
      </w:pPr>
    </w:p>
    <w:p w14:paraId="3745E261" w14:textId="77777777" w:rsidR="008B3D13" w:rsidRPr="00C524DE" w:rsidRDefault="005E19EC" w:rsidP="00C524DE">
      <w:pPr>
        <w:pStyle w:val="1"/>
        <w:numPr>
          <w:ilvl w:val="1"/>
          <w:numId w:val="12"/>
        </w:numPr>
        <w:tabs>
          <w:tab w:val="left" w:pos="1070"/>
          <w:tab w:val="left" w:pos="3024"/>
          <w:tab w:val="left" w:pos="3427"/>
          <w:tab w:val="left" w:pos="5866"/>
          <w:tab w:val="left" w:pos="8214"/>
        </w:tabs>
        <w:spacing w:before="69" w:after="120"/>
        <w:ind w:left="646" w:firstLine="0"/>
        <w:rPr>
          <w:rFonts w:ascii="Arial" w:hAnsi="Arial" w:cs="Arial"/>
          <w:b w:val="0"/>
          <w:bCs w:val="0"/>
          <w:sz w:val="22"/>
          <w:szCs w:val="22"/>
          <w:lang w:val="ru-RU"/>
        </w:rPr>
      </w:pPr>
      <w:bookmarkStart w:id="5" w:name="_Toc238224965"/>
      <w:r w:rsidRPr="00C524DE">
        <w:rPr>
          <w:rFonts w:ascii="Arial" w:hAnsi="Arial" w:cs="Arial"/>
          <w:w w:val="95"/>
          <w:sz w:val="22"/>
          <w:szCs w:val="22"/>
          <w:lang w:val="ru-RU"/>
        </w:rPr>
        <w:t>Периодичность</w:t>
      </w:r>
      <w:r w:rsidR="008745C2" w:rsidRPr="00C524DE">
        <w:rPr>
          <w:rFonts w:ascii="Arial" w:hAnsi="Arial" w:cs="Arial"/>
          <w:w w:val="95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и</w:t>
      </w:r>
      <w:r w:rsidR="008745C2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w w:val="95"/>
          <w:sz w:val="22"/>
          <w:szCs w:val="22"/>
          <w:lang w:val="ru-RU"/>
        </w:rPr>
        <w:t>продолжительность</w:t>
      </w:r>
      <w:r w:rsidR="008745C2" w:rsidRPr="00C524DE">
        <w:rPr>
          <w:rFonts w:ascii="Arial" w:hAnsi="Arial" w:cs="Arial"/>
          <w:w w:val="95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w w:val="95"/>
          <w:sz w:val="22"/>
          <w:szCs w:val="22"/>
          <w:lang w:val="ru-RU"/>
        </w:rPr>
        <w:t>производственного</w:t>
      </w:r>
      <w:r w:rsidR="008745C2" w:rsidRPr="00C524DE">
        <w:rPr>
          <w:rFonts w:ascii="Arial" w:hAnsi="Arial" w:cs="Arial"/>
          <w:w w:val="95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мониторинга, частота осуществления измерений</w:t>
      </w:r>
      <w:bookmarkEnd w:id="5"/>
    </w:p>
    <w:p w14:paraId="0F0A7570" w14:textId="77777777" w:rsidR="008B3D13" w:rsidRPr="00C524DE" w:rsidRDefault="005E19EC" w:rsidP="00DD1A49">
      <w:pPr>
        <w:pStyle w:val="a3"/>
        <w:spacing w:line="276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 xml:space="preserve">Производственный мониторинг для </w:t>
      </w:r>
      <w:r w:rsidR="008745C2" w:rsidRPr="00C524DE">
        <w:rPr>
          <w:rFonts w:ascii="Arial" w:hAnsi="Arial" w:cs="Arial"/>
          <w:sz w:val="22"/>
          <w:szCs w:val="22"/>
          <w:lang w:val="ru-RU"/>
        </w:rPr>
        <w:t>ТОО «Спецавтобаза»</w:t>
      </w:r>
      <w:r w:rsidRPr="00C524DE">
        <w:rPr>
          <w:rFonts w:ascii="Arial" w:hAnsi="Arial" w:cs="Arial"/>
          <w:sz w:val="22"/>
          <w:szCs w:val="22"/>
          <w:lang w:val="ru-RU"/>
        </w:rPr>
        <w:t xml:space="preserve"> проводится еже</w:t>
      </w:r>
      <w:r w:rsidR="008745C2" w:rsidRPr="00C524DE">
        <w:rPr>
          <w:rFonts w:ascii="Arial" w:hAnsi="Arial" w:cs="Arial"/>
          <w:sz w:val="22"/>
          <w:szCs w:val="22"/>
          <w:lang w:val="ru-RU"/>
        </w:rPr>
        <w:t>квартально,</w:t>
      </w:r>
      <w:r w:rsidRPr="00C524DE">
        <w:rPr>
          <w:rFonts w:ascii="Arial" w:hAnsi="Arial" w:cs="Arial"/>
          <w:sz w:val="22"/>
          <w:szCs w:val="22"/>
          <w:lang w:val="ru-RU"/>
        </w:rPr>
        <w:t xml:space="preserve"> в период реализации программы. Сбор и обработка материалов является одним из обязательных видов исследований производственного экологического контроля. Результаты этих работ характеризуют современное состояние экологических исследований, проведенных на предприятии.</w:t>
      </w:r>
    </w:p>
    <w:p w14:paraId="1F480722" w14:textId="77777777" w:rsidR="008B3D13" w:rsidRPr="00C524DE" w:rsidRDefault="005E19EC" w:rsidP="00DD1A49">
      <w:pPr>
        <w:pStyle w:val="a3"/>
        <w:numPr>
          <w:ilvl w:val="2"/>
          <w:numId w:val="12"/>
        </w:numPr>
        <w:tabs>
          <w:tab w:val="left" w:pos="1488"/>
        </w:tabs>
        <w:spacing w:before="3" w:line="275" w:lineRule="auto"/>
        <w:ind w:left="426" w:hanging="426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Мониторинг производственного процесса (операционный мониторинг) ведется непрерывно. Слежение производится за технологическими процессами, состоянием механизмов оборудования, автотранспорта, выполнением данного объема работ, их качеством в соответствии с заданным планом.</w:t>
      </w:r>
    </w:p>
    <w:p w14:paraId="294654BB" w14:textId="77777777" w:rsidR="008B3D13" w:rsidRPr="00C524DE" w:rsidRDefault="005E19EC" w:rsidP="00DD1A49">
      <w:pPr>
        <w:pStyle w:val="a3"/>
        <w:numPr>
          <w:ilvl w:val="2"/>
          <w:numId w:val="12"/>
        </w:numPr>
        <w:tabs>
          <w:tab w:val="left" w:pos="1653"/>
        </w:tabs>
        <w:spacing w:before="4" w:line="275" w:lineRule="auto"/>
        <w:ind w:left="426" w:hanging="426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Мониторинг эмиссий представляет собой контроль за соблюдением нормативов допустимых выбросов непосредственно на источниках загрязнения (организованные и неорганизованные источники). Мониторинг эмиссий в атмосферный воздух ведется ежеквартально в соответствии с планом-графиком контроля.</w:t>
      </w:r>
    </w:p>
    <w:p w14:paraId="0A2D5850" w14:textId="77777777" w:rsidR="008B3D13" w:rsidRPr="00C524DE" w:rsidRDefault="005E19EC" w:rsidP="00DD1A49">
      <w:pPr>
        <w:pStyle w:val="a3"/>
        <w:numPr>
          <w:ilvl w:val="2"/>
          <w:numId w:val="12"/>
        </w:numPr>
        <w:tabs>
          <w:tab w:val="left" w:pos="1560"/>
        </w:tabs>
        <w:spacing w:before="4" w:line="275" w:lineRule="auto"/>
        <w:ind w:left="426" w:hanging="426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Мониторинг воздействия предусматривает изучение влияния деятельности рассматриваемых объектов на главные компоненты окружающей среды: атмосферу, почвы и водные ресурсы, визуальный контроль биоразнообразия в зонах воздействия промплощадок.</w:t>
      </w:r>
    </w:p>
    <w:p w14:paraId="08A1A864" w14:textId="77777777" w:rsidR="008B3D13" w:rsidRPr="00C524DE" w:rsidRDefault="008B3D13" w:rsidP="00C524DE">
      <w:pPr>
        <w:pStyle w:val="a3"/>
        <w:spacing w:before="2" w:line="275" w:lineRule="auto"/>
        <w:jc w:val="both"/>
        <w:rPr>
          <w:rFonts w:ascii="Arial" w:hAnsi="Arial" w:cs="Arial"/>
          <w:sz w:val="22"/>
          <w:szCs w:val="22"/>
          <w:lang w:val="ru-RU"/>
        </w:rPr>
      </w:pPr>
    </w:p>
    <w:p w14:paraId="3CC5C810" w14:textId="77777777" w:rsidR="008B3D13" w:rsidRPr="00C524DE" w:rsidRDefault="005E19EC" w:rsidP="00DD1A49">
      <w:pPr>
        <w:pStyle w:val="a3"/>
        <w:spacing w:before="1" w:line="276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Планы графики наблюдений за состоянием компонентов окружающей среды представляются по форме согласно приложениям, к Правилам разработки программы ПЭК.</w:t>
      </w:r>
    </w:p>
    <w:p w14:paraId="0A98EF73" w14:textId="77777777" w:rsidR="008B3D13" w:rsidRPr="00C524DE" w:rsidRDefault="005E19EC" w:rsidP="00DD1A49">
      <w:pPr>
        <w:pStyle w:val="a3"/>
        <w:tabs>
          <w:tab w:val="left" w:pos="0"/>
        </w:tabs>
        <w:ind w:left="0" w:firstLine="567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Частота проведения измерений, расчетов, опробования и проведения анализов:</w:t>
      </w:r>
    </w:p>
    <w:p w14:paraId="2826B5E4" w14:textId="77777777" w:rsidR="008B3D13" w:rsidRPr="00C524DE" w:rsidRDefault="005E19EC" w:rsidP="00DD1A49">
      <w:pPr>
        <w:pStyle w:val="a3"/>
        <w:numPr>
          <w:ilvl w:val="0"/>
          <w:numId w:val="11"/>
        </w:numPr>
        <w:tabs>
          <w:tab w:val="left" w:pos="1474"/>
        </w:tabs>
        <w:spacing w:before="41"/>
        <w:ind w:left="426" w:hanging="426"/>
        <w:rPr>
          <w:rFonts w:ascii="Arial" w:hAnsi="Arial" w:cs="Arial"/>
          <w:sz w:val="22"/>
          <w:szCs w:val="22"/>
        </w:rPr>
      </w:pPr>
      <w:r w:rsidRPr="00C524DE">
        <w:rPr>
          <w:rFonts w:ascii="Arial" w:hAnsi="Arial" w:cs="Arial"/>
          <w:sz w:val="22"/>
          <w:szCs w:val="22"/>
        </w:rPr>
        <w:t>Операционный мониторинг: непрерывно;</w:t>
      </w:r>
    </w:p>
    <w:p w14:paraId="701CBE9F" w14:textId="77777777" w:rsidR="008B3D13" w:rsidRPr="00C524DE" w:rsidRDefault="005E19EC" w:rsidP="00DD1A49">
      <w:pPr>
        <w:pStyle w:val="a3"/>
        <w:numPr>
          <w:ilvl w:val="0"/>
          <w:numId w:val="11"/>
        </w:numPr>
        <w:tabs>
          <w:tab w:val="left" w:pos="1474"/>
        </w:tabs>
        <w:spacing w:before="43"/>
        <w:ind w:left="426" w:hanging="426"/>
        <w:rPr>
          <w:rFonts w:ascii="Arial" w:hAnsi="Arial" w:cs="Arial"/>
          <w:sz w:val="22"/>
          <w:szCs w:val="22"/>
        </w:rPr>
      </w:pPr>
      <w:r w:rsidRPr="00C524DE">
        <w:rPr>
          <w:rFonts w:ascii="Arial" w:hAnsi="Arial" w:cs="Arial"/>
          <w:sz w:val="22"/>
          <w:szCs w:val="22"/>
        </w:rPr>
        <w:t>Мониторинг эмиссий:</w:t>
      </w:r>
    </w:p>
    <w:p w14:paraId="19C9CEF4" w14:textId="77777777" w:rsidR="008B3D13" w:rsidRPr="00C524DE" w:rsidRDefault="005E19EC" w:rsidP="00DD1A49">
      <w:pPr>
        <w:pStyle w:val="a3"/>
        <w:spacing w:before="41" w:line="275" w:lineRule="auto"/>
        <w:ind w:left="426" w:hanging="426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в атмосферный воздух 4 раза в год (ежеквартально); в водные системы не требуется;</w:t>
      </w:r>
    </w:p>
    <w:p w14:paraId="6E151D69" w14:textId="77777777" w:rsidR="008B3D13" w:rsidRPr="00C524DE" w:rsidRDefault="005E19EC" w:rsidP="00DD1A49">
      <w:pPr>
        <w:pStyle w:val="a3"/>
        <w:numPr>
          <w:ilvl w:val="0"/>
          <w:numId w:val="11"/>
        </w:numPr>
        <w:tabs>
          <w:tab w:val="left" w:pos="1474"/>
        </w:tabs>
        <w:spacing w:before="2"/>
        <w:ind w:left="426" w:hanging="426"/>
        <w:rPr>
          <w:rFonts w:ascii="Arial" w:hAnsi="Arial" w:cs="Arial"/>
          <w:sz w:val="22"/>
          <w:szCs w:val="22"/>
        </w:rPr>
      </w:pPr>
      <w:r w:rsidRPr="00C524DE">
        <w:rPr>
          <w:rFonts w:ascii="Arial" w:hAnsi="Arial" w:cs="Arial"/>
          <w:sz w:val="22"/>
          <w:szCs w:val="22"/>
        </w:rPr>
        <w:t>Мониторинг воздействия:</w:t>
      </w:r>
    </w:p>
    <w:p w14:paraId="3B163CE1" w14:textId="77777777" w:rsidR="008B3D13" w:rsidRPr="00C524DE" w:rsidRDefault="005E19EC" w:rsidP="00DD1A49">
      <w:pPr>
        <w:pStyle w:val="a3"/>
        <w:spacing w:before="43" w:line="275" w:lineRule="auto"/>
        <w:ind w:left="426" w:hanging="426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 xml:space="preserve">воздух на границе области воздействия </w:t>
      </w:r>
      <w:r w:rsidR="00EE7398" w:rsidRPr="00C524DE">
        <w:rPr>
          <w:rFonts w:ascii="Arial" w:hAnsi="Arial" w:cs="Arial"/>
          <w:sz w:val="22"/>
          <w:szCs w:val="22"/>
          <w:lang w:val="ru-RU"/>
        </w:rPr>
        <w:t>4 раза в год (ежеквартально);</w:t>
      </w:r>
      <w:r w:rsidRPr="00C524DE">
        <w:rPr>
          <w:rFonts w:ascii="Arial" w:hAnsi="Arial" w:cs="Arial"/>
          <w:sz w:val="22"/>
          <w:szCs w:val="22"/>
          <w:lang w:val="ru-RU"/>
        </w:rPr>
        <w:t xml:space="preserve"> почвы </w:t>
      </w:r>
      <w:r w:rsidR="00C524DE" w:rsidRPr="00C524DE">
        <w:rPr>
          <w:rFonts w:ascii="Arial" w:hAnsi="Arial" w:cs="Arial"/>
          <w:sz w:val="22"/>
          <w:szCs w:val="22"/>
          <w:lang w:val="ru-RU"/>
        </w:rPr>
        <w:t xml:space="preserve">2 </w:t>
      </w:r>
      <w:r w:rsidRPr="00C524DE">
        <w:rPr>
          <w:rFonts w:ascii="Arial" w:hAnsi="Arial" w:cs="Arial"/>
          <w:sz w:val="22"/>
          <w:szCs w:val="22"/>
          <w:lang w:val="ru-RU"/>
        </w:rPr>
        <w:t>раз</w:t>
      </w:r>
      <w:r w:rsidR="00C524DE" w:rsidRPr="00C524DE">
        <w:rPr>
          <w:rFonts w:ascii="Arial" w:hAnsi="Arial" w:cs="Arial"/>
          <w:sz w:val="22"/>
          <w:szCs w:val="22"/>
          <w:lang w:val="ru-RU"/>
        </w:rPr>
        <w:t>а</w:t>
      </w:r>
      <w:r w:rsidRPr="00C524DE">
        <w:rPr>
          <w:rFonts w:ascii="Arial" w:hAnsi="Arial" w:cs="Arial"/>
          <w:sz w:val="22"/>
          <w:szCs w:val="22"/>
          <w:lang w:val="ru-RU"/>
        </w:rPr>
        <w:t xml:space="preserve"> в год</w:t>
      </w:r>
      <w:r w:rsidR="00C524DE" w:rsidRPr="00C524DE">
        <w:rPr>
          <w:rFonts w:ascii="Arial" w:hAnsi="Arial" w:cs="Arial"/>
          <w:sz w:val="22"/>
          <w:szCs w:val="22"/>
          <w:lang w:val="ru-RU"/>
        </w:rPr>
        <w:t xml:space="preserve"> (весна, осень)</w:t>
      </w:r>
      <w:r w:rsidRPr="00C524DE">
        <w:rPr>
          <w:rFonts w:ascii="Arial" w:hAnsi="Arial" w:cs="Arial"/>
          <w:sz w:val="22"/>
          <w:szCs w:val="22"/>
          <w:lang w:val="ru-RU"/>
        </w:rPr>
        <w:t>.</w:t>
      </w:r>
    </w:p>
    <w:p w14:paraId="5F2A679E" w14:textId="77777777" w:rsidR="008B3D13" w:rsidRPr="00C524DE" w:rsidRDefault="008B3D13" w:rsidP="00C524DE">
      <w:pPr>
        <w:rPr>
          <w:rFonts w:ascii="Arial" w:eastAsia="Times New Roman" w:hAnsi="Arial" w:cs="Arial"/>
          <w:lang w:val="ru-RU"/>
        </w:rPr>
      </w:pPr>
    </w:p>
    <w:p w14:paraId="78D5F71B" w14:textId="77777777" w:rsidR="008B3D13" w:rsidRPr="00DD1A49" w:rsidRDefault="005E19EC" w:rsidP="00DD1A49">
      <w:pPr>
        <w:pStyle w:val="1"/>
        <w:numPr>
          <w:ilvl w:val="1"/>
          <w:numId w:val="12"/>
        </w:numPr>
        <w:tabs>
          <w:tab w:val="left" w:pos="1070"/>
        </w:tabs>
        <w:spacing w:before="179" w:after="120"/>
        <w:ind w:left="647" w:hanging="363"/>
        <w:rPr>
          <w:rFonts w:ascii="Arial" w:hAnsi="Arial" w:cs="Arial"/>
          <w:b w:val="0"/>
          <w:bCs w:val="0"/>
          <w:sz w:val="22"/>
          <w:szCs w:val="22"/>
          <w:lang w:val="ru-RU"/>
        </w:rPr>
      </w:pPr>
      <w:bookmarkStart w:id="6" w:name="_Toc238224966"/>
      <w:r w:rsidRPr="00C524DE">
        <w:rPr>
          <w:rFonts w:ascii="Arial" w:hAnsi="Arial" w:cs="Arial"/>
          <w:sz w:val="22"/>
          <w:szCs w:val="22"/>
          <w:lang w:val="ru-RU"/>
        </w:rPr>
        <w:t>Сведения об используемых расчетных методах проведения производственного мониторинга.</w:t>
      </w:r>
      <w:bookmarkEnd w:id="6"/>
    </w:p>
    <w:p w14:paraId="4375B76D" w14:textId="77777777" w:rsidR="008B3D13" w:rsidRPr="00C524DE" w:rsidRDefault="005E19EC" w:rsidP="00DD1A49">
      <w:pPr>
        <w:pStyle w:val="a3"/>
        <w:spacing w:line="275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В рамках осуществления производственного экологического контроля выполняются операционный мониторинг, мониторинг эмиссии в окружающую среду и мониторинг воздействия.</w:t>
      </w:r>
    </w:p>
    <w:p w14:paraId="160AAABD" w14:textId="77777777" w:rsidR="008B3D13" w:rsidRPr="00C524DE" w:rsidRDefault="005E19EC" w:rsidP="00DD1A49">
      <w:pPr>
        <w:pStyle w:val="a3"/>
        <w:spacing w:before="1" w:line="275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На Объекте в рамках проведения производственного экологического контроля осуществляются; операционный мониторинг, мониторинг эмиссии в окружающую среду.</w:t>
      </w:r>
    </w:p>
    <w:p w14:paraId="3244DBD8" w14:textId="77777777" w:rsidR="008B3D13" w:rsidRPr="00C524DE" w:rsidRDefault="005E19EC" w:rsidP="00DD1A49">
      <w:pPr>
        <w:pStyle w:val="a3"/>
        <w:spacing w:before="3" w:line="275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Операционный мониторинг (мониторинг производственного процесса), который включает в себя наблюдение за параметрами технологического процесса для подтверждения того, что показатели деятельности предприятия находятся в диапазоне,</w:t>
      </w:r>
      <w:r w:rsidR="00DD1A49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который считается целесообразным для его надлежащей проектной эксплуатации и соблюдения условий технологического регламента данного объекта.</w:t>
      </w:r>
    </w:p>
    <w:p w14:paraId="16B2B660" w14:textId="77777777" w:rsidR="008B3D13" w:rsidRPr="00C524DE" w:rsidRDefault="005E19EC" w:rsidP="00DD1A49">
      <w:pPr>
        <w:pStyle w:val="a3"/>
        <w:spacing w:line="275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Мониторинг эмиссии в окружающую среду, который включает в себя наблюдение за эмиссиями у источника для слежения за производственными потерями, количеством и качеством эмиссии, и их изменением.</w:t>
      </w:r>
    </w:p>
    <w:p w14:paraId="610B5099" w14:textId="77777777" w:rsidR="008B3D13" w:rsidRPr="00C524DE" w:rsidRDefault="005E19EC" w:rsidP="00DD1A49">
      <w:pPr>
        <w:pStyle w:val="a3"/>
        <w:spacing w:before="4" w:line="276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В ходе проведения производственного экологического контроля используются: расчетный и инструментальные методы. Расчетный метод проводится на основе расчетов уровня эмиссии в окружающую среду, определения фактического объема эмиссии поступивших в окружающую среду. Инструментальный метод основан на проведении инструментальных замеров на источниках выбросов загрязняющих веществ в атмосферу с целью контроля веществ, проводятся на всех основных источниках.</w:t>
      </w:r>
    </w:p>
    <w:p w14:paraId="0A1FE19D" w14:textId="77777777" w:rsidR="008B3D13" w:rsidRPr="00C524DE" w:rsidRDefault="005E19EC" w:rsidP="00DD1A49">
      <w:pPr>
        <w:pStyle w:val="a3"/>
        <w:spacing w:before="1"/>
        <w:ind w:left="0" w:firstLine="567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Аналитический контроль предусмотрен по газообразным веществам.</w:t>
      </w:r>
    </w:p>
    <w:p w14:paraId="041F0A52" w14:textId="77777777" w:rsidR="008B3D13" w:rsidRPr="00C524DE" w:rsidRDefault="005E19EC" w:rsidP="00DD1A49">
      <w:pPr>
        <w:pStyle w:val="a3"/>
        <w:spacing w:before="41" w:line="276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 xml:space="preserve">Наряду с аналитическим контролем предусмотрены и расчетные методы определения выбросов и соответствующих им концентраций. </w:t>
      </w:r>
    </w:p>
    <w:p w14:paraId="35DBADCD" w14:textId="77777777" w:rsidR="008B3D13" w:rsidRPr="00C524DE" w:rsidRDefault="008B3D13" w:rsidP="00C524DE">
      <w:pPr>
        <w:rPr>
          <w:rFonts w:ascii="Arial" w:eastAsia="Times New Roman" w:hAnsi="Arial" w:cs="Arial"/>
          <w:lang w:val="ru-RU"/>
        </w:rPr>
      </w:pPr>
    </w:p>
    <w:p w14:paraId="47A76C49" w14:textId="77777777" w:rsidR="008B3D13" w:rsidRPr="00C524DE" w:rsidRDefault="005E19EC" w:rsidP="00DD1A49">
      <w:pPr>
        <w:pStyle w:val="1"/>
        <w:numPr>
          <w:ilvl w:val="1"/>
          <w:numId w:val="12"/>
        </w:numPr>
        <w:tabs>
          <w:tab w:val="left" w:pos="1070"/>
          <w:tab w:val="left" w:pos="2072"/>
          <w:tab w:val="left" w:pos="3113"/>
          <w:tab w:val="left" w:pos="3933"/>
          <w:tab w:val="left" w:pos="4628"/>
          <w:tab w:val="left" w:pos="6281"/>
          <w:tab w:val="left" w:pos="8315"/>
          <w:tab w:val="left" w:pos="8754"/>
        </w:tabs>
        <w:spacing w:before="179" w:after="120"/>
        <w:ind w:left="0" w:firstLine="646"/>
        <w:rPr>
          <w:rFonts w:ascii="Arial" w:hAnsi="Arial" w:cs="Arial"/>
          <w:b w:val="0"/>
          <w:bCs w:val="0"/>
          <w:sz w:val="22"/>
          <w:szCs w:val="22"/>
          <w:lang w:val="ru-RU"/>
        </w:rPr>
      </w:pPr>
      <w:bookmarkStart w:id="7" w:name="_Toc238224967"/>
      <w:r w:rsidRPr="00C524DE">
        <w:rPr>
          <w:rFonts w:ascii="Arial" w:hAnsi="Arial" w:cs="Arial"/>
          <w:sz w:val="22"/>
          <w:szCs w:val="22"/>
          <w:lang w:val="ru-RU"/>
        </w:rPr>
        <w:t>Точки</w:t>
      </w:r>
      <w:r w:rsidR="008745C2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отбора</w:t>
      </w:r>
      <w:r w:rsidR="008745C2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w w:val="95"/>
          <w:sz w:val="22"/>
          <w:szCs w:val="22"/>
          <w:lang w:val="ru-RU"/>
        </w:rPr>
        <w:t>проб</w:t>
      </w:r>
      <w:r w:rsidR="00DD1A49">
        <w:rPr>
          <w:rFonts w:ascii="Arial" w:hAnsi="Arial" w:cs="Arial"/>
          <w:w w:val="95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w w:val="95"/>
          <w:sz w:val="22"/>
          <w:szCs w:val="22"/>
          <w:lang w:val="ru-RU"/>
        </w:rPr>
        <w:t>для</w:t>
      </w:r>
      <w:r w:rsidR="008745C2" w:rsidRPr="00C524DE">
        <w:rPr>
          <w:rFonts w:ascii="Arial" w:hAnsi="Arial" w:cs="Arial"/>
          <w:w w:val="95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параметров,</w:t>
      </w:r>
      <w:r w:rsidR="008745C2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отслеживаемых</w:t>
      </w:r>
      <w:r w:rsidR="008745C2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в</w:t>
      </w:r>
      <w:r w:rsidR="008745C2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процессе производственного мониторинга и места проведения измерений.</w:t>
      </w:r>
      <w:bookmarkEnd w:id="7"/>
    </w:p>
    <w:p w14:paraId="7CF20C0D" w14:textId="77777777" w:rsidR="008B3D13" w:rsidRPr="00C524DE" w:rsidRDefault="005E19EC" w:rsidP="00DD1A49">
      <w:pPr>
        <w:pStyle w:val="a3"/>
        <w:spacing w:line="275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Для проведения замеров, организованные источники загрязнения должны быть оборудованы пробоотборниками.</w:t>
      </w:r>
    </w:p>
    <w:p w14:paraId="6CC53F43" w14:textId="77777777" w:rsidR="008B3D13" w:rsidRPr="00C524DE" w:rsidRDefault="005E19EC" w:rsidP="00DD1A49">
      <w:pPr>
        <w:pStyle w:val="a3"/>
        <w:spacing w:before="1" w:line="275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Продолжительность отбора пробы воздуха для определения разовых концентраций загрязняющих веществ составит 20 минут.</w:t>
      </w:r>
    </w:p>
    <w:p w14:paraId="6618E6CC" w14:textId="77777777" w:rsidR="008B3D13" w:rsidRPr="00C524DE" w:rsidRDefault="005E19EC" w:rsidP="00DD1A49">
      <w:pPr>
        <w:pStyle w:val="a3"/>
        <w:spacing w:before="4" w:line="275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Отбор проб при определении приземной концентрации примеси в атмосфере будет проводиться на высоте 1,5 – 2,0 м от поверхности земли.</w:t>
      </w:r>
    </w:p>
    <w:p w14:paraId="645B0AE1" w14:textId="77777777" w:rsidR="008B3D13" w:rsidRPr="00C524DE" w:rsidRDefault="005E19EC" w:rsidP="00DD1A49">
      <w:pPr>
        <w:pStyle w:val="a3"/>
        <w:spacing w:before="1" w:line="276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 xml:space="preserve">Для повышения репрезентативности результатов в случае неустойчивости направления и скорости ветра пробы будут отбираться веером с расстоянием между ними </w:t>
      </w:r>
      <w:r w:rsidRPr="00C524DE">
        <w:rPr>
          <w:rFonts w:ascii="Arial" w:hAnsi="Arial" w:cs="Arial"/>
          <w:sz w:val="22"/>
          <w:szCs w:val="22"/>
          <w:lang w:val="ru-RU"/>
        </w:rPr>
        <w:lastRenderedPageBreak/>
        <w:t>10,0 м.</w:t>
      </w:r>
    </w:p>
    <w:p w14:paraId="13BD53B9" w14:textId="77777777" w:rsidR="008B3D13" w:rsidRPr="00C524DE" w:rsidRDefault="008B3D13" w:rsidP="00DD1A49">
      <w:pPr>
        <w:spacing w:before="9"/>
        <w:ind w:firstLine="567"/>
        <w:rPr>
          <w:rFonts w:ascii="Arial" w:eastAsia="Times New Roman" w:hAnsi="Arial" w:cs="Arial"/>
          <w:lang w:val="ru-RU"/>
        </w:rPr>
      </w:pPr>
    </w:p>
    <w:p w14:paraId="6141AEF4" w14:textId="77777777" w:rsidR="008B3D13" w:rsidRPr="00C524DE" w:rsidRDefault="005E19EC" w:rsidP="00DD1A49">
      <w:pPr>
        <w:pStyle w:val="1"/>
        <w:numPr>
          <w:ilvl w:val="1"/>
          <w:numId w:val="10"/>
        </w:numPr>
        <w:tabs>
          <w:tab w:val="left" w:pos="1560"/>
        </w:tabs>
        <w:spacing w:after="120" w:line="275" w:lineRule="exact"/>
        <w:ind w:left="0" w:firstLine="993"/>
        <w:jc w:val="center"/>
        <w:rPr>
          <w:rFonts w:ascii="Arial" w:hAnsi="Arial" w:cs="Arial"/>
          <w:b w:val="0"/>
          <w:bCs w:val="0"/>
          <w:sz w:val="22"/>
          <w:szCs w:val="22"/>
          <w:lang w:val="ru-RU"/>
        </w:rPr>
      </w:pPr>
      <w:bookmarkStart w:id="8" w:name="_Toc238224968"/>
      <w:r w:rsidRPr="00C524DE">
        <w:rPr>
          <w:rFonts w:ascii="Arial" w:hAnsi="Arial" w:cs="Arial"/>
          <w:sz w:val="22"/>
          <w:szCs w:val="22"/>
          <w:lang w:val="ru-RU"/>
        </w:rPr>
        <w:t>Методы и частота ведения учета, анализа и сообщения данных</w:t>
      </w:r>
      <w:bookmarkEnd w:id="8"/>
    </w:p>
    <w:p w14:paraId="2FE1C32C" w14:textId="77777777" w:rsidR="008B3D13" w:rsidRPr="00C524DE" w:rsidRDefault="005E19EC" w:rsidP="00DD1A49">
      <w:pPr>
        <w:pStyle w:val="a3"/>
        <w:spacing w:line="275" w:lineRule="exact"/>
        <w:ind w:left="0" w:firstLine="567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При проведении производственного экологического контроля:</w:t>
      </w:r>
    </w:p>
    <w:p w14:paraId="0309447B" w14:textId="77777777" w:rsidR="008B3D13" w:rsidRPr="00C524DE" w:rsidRDefault="005E19EC" w:rsidP="00DD1A49">
      <w:pPr>
        <w:pStyle w:val="a3"/>
        <w:numPr>
          <w:ilvl w:val="2"/>
          <w:numId w:val="10"/>
        </w:numPr>
        <w:tabs>
          <w:tab w:val="left" w:pos="1462"/>
        </w:tabs>
        <w:spacing w:before="41" w:line="276" w:lineRule="auto"/>
        <w:ind w:left="426" w:hanging="426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разрабатывается программа производственного экологического контроля в соответствии с принятыми требованиями с учетом своих технических и финансовых возможностей;</w:t>
      </w:r>
    </w:p>
    <w:p w14:paraId="1594DFD4" w14:textId="77777777" w:rsidR="008B3D13" w:rsidRPr="00C524DE" w:rsidRDefault="005E19EC" w:rsidP="00DD1A49">
      <w:pPr>
        <w:pStyle w:val="a3"/>
        <w:numPr>
          <w:ilvl w:val="2"/>
          <w:numId w:val="10"/>
        </w:numPr>
        <w:tabs>
          <w:tab w:val="left" w:pos="1598"/>
        </w:tabs>
        <w:spacing w:line="275" w:lineRule="auto"/>
        <w:ind w:left="426" w:hanging="426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определяется организационная структура службы производственного экологического контроля и ответственность персонала за его проведение;</w:t>
      </w:r>
    </w:p>
    <w:p w14:paraId="0B5B83E4" w14:textId="77777777" w:rsidR="00DD1A49" w:rsidRDefault="00DD1A49" w:rsidP="00DD1A49">
      <w:pPr>
        <w:pStyle w:val="a3"/>
        <w:spacing w:before="1" w:line="276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</w:p>
    <w:p w14:paraId="50DF6AF7" w14:textId="77777777" w:rsidR="008B3D13" w:rsidRPr="00C524DE" w:rsidRDefault="005E19EC" w:rsidP="00DD1A49">
      <w:pPr>
        <w:pStyle w:val="a3"/>
        <w:spacing w:before="1" w:line="276" w:lineRule="auto"/>
        <w:ind w:left="0" w:firstLine="567"/>
        <w:jc w:val="both"/>
        <w:rPr>
          <w:rFonts w:ascii="Arial" w:hAnsi="Arial" w:cs="Arial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Лицо, ответственное за проведение производственного экологического контроля, обязано обеспечить ведение на объекте или отдельных участках работ журналов производственного экологического контроля, в которые работники должны записывать обнаруженные факты нарушения требований экологического законодательства Республики Казахстан с указанием сроков их устранения.</w:t>
      </w:r>
    </w:p>
    <w:p w14:paraId="261754DB" w14:textId="77777777" w:rsidR="008B3D13" w:rsidRPr="00C524DE" w:rsidRDefault="005E19EC" w:rsidP="00DD1A49">
      <w:pPr>
        <w:pStyle w:val="a3"/>
        <w:spacing w:before="69" w:line="276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Лица, ответственные за проведение производственного экологического контроля, обнаружившие факт нарушения экологических требований, в результате которого возникает угроза жизни и (или) здоровью людей или риск причинения экологического ущерба, обязаны незамедлительно принять все зависящие от них меры по устранению или локализации возникшей ситуации и сообщить об этом руководству оператора объекта.</w:t>
      </w:r>
    </w:p>
    <w:p w14:paraId="681F2834" w14:textId="77777777" w:rsidR="008B3D13" w:rsidRPr="00C524DE" w:rsidRDefault="005E19EC" w:rsidP="00DD1A49">
      <w:pPr>
        <w:pStyle w:val="a3"/>
        <w:spacing w:before="3" w:line="275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ежеквартально представляются в установленном порядке отчеты по результатам производственного экологического контроля в уполномоченный орган в области охраны окружающей среды;</w:t>
      </w:r>
    </w:p>
    <w:p w14:paraId="0E563A25" w14:textId="77777777" w:rsidR="008B3D13" w:rsidRPr="00C524DE" w:rsidRDefault="005E19EC" w:rsidP="00DD1A49">
      <w:pPr>
        <w:pStyle w:val="a3"/>
        <w:numPr>
          <w:ilvl w:val="0"/>
          <w:numId w:val="9"/>
        </w:numPr>
        <w:tabs>
          <w:tab w:val="left" w:pos="1354"/>
        </w:tabs>
        <w:spacing w:before="1"/>
        <w:ind w:left="0" w:firstLine="567"/>
        <w:rPr>
          <w:rFonts w:ascii="Arial" w:hAnsi="Arial" w:cs="Arial"/>
          <w:sz w:val="22"/>
          <w:szCs w:val="22"/>
        </w:rPr>
      </w:pPr>
      <w:r w:rsidRPr="00C524DE">
        <w:rPr>
          <w:rFonts w:ascii="Arial" w:hAnsi="Arial" w:cs="Arial"/>
          <w:sz w:val="22"/>
          <w:szCs w:val="22"/>
        </w:rPr>
        <w:t>соблюдается техника безопасности;</w:t>
      </w:r>
    </w:p>
    <w:p w14:paraId="1D015C75" w14:textId="77777777" w:rsidR="008B3D13" w:rsidRPr="00C524DE" w:rsidRDefault="005E19EC" w:rsidP="00DD1A49">
      <w:pPr>
        <w:pStyle w:val="a3"/>
        <w:numPr>
          <w:ilvl w:val="0"/>
          <w:numId w:val="9"/>
        </w:numPr>
        <w:tabs>
          <w:tab w:val="left" w:pos="1430"/>
        </w:tabs>
        <w:spacing w:before="43" w:line="275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по требованию государственных экологических инспекторов представляется документация, результаты контроля и иные материалы производственного контроля, необходимые для осуществления государственного экологического контроля.</w:t>
      </w:r>
    </w:p>
    <w:p w14:paraId="5844C520" w14:textId="77777777" w:rsidR="008B3D13" w:rsidRPr="00C524DE" w:rsidRDefault="008B3D13" w:rsidP="00C524DE">
      <w:pPr>
        <w:spacing w:before="1"/>
        <w:rPr>
          <w:rFonts w:ascii="Arial" w:eastAsia="Times New Roman" w:hAnsi="Arial" w:cs="Arial"/>
          <w:lang w:val="ru-RU"/>
        </w:rPr>
      </w:pPr>
    </w:p>
    <w:p w14:paraId="614B478C" w14:textId="77777777" w:rsidR="008B3D13" w:rsidRPr="00C524DE" w:rsidRDefault="005E19EC" w:rsidP="00C524DE">
      <w:pPr>
        <w:pStyle w:val="1"/>
        <w:numPr>
          <w:ilvl w:val="1"/>
          <w:numId w:val="12"/>
        </w:numPr>
        <w:tabs>
          <w:tab w:val="left" w:pos="1070"/>
        </w:tabs>
        <w:spacing w:after="120" w:line="275" w:lineRule="exact"/>
        <w:ind w:left="1071"/>
        <w:jc w:val="center"/>
        <w:rPr>
          <w:rFonts w:ascii="Arial" w:hAnsi="Arial" w:cs="Arial"/>
          <w:b w:val="0"/>
          <w:bCs w:val="0"/>
          <w:sz w:val="22"/>
          <w:szCs w:val="22"/>
        </w:rPr>
      </w:pPr>
      <w:bookmarkStart w:id="9" w:name="_Toc238224969"/>
      <w:r w:rsidRPr="00C524DE">
        <w:rPr>
          <w:rFonts w:ascii="Arial" w:hAnsi="Arial" w:cs="Arial"/>
          <w:sz w:val="22"/>
          <w:szCs w:val="22"/>
        </w:rPr>
        <w:t>Механизмы обеспечения качества инструментальных измерений</w:t>
      </w:r>
      <w:bookmarkEnd w:id="9"/>
    </w:p>
    <w:p w14:paraId="2004A76B" w14:textId="77777777" w:rsidR="008B3D13" w:rsidRPr="00C524DE" w:rsidRDefault="005E19EC" w:rsidP="00DD1A49">
      <w:pPr>
        <w:pStyle w:val="a3"/>
        <w:spacing w:line="275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Производственный мониторинг окружающей среды будет проводиться аккредитованной лабораторией.</w:t>
      </w:r>
    </w:p>
    <w:p w14:paraId="6D977A60" w14:textId="77777777" w:rsidR="008B3D13" w:rsidRPr="00C524DE" w:rsidRDefault="005E19EC" w:rsidP="00DD1A49">
      <w:pPr>
        <w:pStyle w:val="a3"/>
        <w:spacing w:before="1" w:line="275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Определение концентраций загрязняющих веществ будет осуществляться по утвержденным методикам на оборудовании, внесенном в Госреестр РК.</w:t>
      </w:r>
    </w:p>
    <w:p w14:paraId="673EB227" w14:textId="77777777" w:rsidR="008B3D13" w:rsidRPr="00C524DE" w:rsidRDefault="005E19EC" w:rsidP="00DD1A49">
      <w:pPr>
        <w:pStyle w:val="a3"/>
        <w:spacing w:before="4" w:line="275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Механизмы обеспечения качества инструментальных измерений будут достигаться следующим образом:</w:t>
      </w:r>
    </w:p>
    <w:p w14:paraId="6B4576FB" w14:textId="77777777" w:rsidR="008B3D13" w:rsidRPr="00C524DE" w:rsidRDefault="005E19EC" w:rsidP="00DD1A49">
      <w:pPr>
        <w:pStyle w:val="a3"/>
        <w:numPr>
          <w:ilvl w:val="0"/>
          <w:numId w:val="8"/>
        </w:numPr>
        <w:tabs>
          <w:tab w:val="left" w:pos="1935"/>
        </w:tabs>
        <w:spacing w:before="1"/>
        <w:ind w:left="993" w:hanging="426"/>
        <w:rPr>
          <w:rFonts w:ascii="Arial" w:hAnsi="Arial" w:cs="Arial"/>
          <w:sz w:val="22"/>
          <w:szCs w:val="22"/>
        </w:rPr>
      </w:pPr>
      <w:r w:rsidRPr="00C524DE">
        <w:rPr>
          <w:rFonts w:ascii="Arial" w:hAnsi="Arial" w:cs="Arial"/>
          <w:sz w:val="22"/>
          <w:szCs w:val="22"/>
        </w:rPr>
        <w:t>Методики выполнения измерений будут аттестованы</w:t>
      </w:r>
    </w:p>
    <w:p w14:paraId="62F25BD7" w14:textId="77777777" w:rsidR="008B3D13" w:rsidRPr="00C524DE" w:rsidRDefault="005E19EC" w:rsidP="00DD1A49">
      <w:pPr>
        <w:pStyle w:val="a3"/>
        <w:numPr>
          <w:ilvl w:val="0"/>
          <w:numId w:val="8"/>
        </w:numPr>
        <w:tabs>
          <w:tab w:val="left" w:pos="1935"/>
        </w:tabs>
        <w:spacing w:before="41" w:line="277" w:lineRule="auto"/>
        <w:ind w:left="993" w:hanging="426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Средства измерений будут иметь сертификаты, свидетельствующие о внесении их в реестр РК;</w:t>
      </w:r>
    </w:p>
    <w:p w14:paraId="06BA2D16" w14:textId="77777777" w:rsidR="008B3D13" w:rsidRPr="00C524DE" w:rsidRDefault="005E19EC" w:rsidP="00DD1A49">
      <w:pPr>
        <w:pStyle w:val="a3"/>
        <w:numPr>
          <w:ilvl w:val="0"/>
          <w:numId w:val="8"/>
        </w:numPr>
        <w:tabs>
          <w:tab w:val="left" w:pos="1935"/>
        </w:tabs>
        <w:spacing w:line="275" w:lineRule="exact"/>
        <w:ind w:left="993" w:hanging="426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Оборудование будет иметь свидетельство о поверке;</w:t>
      </w:r>
    </w:p>
    <w:p w14:paraId="2F6060A3" w14:textId="77777777" w:rsidR="008B3D13" w:rsidRPr="00C524DE" w:rsidRDefault="005E19EC" w:rsidP="00DD1A49">
      <w:pPr>
        <w:pStyle w:val="a3"/>
        <w:numPr>
          <w:ilvl w:val="0"/>
          <w:numId w:val="8"/>
        </w:numPr>
        <w:tabs>
          <w:tab w:val="left" w:pos="1935"/>
        </w:tabs>
        <w:spacing w:before="41"/>
        <w:ind w:left="993" w:hanging="426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Персонал лаборатории будет иметь соответствующие квалификации;</w:t>
      </w:r>
    </w:p>
    <w:p w14:paraId="1F68172C" w14:textId="77777777" w:rsidR="008B3D13" w:rsidRPr="00DD1A49" w:rsidRDefault="005E19EC" w:rsidP="0077048D">
      <w:pPr>
        <w:pStyle w:val="a3"/>
        <w:numPr>
          <w:ilvl w:val="0"/>
          <w:numId w:val="8"/>
        </w:numPr>
        <w:tabs>
          <w:tab w:val="left" w:pos="1935"/>
          <w:tab w:val="left" w:pos="2323"/>
          <w:tab w:val="left" w:pos="3853"/>
          <w:tab w:val="left" w:pos="4659"/>
          <w:tab w:val="left" w:pos="6177"/>
          <w:tab w:val="left" w:pos="7613"/>
          <w:tab w:val="left" w:pos="8783"/>
        </w:tabs>
        <w:spacing w:before="41" w:line="275" w:lineRule="auto"/>
        <w:ind w:left="993" w:hanging="426"/>
        <w:rPr>
          <w:rFonts w:ascii="Arial" w:hAnsi="Arial" w:cs="Arial"/>
          <w:lang w:val="ru-RU"/>
        </w:rPr>
      </w:pPr>
      <w:r w:rsidRPr="00DD1A49">
        <w:rPr>
          <w:rFonts w:ascii="Arial" w:hAnsi="Arial" w:cs="Arial"/>
          <w:sz w:val="22"/>
          <w:szCs w:val="22"/>
          <w:lang w:val="ru-RU"/>
        </w:rPr>
        <w:t>В</w:t>
      </w:r>
      <w:r w:rsidR="00D76836" w:rsidRPr="00DD1A49">
        <w:rPr>
          <w:rFonts w:ascii="Arial" w:hAnsi="Arial" w:cs="Arial"/>
          <w:sz w:val="22"/>
          <w:szCs w:val="22"/>
          <w:lang w:val="ru-RU"/>
        </w:rPr>
        <w:t xml:space="preserve"> </w:t>
      </w:r>
      <w:r w:rsidRPr="00DD1A49">
        <w:rPr>
          <w:rFonts w:ascii="Arial" w:hAnsi="Arial" w:cs="Arial"/>
          <w:sz w:val="22"/>
          <w:szCs w:val="22"/>
          <w:lang w:val="ru-RU"/>
        </w:rPr>
        <w:t>лаборатории</w:t>
      </w:r>
      <w:r w:rsidR="00D76836" w:rsidRPr="00DD1A49">
        <w:rPr>
          <w:rFonts w:ascii="Arial" w:hAnsi="Arial" w:cs="Arial"/>
          <w:sz w:val="22"/>
          <w:szCs w:val="22"/>
          <w:lang w:val="ru-RU"/>
        </w:rPr>
        <w:t xml:space="preserve"> </w:t>
      </w:r>
      <w:r w:rsidRPr="00DD1A49">
        <w:rPr>
          <w:rFonts w:ascii="Arial" w:hAnsi="Arial" w:cs="Arial"/>
          <w:w w:val="95"/>
          <w:sz w:val="22"/>
          <w:szCs w:val="22"/>
          <w:lang w:val="ru-RU"/>
        </w:rPr>
        <w:t>будет</w:t>
      </w:r>
      <w:r w:rsidR="00D76836" w:rsidRPr="00DD1A49">
        <w:rPr>
          <w:rFonts w:ascii="Arial" w:hAnsi="Arial" w:cs="Arial"/>
          <w:w w:val="95"/>
          <w:sz w:val="22"/>
          <w:szCs w:val="22"/>
          <w:lang w:val="ru-RU"/>
        </w:rPr>
        <w:t xml:space="preserve"> </w:t>
      </w:r>
      <w:r w:rsidRPr="00DD1A49">
        <w:rPr>
          <w:rFonts w:ascii="Arial" w:hAnsi="Arial" w:cs="Arial"/>
          <w:sz w:val="22"/>
          <w:szCs w:val="22"/>
          <w:lang w:val="ru-RU"/>
        </w:rPr>
        <w:t>проводиться</w:t>
      </w:r>
      <w:r w:rsidR="00D76836" w:rsidRPr="00DD1A49">
        <w:rPr>
          <w:rFonts w:ascii="Arial" w:hAnsi="Arial" w:cs="Arial"/>
          <w:sz w:val="22"/>
          <w:szCs w:val="22"/>
          <w:lang w:val="ru-RU"/>
        </w:rPr>
        <w:t xml:space="preserve"> </w:t>
      </w:r>
      <w:r w:rsidRPr="00DD1A49">
        <w:rPr>
          <w:rFonts w:ascii="Arial" w:hAnsi="Arial" w:cs="Arial"/>
          <w:sz w:val="22"/>
          <w:szCs w:val="22"/>
          <w:lang w:val="ru-RU"/>
        </w:rPr>
        <w:t>внутренний</w:t>
      </w:r>
      <w:r w:rsidR="00D76836" w:rsidRPr="00DD1A49">
        <w:rPr>
          <w:rFonts w:ascii="Arial" w:hAnsi="Arial" w:cs="Arial"/>
          <w:sz w:val="22"/>
          <w:szCs w:val="22"/>
          <w:lang w:val="ru-RU"/>
        </w:rPr>
        <w:t xml:space="preserve"> </w:t>
      </w:r>
      <w:r w:rsidRPr="00DD1A49">
        <w:rPr>
          <w:rFonts w:ascii="Arial" w:hAnsi="Arial" w:cs="Arial"/>
          <w:w w:val="95"/>
          <w:sz w:val="22"/>
          <w:szCs w:val="22"/>
          <w:lang w:val="ru-RU"/>
        </w:rPr>
        <w:t>контроль</w:t>
      </w:r>
      <w:r w:rsidR="00D76836" w:rsidRPr="00DD1A49">
        <w:rPr>
          <w:rFonts w:ascii="Arial" w:hAnsi="Arial" w:cs="Arial"/>
          <w:w w:val="95"/>
          <w:sz w:val="22"/>
          <w:szCs w:val="22"/>
          <w:lang w:val="ru-RU"/>
        </w:rPr>
        <w:t xml:space="preserve"> </w:t>
      </w:r>
      <w:r w:rsidRPr="00DD1A49">
        <w:rPr>
          <w:rFonts w:ascii="Arial" w:hAnsi="Arial" w:cs="Arial"/>
          <w:sz w:val="22"/>
          <w:szCs w:val="22"/>
          <w:lang w:val="ru-RU"/>
        </w:rPr>
        <w:t>точности измерений.</w:t>
      </w:r>
    </w:p>
    <w:p w14:paraId="774DB12C" w14:textId="77777777" w:rsidR="008B3D13" w:rsidRPr="00A62812" w:rsidRDefault="008B3D13" w:rsidP="00C524DE">
      <w:pPr>
        <w:spacing w:line="20" w:lineRule="atLeast"/>
        <w:rPr>
          <w:rFonts w:ascii="Arial" w:eastAsia="Times New Roman" w:hAnsi="Arial" w:cs="Arial"/>
          <w:lang w:val="ru-RU"/>
        </w:rPr>
        <w:sectPr w:rsidR="008B3D13" w:rsidRPr="00A62812" w:rsidSect="00054C53">
          <w:pgSz w:w="11910" w:h="16840"/>
          <w:pgMar w:top="1134" w:right="850" w:bottom="1134" w:left="1701" w:header="452" w:footer="424" w:gutter="0"/>
          <w:cols w:space="720"/>
          <w:docGrid w:linePitch="299"/>
        </w:sectPr>
      </w:pPr>
    </w:p>
    <w:p w14:paraId="7A92DC0B" w14:textId="77777777" w:rsidR="008B3D13" w:rsidRPr="00C524DE" w:rsidRDefault="005E19EC" w:rsidP="00C524DE">
      <w:pPr>
        <w:pStyle w:val="1"/>
        <w:numPr>
          <w:ilvl w:val="0"/>
          <w:numId w:val="7"/>
        </w:numPr>
        <w:tabs>
          <w:tab w:val="left" w:pos="1070"/>
        </w:tabs>
        <w:jc w:val="left"/>
        <w:rPr>
          <w:rFonts w:ascii="Arial" w:hAnsi="Arial" w:cs="Arial"/>
          <w:b w:val="0"/>
          <w:bCs w:val="0"/>
          <w:sz w:val="22"/>
          <w:szCs w:val="22"/>
        </w:rPr>
      </w:pPr>
      <w:bookmarkStart w:id="10" w:name="_Toc238224970"/>
      <w:r w:rsidRPr="00C524DE">
        <w:rPr>
          <w:rFonts w:ascii="Arial" w:hAnsi="Arial" w:cs="Arial"/>
          <w:sz w:val="22"/>
          <w:szCs w:val="22"/>
        </w:rPr>
        <w:lastRenderedPageBreak/>
        <w:t>Положение программы</w:t>
      </w:r>
      <w:bookmarkEnd w:id="10"/>
    </w:p>
    <w:p w14:paraId="6F1083F6" w14:textId="77777777" w:rsidR="008B3D13" w:rsidRPr="00C524DE" w:rsidRDefault="005E19EC" w:rsidP="00C524DE">
      <w:pPr>
        <w:pStyle w:val="1"/>
        <w:numPr>
          <w:ilvl w:val="1"/>
          <w:numId w:val="7"/>
        </w:numPr>
        <w:tabs>
          <w:tab w:val="left" w:pos="1070"/>
        </w:tabs>
        <w:rPr>
          <w:rFonts w:ascii="Arial" w:hAnsi="Arial" w:cs="Arial"/>
          <w:b w:val="0"/>
          <w:bCs w:val="0"/>
          <w:sz w:val="22"/>
          <w:szCs w:val="22"/>
        </w:rPr>
      </w:pPr>
      <w:bookmarkStart w:id="11" w:name="_Toc238224971"/>
      <w:r w:rsidRPr="00C524DE">
        <w:rPr>
          <w:rFonts w:ascii="Arial" w:hAnsi="Arial" w:cs="Arial"/>
          <w:sz w:val="22"/>
          <w:szCs w:val="22"/>
        </w:rPr>
        <w:t>Входы процесса</w:t>
      </w:r>
      <w:bookmarkEnd w:id="11"/>
    </w:p>
    <w:p w14:paraId="67A358D8" w14:textId="77777777" w:rsidR="008B3D13" w:rsidRPr="00C524DE" w:rsidRDefault="005E19EC" w:rsidP="00C524DE">
      <w:pPr>
        <w:pStyle w:val="1"/>
        <w:numPr>
          <w:ilvl w:val="2"/>
          <w:numId w:val="7"/>
        </w:numPr>
        <w:tabs>
          <w:tab w:val="left" w:pos="1778"/>
        </w:tabs>
        <w:spacing w:after="120"/>
        <w:ind w:left="941" w:hanging="295"/>
        <w:jc w:val="left"/>
        <w:rPr>
          <w:rFonts w:ascii="Arial" w:hAnsi="Arial" w:cs="Arial"/>
          <w:b w:val="0"/>
          <w:bCs w:val="0"/>
          <w:sz w:val="22"/>
          <w:szCs w:val="22"/>
        </w:rPr>
      </w:pPr>
      <w:bookmarkStart w:id="12" w:name="_Toc238224972"/>
      <w:r w:rsidRPr="00C524DE">
        <w:rPr>
          <w:rFonts w:ascii="Arial" w:hAnsi="Arial" w:cs="Arial"/>
          <w:sz w:val="22"/>
          <w:szCs w:val="22"/>
        </w:rPr>
        <w:t>Общие сведения о предприятии</w:t>
      </w:r>
      <w:bookmarkEnd w:id="12"/>
    </w:p>
    <w:tbl>
      <w:tblPr>
        <w:tblStyle w:val="TableNormal"/>
        <w:tblW w:w="5000" w:type="pct"/>
        <w:tblLook w:val="01E0" w:firstRow="1" w:lastRow="1" w:firstColumn="1" w:lastColumn="1" w:noHBand="0" w:noVBand="0"/>
      </w:tblPr>
      <w:tblGrid>
        <w:gridCol w:w="1993"/>
        <w:gridCol w:w="2075"/>
        <w:gridCol w:w="2130"/>
        <w:gridCol w:w="2136"/>
        <w:gridCol w:w="1667"/>
        <w:gridCol w:w="1768"/>
        <w:gridCol w:w="2289"/>
        <w:gridCol w:w="1322"/>
      </w:tblGrid>
      <w:tr w:rsidR="008B3D13" w:rsidRPr="00D4434D" w14:paraId="51B84A9F" w14:textId="77777777" w:rsidTr="009E76C0">
        <w:trPr>
          <w:trHeight w:hRule="exact" w:val="2068"/>
        </w:trPr>
        <w:tc>
          <w:tcPr>
            <w:tcW w:w="6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009446A4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Наименование производственного объекта</w:t>
            </w:r>
          </w:p>
        </w:tc>
        <w:tc>
          <w:tcPr>
            <w:tcW w:w="6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5366B1D5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  <w:lang w:val="ru-RU"/>
              </w:rPr>
              <w:t>Месторасположение по коду КАТО (Классификатор административно- территориальных объектов)</w:t>
            </w:r>
          </w:p>
        </w:tc>
        <w:tc>
          <w:tcPr>
            <w:tcW w:w="6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25C11152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Месторасположение, координаты</w:t>
            </w:r>
          </w:p>
        </w:tc>
        <w:tc>
          <w:tcPr>
            <w:tcW w:w="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7AC24D07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  <w:lang w:val="ru-RU"/>
              </w:rPr>
              <w:t>Бизнес идентификационный номер (далее - БИН)</w:t>
            </w:r>
          </w:p>
        </w:tc>
        <w:tc>
          <w:tcPr>
            <w:tcW w:w="53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0B12085F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  <w:lang w:val="ru-RU"/>
              </w:rPr>
              <w:t>Вид деятельности по общему классификатору видов экономической деятельности (далее- ОКЭД)</w:t>
            </w:r>
          </w:p>
        </w:tc>
        <w:tc>
          <w:tcPr>
            <w:tcW w:w="6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4DD7DD88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  <w:lang w:val="ru-RU"/>
              </w:rPr>
              <w:t>Краткая характеристика производствен</w:t>
            </w:r>
            <w:r w:rsidR="000E39E0" w:rsidRPr="00C524DE">
              <w:rPr>
                <w:rFonts w:ascii="Arial" w:hAnsi="Arial" w:cs="Arial"/>
                <w:b/>
                <w:sz w:val="20"/>
                <w:szCs w:val="20"/>
                <w:lang w:val="ru-RU"/>
              </w:rPr>
              <w:t>-</w:t>
            </w:r>
            <w:r w:rsidRPr="00C524DE">
              <w:rPr>
                <w:rFonts w:ascii="Arial" w:hAnsi="Arial" w:cs="Arial"/>
                <w:b/>
                <w:sz w:val="20"/>
                <w:szCs w:val="20"/>
                <w:lang w:val="ru-RU"/>
              </w:rPr>
              <w:t>ного процесса</w:t>
            </w:r>
          </w:p>
        </w:tc>
        <w:tc>
          <w:tcPr>
            <w:tcW w:w="73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6D5A8D02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Реквизиты</w:t>
            </w:r>
          </w:p>
        </w:tc>
        <w:tc>
          <w:tcPr>
            <w:tcW w:w="4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45E0876D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  <w:lang w:val="ru-RU"/>
              </w:rPr>
              <w:t>Категория и проектная мощность предприятия</w:t>
            </w:r>
          </w:p>
        </w:tc>
      </w:tr>
      <w:tr w:rsidR="008B3D13" w:rsidRPr="00C524DE" w14:paraId="0009E40E" w14:textId="77777777" w:rsidTr="009E76C0">
        <w:trPr>
          <w:trHeight w:hRule="exact" w:val="226"/>
        </w:trPr>
        <w:tc>
          <w:tcPr>
            <w:tcW w:w="6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2613906D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6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57987732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6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0F218B97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14F4CBD7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53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0E3CC27D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6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4BFDDE8C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73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654F6FFB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4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3387E932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</w:tr>
      <w:tr w:rsidR="008B3D13" w:rsidRPr="00C524DE" w14:paraId="7929CF7B" w14:textId="77777777" w:rsidTr="009E76C0">
        <w:trPr>
          <w:trHeight w:hRule="exact" w:val="2328"/>
        </w:trPr>
        <w:tc>
          <w:tcPr>
            <w:tcW w:w="6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7EAC1A" w14:textId="77777777" w:rsidR="008B3D13" w:rsidRDefault="000E2BD5" w:rsidP="00C524DE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ТОО «Спецавтобаза»</w:t>
            </w:r>
          </w:p>
          <w:p w14:paraId="149D3213" w14:textId="77777777" w:rsidR="00AA75B9" w:rsidRDefault="00AA75B9" w:rsidP="00C524DE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F5AD9">
              <w:rPr>
                <w:rFonts w:ascii="Arial" w:hAnsi="Arial" w:cs="Arial"/>
                <w:sz w:val="20"/>
                <w:szCs w:val="20"/>
                <w:lang w:eastAsia="ru-RU" w:bidi="he-IL"/>
              </w:rPr>
              <w:t>Промбаза г.Атырау</w:t>
            </w:r>
          </w:p>
          <w:p w14:paraId="6D96AEC0" w14:textId="77777777" w:rsidR="00AA75B9" w:rsidRPr="00C524DE" w:rsidRDefault="00AA75B9" w:rsidP="00AA75B9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BAFE12" w14:textId="77777777" w:rsidR="000E2BD5" w:rsidRPr="00C524DE" w:rsidRDefault="000E2BD5" w:rsidP="00C524DE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060003, Атырауская область, г.Атырау, пр. Исатая Тайманова, 1А</w:t>
            </w:r>
          </w:p>
          <w:p w14:paraId="48B1C5A4" w14:textId="77777777" w:rsidR="00C32809" w:rsidRPr="00C524DE" w:rsidRDefault="00C32809" w:rsidP="00C524DE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Тел.:  29-20-31/32/33</w:t>
            </w:r>
          </w:p>
          <w:p w14:paraId="66F7FAE5" w14:textId="77777777" w:rsidR="008B3D13" w:rsidRPr="00C524DE" w:rsidRDefault="00C32809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Эл.почта: info@specavtobaza.kz</w:t>
            </w:r>
          </w:p>
        </w:tc>
        <w:tc>
          <w:tcPr>
            <w:tcW w:w="6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61069F" w14:textId="77777777" w:rsidR="00AA75B9" w:rsidRDefault="00AA75B9" w:rsidP="00AA75B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233777">
              <w:rPr>
                <w:rFonts w:ascii="Arial" w:eastAsia="Times New Roman" w:hAnsi="Arial" w:cs="Arial"/>
                <w:sz w:val="20"/>
                <w:szCs w:val="20"/>
              </w:rPr>
              <w:t>47° 7'40.06"С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Ш;</w:t>
            </w:r>
          </w:p>
          <w:p w14:paraId="6F47DD06" w14:textId="77777777" w:rsidR="008B3D13" w:rsidRPr="00C524DE" w:rsidRDefault="00AA75B9" w:rsidP="00AA75B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33777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51°53'58.38"В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Д</w:t>
            </w:r>
          </w:p>
        </w:tc>
        <w:tc>
          <w:tcPr>
            <w:tcW w:w="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F71229" w14:textId="77777777" w:rsidR="008B3D13" w:rsidRPr="00C524DE" w:rsidRDefault="00746B38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001240002005</w:t>
            </w:r>
          </w:p>
        </w:tc>
        <w:tc>
          <w:tcPr>
            <w:tcW w:w="53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8086C9" w14:textId="77777777" w:rsidR="008B3D13" w:rsidRPr="0052667F" w:rsidRDefault="00746B38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52667F">
              <w:rPr>
                <w:rFonts w:ascii="Arial" w:hAnsi="Arial" w:cs="Arial"/>
                <w:sz w:val="20"/>
                <w:szCs w:val="20"/>
              </w:rPr>
              <w:t xml:space="preserve">38110 </w:t>
            </w:r>
          </w:p>
        </w:tc>
        <w:tc>
          <w:tcPr>
            <w:tcW w:w="6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BFA955" w14:textId="77777777" w:rsidR="008B3D13" w:rsidRPr="00C524DE" w:rsidRDefault="00CB57D0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Д</w:t>
            </w:r>
            <w:r w:rsidR="0077048D" w:rsidRPr="0077048D">
              <w:rPr>
                <w:rFonts w:ascii="Arial" w:hAnsi="Arial" w:cs="Arial"/>
                <w:sz w:val="20"/>
                <w:szCs w:val="20"/>
                <w:lang w:val="ru-RU"/>
              </w:rPr>
              <w:t>еятельность по санитарной очистке территории города Атырау, сбору и транспортирова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>-</w:t>
            </w:r>
            <w:r w:rsidR="0077048D" w:rsidRPr="0077048D">
              <w:rPr>
                <w:rFonts w:ascii="Arial" w:hAnsi="Arial" w:cs="Arial"/>
                <w:sz w:val="20"/>
                <w:szCs w:val="20"/>
                <w:lang w:val="ru-RU"/>
              </w:rPr>
              <w:t>нию коммунальных отходов</w:t>
            </w:r>
          </w:p>
        </w:tc>
        <w:tc>
          <w:tcPr>
            <w:tcW w:w="73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CFF353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KZ</w:t>
            </w: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7883201</w:t>
            </w:r>
            <w:r w:rsidRPr="00C524DE">
              <w:rPr>
                <w:rFonts w:ascii="Arial" w:hAnsi="Arial" w:cs="Arial"/>
                <w:sz w:val="20"/>
                <w:szCs w:val="20"/>
              </w:rPr>
              <w:t>T</w:t>
            </w: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0250150008</w:t>
            </w:r>
          </w:p>
          <w:p w14:paraId="67B6A1FF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 xml:space="preserve">АО «Ситибанк Казахстан» в г. Алматы, БИК </w:t>
            </w:r>
            <w:r w:rsidRPr="00C524DE">
              <w:rPr>
                <w:rFonts w:ascii="Arial" w:hAnsi="Arial" w:cs="Arial"/>
                <w:sz w:val="20"/>
                <w:szCs w:val="20"/>
              </w:rPr>
              <w:t>CITIKZKA</w:t>
            </w: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,</w:t>
            </w:r>
          </w:p>
        </w:tc>
        <w:tc>
          <w:tcPr>
            <w:tcW w:w="4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71B496" w14:textId="77777777" w:rsidR="008B3D13" w:rsidRPr="00C524DE" w:rsidRDefault="0077048D" w:rsidP="0077048D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048D">
              <w:rPr>
                <w:rFonts w:ascii="Arial" w:hAnsi="Arial" w:cs="Arial"/>
                <w:sz w:val="20"/>
                <w:szCs w:val="20"/>
                <w:lang w:val="ru-RU"/>
              </w:rPr>
              <w:t>3 252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> </w:t>
            </w:r>
            <w:r w:rsidRPr="0077048D">
              <w:rPr>
                <w:rFonts w:ascii="Arial" w:hAnsi="Arial" w:cs="Arial"/>
                <w:sz w:val="20"/>
                <w:szCs w:val="20"/>
                <w:lang w:val="ru-RU"/>
              </w:rPr>
              <w:t>340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r w:rsidR="000E39E0" w:rsidRPr="00C524DE">
              <w:rPr>
                <w:rFonts w:ascii="Arial" w:hAnsi="Arial" w:cs="Arial"/>
                <w:sz w:val="20"/>
                <w:szCs w:val="20"/>
                <w:lang w:val="ru-RU"/>
              </w:rPr>
              <w:t>т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>онн</w:t>
            </w:r>
          </w:p>
        </w:tc>
      </w:tr>
      <w:tr w:rsidR="009E76C0" w:rsidRPr="00A55FE7" w14:paraId="353C17A7" w14:textId="77777777" w:rsidTr="009E76C0">
        <w:trPr>
          <w:trHeight w:hRule="exact" w:val="2328"/>
        </w:trPr>
        <w:tc>
          <w:tcPr>
            <w:tcW w:w="642" w:type="pct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vAlign w:val="center"/>
          </w:tcPr>
          <w:p w14:paraId="54099E97" w14:textId="77777777" w:rsidR="009E76C0" w:rsidRDefault="009E76C0" w:rsidP="009E76C0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ТОО «Спецавтобаза»</w:t>
            </w:r>
          </w:p>
          <w:p w14:paraId="1015D8E8" w14:textId="77777777" w:rsidR="009E76C0" w:rsidRPr="00C524DE" w:rsidRDefault="009E76C0" w:rsidP="009E76C0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 w:eastAsia="ru-RU" w:bidi="he-IL"/>
              </w:rPr>
              <w:t>Полигон ТБО</w:t>
            </w:r>
            <w:r w:rsidRPr="00A55FE7">
              <w:rPr>
                <w:rFonts w:ascii="Arial" w:hAnsi="Arial" w:cs="Arial"/>
                <w:sz w:val="20"/>
                <w:szCs w:val="20"/>
                <w:lang w:val="ru-RU" w:eastAsia="ru-RU" w:bidi="he-IL"/>
              </w:rPr>
              <w:t xml:space="preserve"> г.Атырау</w:t>
            </w:r>
          </w:p>
        </w:tc>
        <w:tc>
          <w:tcPr>
            <w:tcW w:w="669" w:type="pct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vAlign w:val="center"/>
          </w:tcPr>
          <w:p w14:paraId="312EEBC9" w14:textId="77777777" w:rsidR="00FA3FB3" w:rsidRPr="00C524DE" w:rsidRDefault="00FA3FB3" w:rsidP="00FA3FB3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060003, Атырауская область, г.Атырау, пр. Исатая Тайманова, 1А</w:t>
            </w:r>
          </w:p>
          <w:p w14:paraId="70185E00" w14:textId="77777777" w:rsidR="00FA3FB3" w:rsidRPr="00C524DE" w:rsidRDefault="00FA3FB3" w:rsidP="00FA3FB3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Тел.:  29-20-31/32/33</w:t>
            </w:r>
          </w:p>
          <w:p w14:paraId="71DB19FC" w14:textId="77777777" w:rsidR="009E76C0" w:rsidRPr="00C524DE" w:rsidRDefault="00FA3FB3" w:rsidP="00FA3FB3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Эл.почта: info@specavtobaza.kz</w:t>
            </w:r>
          </w:p>
        </w:tc>
        <w:tc>
          <w:tcPr>
            <w:tcW w:w="687" w:type="pct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vAlign w:val="center"/>
          </w:tcPr>
          <w:p w14:paraId="7D80DFA4" w14:textId="77777777" w:rsidR="009E76C0" w:rsidRDefault="009E76C0" w:rsidP="009E76C0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894BD6">
              <w:rPr>
                <w:rFonts w:ascii="Arial" w:eastAsia="Times New Roman" w:hAnsi="Arial" w:cs="Arial"/>
                <w:sz w:val="20"/>
                <w:szCs w:val="20"/>
              </w:rPr>
              <w:t>47°10'41.95"С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Ш</w:t>
            </w:r>
          </w:p>
          <w:p w14:paraId="54108399" w14:textId="77777777" w:rsidR="009E76C0" w:rsidRPr="00A55FE7" w:rsidRDefault="009E76C0" w:rsidP="009E76C0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894BD6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51°51'16.28"В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Д</w:t>
            </w:r>
          </w:p>
        </w:tc>
        <w:tc>
          <w:tcPr>
            <w:tcW w:w="689" w:type="pct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vAlign w:val="center"/>
          </w:tcPr>
          <w:p w14:paraId="18956983" w14:textId="77777777" w:rsidR="009E76C0" w:rsidRPr="00A55FE7" w:rsidRDefault="009E76C0" w:rsidP="009E76C0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001240002005</w:t>
            </w:r>
          </w:p>
        </w:tc>
        <w:tc>
          <w:tcPr>
            <w:tcW w:w="538" w:type="pct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vAlign w:val="center"/>
          </w:tcPr>
          <w:p w14:paraId="36FD93C4" w14:textId="77777777" w:rsidR="009E76C0" w:rsidRPr="0052667F" w:rsidRDefault="0052667F" w:rsidP="009E76C0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52667F">
              <w:rPr>
                <w:rFonts w:ascii="Arial" w:hAnsi="Arial" w:cs="Arial"/>
                <w:sz w:val="20"/>
                <w:szCs w:val="20"/>
              </w:rPr>
              <w:t>38</w:t>
            </w:r>
            <w:r w:rsidRPr="0052667F">
              <w:rPr>
                <w:rFonts w:ascii="Arial" w:hAnsi="Arial" w:cs="Arial"/>
                <w:sz w:val="20"/>
                <w:szCs w:val="20"/>
                <w:lang w:val="ru-RU"/>
              </w:rPr>
              <w:t>210</w:t>
            </w:r>
          </w:p>
        </w:tc>
        <w:tc>
          <w:tcPr>
            <w:tcW w:w="610" w:type="pct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vAlign w:val="center"/>
          </w:tcPr>
          <w:p w14:paraId="391AA37D" w14:textId="77777777" w:rsidR="009E76C0" w:rsidRPr="0077048D" w:rsidRDefault="00CB57D0" w:rsidP="0052667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Э</w:t>
            </w:r>
            <w:r w:rsidRPr="0077048D">
              <w:rPr>
                <w:rFonts w:ascii="Arial" w:hAnsi="Arial" w:cs="Arial"/>
                <w:sz w:val="20"/>
                <w:szCs w:val="20"/>
                <w:lang w:val="ru-RU"/>
              </w:rPr>
              <w:t>ксплуатация полигона твердых бытовых отходов</w:t>
            </w:r>
          </w:p>
        </w:tc>
        <w:tc>
          <w:tcPr>
            <w:tcW w:w="738" w:type="pct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vAlign w:val="center"/>
          </w:tcPr>
          <w:p w14:paraId="4DFED1B8" w14:textId="77777777" w:rsidR="009E76C0" w:rsidRPr="00C524DE" w:rsidRDefault="009E76C0" w:rsidP="009E76C0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KZ</w:t>
            </w: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7883201</w:t>
            </w:r>
            <w:r w:rsidRPr="00C524DE">
              <w:rPr>
                <w:rFonts w:ascii="Arial" w:hAnsi="Arial" w:cs="Arial"/>
                <w:sz w:val="20"/>
                <w:szCs w:val="20"/>
              </w:rPr>
              <w:t>T</w:t>
            </w: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0250150008</w:t>
            </w:r>
          </w:p>
          <w:p w14:paraId="43C05B7B" w14:textId="77777777" w:rsidR="009E76C0" w:rsidRPr="00C524DE" w:rsidRDefault="009E76C0" w:rsidP="009E76C0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 xml:space="preserve">АО «Ситибанк Казахстан» в г. Алматы, БИК </w:t>
            </w:r>
            <w:r w:rsidRPr="00C524DE">
              <w:rPr>
                <w:rFonts w:ascii="Arial" w:hAnsi="Arial" w:cs="Arial"/>
                <w:sz w:val="20"/>
                <w:szCs w:val="20"/>
              </w:rPr>
              <w:t>CITIKZKA</w:t>
            </w: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,</w:t>
            </w:r>
          </w:p>
        </w:tc>
        <w:tc>
          <w:tcPr>
            <w:tcW w:w="426" w:type="pct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vAlign w:val="center"/>
          </w:tcPr>
          <w:p w14:paraId="45825D24" w14:textId="77777777" w:rsidR="009E76C0" w:rsidRPr="00C524DE" w:rsidRDefault="009E76C0" w:rsidP="009E76C0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048D">
              <w:rPr>
                <w:rFonts w:ascii="Arial" w:hAnsi="Arial" w:cs="Arial"/>
                <w:sz w:val="20"/>
                <w:szCs w:val="20"/>
                <w:lang w:val="ru-RU"/>
              </w:rPr>
              <w:t>3 252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> </w:t>
            </w:r>
            <w:r w:rsidRPr="0077048D">
              <w:rPr>
                <w:rFonts w:ascii="Arial" w:hAnsi="Arial" w:cs="Arial"/>
                <w:sz w:val="20"/>
                <w:szCs w:val="20"/>
                <w:lang w:val="ru-RU"/>
              </w:rPr>
              <w:t>340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т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>онн</w:t>
            </w:r>
          </w:p>
        </w:tc>
      </w:tr>
    </w:tbl>
    <w:p w14:paraId="5D6438E2" w14:textId="77777777" w:rsidR="008B3D13" w:rsidRPr="00A55FE7" w:rsidRDefault="008B3D13" w:rsidP="00C524DE">
      <w:pPr>
        <w:rPr>
          <w:rFonts w:ascii="Arial" w:eastAsia="Times New Roman" w:hAnsi="Arial" w:cs="Arial"/>
          <w:b/>
          <w:bCs/>
          <w:lang w:val="ru-RU"/>
        </w:rPr>
      </w:pPr>
    </w:p>
    <w:p w14:paraId="68E7206C" w14:textId="77777777" w:rsidR="008B3D13" w:rsidRPr="00C524DE" w:rsidRDefault="005E19EC" w:rsidP="0077048D">
      <w:pPr>
        <w:widowControl/>
        <w:autoSpaceDE w:val="0"/>
        <w:autoSpaceDN w:val="0"/>
        <w:adjustRightInd w:val="0"/>
        <w:rPr>
          <w:rFonts w:ascii="Arial" w:hAnsi="Arial" w:cs="Arial"/>
          <w:lang w:val="ru-RU"/>
        </w:rPr>
      </w:pPr>
      <w:r w:rsidRPr="00C524DE">
        <w:rPr>
          <w:rFonts w:ascii="Arial" w:hAnsi="Arial" w:cs="Arial"/>
          <w:lang w:val="ru-RU"/>
        </w:rPr>
        <w:t xml:space="preserve">Основной вид деятельности – </w:t>
      </w:r>
      <w:r w:rsidR="0077048D">
        <w:rPr>
          <w:rFonts w:ascii="Arial" w:hAnsi="Arial" w:cs="Arial"/>
          <w:lang w:val="ru-RU"/>
        </w:rPr>
        <w:t>эксплуатация полигона твердых бытовых отходов, а также деятельность по санитарной очистке территории города Атырау, сбору и транспортированию коммунальных отходов, и обслуживанию специализированной техники.</w:t>
      </w:r>
    </w:p>
    <w:p w14:paraId="05D3C5C6" w14:textId="77777777" w:rsidR="008B3D13" w:rsidRPr="00C524DE" w:rsidRDefault="008B3D13" w:rsidP="00C524DE">
      <w:pPr>
        <w:rPr>
          <w:rFonts w:ascii="Arial" w:eastAsia="Times New Roman" w:hAnsi="Arial" w:cs="Arial"/>
          <w:lang w:val="ru-RU"/>
        </w:rPr>
      </w:pPr>
    </w:p>
    <w:p w14:paraId="2856FE0B" w14:textId="77777777" w:rsidR="008B3D13" w:rsidRPr="00C524DE" w:rsidRDefault="008B3D13" w:rsidP="00C524DE">
      <w:pPr>
        <w:spacing w:line="20" w:lineRule="atLeast"/>
        <w:ind w:left="104"/>
        <w:rPr>
          <w:rFonts w:ascii="Arial" w:eastAsia="Times New Roman" w:hAnsi="Arial" w:cs="Arial"/>
          <w:lang w:val="ru-RU"/>
        </w:rPr>
      </w:pPr>
    </w:p>
    <w:p w14:paraId="2C5CBFEB" w14:textId="77777777" w:rsidR="008B3D13" w:rsidRPr="00C524DE" w:rsidRDefault="008B3D13" w:rsidP="00C524DE">
      <w:pPr>
        <w:jc w:val="center"/>
        <w:rPr>
          <w:rFonts w:ascii="Arial" w:eastAsia="Times New Roman" w:hAnsi="Arial" w:cs="Arial"/>
          <w:lang w:val="ru-RU"/>
        </w:rPr>
        <w:sectPr w:rsidR="008B3D13" w:rsidRPr="00C524DE" w:rsidSect="00054C53">
          <w:pgSz w:w="16840" w:h="11910" w:orient="landscape"/>
          <w:pgMar w:top="1351" w:right="720" w:bottom="720" w:left="720" w:header="709" w:footer="455" w:gutter="0"/>
          <w:cols w:space="720"/>
          <w:docGrid w:linePitch="299"/>
        </w:sectPr>
      </w:pPr>
    </w:p>
    <w:p w14:paraId="7D3B5EA1" w14:textId="77777777" w:rsidR="008B3D13" w:rsidRPr="00C524DE" w:rsidRDefault="005E19EC" w:rsidP="00C524DE">
      <w:pPr>
        <w:pStyle w:val="1"/>
        <w:numPr>
          <w:ilvl w:val="2"/>
          <w:numId w:val="7"/>
        </w:numPr>
        <w:tabs>
          <w:tab w:val="left" w:pos="882"/>
        </w:tabs>
        <w:spacing w:before="69"/>
        <w:ind w:left="882" w:hanging="720"/>
        <w:jc w:val="left"/>
        <w:rPr>
          <w:rFonts w:ascii="Arial" w:hAnsi="Arial" w:cs="Arial"/>
          <w:b w:val="0"/>
          <w:bCs w:val="0"/>
          <w:sz w:val="22"/>
          <w:szCs w:val="22"/>
          <w:lang w:val="ru-RU"/>
        </w:rPr>
      </w:pPr>
      <w:bookmarkStart w:id="13" w:name="_Toc238224973"/>
      <w:r w:rsidRPr="00C524DE">
        <w:rPr>
          <w:rFonts w:ascii="Arial" w:hAnsi="Arial" w:cs="Arial"/>
          <w:sz w:val="22"/>
          <w:szCs w:val="22"/>
          <w:lang w:val="ru-RU"/>
        </w:rPr>
        <w:lastRenderedPageBreak/>
        <w:t>Информация по отходам производства и потребления</w:t>
      </w:r>
      <w:bookmarkEnd w:id="13"/>
    </w:p>
    <w:p w14:paraId="69AA3288" w14:textId="77777777" w:rsidR="008B3D13" w:rsidRPr="00C524DE" w:rsidRDefault="008B3D13" w:rsidP="00C524DE">
      <w:pPr>
        <w:spacing w:before="11"/>
        <w:rPr>
          <w:rFonts w:ascii="Arial" w:eastAsia="Times New Roman" w:hAnsi="Arial" w:cs="Arial"/>
          <w:b/>
          <w:bCs/>
          <w:lang w:val="ru-RU"/>
        </w:rPr>
      </w:pPr>
    </w:p>
    <w:p w14:paraId="416188C3" w14:textId="77777777" w:rsidR="002B6F84" w:rsidRPr="0077048D" w:rsidRDefault="002B6F84" w:rsidP="002B6F84">
      <w:pPr>
        <w:spacing w:before="11"/>
        <w:ind w:firstLine="567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/>
          <w:bCs/>
          <w:lang w:val="ru-RU"/>
        </w:rPr>
        <w:t>ТОО «Спецавтобаза»</w:t>
      </w:r>
      <w:r w:rsidRPr="0077048D">
        <w:rPr>
          <w:rFonts w:ascii="Arial" w:eastAsia="Times New Roman" w:hAnsi="Arial" w:cs="Arial"/>
          <w:bCs/>
          <w:lang w:val="ru-RU"/>
        </w:rPr>
        <w:t xml:space="preserve"> осуществляет эксплуатацию полигона твердых бытовых отходов, а также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деятельность по санитарной очистке территории города Атырау, сбору и транспортированию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коммунальных отходов, и обслуживанию специализированной техники. Для выполнения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указанных работ предприятие располагает специализированным автопарком и необходимой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производственно-технической базой.</w:t>
      </w:r>
    </w:p>
    <w:p w14:paraId="55C87642" w14:textId="77777777" w:rsidR="002B6F84" w:rsidRPr="0077048D" w:rsidRDefault="002B6F84" w:rsidP="002B6F84">
      <w:pPr>
        <w:spacing w:before="11"/>
        <w:ind w:firstLine="567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>Общая численность персонала предприятия составляет 723 человека. Режим работы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предприятия – круглогодичный. Производственные подразделения работают в соответствии с</w:t>
      </w:r>
    </w:p>
    <w:p w14:paraId="066D9E84" w14:textId="77777777" w:rsidR="002B6F84" w:rsidRPr="0077048D" w:rsidRDefault="002B6F84" w:rsidP="002B6F84">
      <w:pPr>
        <w:spacing w:before="11"/>
        <w:ind w:firstLine="567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>утверждёнными графиками сменности и правилами внутреннего трудового распорядка. Работа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основного технологического оборудования осуществляется в круглосуточном режиме с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остановками на планово-предупредительные, текущие и аварийные ремонты. Водоснабжение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хозяйственно-бытовых нужд осуществляется от централизованных инженерных сетей.</w:t>
      </w:r>
    </w:p>
    <w:p w14:paraId="3666EDF1" w14:textId="77777777" w:rsidR="002B6F84" w:rsidRPr="0077048D" w:rsidRDefault="002B6F84" w:rsidP="002B6F84">
      <w:pPr>
        <w:spacing w:before="11"/>
        <w:ind w:firstLine="567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>В состав предприятия входят две основные производственные площадки:</w:t>
      </w:r>
    </w:p>
    <w:p w14:paraId="25C3150A" w14:textId="77777777" w:rsidR="002B6F84" w:rsidRPr="0077048D" w:rsidRDefault="002B6F84" w:rsidP="002B6F84">
      <w:pPr>
        <w:pStyle w:val="a4"/>
        <w:numPr>
          <w:ilvl w:val="0"/>
          <w:numId w:val="18"/>
        </w:numPr>
        <w:spacing w:before="11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>полигон твердых бытовых отходов (ТБО);</w:t>
      </w:r>
    </w:p>
    <w:p w14:paraId="480AD5FB" w14:textId="77777777" w:rsidR="002B6F84" w:rsidRPr="0077048D" w:rsidRDefault="002B6F84" w:rsidP="002B6F84">
      <w:pPr>
        <w:pStyle w:val="a4"/>
        <w:numPr>
          <w:ilvl w:val="0"/>
          <w:numId w:val="18"/>
        </w:numPr>
        <w:spacing w:before="11" w:after="120"/>
        <w:ind w:left="714" w:hanging="357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>производственная база.</w:t>
      </w:r>
    </w:p>
    <w:p w14:paraId="62BFE49C" w14:textId="77777777" w:rsidR="002B6F84" w:rsidRPr="0077048D" w:rsidRDefault="002B6F84" w:rsidP="002B6F84">
      <w:pPr>
        <w:spacing w:before="11"/>
        <w:ind w:firstLine="567"/>
        <w:jc w:val="both"/>
        <w:rPr>
          <w:rFonts w:ascii="Arial" w:eastAsia="Times New Roman" w:hAnsi="Arial" w:cs="Arial"/>
          <w:b/>
          <w:bCs/>
          <w:i/>
          <w:lang w:val="ru-RU"/>
        </w:rPr>
      </w:pPr>
      <w:r w:rsidRPr="0077048D">
        <w:rPr>
          <w:rFonts w:ascii="Arial" w:eastAsia="Times New Roman" w:hAnsi="Arial" w:cs="Arial"/>
          <w:b/>
          <w:bCs/>
          <w:i/>
          <w:lang w:val="ru-RU"/>
        </w:rPr>
        <w:t>Полигон твёрдых бытовых отходов (ТБО)</w:t>
      </w:r>
    </w:p>
    <w:p w14:paraId="76B21A1F" w14:textId="77777777" w:rsidR="002B6F84" w:rsidRPr="0077048D" w:rsidRDefault="002B6F84" w:rsidP="002B6F84">
      <w:pPr>
        <w:spacing w:before="11"/>
        <w:ind w:firstLine="567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>Полигон ТБО площадью 35 га введён в эксплуатацию в 1977 году и предназначен для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размещения твёрдых бытовых отходов, не подлежащих дальнейшему использованию.</w:t>
      </w:r>
    </w:p>
    <w:p w14:paraId="29A11538" w14:textId="77777777" w:rsidR="002B6F84" w:rsidRPr="0077048D" w:rsidRDefault="002B6F84" w:rsidP="002B6F84">
      <w:pPr>
        <w:spacing w:before="11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 xml:space="preserve">Проектная вместимость полигона составляет </w:t>
      </w:r>
      <w:r w:rsidRPr="0077048D">
        <w:rPr>
          <w:rFonts w:ascii="Arial" w:eastAsia="Times New Roman" w:hAnsi="Arial" w:cs="Arial"/>
          <w:b/>
          <w:bCs/>
          <w:lang w:val="ru-RU"/>
        </w:rPr>
        <w:t>3 252 340</w:t>
      </w:r>
      <w:r w:rsidRPr="0077048D">
        <w:rPr>
          <w:rFonts w:ascii="Arial" w:eastAsia="Times New Roman" w:hAnsi="Arial" w:cs="Arial"/>
          <w:bCs/>
          <w:lang w:val="ru-RU"/>
        </w:rPr>
        <w:t xml:space="preserve"> тонн.</w:t>
      </w:r>
    </w:p>
    <w:p w14:paraId="23B7C5DC" w14:textId="77777777" w:rsidR="002B6F84" w:rsidRPr="0077048D" w:rsidRDefault="002B6F84" w:rsidP="002B6F84">
      <w:pPr>
        <w:spacing w:before="11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>На территории полигона расположены:</w:t>
      </w:r>
    </w:p>
    <w:p w14:paraId="5C2E4B75" w14:textId="77777777" w:rsidR="002B6F84" w:rsidRPr="0077048D" w:rsidRDefault="002B6F84" w:rsidP="002B6F84">
      <w:pPr>
        <w:pStyle w:val="a4"/>
        <w:numPr>
          <w:ilvl w:val="0"/>
          <w:numId w:val="18"/>
        </w:numPr>
        <w:spacing w:before="11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>карты для приема, разгрузки и захоронения твердых коммунальных отходов;</w:t>
      </w:r>
    </w:p>
    <w:p w14:paraId="7711ACBB" w14:textId="77777777" w:rsidR="002B6F84" w:rsidRPr="0077048D" w:rsidRDefault="002B6F84" w:rsidP="002B6F84">
      <w:pPr>
        <w:pStyle w:val="a4"/>
        <w:numPr>
          <w:ilvl w:val="0"/>
          <w:numId w:val="18"/>
        </w:numPr>
        <w:spacing w:before="11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>технологическая площадка для приема и временного накопления отходов,</w:t>
      </w:r>
    </w:p>
    <w:p w14:paraId="7C1C6AFB" w14:textId="77777777" w:rsidR="002B6F84" w:rsidRPr="0077048D" w:rsidRDefault="002B6F84" w:rsidP="002B6F84">
      <w:pPr>
        <w:pStyle w:val="a4"/>
        <w:numPr>
          <w:ilvl w:val="0"/>
          <w:numId w:val="19"/>
        </w:numPr>
        <w:spacing w:before="11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>оборудованная ограждением;</w:t>
      </w:r>
    </w:p>
    <w:p w14:paraId="69411259" w14:textId="77777777" w:rsidR="002B6F84" w:rsidRPr="0077048D" w:rsidRDefault="002B6F84" w:rsidP="002B6F84">
      <w:pPr>
        <w:pStyle w:val="a4"/>
        <w:numPr>
          <w:ilvl w:val="0"/>
          <w:numId w:val="19"/>
        </w:numPr>
        <w:spacing w:before="11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>контрольно-пропускной пункт (КПП);</w:t>
      </w:r>
    </w:p>
    <w:p w14:paraId="0069C138" w14:textId="77777777" w:rsidR="002B6F84" w:rsidRPr="0077048D" w:rsidRDefault="002B6F84" w:rsidP="002B6F84">
      <w:pPr>
        <w:pStyle w:val="a4"/>
        <w:numPr>
          <w:ilvl w:val="0"/>
          <w:numId w:val="19"/>
        </w:numPr>
        <w:spacing w:before="11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>автомобильные весы для учета поступающих отходов;</w:t>
      </w:r>
    </w:p>
    <w:p w14:paraId="74262F7F" w14:textId="77777777" w:rsidR="002B6F84" w:rsidRPr="0077048D" w:rsidRDefault="002B6F84" w:rsidP="002B6F84">
      <w:pPr>
        <w:pStyle w:val="a4"/>
        <w:numPr>
          <w:ilvl w:val="0"/>
          <w:numId w:val="19"/>
        </w:numPr>
        <w:spacing w:before="11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>склад оборудования и материалов;</w:t>
      </w:r>
    </w:p>
    <w:p w14:paraId="77F91724" w14:textId="77777777" w:rsidR="002B6F84" w:rsidRPr="0077048D" w:rsidRDefault="002B6F84" w:rsidP="002B6F84">
      <w:pPr>
        <w:pStyle w:val="a4"/>
        <w:numPr>
          <w:ilvl w:val="0"/>
          <w:numId w:val="19"/>
        </w:numPr>
        <w:spacing w:before="11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>септик;</w:t>
      </w:r>
    </w:p>
    <w:p w14:paraId="29F9BFD5" w14:textId="77777777" w:rsidR="002B6F84" w:rsidRPr="0077048D" w:rsidRDefault="002B6F84" w:rsidP="002B6F84">
      <w:pPr>
        <w:pStyle w:val="a4"/>
        <w:numPr>
          <w:ilvl w:val="0"/>
          <w:numId w:val="19"/>
        </w:numPr>
        <w:spacing w:before="11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>бытовой корпус;</w:t>
      </w:r>
    </w:p>
    <w:p w14:paraId="6D411CAD" w14:textId="77777777" w:rsidR="002B6F84" w:rsidRPr="0077048D" w:rsidRDefault="002B6F84" w:rsidP="002B6F84">
      <w:pPr>
        <w:pStyle w:val="a4"/>
        <w:numPr>
          <w:ilvl w:val="0"/>
          <w:numId w:val="19"/>
        </w:numPr>
        <w:spacing w:before="11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>площадка под пожарную емкость/резервуар V-50м3;</w:t>
      </w:r>
    </w:p>
    <w:p w14:paraId="75F611EE" w14:textId="77777777" w:rsidR="002B6F84" w:rsidRPr="0077048D" w:rsidRDefault="002B6F84" w:rsidP="002B6F84">
      <w:pPr>
        <w:pStyle w:val="a4"/>
        <w:numPr>
          <w:ilvl w:val="0"/>
          <w:numId w:val="19"/>
        </w:numPr>
        <w:spacing w:before="11" w:after="120"/>
        <w:ind w:left="714" w:hanging="357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>резервуар технической воды объемом 30 м³.</w:t>
      </w:r>
    </w:p>
    <w:p w14:paraId="7C1AC5AD" w14:textId="77777777" w:rsidR="002B6F84" w:rsidRPr="0077048D" w:rsidRDefault="002B6F84" w:rsidP="002B6F84">
      <w:pPr>
        <w:spacing w:before="11"/>
        <w:ind w:firstLine="567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>На полигон принимаются твёрдые бытовые отходы. Приём отходов, запрещённых пунктом 1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статьи 351 Экологического кодекса Республики Казахстан, не допускается.</w:t>
      </w:r>
    </w:p>
    <w:p w14:paraId="2A1E858B" w14:textId="77777777" w:rsidR="002B6F84" w:rsidRPr="0077048D" w:rsidRDefault="002B6F84" w:rsidP="002B6F84">
      <w:pPr>
        <w:spacing w:before="11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>Каждая партия поступающих отходов проходит входной контроль, включающий проверку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сопроводительной документации, весовой контроль и радиационный контроль в соответствии с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требованиями подпункта 5 пункта 3 статьи 354 Экологического кодекса Республики Казахстан.</w:t>
      </w:r>
    </w:p>
    <w:p w14:paraId="6FF5FD89" w14:textId="77777777" w:rsidR="002B6F84" w:rsidRPr="0077048D" w:rsidRDefault="002B6F84" w:rsidP="002B6F84">
      <w:pPr>
        <w:spacing w:before="11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>После прохождения контроля транспортные средства направляются к месту разгрузки. При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выезде с территории полигона осуществляется дезинфекция колес специализированного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транспорта.</w:t>
      </w:r>
    </w:p>
    <w:p w14:paraId="4B0C5B04" w14:textId="77777777" w:rsidR="002B6F84" w:rsidRPr="0077048D" w:rsidRDefault="002B6F84" w:rsidP="002B6F84">
      <w:pPr>
        <w:spacing w:before="11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>Кроме эксплуатации полигона ТБО, ТОО «Спецавтобаза» осуществляет деятельность по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сортировке твёрдых коммунальных отходов на отдельном мусоросортировочном комплексе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МСК производительностью 150 000 т/год. В связи с тем, что мусоросортировочный комплекс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является самостоятельным производственным объектом, вопросы обращения с отходами,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образующимися при его эксплуатации, рассматриваются в отдельной Программе управления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отходами.</w:t>
      </w:r>
    </w:p>
    <w:p w14:paraId="340C9806" w14:textId="77777777" w:rsidR="002B6F84" w:rsidRPr="0077048D" w:rsidRDefault="002B6F84" w:rsidP="002B6F84">
      <w:pPr>
        <w:spacing w:before="11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>В процессе сортировки из общего потока коммунальных отходов извлекаются вторичные</w:t>
      </w:r>
    </w:p>
    <w:p w14:paraId="6230E369" w14:textId="77777777" w:rsidR="002B6F84" w:rsidRPr="0077048D" w:rsidRDefault="002B6F84" w:rsidP="002B6F84">
      <w:pPr>
        <w:spacing w:before="11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>материальные ресурсы (картон, пластик, металлы и другие полезные фракции). Отходы, не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подлежащие дальнейшему использованию (хвосты сортировки), направляются на захоронение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на действующем полигоне ТБО.</w:t>
      </w:r>
    </w:p>
    <w:p w14:paraId="08912D0E" w14:textId="77777777" w:rsidR="002B6F84" w:rsidRPr="0077048D" w:rsidRDefault="002B6F84" w:rsidP="002B6F84">
      <w:pPr>
        <w:spacing w:before="11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>Захоронение отходов осуществляется на рабочих картах полигона. После выгрузки отходы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lastRenderedPageBreak/>
        <w:t>распределяются бульдозерами, уплотняются катками-уплотнителями послойно и изолируются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в соответствии с принятой технологией эксплуатации полигона. Для предотвращения разлета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легких фракций отходов применяются переносные сетчатые ограждения, устанавливаемые с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учетом преобладающего направления ветра.</w:t>
      </w:r>
    </w:p>
    <w:p w14:paraId="447A39DE" w14:textId="77777777" w:rsidR="002B6F84" w:rsidRPr="0077048D" w:rsidRDefault="002B6F84" w:rsidP="002B6F84">
      <w:pPr>
        <w:spacing w:before="11"/>
        <w:ind w:firstLine="567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>Помимо твердых коммунальных отходов, на полигон ТБО поступают отходы, образующиеся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при санитарной очистке территории города Атырау, а также строительные отходы от</w:t>
      </w:r>
    </w:p>
    <w:p w14:paraId="200AD3F0" w14:textId="77777777" w:rsidR="002B6F84" w:rsidRPr="0077048D" w:rsidRDefault="002B6F84" w:rsidP="002B6F84">
      <w:pPr>
        <w:spacing w:before="11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>юридических и физических лиц.</w:t>
      </w:r>
    </w:p>
    <w:p w14:paraId="5A71734E" w14:textId="77777777" w:rsidR="002B6F84" w:rsidRPr="0077048D" w:rsidRDefault="002B6F84" w:rsidP="002B6F84">
      <w:pPr>
        <w:spacing w:before="11"/>
        <w:ind w:firstLine="567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>Отходы санитарной очистки территории города (городской смет) образуются при уборке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улиц, площадей, тротуаров, парков и иных общественных территорий. В их состав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преимущественно входят песок, грунт, пыль, сухие листья, скошенная трава, древесные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остатки (ветки, сучья), бумага, картон, пластиковая упаковка, металлические изделия, включая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жестяную тару из-под лакокрасочных материалов, а также другие случайно попавшие отходы.</w:t>
      </w:r>
    </w:p>
    <w:p w14:paraId="4D615E5D" w14:textId="77777777" w:rsidR="002B6F84" w:rsidRPr="0077048D" w:rsidRDefault="002B6F84" w:rsidP="002B6F84">
      <w:pPr>
        <w:spacing w:before="11"/>
        <w:ind w:firstLine="567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>Поступивший смет проходит сортировку, в ходе которой извлекаются пригодные для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отдельного обращения древесные отходы, пластик, картон, тара из-под лакокрасочных</w:t>
      </w:r>
    </w:p>
    <w:p w14:paraId="2B6DE642" w14:textId="77777777" w:rsidR="002B6F84" w:rsidRPr="0077048D" w:rsidRDefault="002B6F84" w:rsidP="002B6F84">
      <w:pPr>
        <w:spacing w:before="11"/>
        <w:ind w:firstLine="567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>материалов и иные отходы, подлежащие дальнейшей переработке или специализированному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обращению. Остаточная смесь, не подлежащая дальнейшей сортировке и восстановлению,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направляется на захоронение на полигоне ТБО.</w:t>
      </w:r>
    </w:p>
    <w:p w14:paraId="32274EF7" w14:textId="77777777" w:rsidR="002B6F84" w:rsidRPr="0077048D" w:rsidRDefault="002B6F84" w:rsidP="002B6F84">
      <w:pPr>
        <w:spacing w:before="11"/>
        <w:ind w:firstLine="567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>Строительные отходы, поступающие на полигон, также проходят предварительную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сортировку. Из общего потока выделяются древесные отходы, бетон, пластик, кабельная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продукция и другие фракции, пригодные для дальнейшего использования или передачи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специализированным организациям.</w:t>
      </w:r>
    </w:p>
    <w:p w14:paraId="290D1D2B" w14:textId="77777777" w:rsidR="002B6F84" w:rsidRPr="0077048D" w:rsidRDefault="002B6F84" w:rsidP="002B6F84">
      <w:pPr>
        <w:spacing w:before="11"/>
        <w:ind w:firstLine="567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>Основными источниками образования отходов на полигоне ТБО являются:</w:t>
      </w:r>
    </w:p>
    <w:p w14:paraId="7724C060" w14:textId="77777777" w:rsidR="002B6F84" w:rsidRPr="0077048D" w:rsidRDefault="002B6F84" w:rsidP="002B6F84">
      <w:pPr>
        <w:pStyle w:val="a4"/>
        <w:numPr>
          <w:ilvl w:val="0"/>
          <w:numId w:val="19"/>
        </w:numPr>
        <w:spacing w:before="11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>прием и сортировка отходов санитарной очистки территории города;</w:t>
      </w:r>
    </w:p>
    <w:p w14:paraId="57F52732" w14:textId="77777777" w:rsidR="002B6F84" w:rsidRPr="0077048D" w:rsidRDefault="002B6F84" w:rsidP="002B6F84">
      <w:pPr>
        <w:pStyle w:val="a4"/>
        <w:numPr>
          <w:ilvl w:val="0"/>
          <w:numId w:val="19"/>
        </w:numPr>
        <w:spacing w:before="11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>прием и сортировка строительных отходов;</w:t>
      </w:r>
    </w:p>
    <w:p w14:paraId="72EDA0D2" w14:textId="77777777" w:rsidR="002B6F84" w:rsidRPr="0077048D" w:rsidRDefault="002B6F84" w:rsidP="002B6F84">
      <w:pPr>
        <w:pStyle w:val="a4"/>
        <w:numPr>
          <w:ilvl w:val="0"/>
          <w:numId w:val="19"/>
        </w:numPr>
        <w:spacing w:before="11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>эксплуатация технологического оборудования и специальной техники полигона;</w:t>
      </w:r>
    </w:p>
    <w:p w14:paraId="213F9B91" w14:textId="77777777" w:rsidR="002B6F84" w:rsidRPr="0077048D" w:rsidRDefault="002B6F84" w:rsidP="002B6F84">
      <w:pPr>
        <w:pStyle w:val="a4"/>
        <w:numPr>
          <w:ilvl w:val="0"/>
          <w:numId w:val="19"/>
        </w:numPr>
        <w:spacing w:before="11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>хозяйственно-бытовая деятельность персонала.</w:t>
      </w:r>
    </w:p>
    <w:p w14:paraId="203FC625" w14:textId="77777777" w:rsidR="002B6F84" w:rsidRDefault="002B6F84" w:rsidP="002B6F84">
      <w:pPr>
        <w:spacing w:before="11"/>
        <w:jc w:val="both"/>
        <w:rPr>
          <w:rFonts w:ascii="Arial" w:eastAsia="Times New Roman" w:hAnsi="Arial" w:cs="Arial"/>
          <w:bCs/>
          <w:lang w:val="ru-RU"/>
        </w:rPr>
      </w:pPr>
    </w:p>
    <w:p w14:paraId="49A14352" w14:textId="77777777" w:rsidR="002B6F84" w:rsidRPr="002B6F84" w:rsidRDefault="002B6F84" w:rsidP="002B6F84">
      <w:pPr>
        <w:widowControl/>
        <w:spacing w:before="120" w:after="120"/>
        <w:rPr>
          <w:rFonts w:ascii="Arial" w:hAnsi="Arial" w:cs="Arial"/>
          <w:lang w:val="ru-RU" w:eastAsia="ru-RU"/>
        </w:rPr>
      </w:pPr>
      <w:r w:rsidRPr="002B6F84">
        <w:rPr>
          <w:rFonts w:cs="Arial"/>
          <w:lang w:val="ru-RU" w:eastAsia="ru-RU"/>
        </w:rPr>
        <w:t>В</w:t>
      </w:r>
      <w:r w:rsidRPr="002B6F84">
        <w:rPr>
          <w:rFonts w:ascii="Arial" w:hAnsi="Arial" w:cs="Arial"/>
          <w:lang w:val="ru-RU" w:eastAsia="ru-RU"/>
        </w:rPr>
        <w:t xml:space="preserve"> результате деятельности полигона ТБО образуются следующие виды отходов:</w:t>
      </w:r>
    </w:p>
    <w:p w14:paraId="4AA07E60" w14:textId="77777777" w:rsidR="002B6F84" w:rsidRPr="002B6F84" w:rsidRDefault="002B6F84" w:rsidP="002B6F84">
      <w:pPr>
        <w:widowControl/>
        <w:numPr>
          <w:ilvl w:val="0"/>
          <w:numId w:val="22"/>
        </w:numPr>
        <w:spacing w:after="100" w:afterAutospacing="1"/>
        <w:jc w:val="both"/>
        <w:rPr>
          <w:rFonts w:ascii="Arial" w:hAnsi="Arial" w:cs="Arial"/>
          <w:lang w:val="ru-RU" w:eastAsia="ru-RU"/>
        </w:rPr>
      </w:pPr>
      <w:r w:rsidRPr="002B6F84">
        <w:rPr>
          <w:rFonts w:ascii="Arial" w:hAnsi="Arial" w:cs="Arial"/>
          <w:lang w:val="ru-RU" w:eastAsia="ru-RU"/>
        </w:rPr>
        <w:t>остатки сортировки твердых коммунальных отходов;</w:t>
      </w:r>
    </w:p>
    <w:p w14:paraId="0A1CFDB3" w14:textId="77777777" w:rsidR="002B6F84" w:rsidRPr="002B6F84" w:rsidRDefault="002B6F84" w:rsidP="002B6F84">
      <w:pPr>
        <w:widowControl/>
        <w:numPr>
          <w:ilvl w:val="0"/>
          <w:numId w:val="22"/>
        </w:numPr>
        <w:spacing w:before="100" w:beforeAutospacing="1" w:after="100" w:afterAutospacing="1"/>
        <w:jc w:val="both"/>
        <w:rPr>
          <w:rFonts w:ascii="Arial" w:hAnsi="Arial" w:cs="Arial"/>
          <w:lang w:eastAsia="ru-RU"/>
        </w:rPr>
      </w:pPr>
      <w:r w:rsidRPr="002B6F84">
        <w:rPr>
          <w:rFonts w:ascii="Arial" w:hAnsi="Arial" w:cs="Arial"/>
          <w:lang w:eastAsia="ru-RU"/>
        </w:rPr>
        <w:t>строительные отходы;</w:t>
      </w:r>
    </w:p>
    <w:p w14:paraId="153D60D2" w14:textId="77777777" w:rsidR="002B6F84" w:rsidRPr="002B6F84" w:rsidRDefault="002B6F84" w:rsidP="002B6F84">
      <w:pPr>
        <w:widowControl/>
        <w:numPr>
          <w:ilvl w:val="0"/>
          <w:numId w:val="22"/>
        </w:numPr>
        <w:spacing w:before="100" w:beforeAutospacing="1" w:after="100" w:afterAutospacing="1"/>
        <w:jc w:val="both"/>
        <w:rPr>
          <w:rFonts w:ascii="Arial" w:hAnsi="Arial" w:cs="Arial"/>
          <w:lang w:eastAsia="ru-RU"/>
        </w:rPr>
      </w:pPr>
      <w:r w:rsidRPr="002B6F84">
        <w:rPr>
          <w:rFonts w:ascii="Arial" w:hAnsi="Arial" w:cs="Arial"/>
          <w:lang w:eastAsia="ru-RU"/>
        </w:rPr>
        <w:t>древесные отходы;</w:t>
      </w:r>
    </w:p>
    <w:p w14:paraId="6EB812E1" w14:textId="77777777" w:rsidR="002B6F84" w:rsidRPr="002B6F84" w:rsidRDefault="002B6F84" w:rsidP="002B6F84">
      <w:pPr>
        <w:widowControl/>
        <w:numPr>
          <w:ilvl w:val="0"/>
          <w:numId w:val="22"/>
        </w:numPr>
        <w:spacing w:before="100" w:beforeAutospacing="1" w:after="100" w:afterAutospacing="1"/>
        <w:jc w:val="both"/>
        <w:rPr>
          <w:rFonts w:ascii="Arial" w:hAnsi="Arial" w:cs="Arial"/>
          <w:lang w:eastAsia="ru-RU"/>
        </w:rPr>
      </w:pPr>
      <w:r w:rsidRPr="002B6F84">
        <w:rPr>
          <w:rFonts w:ascii="Arial" w:hAnsi="Arial" w:cs="Arial"/>
          <w:lang w:eastAsia="ru-RU"/>
        </w:rPr>
        <w:t>отходы бетона;</w:t>
      </w:r>
    </w:p>
    <w:p w14:paraId="26B94397" w14:textId="77777777" w:rsidR="002B6F84" w:rsidRPr="002B6F84" w:rsidRDefault="002B6F84" w:rsidP="002B6F84">
      <w:pPr>
        <w:widowControl/>
        <w:numPr>
          <w:ilvl w:val="0"/>
          <w:numId w:val="22"/>
        </w:numPr>
        <w:spacing w:before="100" w:beforeAutospacing="1" w:after="100" w:afterAutospacing="1"/>
        <w:jc w:val="both"/>
        <w:rPr>
          <w:rFonts w:ascii="Arial" w:hAnsi="Arial" w:cs="Arial"/>
          <w:lang w:eastAsia="ru-RU"/>
        </w:rPr>
      </w:pPr>
      <w:r w:rsidRPr="002B6F84">
        <w:rPr>
          <w:rFonts w:ascii="Arial" w:hAnsi="Arial" w:cs="Arial"/>
          <w:lang w:eastAsia="ru-RU"/>
        </w:rPr>
        <w:t>отходы красок и лаков;</w:t>
      </w:r>
    </w:p>
    <w:p w14:paraId="2C62C974" w14:textId="77777777" w:rsidR="002B6F84" w:rsidRPr="002B6F84" w:rsidRDefault="002B6F84" w:rsidP="002B6F84">
      <w:pPr>
        <w:widowControl/>
        <w:numPr>
          <w:ilvl w:val="0"/>
          <w:numId w:val="22"/>
        </w:numPr>
        <w:spacing w:before="100" w:beforeAutospacing="1" w:after="100" w:afterAutospacing="1"/>
        <w:jc w:val="both"/>
        <w:rPr>
          <w:rFonts w:ascii="Arial" w:hAnsi="Arial" w:cs="Arial"/>
          <w:lang w:eastAsia="ru-RU"/>
        </w:rPr>
      </w:pPr>
      <w:r w:rsidRPr="002B6F84">
        <w:rPr>
          <w:rFonts w:ascii="Arial" w:hAnsi="Arial" w:cs="Arial"/>
          <w:lang w:eastAsia="ru-RU"/>
        </w:rPr>
        <w:t>смет от санитарной очистки.</w:t>
      </w:r>
    </w:p>
    <w:p w14:paraId="64D7398F" w14:textId="77777777" w:rsidR="002B6F84" w:rsidRPr="0077048D" w:rsidRDefault="002B6F84" w:rsidP="002B6F84">
      <w:pPr>
        <w:spacing w:before="11"/>
        <w:jc w:val="both"/>
        <w:rPr>
          <w:rFonts w:ascii="Arial" w:eastAsia="Times New Roman" w:hAnsi="Arial" w:cs="Arial"/>
          <w:bCs/>
          <w:lang w:val="ru-RU"/>
        </w:rPr>
      </w:pPr>
    </w:p>
    <w:p w14:paraId="2FC81BA9" w14:textId="77777777" w:rsidR="002B6F84" w:rsidRPr="00F42390" w:rsidRDefault="002B6F84" w:rsidP="002B6F84">
      <w:pPr>
        <w:spacing w:before="11"/>
        <w:ind w:firstLine="567"/>
        <w:jc w:val="both"/>
        <w:rPr>
          <w:rFonts w:ascii="Arial" w:eastAsia="Times New Roman" w:hAnsi="Arial" w:cs="Arial"/>
          <w:b/>
          <w:bCs/>
          <w:i/>
          <w:lang w:val="ru-RU"/>
        </w:rPr>
      </w:pPr>
      <w:r w:rsidRPr="00F42390">
        <w:rPr>
          <w:rFonts w:ascii="Arial" w:eastAsia="Times New Roman" w:hAnsi="Arial" w:cs="Arial"/>
          <w:b/>
          <w:bCs/>
          <w:i/>
          <w:lang w:val="ru-RU"/>
        </w:rPr>
        <w:t>Производственная база</w:t>
      </w:r>
    </w:p>
    <w:p w14:paraId="2AD9EDC6" w14:textId="77777777" w:rsidR="002B6F84" w:rsidRPr="0077048D" w:rsidRDefault="002B6F84" w:rsidP="002B6F84">
      <w:pPr>
        <w:spacing w:before="11"/>
        <w:ind w:firstLine="567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>На производственной базе размещены административно-бытовые здания, стоянка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специализированной техники, ремонтно-механический участок, шиномонтажный участок,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складские помещения и вспомогательные производственные объекты.</w:t>
      </w:r>
    </w:p>
    <w:p w14:paraId="0583946F" w14:textId="77777777" w:rsidR="002B6F84" w:rsidRPr="0077048D" w:rsidRDefault="002B6F84" w:rsidP="002B6F84">
      <w:pPr>
        <w:spacing w:before="11"/>
        <w:ind w:firstLine="567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>Техническое обслуживание и текущий ремонт специализированной техники выполняются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собственными силами предприятия. На шиномонтажном участке выполняются работы по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демонтажу, монтажу и ремонту автомобильных шин.</w:t>
      </w:r>
    </w:p>
    <w:p w14:paraId="23E20F16" w14:textId="77777777" w:rsidR="002B6F84" w:rsidRPr="0077048D" w:rsidRDefault="002B6F84" w:rsidP="002B6F84">
      <w:pPr>
        <w:spacing w:before="11"/>
        <w:ind w:firstLine="567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>На ремонтно-механическом участке установлены металлообрабатывающие станки (токарный,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шлифовальный и другое оборудование), предназначенные для изготовления и восстановления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отдельных деталей и узлов специализированной техники. В процессе механической обработки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металлов образуется металлическая стружка, которая собирается раздельно и передается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специализированной организации для дальнейшего использования или переработки.</w:t>
      </w:r>
    </w:p>
    <w:p w14:paraId="326991A4" w14:textId="77777777" w:rsidR="002B6F84" w:rsidRPr="0077048D" w:rsidRDefault="002B6F84" w:rsidP="002B6F84">
      <w:pPr>
        <w:spacing w:before="11"/>
        <w:ind w:firstLine="567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>На территории производственной базы также расположены медицинский пункт,</w:t>
      </w:r>
    </w:p>
    <w:p w14:paraId="17050178" w14:textId="77777777" w:rsidR="002B6F84" w:rsidRPr="0077048D" w:rsidRDefault="002B6F84" w:rsidP="002B6F84">
      <w:pPr>
        <w:spacing w:before="11"/>
        <w:ind w:firstLine="567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 xml:space="preserve">предназначенный для проведения предрейсовых и послерейсовых медицинских </w:t>
      </w:r>
      <w:r w:rsidRPr="0077048D">
        <w:rPr>
          <w:rFonts w:ascii="Arial" w:eastAsia="Times New Roman" w:hAnsi="Arial" w:cs="Arial"/>
          <w:bCs/>
          <w:lang w:val="ru-RU"/>
        </w:rPr>
        <w:lastRenderedPageBreak/>
        <w:t>осмотров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работников, и столовая.</w:t>
      </w:r>
    </w:p>
    <w:p w14:paraId="3616179C" w14:textId="77777777" w:rsidR="002B6F84" w:rsidRPr="0077048D" w:rsidRDefault="002B6F84" w:rsidP="002B6F84">
      <w:pPr>
        <w:spacing w:before="11"/>
        <w:ind w:firstLine="567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>Столовая эксплуатируется арендатором, в связи с чем отходы, образующиеся в процессе ее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деятельности, не относятся к отходам ТОО «Спецавтобаза» и в настоящей Программе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управления отходами не рассматриваются.</w:t>
      </w:r>
    </w:p>
    <w:p w14:paraId="08948C4C" w14:textId="77777777" w:rsidR="002B6F84" w:rsidRPr="0077048D" w:rsidRDefault="002B6F84" w:rsidP="002B6F84">
      <w:pPr>
        <w:spacing w:before="11"/>
        <w:ind w:firstLine="567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>В медицинском пункте осуществляются измерение артериального давления и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алкотестирование работников. Проведение лечебных процедур, инъекций, перевязок, забора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биоматериала и иных медицинских манипуляций не предусмотрено, поэтому медицинские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отходы не образуются. Использованные одноразовые мундштуки (трубочки) для алкотестеров</w:t>
      </w:r>
      <w:r>
        <w:rPr>
          <w:rFonts w:ascii="Arial" w:eastAsia="Times New Roman" w:hAnsi="Arial" w:cs="Arial"/>
          <w:bCs/>
          <w:lang w:val="ru-RU"/>
        </w:rPr>
        <w:t xml:space="preserve"> </w:t>
      </w:r>
      <w:r w:rsidRPr="0077048D">
        <w:rPr>
          <w:rFonts w:ascii="Arial" w:eastAsia="Times New Roman" w:hAnsi="Arial" w:cs="Arial"/>
          <w:bCs/>
          <w:lang w:val="ru-RU"/>
        </w:rPr>
        <w:t>относятся к неопасным коммунальным отходам.</w:t>
      </w:r>
    </w:p>
    <w:p w14:paraId="45D7042B" w14:textId="77777777" w:rsidR="002B6F84" w:rsidRPr="0077048D" w:rsidRDefault="002B6F84" w:rsidP="002B6F84">
      <w:pPr>
        <w:spacing w:before="11"/>
        <w:ind w:firstLine="567"/>
        <w:jc w:val="both"/>
        <w:rPr>
          <w:rFonts w:ascii="Arial" w:eastAsia="Times New Roman" w:hAnsi="Arial" w:cs="Arial"/>
          <w:bCs/>
          <w:lang w:val="ru-RU"/>
        </w:rPr>
      </w:pPr>
      <w:r w:rsidRPr="0077048D">
        <w:rPr>
          <w:rFonts w:ascii="Arial" w:eastAsia="Times New Roman" w:hAnsi="Arial" w:cs="Arial"/>
          <w:bCs/>
          <w:lang w:val="ru-RU"/>
        </w:rPr>
        <w:t>Основными источниками образования отходов на производственной базе являются:</w:t>
      </w:r>
    </w:p>
    <w:p w14:paraId="64C7C72D" w14:textId="77777777" w:rsidR="002B6F84" w:rsidRPr="00F42390" w:rsidRDefault="002B6F84" w:rsidP="002B6F84">
      <w:pPr>
        <w:pStyle w:val="a4"/>
        <w:numPr>
          <w:ilvl w:val="0"/>
          <w:numId w:val="19"/>
        </w:numPr>
        <w:spacing w:before="11"/>
        <w:ind w:left="993" w:hanging="426"/>
        <w:jc w:val="both"/>
        <w:rPr>
          <w:rFonts w:ascii="Arial" w:eastAsia="Times New Roman" w:hAnsi="Arial" w:cs="Arial"/>
          <w:bCs/>
          <w:lang w:val="ru-RU"/>
        </w:rPr>
      </w:pPr>
      <w:r w:rsidRPr="00F42390">
        <w:rPr>
          <w:rFonts w:ascii="Arial" w:eastAsia="Times New Roman" w:hAnsi="Arial" w:cs="Arial"/>
          <w:bCs/>
          <w:lang w:val="ru-RU"/>
        </w:rPr>
        <w:t>техническое обслуживание и ремонт специализированной техники;</w:t>
      </w:r>
    </w:p>
    <w:p w14:paraId="5F30F638" w14:textId="77777777" w:rsidR="002B6F84" w:rsidRPr="00F42390" w:rsidRDefault="002B6F84" w:rsidP="002B6F84">
      <w:pPr>
        <w:pStyle w:val="a4"/>
        <w:numPr>
          <w:ilvl w:val="0"/>
          <w:numId w:val="19"/>
        </w:numPr>
        <w:spacing w:before="11"/>
        <w:ind w:left="993" w:hanging="426"/>
        <w:jc w:val="both"/>
        <w:rPr>
          <w:rFonts w:ascii="Arial" w:eastAsia="Times New Roman" w:hAnsi="Arial" w:cs="Arial"/>
          <w:bCs/>
          <w:lang w:val="ru-RU"/>
        </w:rPr>
      </w:pPr>
      <w:r w:rsidRPr="00F42390">
        <w:rPr>
          <w:rFonts w:ascii="Arial" w:eastAsia="Times New Roman" w:hAnsi="Arial" w:cs="Arial"/>
          <w:bCs/>
          <w:lang w:val="ru-RU"/>
        </w:rPr>
        <w:t>шиномонтажные работы;</w:t>
      </w:r>
    </w:p>
    <w:p w14:paraId="74629942" w14:textId="77777777" w:rsidR="002B6F84" w:rsidRPr="00F42390" w:rsidRDefault="002B6F84" w:rsidP="002B6F84">
      <w:pPr>
        <w:pStyle w:val="a4"/>
        <w:numPr>
          <w:ilvl w:val="0"/>
          <w:numId w:val="19"/>
        </w:numPr>
        <w:spacing w:before="11"/>
        <w:ind w:left="993" w:hanging="426"/>
        <w:jc w:val="both"/>
        <w:rPr>
          <w:rFonts w:ascii="Arial" w:eastAsia="Times New Roman" w:hAnsi="Arial" w:cs="Arial"/>
          <w:bCs/>
          <w:lang w:val="ru-RU"/>
        </w:rPr>
      </w:pPr>
      <w:r w:rsidRPr="00F42390">
        <w:rPr>
          <w:rFonts w:ascii="Arial" w:eastAsia="Times New Roman" w:hAnsi="Arial" w:cs="Arial"/>
          <w:bCs/>
          <w:lang w:val="ru-RU"/>
        </w:rPr>
        <w:t>механическая обработка металлов;</w:t>
      </w:r>
    </w:p>
    <w:p w14:paraId="059E6DCB" w14:textId="77777777" w:rsidR="002B6F84" w:rsidRDefault="002B6F84" w:rsidP="002B6F84">
      <w:pPr>
        <w:pStyle w:val="a3"/>
        <w:spacing w:line="258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  <w:r w:rsidRPr="00F42390">
        <w:rPr>
          <w:rFonts w:ascii="Arial" w:hAnsi="Arial" w:cs="Arial"/>
          <w:bCs/>
          <w:lang w:val="ru-RU"/>
        </w:rPr>
        <w:t>хозяйственно-бытовая деятельность персонала.</w:t>
      </w:r>
    </w:p>
    <w:p w14:paraId="29E6BF1E" w14:textId="77777777" w:rsidR="002B6F84" w:rsidRDefault="002B6F84" w:rsidP="002B6F84">
      <w:pPr>
        <w:pStyle w:val="a3"/>
        <w:spacing w:line="258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</w:p>
    <w:p w14:paraId="143EA87C" w14:textId="77777777" w:rsidR="007B66D4" w:rsidRPr="007B66D4" w:rsidRDefault="007B66D4" w:rsidP="007B66D4">
      <w:pPr>
        <w:widowControl/>
        <w:spacing w:before="120" w:after="120"/>
        <w:ind w:firstLine="567"/>
        <w:rPr>
          <w:rFonts w:ascii="Arial" w:hAnsi="Arial" w:cs="Arial"/>
          <w:lang w:val="ru-RU" w:eastAsia="ru-RU"/>
        </w:rPr>
      </w:pPr>
      <w:r w:rsidRPr="007B66D4">
        <w:rPr>
          <w:rFonts w:ascii="Arial" w:hAnsi="Arial" w:cs="Arial"/>
          <w:lang w:val="ru-RU" w:eastAsia="ru-RU"/>
        </w:rPr>
        <w:t>В результате эксплуатации производственной базы образуются следующие виды отходов:</w:t>
      </w:r>
    </w:p>
    <w:p w14:paraId="42D25492" w14:textId="77777777" w:rsidR="007B66D4" w:rsidRPr="007B66D4" w:rsidRDefault="007B66D4" w:rsidP="007B66D4">
      <w:pPr>
        <w:widowControl/>
        <w:numPr>
          <w:ilvl w:val="0"/>
          <w:numId w:val="23"/>
        </w:numPr>
        <w:jc w:val="both"/>
        <w:rPr>
          <w:rFonts w:ascii="Arial" w:hAnsi="Arial" w:cs="Arial"/>
          <w:lang w:eastAsia="ru-RU"/>
        </w:rPr>
      </w:pPr>
      <w:r w:rsidRPr="007B66D4">
        <w:rPr>
          <w:rFonts w:ascii="Arial" w:hAnsi="Arial" w:cs="Arial"/>
          <w:lang w:eastAsia="ru-RU"/>
        </w:rPr>
        <w:t>отработанные шины;</w:t>
      </w:r>
    </w:p>
    <w:p w14:paraId="1A032F5F" w14:textId="77777777" w:rsidR="007B66D4" w:rsidRPr="007B66D4" w:rsidRDefault="007B66D4" w:rsidP="007B66D4">
      <w:pPr>
        <w:widowControl/>
        <w:numPr>
          <w:ilvl w:val="0"/>
          <w:numId w:val="23"/>
        </w:numPr>
        <w:jc w:val="both"/>
        <w:rPr>
          <w:rFonts w:ascii="Arial" w:hAnsi="Arial" w:cs="Arial"/>
          <w:lang w:eastAsia="ru-RU"/>
        </w:rPr>
      </w:pPr>
      <w:r w:rsidRPr="007B66D4">
        <w:rPr>
          <w:rFonts w:ascii="Arial" w:hAnsi="Arial" w:cs="Arial"/>
          <w:lang w:eastAsia="ru-RU"/>
        </w:rPr>
        <w:t>лом черных металлов;</w:t>
      </w:r>
    </w:p>
    <w:p w14:paraId="073D0A2F" w14:textId="77777777" w:rsidR="007B66D4" w:rsidRPr="007B66D4" w:rsidRDefault="007B66D4" w:rsidP="007B66D4">
      <w:pPr>
        <w:widowControl/>
        <w:numPr>
          <w:ilvl w:val="0"/>
          <w:numId w:val="23"/>
        </w:numPr>
        <w:jc w:val="both"/>
        <w:rPr>
          <w:rFonts w:ascii="Arial" w:hAnsi="Arial" w:cs="Arial"/>
          <w:lang w:eastAsia="ru-RU"/>
        </w:rPr>
      </w:pPr>
      <w:r w:rsidRPr="007B66D4">
        <w:rPr>
          <w:rFonts w:ascii="Arial" w:hAnsi="Arial" w:cs="Arial"/>
          <w:lang w:eastAsia="ru-RU"/>
        </w:rPr>
        <w:t>отработанные аккумуляторы;</w:t>
      </w:r>
    </w:p>
    <w:p w14:paraId="4BBC692B" w14:textId="77777777" w:rsidR="007B66D4" w:rsidRPr="007B66D4" w:rsidRDefault="007B66D4" w:rsidP="007B66D4">
      <w:pPr>
        <w:widowControl/>
        <w:numPr>
          <w:ilvl w:val="0"/>
          <w:numId w:val="23"/>
        </w:numPr>
        <w:jc w:val="both"/>
        <w:rPr>
          <w:rFonts w:ascii="Arial" w:hAnsi="Arial" w:cs="Arial"/>
          <w:lang w:eastAsia="ru-RU"/>
        </w:rPr>
      </w:pPr>
      <w:r w:rsidRPr="007B66D4">
        <w:rPr>
          <w:rFonts w:ascii="Arial" w:hAnsi="Arial" w:cs="Arial"/>
          <w:lang w:eastAsia="ru-RU"/>
        </w:rPr>
        <w:t>масляные фильтры;</w:t>
      </w:r>
    </w:p>
    <w:p w14:paraId="161B6406" w14:textId="77777777" w:rsidR="007B66D4" w:rsidRPr="007B66D4" w:rsidRDefault="007B66D4" w:rsidP="007B66D4">
      <w:pPr>
        <w:widowControl/>
        <w:numPr>
          <w:ilvl w:val="0"/>
          <w:numId w:val="23"/>
        </w:numPr>
        <w:jc w:val="both"/>
        <w:rPr>
          <w:rFonts w:ascii="Arial" w:hAnsi="Arial" w:cs="Arial"/>
          <w:lang w:val="ru-RU" w:eastAsia="ru-RU"/>
        </w:rPr>
      </w:pPr>
      <w:r w:rsidRPr="007B66D4">
        <w:rPr>
          <w:rFonts w:ascii="Arial" w:hAnsi="Arial" w:cs="Arial"/>
          <w:lang w:val="ru-RU" w:eastAsia="ru-RU"/>
        </w:rPr>
        <w:t>отходы моторных и смазочных масел;</w:t>
      </w:r>
    </w:p>
    <w:p w14:paraId="33D90602" w14:textId="77777777" w:rsidR="007B66D4" w:rsidRPr="007B66D4" w:rsidRDefault="007B66D4" w:rsidP="007B66D4">
      <w:pPr>
        <w:widowControl/>
        <w:numPr>
          <w:ilvl w:val="0"/>
          <w:numId w:val="23"/>
        </w:numPr>
        <w:jc w:val="both"/>
        <w:rPr>
          <w:rFonts w:ascii="Arial" w:hAnsi="Arial" w:cs="Arial"/>
          <w:lang w:val="ru-RU" w:eastAsia="ru-RU"/>
        </w:rPr>
      </w:pPr>
      <w:r w:rsidRPr="007B66D4">
        <w:rPr>
          <w:rFonts w:ascii="Arial" w:hAnsi="Arial" w:cs="Arial"/>
          <w:lang w:val="ru-RU" w:eastAsia="ru-RU"/>
        </w:rPr>
        <w:t>упаковка, содержащая остатки или загрязненная опасными веществами (тара из-под масел);</w:t>
      </w:r>
    </w:p>
    <w:p w14:paraId="27C84DAD" w14:textId="77777777" w:rsidR="007B66D4" w:rsidRPr="007B66D4" w:rsidRDefault="007B66D4" w:rsidP="007B66D4">
      <w:pPr>
        <w:widowControl/>
        <w:numPr>
          <w:ilvl w:val="0"/>
          <w:numId w:val="23"/>
        </w:numPr>
        <w:jc w:val="both"/>
        <w:rPr>
          <w:rFonts w:ascii="Arial" w:hAnsi="Arial" w:cs="Arial"/>
          <w:lang w:val="ru-RU" w:eastAsia="ru-RU"/>
        </w:rPr>
      </w:pPr>
      <w:r w:rsidRPr="007B66D4">
        <w:rPr>
          <w:rFonts w:ascii="Arial" w:hAnsi="Arial" w:cs="Arial"/>
          <w:lang w:val="ru-RU" w:eastAsia="ru-RU"/>
        </w:rPr>
        <w:t>ткани для вытирания (ветошь), загрязненная защитная одежда;</w:t>
      </w:r>
    </w:p>
    <w:p w14:paraId="4A589C3F" w14:textId="77777777" w:rsidR="007B66D4" w:rsidRPr="007B66D4" w:rsidRDefault="007B66D4" w:rsidP="007B66D4">
      <w:pPr>
        <w:widowControl/>
        <w:numPr>
          <w:ilvl w:val="0"/>
          <w:numId w:val="23"/>
        </w:numPr>
        <w:jc w:val="both"/>
        <w:rPr>
          <w:rFonts w:ascii="Arial" w:hAnsi="Arial" w:cs="Arial"/>
          <w:lang w:eastAsia="ru-RU"/>
        </w:rPr>
      </w:pPr>
      <w:r w:rsidRPr="007B66D4">
        <w:rPr>
          <w:rFonts w:ascii="Arial" w:hAnsi="Arial" w:cs="Arial"/>
          <w:lang w:eastAsia="ru-RU"/>
        </w:rPr>
        <w:t>металлическая стружка;</w:t>
      </w:r>
    </w:p>
    <w:p w14:paraId="446EF1C8" w14:textId="77777777" w:rsidR="007B66D4" w:rsidRPr="007B66D4" w:rsidRDefault="007B66D4" w:rsidP="007B66D4">
      <w:pPr>
        <w:widowControl/>
        <w:numPr>
          <w:ilvl w:val="0"/>
          <w:numId w:val="23"/>
        </w:numPr>
        <w:jc w:val="both"/>
        <w:rPr>
          <w:rFonts w:ascii="Arial" w:hAnsi="Arial" w:cs="Arial"/>
          <w:lang w:eastAsia="ru-RU"/>
        </w:rPr>
      </w:pPr>
      <w:r w:rsidRPr="007B66D4">
        <w:rPr>
          <w:rFonts w:ascii="Arial" w:hAnsi="Arial" w:cs="Arial"/>
          <w:lang w:eastAsia="ru-RU"/>
        </w:rPr>
        <w:t>отходы сварки.</w:t>
      </w:r>
    </w:p>
    <w:p w14:paraId="6F3E57C6" w14:textId="77777777" w:rsidR="002B6F84" w:rsidRPr="00C524DE" w:rsidRDefault="002B6F84" w:rsidP="002B6F84">
      <w:pPr>
        <w:pStyle w:val="a3"/>
        <w:spacing w:line="258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</w:p>
    <w:p w14:paraId="45BA4A21" w14:textId="77777777" w:rsidR="00EE5E07" w:rsidRPr="00C524DE" w:rsidRDefault="00EE5E07" w:rsidP="002B6F84">
      <w:pPr>
        <w:pStyle w:val="a3"/>
        <w:spacing w:line="258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</w:p>
    <w:p w14:paraId="16BAAFEE" w14:textId="77777777" w:rsidR="008B3D13" w:rsidRPr="00C524DE" w:rsidRDefault="005E19EC" w:rsidP="00DD1A49">
      <w:pPr>
        <w:spacing w:before="72"/>
        <w:jc w:val="center"/>
        <w:rPr>
          <w:rFonts w:ascii="Arial" w:eastAsia="Times New Roman" w:hAnsi="Arial" w:cs="Arial"/>
          <w:lang w:val="ru-RU"/>
        </w:rPr>
      </w:pPr>
      <w:r w:rsidRPr="00C524DE">
        <w:rPr>
          <w:rFonts w:ascii="Arial" w:hAnsi="Arial" w:cs="Arial"/>
          <w:b/>
          <w:lang w:val="ru-RU"/>
        </w:rPr>
        <w:t>Лимиты накопления отходов на 202</w:t>
      </w:r>
      <w:r w:rsidR="0045137F" w:rsidRPr="00C524DE">
        <w:rPr>
          <w:rFonts w:ascii="Arial" w:hAnsi="Arial" w:cs="Arial"/>
          <w:b/>
          <w:lang w:val="ru-RU"/>
        </w:rPr>
        <w:t>7 год</w:t>
      </w:r>
    </w:p>
    <w:p w14:paraId="12FBEC12" w14:textId="77777777" w:rsidR="008B3D13" w:rsidRPr="00C524DE" w:rsidRDefault="008B3D13" w:rsidP="00C524DE">
      <w:pPr>
        <w:spacing w:before="9"/>
        <w:rPr>
          <w:rFonts w:ascii="Arial" w:eastAsia="Times New Roman" w:hAnsi="Arial" w:cs="Arial"/>
          <w:b/>
          <w:bCs/>
          <w:lang w:val="ru-RU"/>
        </w:rPr>
      </w:pPr>
    </w:p>
    <w:tbl>
      <w:tblPr>
        <w:tblW w:w="9209" w:type="dxa"/>
        <w:tblInd w:w="113" w:type="dxa"/>
        <w:tblLook w:val="04A0" w:firstRow="1" w:lastRow="0" w:firstColumn="1" w:lastColumn="0" w:noHBand="0" w:noVBand="1"/>
      </w:tblPr>
      <w:tblGrid>
        <w:gridCol w:w="558"/>
        <w:gridCol w:w="4115"/>
        <w:gridCol w:w="2410"/>
        <w:gridCol w:w="2126"/>
      </w:tblGrid>
      <w:tr w:rsidR="007B66D4" w:rsidRPr="00D4434D" w14:paraId="46B34646" w14:textId="77777777" w:rsidTr="007B66D4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659C2143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№ п.п.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31B5066B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Наименование отходов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08C4131D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 w:eastAsia="ru-RU"/>
              </w:rPr>
              <w:t>Объём накопленных отходов на существующее положение, тонн/год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651DE3A6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ru-RU" w:eastAsia="ru-RU"/>
              </w:rPr>
            </w:pPr>
            <w:r w:rsidRPr="007B66D4">
              <w:rPr>
                <w:rFonts w:ascii="Arial" w:hAnsi="Arial" w:cs="Arial"/>
                <w:b/>
                <w:bCs/>
                <w:sz w:val="18"/>
                <w:szCs w:val="18"/>
                <w:lang w:val="ru-RU" w:eastAsia="ru-RU"/>
              </w:rPr>
              <w:t>Лимиты накопления отходов на 2027 год, тонн</w:t>
            </w:r>
          </w:p>
        </w:tc>
      </w:tr>
      <w:tr w:rsidR="007B66D4" w:rsidRPr="007B66D4" w14:paraId="76235F60" w14:textId="77777777" w:rsidTr="007B66D4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BC5A4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A1919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 отходов: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17281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28EF6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25095,664</w:t>
            </w:r>
          </w:p>
        </w:tc>
      </w:tr>
      <w:tr w:rsidR="007B66D4" w:rsidRPr="007B66D4" w14:paraId="333E77D9" w14:textId="77777777" w:rsidTr="007B66D4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ECC9A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C0AFC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ru-RU" w:eastAsia="ru-RU"/>
              </w:rPr>
            </w:pPr>
            <w:r w:rsidRPr="007B66D4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ru-RU" w:eastAsia="ru-RU"/>
              </w:rPr>
              <w:t>в том числе отходов производства: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E339F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F3EF0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25095,664</w:t>
            </w:r>
          </w:p>
        </w:tc>
      </w:tr>
      <w:tr w:rsidR="007B66D4" w:rsidRPr="007B66D4" w14:paraId="6954FADF" w14:textId="77777777" w:rsidTr="007B66D4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880A4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C185A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отходов потребления: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F0971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9F83C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0,000</w:t>
            </w:r>
          </w:p>
        </w:tc>
      </w:tr>
      <w:tr w:rsidR="007B66D4" w:rsidRPr="007B66D4" w14:paraId="4463AA17" w14:textId="77777777" w:rsidTr="007B66D4">
        <w:tc>
          <w:tcPr>
            <w:tcW w:w="7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C293E8F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Опасные отходы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1F653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B66D4" w:rsidRPr="007B66D4" w14:paraId="74D05488" w14:textId="77777777" w:rsidTr="007B66D4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10953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F8E3D" w14:textId="77777777" w:rsidR="007B66D4" w:rsidRPr="007B66D4" w:rsidRDefault="007B66D4" w:rsidP="00C4463E">
            <w:pPr>
              <w:widowControl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  <w:t>отходы от красок и лаков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0B93D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F3566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0,653</w:t>
            </w:r>
          </w:p>
        </w:tc>
      </w:tr>
      <w:tr w:rsidR="007B66D4" w:rsidRPr="007B66D4" w14:paraId="0DF9C249" w14:textId="77777777" w:rsidTr="007B66D4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7D45F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B412B" w14:textId="77777777" w:rsidR="007B66D4" w:rsidRPr="007B66D4" w:rsidRDefault="007B66D4" w:rsidP="00C4463E">
            <w:pPr>
              <w:widowControl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sz w:val="18"/>
                <w:szCs w:val="18"/>
                <w:lang w:eastAsia="ru-RU"/>
              </w:rPr>
              <w:t>отработанные аккумуляторы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FBD73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3D2C5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1,548</w:t>
            </w:r>
          </w:p>
        </w:tc>
      </w:tr>
      <w:tr w:rsidR="007B66D4" w:rsidRPr="007B66D4" w14:paraId="1734EF4D" w14:textId="77777777" w:rsidTr="007B66D4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F2184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5AB3C" w14:textId="77777777" w:rsidR="007B66D4" w:rsidRPr="007B66D4" w:rsidRDefault="007B66D4" w:rsidP="00C4463E">
            <w:pPr>
              <w:widowControl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sz w:val="18"/>
                <w:szCs w:val="18"/>
                <w:lang w:eastAsia="ru-RU"/>
              </w:rPr>
              <w:t>масляные фильтры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6CDF2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7C31D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0,163</w:t>
            </w:r>
          </w:p>
        </w:tc>
      </w:tr>
      <w:tr w:rsidR="007B66D4" w:rsidRPr="007B66D4" w14:paraId="20952F84" w14:textId="77777777" w:rsidTr="007B66D4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D268D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CD74D" w14:textId="77777777" w:rsidR="007B66D4" w:rsidRPr="007B66D4" w:rsidRDefault="007B66D4" w:rsidP="00C4463E">
            <w:pPr>
              <w:widowControl/>
              <w:rPr>
                <w:rFonts w:ascii="Arial" w:hAnsi="Arial" w:cs="Arial"/>
                <w:sz w:val="18"/>
                <w:szCs w:val="18"/>
                <w:lang w:val="ru-RU" w:eastAsia="ru-RU"/>
              </w:rPr>
            </w:pPr>
            <w:r w:rsidRPr="007B66D4">
              <w:rPr>
                <w:rFonts w:ascii="Arial" w:hAnsi="Arial" w:cs="Arial"/>
                <w:sz w:val="18"/>
                <w:szCs w:val="18"/>
                <w:lang w:val="ru-RU" w:eastAsia="ru-RU"/>
              </w:rPr>
              <w:t>отходы моторных и смазочных масел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C63E9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1D1AA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2,262</w:t>
            </w:r>
          </w:p>
        </w:tc>
      </w:tr>
      <w:tr w:rsidR="007B66D4" w:rsidRPr="007B66D4" w14:paraId="68E387FA" w14:textId="77777777" w:rsidTr="007B66D4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C9CBE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5EAEF" w14:textId="77777777" w:rsidR="007B66D4" w:rsidRPr="007B66D4" w:rsidRDefault="007B66D4" w:rsidP="00C4463E">
            <w:pPr>
              <w:widowControl/>
              <w:rPr>
                <w:rFonts w:ascii="Arial" w:hAnsi="Arial" w:cs="Arial"/>
                <w:sz w:val="18"/>
                <w:szCs w:val="18"/>
                <w:lang w:val="ru-RU" w:eastAsia="ru-RU"/>
              </w:rPr>
            </w:pPr>
            <w:r w:rsidRPr="007B66D4">
              <w:rPr>
                <w:rFonts w:ascii="Arial" w:hAnsi="Arial" w:cs="Arial"/>
                <w:sz w:val="18"/>
                <w:szCs w:val="18"/>
                <w:lang w:val="ru-RU" w:eastAsia="ru-RU"/>
              </w:rPr>
              <w:t>упаковка, содержащая остатки или загрязненная опасными веществами (тара из-под масел)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2985C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BCA7B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0,120</w:t>
            </w:r>
          </w:p>
        </w:tc>
      </w:tr>
      <w:tr w:rsidR="007B66D4" w:rsidRPr="007B66D4" w14:paraId="3648BF31" w14:textId="77777777" w:rsidTr="007B66D4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483F8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7AE7E" w14:textId="77777777" w:rsidR="007B66D4" w:rsidRPr="007B66D4" w:rsidRDefault="007B66D4" w:rsidP="00C4463E">
            <w:pPr>
              <w:widowControl/>
              <w:rPr>
                <w:rFonts w:ascii="Arial" w:hAnsi="Arial" w:cs="Arial"/>
                <w:sz w:val="18"/>
                <w:szCs w:val="18"/>
                <w:lang w:val="ru-RU" w:eastAsia="ru-RU"/>
              </w:rPr>
            </w:pPr>
            <w:r w:rsidRPr="007B66D4">
              <w:rPr>
                <w:rFonts w:ascii="Arial" w:hAnsi="Arial" w:cs="Arial"/>
                <w:sz w:val="18"/>
                <w:szCs w:val="18"/>
                <w:lang w:val="ru-RU" w:eastAsia="ru-RU"/>
              </w:rPr>
              <w:t>ткани для вытирания (ветошь), загрязненная защитная одежда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DD2BE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A9AFE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1,231</w:t>
            </w:r>
          </w:p>
        </w:tc>
      </w:tr>
      <w:tr w:rsidR="007B66D4" w:rsidRPr="007B66D4" w14:paraId="206641E7" w14:textId="77777777" w:rsidTr="007B66D4">
        <w:tc>
          <w:tcPr>
            <w:tcW w:w="7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FDB8821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Неопасные отходы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21ED9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B66D4" w:rsidRPr="007B66D4" w14:paraId="589B0C92" w14:textId="77777777" w:rsidTr="007B66D4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AF0F2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A25F7" w14:textId="77777777" w:rsidR="007B66D4" w:rsidRPr="007B66D4" w:rsidRDefault="007B66D4" w:rsidP="00C4463E">
            <w:pPr>
              <w:widowControl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строительные отходы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F5B76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4728B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</w:rPr>
              <w:t>9889,993</w:t>
            </w:r>
          </w:p>
        </w:tc>
      </w:tr>
      <w:tr w:rsidR="007B66D4" w:rsidRPr="007B66D4" w14:paraId="448D9C50" w14:textId="77777777" w:rsidTr="007B66D4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E2138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D3591" w14:textId="77777777" w:rsidR="007B66D4" w:rsidRPr="007B66D4" w:rsidRDefault="007B66D4" w:rsidP="00C4463E">
            <w:pPr>
              <w:widowControl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древесные отходы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CB572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9B1FB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</w:rPr>
              <w:t>183,345</w:t>
            </w:r>
          </w:p>
        </w:tc>
      </w:tr>
      <w:tr w:rsidR="007B66D4" w:rsidRPr="007B66D4" w14:paraId="4EEC5238" w14:textId="77777777" w:rsidTr="007B66D4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27066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EA988" w14:textId="77777777" w:rsidR="007B66D4" w:rsidRPr="007B66D4" w:rsidRDefault="007B66D4" w:rsidP="00C4463E">
            <w:pPr>
              <w:widowControl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отходы бетона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AB440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1E006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</w:rPr>
              <w:t>15000,000</w:t>
            </w:r>
          </w:p>
        </w:tc>
      </w:tr>
      <w:tr w:rsidR="007B66D4" w:rsidRPr="007B66D4" w14:paraId="60233851" w14:textId="77777777" w:rsidTr="007B66D4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B1AEA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4646A" w14:textId="77777777" w:rsidR="007B66D4" w:rsidRPr="007B66D4" w:rsidRDefault="007B66D4" w:rsidP="00C4463E">
            <w:pPr>
              <w:widowControl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sz w:val="18"/>
                <w:szCs w:val="18"/>
                <w:lang w:eastAsia="ru-RU"/>
              </w:rPr>
              <w:t>отработанные шины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D1572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C6F35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3,856</w:t>
            </w:r>
          </w:p>
        </w:tc>
      </w:tr>
      <w:tr w:rsidR="007B66D4" w:rsidRPr="007B66D4" w14:paraId="3017EA7B" w14:textId="77777777" w:rsidTr="007B66D4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46320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BAB72" w14:textId="77777777" w:rsidR="007B66D4" w:rsidRPr="007B66D4" w:rsidRDefault="007B66D4" w:rsidP="00C4463E">
            <w:pPr>
              <w:widowControl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sz w:val="18"/>
                <w:szCs w:val="18"/>
                <w:lang w:eastAsia="ru-RU"/>
              </w:rPr>
              <w:t>лом черных металлов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D390A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1FB70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7,228</w:t>
            </w:r>
          </w:p>
        </w:tc>
      </w:tr>
      <w:tr w:rsidR="007B66D4" w:rsidRPr="007B66D4" w14:paraId="3F0F1AD5" w14:textId="77777777" w:rsidTr="007B66D4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B2EA7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97877" w14:textId="77777777" w:rsidR="007B66D4" w:rsidRPr="007B66D4" w:rsidRDefault="007B66D4" w:rsidP="00C4463E">
            <w:pPr>
              <w:widowControl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sz w:val="18"/>
                <w:szCs w:val="18"/>
                <w:lang w:eastAsia="ru-RU"/>
              </w:rPr>
              <w:t>металлическая стружка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F1EC2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BD4CA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5,125</w:t>
            </w:r>
          </w:p>
        </w:tc>
      </w:tr>
      <w:tr w:rsidR="007B66D4" w:rsidRPr="007B66D4" w14:paraId="193E2741" w14:textId="77777777" w:rsidTr="007B66D4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521DD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0F5E0" w14:textId="77777777" w:rsidR="007B66D4" w:rsidRPr="007B66D4" w:rsidRDefault="007B66D4" w:rsidP="00C4463E">
            <w:pPr>
              <w:widowControl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sz w:val="18"/>
                <w:szCs w:val="18"/>
                <w:lang w:eastAsia="ru-RU"/>
              </w:rPr>
              <w:t>отходы сварки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55D01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DC5E8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0,140</w:t>
            </w:r>
          </w:p>
        </w:tc>
      </w:tr>
    </w:tbl>
    <w:p w14:paraId="0074B784" w14:textId="77777777" w:rsidR="0045137F" w:rsidRPr="00DD1A49" w:rsidRDefault="0045137F" w:rsidP="00C524DE">
      <w:pPr>
        <w:spacing w:before="120" w:after="120"/>
        <w:jc w:val="center"/>
        <w:rPr>
          <w:rFonts w:ascii="Arial" w:hAnsi="Arial" w:cs="Arial"/>
          <w:b/>
          <w:bCs/>
          <w:lang w:val="ru-RU" w:eastAsia="ru-RU"/>
        </w:rPr>
      </w:pPr>
      <w:r w:rsidRPr="00DD1A49">
        <w:rPr>
          <w:rFonts w:ascii="Arial" w:hAnsi="Arial" w:cs="Arial"/>
          <w:b/>
          <w:bCs/>
          <w:lang w:val="ru-RU" w:eastAsia="ru-RU"/>
        </w:rPr>
        <w:lastRenderedPageBreak/>
        <w:t>Лимиты накопления отходов на 2028 год</w:t>
      </w:r>
    </w:p>
    <w:tbl>
      <w:tblPr>
        <w:tblW w:w="9351" w:type="dxa"/>
        <w:tblInd w:w="113" w:type="dxa"/>
        <w:tblLook w:val="04A0" w:firstRow="1" w:lastRow="0" w:firstColumn="1" w:lastColumn="0" w:noHBand="0" w:noVBand="1"/>
      </w:tblPr>
      <w:tblGrid>
        <w:gridCol w:w="591"/>
        <w:gridCol w:w="3657"/>
        <w:gridCol w:w="2268"/>
        <w:gridCol w:w="2835"/>
      </w:tblGrid>
      <w:tr w:rsidR="007B66D4" w:rsidRPr="00D4434D" w14:paraId="7C00F034" w14:textId="77777777" w:rsidTr="007B66D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18B100B2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№ п.п.</w:t>
            </w:r>
          </w:p>
        </w:tc>
        <w:tc>
          <w:tcPr>
            <w:tcW w:w="3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597479EA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Наименование отходов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6475F5C3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 w:eastAsia="ru-RU"/>
              </w:rPr>
              <w:t>Объём накопленных отходов на существующее положение, тонн/год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1C6223B7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 w:eastAsia="ru-RU"/>
              </w:rPr>
              <w:t>Лимиты накопления отходов на 2028 год, тонн</w:t>
            </w:r>
          </w:p>
        </w:tc>
      </w:tr>
      <w:tr w:rsidR="007B66D4" w:rsidRPr="007B66D4" w14:paraId="696F457E" w14:textId="77777777" w:rsidTr="007B66D4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BFB18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C9978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 отходов: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84A96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24CF6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25095,664</w:t>
            </w:r>
          </w:p>
        </w:tc>
      </w:tr>
      <w:tr w:rsidR="007B66D4" w:rsidRPr="007B66D4" w14:paraId="7C731530" w14:textId="77777777" w:rsidTr="007B66D4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9E197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05080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ru-RU" w:eastAsia="ru-RU"/>
              </w:rPr>
            </w:pPr>
            <w:r w:rsidRPr="007B66D4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ru-RU" w:eastAsia="ru-RU"/>
              </w:rPr>
              <w:t>в том числе отходов производства: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CEE88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79B71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25095,664</w:t>
            </w:r>
          </w:p>
        </w:tc>
      </w:tr>
      <w:tr w:rsidR="007B66D4" w:rsidRPr="007B66D4" w14:paraId="0C0B1A74" w14:textId="77777777" w:rsidTr="007B66D4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0DC27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ABED3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отходов потребления: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78BC2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9428D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0,000</w:t>
            </w:r>
          </w:p>
        </w:tc>
      </w:tr>
      <w:tr w:rsidR="007B66D4" w:rsidRPr="007B66D4" w14:paraId="4BC8DA18" w14:textId="77777777" w:rsidTr="007B66D4">
        <w:tc>
          <w:tcPr>
            <w:tcW w:w="6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10297F4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Опасные отходы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C2DE0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B66D4" w:rsidRPr="007B66D4" w14:paraId="65F927F8" w14:textId="77777777" w:rsidTr="007B66D4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39DF6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FDF00" w14:textId="77777777" w:rsidR="007B66D4" w:rsidRPr="007B66D4" w:rsidRDefault="007B66D4" w:rsidP="00C4463E">
            <w:pPr>
              <w:widowControl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  <w:t>отходы от красок и лаков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AEDC6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0988D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0,653</w:t>
            </w:r>
          </w:p>
        </w:tc>
      </w:tr>
      <w:tr w:rsidR="007B66D4" w:rsidRPr="007B66D4" w14:paraId="30514CBD" w14:textId="77777777" w:rsidTr="007B66D4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F51A0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B3C9F" w14:textId="77777777" w:rsidR="007B66D4" w:rsidRPr="007B66D4" w:rsidRDefault="007B66D4" w:rsidP="00C4463E">
            <w:pPr>
              <w:widowControl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sz w:val="18"/>
                <w:szCs w:val="18"/>
                <w:lang w:eastAsia="ru-RU"/>
              </w:rPr>
              <w:t>отработанные аккумуляторы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15CE7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5EC26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1,548</w:t>
            </w:r>
          </w:p>
        </w:tc>
      </w:tr>
      <w:tr w:rsidR="007B66D4" w:rsidRPr="007B66D4" w14:paraId="1B883A79" w14:textId="77777777" w:rsidTr="007B66D4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9CDD2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9BEFD" w14:textId="77777777" w:rsidR="007B66D4" w:rsidRPr="007B66D4" w:rsidRDefault="007B66D4" w:rsidP="00C4463E">
            <w:pPr>
              <w:widowControl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sz w:val="18"/>
                <w:szCs w:val="18"/>
                <w:lang w:eastAsia="ru-RU"/>
              </w:rPr>
              <w:t>масляные фильтры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0D79C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C647F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0,163</w:t>
            </w:r>
          </w:p>
        </w:tc>
      </w:tr>
      <w:tr w:rsidR="007B66D4" w:rsidRPr="007B66D4" w14:paraId="03FD33D7" w14:textId="77777777" w:rsidTr="007B66D4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801BB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7519B" w14:textId="77777777" w:rsidR="007B66D4" w:rsidRPr="007B66D4" w:rsidRDefault="007B66D4" w:rsidP="00C4463E">
            <w:pPr>
              <w:widowControl/>
              <w:rPr>
                <w:rFonts w:ascii="Arial" w:hAnsi="Arial" w:cs="Arial"/>
                <w:sz w:val="18"/>
                <w:szCs w:val="18"/>
                <w:lang w:val="ru-RU" w:eastAsia="ru-RU"/>
              </w:rPr>
            </w:pPr>
            <w:r w:rsidRPr="007B66D4">
              <w:rPr>
                <w:rFonts w:ascii="Arial" w:hAnsi="Arial" w:cs="Arial"/>
                <w:sz w:val="18"/>
                <w:szCs w:val="18"/>
                <w:lang w:val="ru-RU" w:eastAsia="ru-RU"/>
              </w:rPr>
              <w:t>отходы моторных и смазочных масел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265A6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26FF1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2,262</w:t>
            </w:r>
          </w:p>
        </w:tc>
      </w:tr>
      <w:tr w:rsidR="007B66D4" w:rsidRPr="007B66D4" w14:paraId="653698BE" w14:textId="77777777" w:rsidTr="007B66D4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A76EE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1484D" w14:textId="77777777" w:rsidR="007B66D4" w:rsidRPr="007B66D4" w:rsidRDefault="007B66D4" w:rsidP="00C4463E">
            <w:pPr>
              <w:widowControl/>
              <w:rPr>
                <w:rFonts w:ascii="Arial" w:hAnsi="Arial" w:cs="Arial"/>
                <w:sz w:val="18"/>
                <w:szCs w:val="18"/>
                <w:lang w:val="ru-RU" w:eastAsia="ru-RU"/>
              </w:rPr>
            </w:pPr>
            <w:r w:rsidRPr="007B66D4">
              <w:rPr>
                <w:rFonts w:ascii="Arial" w:hAnsi="Arial" w:cs="Arial"/>
                <w:sz w:val="18"/>
                <w:szCs w:val="18"/>
                <w:lang w:val="ru-RU" w:eastAsia="ru-RU"/>
              </w:rPr>
              <w:t>упаковка, содержащая остатки или загрязненная опасными веществами (тара из-под масел)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F8285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F0C45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0,120</w:t>
            </w:r>
          </w:p>
        </w:tc>
      </w:tr>
      <w:tr w:rsidR="007B66D4" w:rsidRPr="007B66D4" w14:paraId="6B6A7CE4" w14:textId="77777777" w:rsidTr="007B66D4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E9D84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DD1C1" w14:textId="77777777" w:rsidR="007B66D4" w:rsidRPr="007B66D4" w:rsidRDefault="007B66D4" w:rsidP="00C4463E">
            <w:pPr>
              <w:widowControl/>
              <w:rPr>
                <w:rFonts w:ascii="Arial" w:hAnsi="Arial" w:cs="Arial"/>
                <w:sz w:val="18"/>
                <w:szCs w:val="18"/>
                <w:lang w:val="ru-RU" w:eastAsia="ru-RU"/>
              </w:rPr>
            </w:pPr>
            <w:r w:rsidRPr="007B66D4">
              <w:rPr>
                <w:rFonts w:ascii="Arial" w:hAnsi="Arial" w:cs="Arial"/>
                <w:sz w:val="18"/>
                <w:szCs w:val="18"/>
                <w:lang w:val="ru-RU" w:eastAsia="ru-RU"/>
              </w:rPr>
              <w:t>ткани для вытирания (ветошь), загрязненная защитная одежда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4BC3D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67C47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1,231</w:t>
            </w:r>
          </w:p>
        </w:tc>
      </w:tr>
      <w:tr w:rsidR="007B66D4" w:rsidRPr="007B66D4" w14:paraId="02A1395F" w14:textId="77777777" w:rsidTr="007B66D4">
        <w:tc>
          <w:tcPr>
            <w:tcW w:w="6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F463382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Неопасные отходы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2E5A7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B66D4" w:rsidRPr="007B66D4" w14:paraId="48FF167F" w14:textId="77777777" w:rsidTr="007B66D4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2B52B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D33A7" w14:textId="77777777" w:rsidR="007B66D4" w:rsidRPr="007B66D4" w:rsidRDefault="007B66D4" w:rsidP="00C4463E">
            <w:pPr>
              <w:widowControl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строительные отходы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34FD5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A60C5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</w:rPr>
              <w:t>9889,993</w:t>
            </w:r>
          </w:p>
        </w:tc>
      </w:tr>
      <w:tr w:rsidR="007B66D4" w:rsidRPr="007B66D4" w14:paraId="6F53839E" w14:textId="77777777" w:rsidTr="007B66D4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ED110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75C3B" w14:textId="77777777" w:rsidR="007B66D4" w:rsidRPr="007B66D4" w:rsidRDefault="007B66D4" w:rsidP="00C4463E">
            <w:pPr>
              <w:widowControl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древесные отходы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A2238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F8F90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</w:rPr>
              <w:t>183,345</w:t>
            </w:r>
          </w:p>
        </w:tc>
      </w:tr>
      <w:tr w:rsidR="007B66D4" w:rsidRPr="007B66D4" w14:paraId="1E6E2CF7" w14:textId="77777777" w:rsidTr="007B66D4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D2B59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4E533" w14:textId="77777777" w:rsidR="007B66D4" w:rsidRPr="007B66D4" w:rsidRDefault="007B66D4" w:rsidP="00C4463E">
            <w:pPr>
              <w:widowControl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отходы бетона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9B6B5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32E25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</w:rPr>
              <w:t>15000,000</w:t>
            </w:r>
          </w:p>
        </w:tc>
      </w:tr>
      <w:tr w:rsidR="007B66D4" w:rsidRPr="007B66D4" w14:paraId="7689C494" w14:textId="77777777" w:rsidTr="007B66D4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FCC50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DBE99" w14:textId="77777777" w:rsidR="007B66D4" w:rsidRPr="007B66D4" w:rsidRDefault="007B66D4" w:rsidP="00C4463E">
            <w:pPr>
              <w:widowControl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sz w:val="18"/>
                <w:szCs w:val="18"/>
                <w:lang w:eastAsia="ru-RU"/>
              </w:rPr>
              <w:t>отработанные шины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5F3DC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91790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3,856</w:t>
            </w:r>
          </w:p>
        </w:tc>
      </w:tr>
      <w:tr w:rsidR="007B66D4" w:rsidRPr="007B66D4" w14:paraId="2D143105" w14:textId="77777777" w:rsidTr="007B66D4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756BB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70C3E" w14:textId="77777777" w:rsidR="007B66D4" w:rsidRPr="007B66D4" w:rsidRDefault="007B66D4" w:rsidP="00C4463E">
            <w:pPr>
              <w:widowControl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sz w:val="18"/>
                <w:szCs w:val="18"/>
                <w:lang w:eastAsia="ru-RU"/>
              </w:rPr>
              <w:t>лом черных металлов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D64DE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350EC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7,228</w:t>
            </w:r>
          </w:p>
        </w:tc>
      </w:tr>
      <w:tr w:rsidR="007B66D4" w:rsidRPr="007B66D4" w14:paraId="565F8141" w14:textId="77777777" w:rsidTr="007B66D4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96AFF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AC534" w14:textId="77777777" w:rsidR="007B66D4" w:rsidRPr="007B66D4" w:rsidRDefault="007B66D4" w:rsidP="00C4463E">
            <w:pPr>
              <w:widowControl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sz w:val="18"/>
                <w:szCs w:val="18"/>
                <w:lang w:eastAsia="ru-RU"/>
              </w:rPr>
              <w:t>металлическая стружка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C2C71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1A8A4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5,125</w:t>
            </w:r>
          </w:p>
        </w:tc>
      </w:tr>
      <w:tr w:rsidR="007B66D4" w:rsidRPr="007B66D4" w14:paraId="16CD885C" w14:textId="77777777" w:rsidTr="007B66D4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E871C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2179C" w14:textId="77777777" w:rsidR="007B66D4" w:rsidRPr="007B66D4" w:rsidRDefault="007B66D4" w:rsidP="00C4463E">
            <w:pPr>
              <w:widowControl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sz w:val="18"/>
                <w:szCs w:val="18"/>
                <w:lang w:eastAsia="ru-RU"/>
              </w:rPr>
              <w:t>отходы сварки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09EB9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6245C" w14:textId="77777777" w:rsidR="007B66D4" w:rsidRPr="007B66D4" w:rsidRDefault="007B66D4" w:rsidP="00C4463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7B66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0,140</w:t>
            </w:r>
          </w:p>
        </w:tc>
      </w:tr>
    </w:tbl>
    <w:p w14:paraId="65F4E7F8" w14:textId="77777777" w:rsidR="0045137F" w:rsidRPr="00C524DE" w:rsidRDefault="0045137F" w:rsidP="007B66D4">
      <w:pPr>
        <w:spacing w:line="246" w:lineRule="exact"/>
        <w:jc w:val="both"/>
        <w:rPr>
          <w:rFonts w:ascii="Arial" w:eastAsia="Times New Roman" w:hAnsi="Arial" w:cs="Arial"/>
        </w:rPr>
      </w:pPr>
    </w:p>
    <w:p w14:paraId="7F73F7EC" w14:textId="77777777" w:rsidR="0045137F" w:rsidRPr="007B66D4" w:rsidRDefault="007B66D4" w:rsidP="00C524DE">
      <w:pPr>
        <w:spacing w:line="246" w:lineRule="exact"/>
        <w:jc w:val="center"/>
        <w:rPr>
          <w:rFonts w:ascii="Arial" w:eastAsia="Times New Roman" w:hAnsi="Arial" w:cs="Arial"/>
        </w:rPr>
      </w:pPr>
      <w:r w:rsidRPr="007B66D4">
        <w:rPr>
          <w:rFonts w:ascii="Arial" w:hAnsi="Arial" w:cs="Arial"/>
          <w:b/>
          <w:bCs/>
          <w:lang w:eastAsia="ru-RU"/>
        </w:rPr>
        <w:t>Лимиты захоронения отходов на 2027 год</w:t>
      </w:r>
    </w:p>
    <w:p w14:paraId="1EFB08FB" w14:textId="77777777" w:rsidR="0045137F" w:rsidRDefault="0045137F" w:rsidP="00C524DE">
      <w:pPr>
        <w:spacing w:line="246" w:lineRule="exact"/>
        <w:jc w:val="center"/>
        <w:rPr>
          <w:rFonts w:ascii="Arial" w:eastAsia="Times New Roman" w:hAnsi="Arial" w:cs="Arial"/>
        </w:rPr>
      </w:pPr>
    </w:p>
    <w:tbl>
      <w:tblPr>
        <w:tblW w:w="4942" w:type="pct"/>
        <w:tblLook w:val="04A0" w:firstRow="1" w:lastRow="0" w:firstColumn="1" w:lastColumn="0" w:noHBand="0" w:noVBand="1"/>
      </w:tblPr>
      <w:tblGrid>
        <w:gridCol w:w="1991"/>
        <w:gridCol w:w="1617"/>
        <w:gridCol w:w="1365"/>
        <w:gridCol w:w="1328"/>
        <w:gridCol w:w="1548"/>
        <w:gridCol w:w="1392"/>
      </w:tblGrid>
      <w:tr w:rsidR="007B66D4" w:rsidRPr="00D4434D" w14:paraId="55306879" w14:textId="77777777" w:rsidTr="000F1C94">
        <w:trPr>
          <w:tblHeader/>
        </w:trPr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1F943C68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b/>
                <w:bCs/>
                <w:color w:val="000000"/>
                <w:sz w:val="18"/>
                <w:szCs w:val="18"/>
                <w:lang w:eastAsia="ru-RU"/>
              </w:rPr>
              <w:t>Наименование отходов</w:t>
            </w: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14DE369A" w14:textId="77777777" w:rsidR="007B66D4" w:rsidRPr="007B66D4" w:rsidRDefault="007B66D4" w:rsidP="00C4463E">
            <w:pPr>
              <w:widowControl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7B66D4">
              <w:rPr>
                <w:rFonts w:cs="Arial"/>
                <w:b/>
                <w:bCs/>
                <w:color w:val="000000"/>
                <w:sz w:val="18"/>
                <w:szCs w:val="18"/>
                <w:lang w:val="ru-RU" w:eastAsia="ru-RU"/>
              </w:rPr>
              <w:t>Объем захороненных отходов на существующее положение, тонн/год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2BE17D1A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b/>
                <w:bCs/>
                <w:color w:val="000000"/>
                <w:sz w:val="18"/>
                <w:szCs w:val="18"/>
                <w:lang w:eastAsia="ru-RU"/>
              </w:rPr>
              <w:t>Образование, тонн/год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0489090B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b/>
                <w:bCs/>
                <w:color w:val="000000"/>
                <w:sz w:val="18"/>
                <w:szCs w:val="18"/>
                <w:lang w:eastAsia="ru-RU"/>
              </w:rPr>
              <w:t>Лимит захоронения, тонн/год</w:t>
            </w:r>
          </w:p>
        </w:tc>
        <w:tc>
          <w:tcPr>
            <w:tcW w:w="8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182CA01F" w14:textId="77777777" w:rsidR="007B66D4" w:rsidRPr="007B66D4" w:rsidRDefault="007B66D4" w:rsidP="00C4463E">
            <w:pPr>
              <w:widowControl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7B66D4">
              <w:rPr>
                <w:rFonts w:cs="Arial"/>
                <w:b/>
                <w:bCs/>
                <w:color w:val="000000"/>
                <w:sz w:val="18"/>
                <w:szCs w:val="18"/>
                <w:lang w:val="ru-RU" w:eastAsia="ru-RU"/>
              </w:rPr>
              <w:t>Повторное использование, переработка, тонн/год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030796CA" w14:textId="77777777" w:rsidR="007B66D4" w:rsidRPr="007B66D4" w:rsidRDefault="007B66D4" w:rsidP="00C4463E">
            <w:pPr>
              <w:widowControl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7B66D4">
              <w:rPr>
                <w:rFonts w:cs="Arial"/>
                <w:b/>
                <w:bCs/>
                <w:color w:val="000000"/>
                <w:sz w:val="18"/>
                <w:szCs w:val="18"/>
                <w:lang w:val="ru-RU" w:eastAsia="ru-RU"/>
              </w:rPr>
              <w:t>Передача сторонним организациям, тонн/год</w:t>
            </w:r>
          </w:p>
        </w:tc>
      </w:tr>
      <w:tr w:rsidR="007B66D4" w:rsidRPr="0007380C" w14:paraId="7C785C7E" w14:textId="77777777" w:rsidTr="000F1C94">
        <w:tc>
          <w:tcPr>
            <w:tcW w:w="10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4C06D" w14:textId="77777777" w:rsidR="007B66D4" w:rsidRPr="00BB18DC" w:rsidRDefault="007B66D4" w:rsidP="00C4463E">
            <w:pPr>
              <w:widowControl/>
              <w:jc w:val="right"/>
              <w:rPr>
                <w:rFonts w:cs="Arial"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color w:val="000000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6F79B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5BF44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color w:val="000000"/>
                <w:sz w:val="18"/>
                <w:szCs w:val="18"/>
                <w:lang w:eastAsia="ru-RU"/>
              </w:rPr>
              <w:t>104134,68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751E4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color w:val="000000"/>
                <w:sz w:val="18"/>
                <w:szCs w:val="18"/>
                <w:lang w:eastAsia="ru-RU"/>
              </w:rPr>
              <w:t>104134,68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D8EE4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color w:val="000000"/>
                <w:sz w:val="18"/>
                <w:szCs w:val="18"/>
                <w:lang w:eastAsia="ru-RU"/>
              </w:rPr>
              <w:t> </w:t>
            </w:r>
            <w:r w:rsidRPr="0007380C">
              <w:rPr>
                <w:rFonts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F8C5C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color w:val="000000"/>
                <w:sz w:val="18"/>
                <w:szCs w:val="18"/>
                <w:lang w:eastAsia="ru-RU"/>
              </w:rPr>
            </w:pPr>
            <w:r w:rsidRPr="0007380C">
              <w:rPr>
                <w:rFonts w:cs="Arial"/>
                <w:color w:val="000000"/>
                <w:sz w:val="18"/>
                <w:szCs w:val="18"/>
                <w:lang w:eastAsia="ru-RU"/>
              </w:rPr>
              <w:t>-</w:t>
            </w:r>
            <w:r w:rsidRPr="00BB18DC">
              <w:rPr>
                <w:rFonts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B66D4" w:rsidRPr="0007380C" w14:paraId="7D754878" w14:textId="77777777" w:rsidTr="000F1C94">
        <w:tc>
          <w:tcPr>
            <w:tcW w:w="10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13B05" w14:textId="77777777" w:rsidR="007B66D4" w:rsidRPr="007B66D4" w:rsidRDefault="007B66D4" w:rsidP="00C4463E">
            <w:pPr>
              <w:widowControl/>
              <w:jc w:val="right"/>
              <w:rPr>
                <w:rFonts w:cs="Arial"/>
                <w:i/>
                <w:iCs/>
                <w:color w:val="000000"/>
                <w:sz w:val="18"/>
                <w:szCs w:val="18"/>
                <w:lang w:val="ru-RU" w:eastAsia="ru-RU"/>
              </w:rPr>
            </w:pPr>
            <w:r w:rsidRPr="007B66D4">
              <w:rPr>
                <w:rFonts w:cs="Arial"/>
                <w:i/>
                <w:iCs/>
                <w:color w:val="000000"/>
                <w:sz w:val="18"/>
                <w:szCs w:val="18"/>
                <w:lang w:val="ru-RU" w:eastAsia="ru-RU"/>
              </w:rPr>
              <w:t>в том числе отходов производства: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20236" w14:textId="77777777" w:rsidR="007B66D4" w:rsidRPr="007B66D4" w:rsidRDefault="007B66D4" w:rsidP="00C4463E">
            <w:pPr>
              <w:widowControl/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BB1D2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7380C"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  <w:t>-</w:t>
            </w:r>
            <w:r w:rsidRPr="00BB18DC"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1CE30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  <w:r w:rsidRPr="0007380C"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FB584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7380C"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  <w:t>-</w:t>
            </w:r>
            <w:r w:rsidRPr="00BB18DC"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37DFE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7380C"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  <w:t>-</w:t>
            </w:r>
            <w:r w:rsidRPr="00BB18DC"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B66D4" w:rsidRPr="0007380C" w14:paraId="584A7098" w14:textId="77777777" w:rsidTr="000F1C94">
        <w:tc>
          <w:tcPr>
            <w:tcW w:w="10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A2393" w14:textId="77777777" w:rsidR="007B66D4" w:rsidRPr="00BB18DC" w:rsidRDefault="007B66D4" w:rsidP="00C4463E">
            <w:pPr>
              <w:widowControl/>
              <w:jc w:val="right"/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  <w:t>отходов потребления: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37B2B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9065F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color w:val="000000"/>
                <w:sz w:val="18"/>
                <w:szCs w:val="18"/>
                <w:lang w:eastAsia="ru-RU"/>
              </w:rPr>
              <w:t>104134,68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65DFA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color w:val="000000"/>
                <w:sz w:val="18"/>
                <w:szCs w:val="18"/>
                <w:lang w:eastAsia="ru-RU"/>
              </w:rPr>
              <w:t>104134,68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01636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10004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B66D4" w:rsidRPr="0007380C" w14:paraId="23D13503" w14:textId="77777777" w:rsidTr="000F1C94"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ACE5A93" w14:textId="77777777" w:rsidR="007B66D4" w:rsidRPr="00BB18DC" w:rsidRDefault="007B66D4" w:rsidP="00C4463E">
            <w:pPr>
              <w:widowControl/>
              <w:rPr>
                <w:rFonts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758DB3" w14:textId="77777777" w:rsidR="007B66D4" w:rsidRPr="00BB18DC" w:rsidRDefault="007B66D4" w:rsidP="00C4463E">
            <w:pPr>
              <w:widowControl/>
              <w:rPr>
                <w:rFonts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C9CCC4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b/>
                <w:bCs/>
                <w:color w:val="000000"/>
                <w:sz w:val="18"/>
                <w:szCs w:val="18"/>
                <w:lang w:eastAsia="ru-RU"/>
              </w:rPr>
              <w:t>Неопасные отходы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C152A5" w14:textId="77777777" w:rsidR="007B66D4" w:rsidRPr="00BB18DC" w:rsidRDefault="007B66D4" w:rsidP="00C4463E">
            <w:pPr>
              <w:widowControl/>
              <w:rPr>
                <w:rFonts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C5CD0" w14:textId="77777777" w:rsidR="007B66D4" w:rsidRPr="00BB18DC" w:rsidRDefault="007B66D4" w:rsidP="00C4463E">
            <w:pPr>
              <w:widowControl/>
              <w:rPr>
                <w:rFonts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B66D4" w:rsidRPr="0007380C" w14:paraId="6817AE2A" w14:textId="77777777" w:rsidTr="000F1C94"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B7654" w14:textId="77777777" w:rsidR="007B66D4" w:rsidRPr="00BB18DC" w:rsidRDefault="007B66D4" w:rsidP="00C4463E">
            <w:pPr>
              <w:widowControl/>
              <w:rPr>
                <w:rFonts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cs="Arial"/>
                <w:color w:val="000000"/>
                <w:sz w:val="18"/>
                <w:szCs w:val="18"/>
                <w:lang w:eastAsia="ru-RU"/>
              </w:rPr>
              <w:t>Захоронение отхода ТБО</w:t>
            </w: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74960" w14:textId="77777777" w:rsidR="007B66D4" w:rsidRPr="007B66D4" w:rsidRDefault="007B66D4" w:rsidP="00C4463E">
            <w:pPr>
              <w:widowControl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7B66D4">
              <w:rPr>
                <w:rFonts w:cs="Arial"/>
                <w:sz w:val="18"/>
                <w:szCs w:val="18"/>
                <w:lang w:val="ru-RU"/>
              </w:rPr>
              <w:t xml:space="preserve">Количество захороненных отходов на полигоне ТБО по состоянию на 1 полугодие 2026 года составляет </w:t>
            </w:r>
          </w:p>
          <w:p w14:paraId="1536A355" w14:textId="77777777" w:rsidR="007B66D4" w:rsidRPr="009241E6" w:rsidRDefault="007B66D4" w:rsidP="00C4463E">
            <w:pPr>
              <w:widowControl/>
              <w:jc w:val="center"/>
              <w:rPr>
                <w:rFonts w:cs="Arial"/>
                <w:color w:val="000000"/>
                <w:sz w:val="18"/>
                <w:szCs w:val="18"/>
                <w:lang w:eastAsia="ru-RU"/>
              </w:rPr>
            </w:pPr>
            <w:r w:rsidRPr="009241E6">
              <w:rPr>
                <w:rFonts w:cs="Arial"/>
                <w:color w:val="000000"/>
                <w:sz w:val="18"/>
                <w:szCs w:val="18"/>
                <w:lang w:eastAsia="ru-RU"/>
              </w:rPr>
              <w:t>3 133 840,32 т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4BF98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color w:val="000000"/>
                <w:sz w:val="18"/>
                <w:szCs w:val="18"/>
                <w:lang w:eastAsia="ru-RU"/>
              </w:rPr>
              <w:t>104134,68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71CE5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color w:val="000000"/>
                <w:sz w:val="18"/>
                <w:szCs w:val="18"/>
                <w:lang w:eastAsia="ru-RU"/>
              </w:rPr>
              <w:t>104134,68</w:t>
            </w:r>
          </w:p>
        </w:tc>
        <w:tc>
          <w:tcPr>
            <w:tcW w:w="8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C6A36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color w:val="000000"/>
                <w:sz w:val="18"/>
                <w:szCs w:val="18"/>
                <w:lang w:eastAsia="ru-RU"/>
              </w:rPr>
              <w:softHyphen/>
            </w:r>
            <w:r w:rsidRPr="00BB18DC">
              <w:rPr>
                <w:rFonts w:cs="Arial"/>
                <w:color w:val="000000"/>
                <w:sz w:val="18"/>
                <w:szCs w:val="18"/>
                <w:lang w:eastAsia="ru-RU"/>
              </w:rPr>
              <w:softHyphen/>
            </w:r>
            <w:r w:rsidRPr="0007380C">
              <w:rPr>
                <w:rFonts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37E78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color w:val="000000"/>
                <w:sz w:val="18"/>
                <w:szCs w:val="18"/>
                <w:lang w:eastAsia="ru-RU"/>
              </w:rPr>
              <w:softHyphen/>
            </w:r>
            <w:r w:rsidRPr="00BB18DC">
              <w:rPr>
                <w:rFonts w:cs="Arial"/>
                <w:color w:val="000000"/>
                <w:sz w:val="18"/>
                <w:szCs w:val="18"/>
                <w:lang w:eastAsia="ru-RU"/>
              </w:rPr>
              <w:softHyphen/>
            </w:r>
            <w:r w:rsidRPr="0007380C">
              <w:rPr>
                <w:rFonts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</w:tbl>
    <w:p w14:paraId="6F8162BD" w14:textId="77777777" w:rsidR="007B66D4" w:rsidRDefault="007B66D4" w:rsidP="00C524DE">
      <w:pPr>
        <w:spacing w:line="246" w:lineRule="exact"/>
        <w:jc w:val="center"/>
        <w:rPr>
          <w:rFonts w:ascii="Arial" w:eastAsia="Times New Roman" w:hAnsi="Arial" w:cs="Arial"/>
        </w:rPr>
      </w:pPr>
    </w:p>
    <w:p w14:paraId="51B5D290" w14:textId="77777777" w:rsidR="007B66D4" w:rsidRPr="007B66D4" w:rsidRDefault="007B66D4" w:rsidP="00C524DE">
      <w:pPr>
        <w:spacing w:line="246" w:lineRule="exact"/>
        <w:jc w:val="center"/>
        <w:rPr>
          <w:rFonts w:ascii="Arial" w:eastAsia="Times New Roman" w:hAnsi="Arial" w:cs="Arial"/>
          <w:lang w:val="ru-RU"/>
        </w:rPr>
      </w:pPr>
      <w:r w:rsidRPr="007B66D4">
        <w:rPr>
          <w:rFonts w:ascii="Arial" w:hAnsi="Arial" w:cs="Arial"/>
          <w:b/>
          <w:bCs/>
          <w:lang w:val="ru-RU" w:eastAsia="ru-RU"/>
        </w:rPr>
        <w:t>Лимиты захоронения отходов на 2028 год</w:t>
      </w:r>
    </w:p>
    <w:p w14:paraId="475BB95A" w14:textId="77777777" w:rsidR="007B66D4" w:rsidRPr="007B66D4" w:rsidRDefault="007B66D4" w:rsidP="00C524DE">
      <w:pPr>
        <w:spacing w:line="246" w:lineRule="exact"/>
        <w:jc w:val="center"/>
        <w:rPr>
          <w:rFonts w:ascii="Arial" w:eastAsia="Times New Roman" w:hAnsi="Arial" w:cs="Arial"/>
          <w:lang w:val="ru-RU"/>
        </w:rPr>
      </w:pPr>
    </w:p>
    <w:tbl>
      <w:tblPr>
        <w:tblW w:w="4942" w:type="pct"/>
        <w:tblLook w:val="04A0" w:firstRow="1" w:lastRow="0" w:firstColumn="1" w:lastColumn="0" w:noHBand="0" w:noVBand="1"/>
      </w:tblPr>
      <w:tblGrid>
        <w:gridCol w:w="1991"/>
        <w:gridCol w:w="1619"/>
        <w:gridCol w:w="1364"/>
        <w:gridCol w:w="1327"/>
        <w:gridCol w:w="1548"/>
        <w:gridCol w:w="1392"/>
      </w:tblGrid>
      <w:tr w:rsidR="007B66D4" w:rsidRPr="00D4434D" w14:paraId="05C52061" w14:textId="77777777" w:rsidTr="000F1C94">
        <w:trPr>
          <w:tblHeader/>
        </w:trPr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24E27FC6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b/>
                <w:bCs/>
                <w:color w:val="000000"/>
                <w:sz w:val="18"/>
                <w:szCs w:val="18"/>
                <w:lang w:eastAsia="ru-RU"/>
              </w:rPr>
              <w:t>Наименование отходов</w:t>
            </w:r>
          </w:p>
        </w:tc>
        <w:tc>
          <w:tcPr>
            <w:tcW w:w="8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204C8CBF" w14:textId="77777777" w:rsidR="007B66D4" w:rsidRPr="007B66D4" w:rsidRDefault="007B66D4" w:rsidP="00C4463E">
            <w:pPr>
              <w:widowControl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7B66D4">
              <w:rPr>
                <w:rFonts w:cs="Arial"/>
                <w:b/>
                <w:bCs/>
                <w:color w:val="000000"/>
                <w:sz w:val="18"/>
                <w:szCs w:val="18"/>
                <w:lang w:val="ru-RU" w:eastAsia="ru-RU"/>
              </w:rPr>
              <w:t>Объем захороненных отходов на существующее положение, тонн/год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33C04F9B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b/>
                <w:bCs/>
                <w:color w:val="000000"/>
                <w:sz w:val="18"/>
                <w:szCs w:val="18"/>
                <w:lang w:eastAsia="ru-RU"/>
              </w:rPr>
              <w:t>Образование, тонн/год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73BACD70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b/>
                <w:bCs/>
                <w:color w:val="000000"/>
                <w:sz w:val="18"/>
                <w:szCs w:val="18"/>
                <w:lang w:eastAsia="ru-RU"/>
              </w:rPr>
              <w:t>Лимит захоронения, тонн/год</w:t>
            </w:r>
          </w:p>
        </w:tc>
        <w:tc>
          <w:tcPr>
            <w:tcW w:w="8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6068439D" w14:textId="77777777" w:rsidR="007B66D4" w:rsidRPr="007B66D4" w:rsidRDefault="007B66D4" w:rsidP="00C4463E">
            <w:pPr>
              <w:widowControl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7B66D4">
              <w:rPr>
                <w:rFonts w:cs="Arial"/>
                <w:b/>
                <w:bCs/>
                <w:color w:val="000000"/>
                <w:sz w:val="18"/>
                <w:szCs w:val="18"/>
                <w:lang w:val="ru-RU" w:eastAsia="ru-RU"/>
              </w:rPr>
              <w:t>Повторное использование, переработка, тонн/год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1AF6B687" w14:textId="77777777" w:rsidR="007B66D4" w:rsidRPr="007B66D4" w:rsidRDefault="007B66D4" w:rsidP="00C4463E">
            <w:pPr>
              <w:widowControl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7B66D4">
              <w:rPr>
                <w:rFonts w:cs="Arial"/>
                <w:b/>
                <w:bCs/>
                <w:color w:val="000000"/>
                <w:sz w:val="18"/>
                <w:szCs w:val="18"/>
                <w:lang w:val="ru-RU" w:eastAsia="ru-RU"/>
              </w:rPr>
              <w:t>Передача сторонним организациям, тонн/год</w:t>
            </w:r>
          </w:p>
        </w:tc>
      </w:tr>
      <w:tr w:rsidR="007B66D4" w:rsidRPr="0007380C" w14:paraId="67FD9024" w14:textId="77777777" w:rsidTr="000F1C94">
        <w:tc>
          <w:tcPr>
            <w:tcW w:w="10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7D9B7" w14:textId="77777777" w:rsidR="007B66D4" w:rsidRPr="00BB18DC" w:rsidRDefault="007B66D4" w:rsidP="00C4463E">
            <w:pPr>
              <w:widowControl/>
              <w:jc w:val="right"/>
              <w:rPr>
                <w:rFonts w:cs="Arial"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color w:val="000000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82F53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C67EE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color w:val="000000"/>
                <w:sz w:val="18"/>
                <w:szCs w:val="18"/>
                <w:lang w:eastAsia="ru-RU"/>
              </w:rPr>
              <w:t>104091,414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BFB23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color w:val="000000"/>
                <w:sz w:val="18"/>
                <w:szCs w:val="18"/>
                <w:lang w:eastAsia="ru-RU"/>
              </w:rPr>
              <w:t>104091,414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E5A37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color w:val="000000"/>
                <w:sz w:val="18"/>
                <w:szCs w:val="18"/>
                <w:lang w:eastAsia="ru-RU"/>
              </w:rPr>
              <w:t> </w:t>
            </w:r>
            <w:r w:rsidRPr="0007380C">
              <w:rPr>
                <w:rFonts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7A40F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color w:val="000000"/>
                <w:sz w:val="18"/>
                <w:szCs w:val="18"/>
                <w:lang w:eastAsia="ru-RU"/>
              </w:rPr>
            </w:pPr>
            <w:r w:rsidRPr="0007380C">
              <w:rPr>
                <w:rFonts w:cs="Arial"/>
                <w:color w:val="000000"/>
                <w:sz w:val="18"/>
                <w:szCs w:val="18"/>
                <w:lang w:eastAsia="ru-RU"/>
              </w:rPr>
              <w:t>-</w:t>
            </w:r>
            <w:r w:rsidRPr="00BB18DC">
              <w:rPr>
                <w:rFonts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B66D4" w:rsidRPr="0007380C" w14:paraId="1DB3C7AB" w14:textId="77777777" w:rsidTr="000F1C94">
        <w:tc>
          <w:tcPr>
            <w:tcW w:w="10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F93DE" w14:textId="77777777" w:rsidR="007B66D4" w:rsidRPr="007B66D4" w:rsidRDefault="007B66D4" w:rsidP="00C4463E">
            <w:pPr>
              <w:widowControl/>
              <w:jc w:val="right"/>
              <w:rPr>
                <w:rFonts w:cs="Arial"/>
                <w:i/>
                <w:iCs/>
                <w:color w:val="000000"/>
                <w:sz w:val="18"/>
                <w:szCs w:val="18"/>
                <w:lang w:val="ru-RU" w:eastAsia="ru-RU"/>
              </w:rPr>
            </w:pPr>
            <w:r w:rsidRPr="007B66D4">
              <w:rPr>
                <w:rFonts w:cs="Arial"/>
                <w:i/>
                <w:iCs/>
                <w:color w:val="000000"/>
                <w:sz w:val="18"/>
                <w:szCs w:val="18"/>
                <w:lang w:val="ru-RU" w:eastAsia="ru-RU"/>
              </w:rPr>
              <w:t>в том числе отходов производства: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85681" w14:textId="77777777" w:rsidR="007B66D4" w:rsidRPr="007B66D4" w:rsidRDefault="007B66D4" w:rsidP="00C4463E">
            <w:pPr>
              <w:widowControl/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val="ru-RU" w:eastAsia="ru-RU"/>
              </w:rPr>
            </w:pPr>
            <w:r w:rsidRPr="00BB18DC"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B8F2B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7380C"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  <w:t>-</w:t>
            </w:r>
            <w:r w:rsidRPr="00BB18DC"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04BA6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7380C"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  <w:t>-</w:t>
            </w:r>
            <w:r w:rsidRPr="00BB18DC"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2EFC6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  <w:r w:rsidRPr="0007380C"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58247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7380C"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  <w:t>-</w:t>
            </w:r>
            <w:r w:rsidRPr="00BB18DC"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B66D4" w:rsidRPr="0007380C" w14:paraId="4173C93D" w14:textId="77777777" w:rsidTr="000F1C94">
        <w:tc>
          <w:tcPr>
            <w:tcW w:w="10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FB7DA" w14:textId="77777777" w:rsidR="007B66D4" w:rsidRPr="00BB18DC" w:rsidRDefault="007B66D4" w:rsidP="00C4463E">
            <w:pPr>
              <w:widowControl/>
              <w:jc w:val="right"/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  <w:t>отходов потребления: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CD9AC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76D29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color w:val="000000"/>
                <w:sz w:val="18"/>
                <w:szCs w:val="18"/>
                <w:lang w:eastAsia="ru-RU"/>
              </w:rPr>
              <w:t>104091,414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370EC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color w:val="000000"/>
                <w:sz w:val="18"/>
                <w:szCs w:val="18"/>
                <w:lang w:eastAsia="ru-RU"/>
              </w:rPr>
              <w:t>104091,414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FDBF5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6381E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B66D4" w:rsidRPr="0007380C" w14:paraId="356B4D36" w14:textId="77777777" w:rsidTr="000F1C94"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1FC0A0C" w14:textId="77777777" w:rsidR="007B66D4" w:rsidRPr="00BB18DC" w:rsidRDefault="007B66D4" w:rsidP="00C4463E">
            <w:pPr>
              <w:widowControl/>
              <w:rPr>
                <w:rFonts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1A1C85" w14:textId="77777777" w:rsidR="007B66D4" w:rsidRPr="00BB18DC" w:rsidRDefault="007B66D4" w:rsidP="00C4463E">
            <w:pPr>
              <w:widowControl/>
              <w:rPr>
                <w:rFonts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C4C999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b/>
                <w:bCs/>
                <w:color w:val="000000"/>
                <w:sz w:val="18"/>
                <w:szCs w:val="18"/>
                <w:lang w:eastAsia="ru-RU"/>
              </w:rPr>
              <w:t>Неопасные отходы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76BDA9" w14:textId="77777777" w:rsidR="007B66D4" w:rsidRPr="00BB18DC" w:rsidRDefault="007B66D4" w:rsidP="00C4463E">
            <w:pPr>
              <w:widowControl/>
              <w:rPr>
                <w:rFonts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6D663" w14:textId="77777777" w:rsidR="007B66D4" w:rsidRPr="00BB18DC" w:rsidRDefault="007B66D4" w:rsidP="00C4463E">
            <w:pPr>
              <w:widowControl/>
              <w:rPr>
                <w:rFonts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B66D4" w:rsidRPr="0007380C" w14:paraId="640428EC" w14:textId="77777777" w:rsidTr="000F1C94"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DE1C3" w14:textId="77777777" w:rsidR="007B66D4" w:rsidRPr="00BB18DC" w:rsidRDefault="007B66D4" w:rsidP="00C4463E">
            <w:pPr>
              <w:widowControl/>
              <w:rPr>
                <w:rFonts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cs="Arial"/>
                <w:color w:val="000000"/>
                <w:sz w:val="18"/>
                <w:szCs w:val="18"/>
                <w:lang w:eastAsia="ru-RU"/>
              </w:rPr>
              <w:t>Захоронение отхода ТБО</w:t>
            </w:r>
          </w:p>
        </w:tc>
        <w:tc>
          <w:tcPr>
            <w:tcW w:w="8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AEB2E" w14:textId="77777777" w:rsidR="007B66D4" w:rsidRPr="007B66D4" w:rsidRDefault="007B66D4" w:rsidP="00C4463E">
            <w:pPr>
              <w:widowControl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7B66D4">
              <w:rPr>
                <w:rFonts w:cs="Arial"/>
                <w:sz w:val="18"/>
                <w:szCs w:val="18"/>
                <w:lang w:val="ru-RU"/>
              </w:rPr>
              <w:t xml:space="preserve">Количество захороненных отходов на полигоне ТБО по состоянию на 1 полугодие 2026 года составляет </w:t>
            </w:r>
          </w:p>
          <w:p w14:paraId="5D2D086B" w14:textId="77777777" w:rsidR="007B66D4" w:rsidRPr="009241E6" w:rsidRDefault="007B66D4" w:rsidP="00C4463E">
            <w:pPr>
              <w:widowControl/>
              <w:jc w:val="center"/>
              <w:rPr>
                <w:rFonts w:cs="Arial"/>
                <w:color w:val="000000"/>
                <w:sz w:val="18"/>
                <w:szCs w:val="18"/>
                <w:lang w:eastAsia="ru-RU"/>
              </w:rPr>
            </w:pPr>
            <w:r w:rsidRPr="009241E6">
              <w:rPr>
                <w:rFonts w:cs="Arial"/>
                <w:color w:val="000000"/>
                <w:sz w:val="18"/>
                <w:szCs w:val="18"/>
                <w:lang w:eastAsia="ru-RU"/>
              </w:rPr>
              <w:t>3 133 840,32 т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8E05E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color w:val="000000"/>
                <w:sz w:val="18"/>
                <w:szCs w:val="18"/>
                <w:lang w:eastAsia="ru-RU"/>
              </w:rPr>
              <w:t>104091,414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4346B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color w:val="000000"/>
                <w:sz w:val="18"/>
                <w:szCs w:val="18"/>
                <w:lang w:eastAsia="ru-RU"/>
              </w:rPr>
              <w:t>104091,414</w:t>
            </w:r>
          </w:p>
        </w:tc>
        <w:tc>
          <w:tcPr>
            <w:tcW w:w="8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B9E2D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color w:val="000000"/>
                <w:sz w:val="18"/>
                <w:szCs w:val="18"/>
                <w:lang w:eastAsia="ru-RU"/>
              </w:rPr>
              <w:softHyphen/>
            </w:r>
            <w:r w:rsidRPr="00BB18DC">
              <w:rPr>
                <w:rFonts w:cs="Arial"/>
                <w:color w:val="000000"/>
                <w:sz w:val="18"/>
                <w:szCs w:val="18"/>
                <w:lang w:eastAsia="ru-RU"/>
              </w:rPr>
              <w:softHyphen/>
            </w:r>
            <w:r w:rsidRPr="0007380C">
              <w:rPr>
                <w:rFonts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FEBC1" w14:textId="77777777" w:rsidR="007B66D4" w:rsidRPr="00BB18DC" w:rsidRDefault="007B66D4" w:rsidP="00C4463E">
            <w:pPr>
              <w:widowControl/>
              <w:jc w:val="center"/>
              <w:rPr>
                <w:rFonts w:cs="Arial"/>
                <w:color w:val="000000"/>
                <w:sz w:val="18"/>
                <w:szCs w:val="18"/>
                <w:lang w:eastAsia="ru-RU"/>
              </w:rPr>
            </w:pPr>
            <w:r w:rsidRPr="00BB18DC">
              <w:rPr>
                <w:rFonts w:cs="Arial"/>
                <w:color w:val="000000"/>
                <w:sz w:val="18"/>
                <w:szCs w:val="18"/>
                <w:lang w:eastAsia="ru-RU"/>
              </w:rPr>
              <w:softHyphen/>
            </w:r>
            <w:r w:rsidRPr="00BB18DC">
              <w:rPr>
                <w:rFonts w:cs="Arial"/>
                <w:color w:val="000000"/>
                <w:sz w:val="18"/>
                <w:szCs w:val="18"/>
                <w:lang w:eastAsia="ru-RU"/>
              </w:rPr>
              <w:softHyphen/>
            </w:r>
            <w:r w:rsidRPr="0007380C">
              <w:rPr>
                <w:rFonts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</w:tbl>
    <w:p w14:paraId="0EA2CF76" w14:textId="77777777" w:rsidR="007B66D4" w:rsidRPr="007B66D4" w:rsidRDefault="007B66D4" w:rsidP="00C524DE">
      <w:pPr>
        <w:spacing w:line="246" w:lineRule="exact"/>
        <w:jc w:val="center"/>
        <w:rPr>
          <w:rFonts w:ascii="Arial" w:eastAsia="Times New Roman" w:hAnsi="Arial" w:cs="Arial"/>
          <w:lang w:val="ru-RU"/>
        </w:rPr>
      </w:pPr>
    </w:p>
    <w:p w14:paraId="16FDA0A9" w14:textId="77777777" w:rsidR="007B66D4" w:rsidRPr="007B66D4" w:rsidRDefault="007B66D4" w:rsidP="00C524DE">
      <w:pPr>
        <w:spacing w:line="246" w:lineRule="exact"/>
        <w:jc w:val="center"/>
        <w:rPr>
          <w:rFonts w:ascii="Arial" w:eastAsia="Times New Roman" w:hAnsi="Arial" w:cs="Arial"/>
          <w:lang w:val="ru-RU"/>
        </w:rPr>
      </w:pPr>
    </w:p>
    <w:p w14:paraId="1B092F1D" w14:textId="77777777" w:rsidR="008B3D13" w:rsidRPr="00C524DE" w:rsidRDefault="005E19EC" w:rsidP="00C524DE">
      <w:pPr>
        <w:pStyle w:val="1"/>
        <w:numPr>
          <w:ilvl w:val="2"/>
          <w:numId w:val="7"/>
        </w:numPr>
        <w:tabs>
          <w:tab w:val="left" w:pos="942"/>
        </w:tabs>
        <w:spacing w:before="216" w:after="120"/>
        <w:ind w:left="941" w:hanging="720"/>
        <w:jc w:val="left"/>
        <w:rPr>
          <w:rFonts w:ascii="Arial" w:hAnsi="Arial" w:cs="Arial"/>
          <w:b w:val="0"/>
          <w:bCs w:val="0"/>
          <w:sz w:val="22"/>
          <w:szCs w:val="22"/>
          <w:lang w:val="ru-RU"/>
        </w:rPr>
      </w:pPr>
      <w:bookmarkStart w:id="14" w:name="_Toc238224974"/>
      <w:r w:rsidRPr="00C524DE">
        <w:rPr>
          <w:rFonts w:ascii="Arial" w:hAnsi="Arial" w:cs="Arial"/>
          <w:sz w:val="22"/>
          <w:szCs w:val="22"/>
          <w:lang w:val="ru-RU"/>
        </w:rPr>
        <w:t>Общие сведения об источниках выбросов</w:t>
      </w:r>
      <w:bookmarkEnd w:id="14"/>
    </w:p>
    <w:tbl>
      <w:tblPr>
        <w:tblStyle w:val="TableNormal"/>
        <w:tblW w:w="5000" w:type="pct"/>
        <w:tblLook w:val="01E0" w:firstRow="1" w:lastRow="1" w:firstColumn="1" w:lastColumn="1" w:noHBand="0" w:noVBand="0"/>
      </w:tblPr>
      <w:tblGrid>
        <w:gridCol w:w="376"/>
        <w:gridCol w:w="8313"/>
        <w:gridCol w:w="650"/>
      </w:tblGrid>
      <w:tr w:rsidR="008B3D13" w:rsidRPr="00C524DE" w14:paraId="6DED4E58" w14:textId="77777777" w:rsidTr="000F1C94">
        <w:trPr>
          <w:trHeight w:hRule="exact" w:val="454"/>
        </w:trPr>
        <w:tc>
          <w:tcPr>
            <w:tcW w:w="2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4A613C75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</w:rPr>
            </w:pPr>
            <w:r w:rsidRPr="00C524DE">
              <w:rPr>
                <w:rFonts w:ascii="Arial" w:eastAsia="Times New Roman" w:hAnsi="Arial" w:cs="Arial"/>
                <w:b/>
              </w:rPr>
              <w:t>№</w:t>
            </w:r>
          </w:p>
        </w:tc>
        <w:tc>
          <w:tcPr>
            <w:tcW w:w="44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0F5934F1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</w:rPr>
            </w:pPr>
            <w:r w:rsidRPr="00C524DE">
              <w:rPr>
                <w:rFonts w:ascii="Arial" w:hAnsi="Arial" w:cs="Arial"/>
                <w:b/>
              </w:rPr>
              <w:t>Наименование показателей</w:t>
            </w:r>
          </w:p>
        </w:tc>
        <w:tc>
          <w:tcPr>
            <w:tcW w:w="3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6C50AC42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</w:rPr>
            </w:pPr>
            <w:r w:rsidRPr="00C524DE">
              <w:rPr>
                <w:rFonts w:ascii="Arial" w:hAnsi="Arial" w:cs="Arial"/>
                <w:b/>
              </w:rPr>
              <w:t>Всего</w:t>
            </w:r>
          </w:p>
        </w:tc>
      </w:tr>
      <w:tr w:rsidR="008B3D13" w:rsidRPr="00C524DE" w14:paraId="159CD687" w14:textId="77777777" w:rsidTr="000F1C94">
        <w:trPr>
          <w:trHeight w:hRule="exact" w:val="434"/>
        </w:trPr>
        <w:tc>
          <w:tcPr>
            <w:tcW w:w="2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E3753D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</w:rPr>
            </w:pPr>
            <w:r w:rsidRPr="00C524DE">
              <w:rPr>
                <w:rFonts w:ascii="Arial" w:hAnsi="Arial" w:cs="Arial"/>
              </w:rPr>
              <w:t>1</w:t>
            </w:r>
          </w:p>
        </w:tc>
        <w:tc>
          <w:tcPr>
            <w:tcW w:w="44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1574F6" w14:textId="77777777" w:rsidR="008B3D13" w:rsidRPr="00C524DE" w:rsidRDefault="005E19EC" w:rsidP="00C524DE">
            <w:pPr>
              <w:pStyle w:val="TableParagraph"/>
              <w:rPr>
                <w:rFonts w:ascii="Arial" w:eastAsia="Times New Roman" w:hAnsi="Arial" w:cs="Arial"/>
                <w:lang w:val="ru-RU"/>
              </w:rPr>
            </w:pPr>
            <w:r w:rsidRPr="00C524DE">
              <w:rPr>
                <w:rFonts w:ascii="Arial" w:hAnsi="Arial" w:cs="Arial"/>
                <w:lang w:val="ru-RU"/>
              </w:rPr>
              <w:t>Количество стационарных источников выбросов, всего ед. из них:</w:t>
            </w:r>
          </w:p>
        </w:tc>
        <w:tc>
          <w:tcPr>
            <w:tcW w:w="3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34C601" w14:textId="77777777" w:rsidR="008B3D13" w:rsidRPr="00C524DE" w:rsidRDefault="007B66D4" w:rsidP="00C524DE">
            <w:pPr>
              <w:pStyle w:val="TableParagraph"/>
              <w:jc w:val="center"/>
              <w:rPr>
                <w:rFonts w:ascii="Arial" w:eastAsia="Times New Roman" w:hAnsi="Arial" w:cs="Arial"/>
                <w:lang w:val="ru-RU"/>
              </w:rPr>
            </w:pPr>
            <w:r>
              <w:rPr>
                <w:rFonts w:ascii="Arial" w:eastAsia="Times New Roman" w:hAnsi="Arial" w:cs="Arial"/>
                <w:lang w:val="ru-RU"/>
              </w:rPr>
              <w:t>19</w:t>
            </w:r>
          </w:p>
        </w:tc>
      </w:tr>
      <w:tr w:rsidR="008B3D13" w:rsidRPr="00C524DE" w14:paraId="7B3FDA8C" w14:textId="77777777" w:rsidTr="000F1C94">
        <w:trPr>
          <w:trHeight w:hRule="exact" w:val="364"/>
        </w:trPr>
        <w:tc>
          <w:tcPr>
            <w:tcW w:w="2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DEBB6E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</w:rPr>
            </w:pPr>
            <w:r w:rsidRPr="00C524DE">
              <w:rPr>
                <w:rFonts w:ascii="Arial" w:hAnsi="Arial" w:cs="Arial"/>
              </w:rPr>
              <w:t>2</w:t>
            </w:r>
          </w:p>
        </w:tc>
        <w:tc>
          <w:tcPr>
            <w:tcW w:w="44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C94241" w14:textId="77777777" w:rsidR="008B3D13" w:rsidRPr="00C524DE" w:rsidRDefault="005E19EC" w:rsidP="00C524DE">
            <w:pPr>
              <w:pStyle w:val="TableParagraph"/>
              <w:rPr>
                <w:rFonts w:ascii="Arial" w:eastAsia="Times New Roman" w:hAnsi="Arial" w:cs="Arial"/>
              </w:rPr>
            </w:pPr>
            <w:r w:rsidRPr="00C524DE">
              <w:rPr>
                <w:rFonts w:ascii="Arial" w:hAnsi="Arial" w:cs="Arial"/>
              </w:rPr>
              <w:t>Организованных, из них:</w:t>
            </w:r>
          </w:p>
        </w:tc>
        <w:tc>
          <w:tcPr>
            <w:tcW w:w="3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FF828B" w14:textId="77777777" w:rsidR="008B3D13" w:rsidRPr="00C524DE" w:rsidRDefault="008B3D13" w:rsidP="00C524DE">
            <w:pPr>
              <w:pStyle w:val="TableParagraph"/>
              <w:jc w:val="center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8B3D13" w:rsidRPr="00C524DE" w14:paraId="7820CB03" w14:textId="77777777" w:rsidTr="000F1C94">
        <w:trPr>
          <w:trHeight w:hRule="exact" w:val="228"/>
        </w:trPr>
        <w:tc>
          <w:tcPr>
            <w:tcW w:w="2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B014B5" w14:textId="77777777" w:rsidR="008B3D13" w:rsidRPr="00C524DE" w:rsidRDefault="008B3D13" w:rsidP="00C524D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4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175A85" w14:textId="77777777" w:rsidR="008B3D13" w:rsidRPr="00C524DE" w:rsidRDefault="005E19EC" w:rsidP="00C524DE">
            <w:pPr>
              <w:pStyle w:val="TableParagraph"/>
              <w:rPr>
                <w:rFonts w:ascii="Arial" w:eastAsia="Times New Roman" w:hAnsi="Arial" w:cs="Arial"/>
                <w:lang w:val="ru-RU"/>
              </w:rPr>
            </w:pPr>
            <w:r w:rsidRPr="00C524DE">
              <w:rPr>
                <w:rFonts w:ascii="Arial" w:hAnsi="Arial" w:cs="Arial"/>
                <w:lang w:val="ru-RU"/>
              </w:rPr>
              <w:t>Организованных, оборудованных очистными сооружениями, из них:</w:t>
            </w:r>
          </w:p>
        </w:tc>
        <w:tc>
          <w:tcPr>
            <w:tcW w:w="3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F84FF8" w14:textId="77777777" w:rsidR="008B3D13" w:rsidRPr="00C524DE" w:rsidRDefault="006766DC" w:rsidP="00C524DE">
            <w:pPr>
              <w:pStyle w:val="TableParagraph"/>
              <w:jc w:val="center"/>
              <w:rPr>
                <w:rFonts w:ascii="Arial" w:eastAsia="Times New Roman" w:hAnsi="Arial" w:cs="Arial"/>
                <w:lang w:val="ru-RU"/>
              </w:rPr>
            </w:pPr>
            <w:r w:rsidRPr="00C524DE">
              <w:rPr>
                <w:rFonts w:ascii="Arial" w:eastAsia="Times New Roman" w:hAnsi="Arial" w:cs="Arial"/>
                <w:lang w:val="ru-RU"/>
              </w:rPr>
              <w:t>0</w:t>
            </w:r>
          </w:p>
        </w:tc>
      </w:tr>
      <w:tr w:rsidR="008B3D13" w:rsidRPr="00C524DE" w14:paraId="0A6547B7" w14:textId="77777777" w:rsidTr="000F1C94">
        <w:trPr>
          <w:trHeight w:hRule="exact" w:val="330"/>
        </w:trPr>
        <w:tc>
          <w:tcPr>
            <w:tcW w:w="2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191DD7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</w:rPr>
            </w:pPr>
            <w:r w:rsidRPr="00C524DE">
              <w:rPr>
                <w:rFonts w:ascii="Arial" w:hAnsi="Arial" w:cs="Arial"/>
              </w:rPr>
              <w:t>1)</w:t>
            </w:r>
          </w:p>
        </w:tc>
        <w:tc>
          <w:tcPr>
            <w:tcW w:w="44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9A7C39" w14:textId="77777777" w:rsidR="008B3D13" w:rsidRPr="00C524DE" w:rsidRDefault="005E19EC" w:rsidP="00C524DE">
            <w:pPr>
              <w:pStyle w:val="TableParagraph"/>
              <w:rPr>
                <w:rFonts w:ascii="Arial" w:eastAsia="Times New Roman" w:hAnsi="Arial" w:cs="Arial"/>
                <w:lang w:val="ru-RU"/>
              </w:rPr>
            </w:pPr>
            <w:r w:rsidRPr="00C524DE">
              <w:rPr>
                <w:rFonts w:ascii="Arial" w:hAnsi="Arial" w:cs="Arial"/>
                <w:lang w:val="ru-RU"/>
              </w:rPr>
              <w:t>Количество источников с автоматизированной системой мониторинга</w:t>
            </w:r>
          </w:p>
        </w:tc>
        <w:tc>
          <w:tcPr>
            <w:tcW w:w="3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9C7C9C" w14:textId="77777777" w:rsidR="008B3D13" w:rsidRPr="00C524DE" w:rsidRDefault="006766DC" w:rsidP="00C524DE">
            <w:pPr>
              <w:pStyle w:val="TableParagraph"/>
              <w:jc w:val="center"/>
              <w:rPr>
                <w:rFonts w:ascii="Arial" w:eastAsia="Times New Roman" w:hAnsi="Arial" w:cs="Arial"/>
                <w:lang w:val="ru-RU"/>
              </w:rPr>
            </w:pPr>
            <w:r w:rsidRPr="00C524DE">
              <w:rPr>
                <w:rFonts w:ascii="Arial" w:eastAsia="Times New Roman" w:hAnsi="Arial" w:cs="Arial"/>
                <w:lang w:val="ru-RU"/>
              </w:rPr>
              <w:t>0</w:t>
            </w:r>
          </w:p>
        </w:tc>
      </w:tr>
      <w:tr w:rsidR="008B3D13" w:rsidRPr="00C524DE" w14:paraId="204F0A8E" w14:textId="77777777" w:rsidTr="000F1C94">
        <w:trPr>
          <w:trHeight w:hRule="exact" w:val="576"/>
        </w:trPr>
        <w:tc>
          <w:tcPr>
            <w:tcW w:w="2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7CDF31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</w:rPr>
            </w:pPr>
            <w:r w:rsidRPr="00C524DE">
              <w:rPr>
                <w:rFonts w:ascii="Arial" w:hAnsi="Arial" w:cs="Arial"/>
              </w:rPr>
              <w:t>2)</w:t>
            </w:r>
          </w:p>
        </w:tc>
        <w:tc>
          <w:tcPr>
            <w:tcW w:w="44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8B3EFB" w14:textId="77777777" w:rsidR="008B3D13" w:rsidRPr="00C524DE" w:rsidRDefault="005E19EC" w:rsidP="00C524DE">
            <w:pPr>
              <w:pStyle w:val="TableParagraph"/>
              <w:rPr>
                <w:rFonts w:ascii="Arial" w:eastAsia="Times New Roman" w:hAnsi="Arial" w:cs="Arial"/>
                <w:lang w:val="ru-RU"/>
              </w:rPr>
            </w:pPr>
            <w:r w:rsidRPr="00C524DE">
              <w:rPr>
                <w:rFonts w:ascii="Arial" w:hAnsi="Arial" w:cs="Arial"/>
                <w:lang w:val="ru-RU"/>
              </w:rPr>
              <w:t>Количество источников, на которых мониторинг осуществляется инструментальными замерами</w:t>
            </w:r>
          </w:p>
        </w:tc>
        <w:tc>
          <w:tcPr>
            <w:tcW w:w="3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FBF768" w14:textId="77777777" w:rsidR="008B3D13" w:rsidRPr="00C524DE" w:rsidRDefault="006766DC" w:rsidP="00C524DE">
            <w:pPr>
              <w:pStyle w:val="TableParagraph"/>
              <w:jc w:val="center"/>
              <w:rPr>
                <w:rFonts w:ascii="Arial" w:eastAsia="Times New Roman" w:hAnsi="Arial" w:cs="Arial"/>
                <w:lang w:val="ru-RU"/>
              </w:rPr>
            </w:pPr>
            <w:r w:rsidRPr="00C524DE">
              <w:rPr>
                <w:rFonts w:ascii="Arial" w:eastAsia="Times New Roman" w:hAnsi="Arial" w:cs="Arial"/>
                <w:lang w:val="ru-RU"/>
              </w:rPr>
              <w:t>0</w:t>
            </w:r>
          </w:p>
        </w:tc>
      </w:tr>
      <w:tr w:rsidR="008B3D13" w:rsidRPr="00C524DE" w14:paraId="51940193" w14:textId="77777777" w:rsidTr="000F1C94">
        <w:trPr>
          <w:trHeight w:hRule="exact" w:val="570"/>
        </w:trPr>
        <w:tc>
          <w:tcPr>
            <w:tcW w:w="2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549ECA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</w:rPr>
            </w:pPr>
            <w:r w:rsidRPr="00C524DE">
              <w:rPr>
                <w:rFonts w:ascii="Arial" w:hAnsi="Arial" w:cs="Arial"/>
              </w:rPr>
              <w:t>3)</w:t>
            </w:r>
          </w:p>
        </w:tc>
        <w:tc>
          <w:tcPr>
            <w:tcW w:w="44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5C5D83" w14:textId="77777777" w:rsidR="008B3D13" w:rsidRPr="00C524DE" w:rsidRDefault="005E19EC" w:rsidP="00C524DE">
            <w:pPr>
              <w:pStyle w:val="TableParagraph"/>
              <w:rPr>
                <w:rFonts w:ascii="Arial" w:eastAsia="Times New Roman" w:hAnsi="Arial" w:cs="Arial"/>
                <w:lang w:val="ru-RU"/>
              </w:rPr>
            </w:pPr>
            <w:r w:rsidRPr="00C524DE">
              <w:rPr>
                <w:rFonts w:ascii="Arial" w:hAnsi="Arial" w:cs="Arial"/>
                <w:lang w:val="ru-RU"/>
              </w:rPr>
              <w:t>Количество источников, на которых мониторинг осуществляется расчетным методом</w:t>
            </w:r>
          </w:p>
        </w:tc>
        <w:tc>
          <w:tcPr>
            <w:tcW w:w="3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7C31EB" w14:textId="77777777" w:rsidR="008B3D13" w:rsidRPr="00C524DE" w:rsidRDefault="006766DC" w:rsidP="00C524DE">
            <w:pPr>
              <w:pStyle w:val="TableParagraph"/>
              <w:jc w:val="center"/>
              <w:rPr>
                <w:rFonts w:ascii="Arial" w:eastAsia="Times New Roman" w:hAnsi="Arial" w:cs="Arial"/>
                <w:lang w:val="ru-RU"/>
              </w:rPr>
            </w:pPr>
            <w:r w:rsidRPr="00C524DE">
              <w:rPr>
                <w:rFonts w:ascii="Arial" w:eastAsia="Times New Roman" w:hAnsi="Arial" w:cs="Arial"/>
                <w:lang w:val="ru-RU"/>
              </w:rPr>
              <w:t>0</w:t>
            </w:r>
          </w:p>
        </w:tc>
      </w:tr>
      <w:tr w:rsidR="008B3D13" w:rsidRPr="00E47652" w14:paraId="62C188F3" w14:textId="77777777" w:rsidTr="000F1C94">
        <w:trPr>
          <w:trHeight w:hRule="exact" w:val="280"/>
        </w:trPr>
        <w:tc>
          <w:tcPr>
            <w:tcW w:w="2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0D5240" w14:textId="77777777" w:rsidR="008B3D13" w:rsidRPr="00C524DE" w:rsidRDefault="008B3D13" w:rsidP="00C524D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4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191FAB" w14:textId="77777777" w:rsidR="008B3D13" w:rsidRPr="00C524DE" w:rsidRDefault="005E19EC" w:rsidP="00C524DE">
            <w:pPr>
              <w:pStyle w:val="TableParagraph"/>
              <w:rPr>
                <w:rFonts w:ascii="Arial" w:eastAsia="Times New Roman" w:hAnsi="Arial" w:cs="Arial"/>
                <w:lang w:val="ru-RU"/>
              </w:rPr>
            </w:pPr>
            <w:r w:rsidRPr="00C524DE">
              <w:rPr>
                <w:rFonts w:ascii="Arial" w:hAnsi="Arial" w:cs="Arial"/>
                <w:lang w:val="ru-RU"/>
              </w:rPr>
              <w:t>Организованных, не оборудованных очистными сооружениями, из них:</w:t>
            </w:r>
          </w:p>
        </w:tc>
        <w:tc>
          <w:tcPr>
            <w:tcW w:w="3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E0A25D" w14:textId="77777777" w:rsidR="008B3D13" w:rsidRPr="00C524DE" w:rsidRDefault="00C4463E" w:rsidP="00C524DE">
            <w:pPr>
              <w:pStyle w:val="TableParagraph"/>
              <w:jc w:val="center"/>
              <w:rPr>
                <w:rFonts w:ascii="Arial" w:eastAsia="Times New Roman" w:hAnsi="Arial" w:cs="Arial"/>
                <w:lang w:val="ru-RU"/>
              </w:rPr>
            </w:pPr>
            <w:r>
              <w:rPr>
                <w:rFonts w:ascii="Arial" w:eastAsia="Times New Roman" w:hAnsi="Arial" w:cs="Arial"/>
                <w:lang w:val="ru-RU"/>
              </w:rPr>
              <w:t>8</w:t>
            </w:r>
          </w:p>
        </w:tc>
      </w:tr>
      <w:tr w:rsidR="008B3D13" w:rsidRPr="00C524DE" w14:paraId="3594C4F6" w14:textId="77777777" w:rsidTr="000F1C94">
        <w:trPr>
          <w:trHeight w:hRule="exact" w:val="284"/>
        </w:trPr>
        <w:tc>
          <w:tcPr>
            <w:tcW w:w="2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AFB0D6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</w:rPr>
            </w:pPr>
            <w:r w:rsidRPr="00C524DE">
              <w:rPr>
                <w:rFonts w:ascii="Arial" w:hAnsi="Arial" w:cs="Arial"/>
              </w:rPr>
              <w:t>4)</w:t>
            </w:r>
          </w:p>
        </w:tc>
        <w:tc>
          <w:tcPr>
            <w:tcW w:w="44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1FE46D" w14:textId="77777777" w:rsidR="008B3D13" w:rsidRPr="00C524DE" w:rsidRDefault="005E19EC" w:rsidP="00C524DE">
            <w:pPr>
              <w:pStyle w:val="TableParagraph"/>
              <w:rPr>
                <w:rFonts w:ascii="Arial" w:eastAsia="Times New Roman" w:hAnsi="Arial" w:cs="Arial"/>
                <w:lang w:val="ru-RU"/>
              </w:rPr>
            </w:pPr>
            <w:r w:rsidRPr="00C524DE">
              <w:rPr>
                <w:rFonts w:ascii="Arial" w:hAnsi="Arial" w:cs="Arial"/>
                <w:lang w:val="ru-RU"/>
              </w:rPr>
              <w:t>Количество источников с автоматизированной системой мониторинга</w:t>
            </w:r>
          </w:p>
        </w:tc>
        <w:tc>
          <w:tcPr>
            <w:tcW w:w="3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8AE58A" w14:textId="77777777" w:rsidR="008B3D13" w:rsidRPr="00C524DE" w:rsidRDefault="006766DC" w:rsidP="00C524DE">
            <w:pPr>
              <w:pStyle w:val="TableParagraph"/>
              <w:jc w:val="center"/>
              <w:rPr>
                <w:rFonts w:ascii="Arial" w:eastAsia="Times New Roman" w:hAnsi="Arial" w:cs="Arial"/>
                <w:lang w:val="ru-RU"/>
              </w:rPr>
            </w:pPr>
            <w:r w:rsidRPr="00C524DE">
              <w:rPr>
                <w:rFonts w:ascii="Arial" w:eastAsia="Times New Roman" w:hAnsi="Arial" w:cs="Arial"/>
                <w:lang w:val="ru-RU"/>
              </w:rPr>
              <w:t>0</w:t>
            </w:r>
          </w:p>
        </w:tc>
      </w:tr>
      <w:tr w:rsidR="008B3D13" w:rsidRPr="00C524DE" w14:paraId="4D521C06" w14:textId="77777777" w:rsidTr="000F1C94">
        <w:trPr>
          <w:trHeight w:hRule="exact" w:val="558"/>
        </w:trPr>
        <w:tc>
          <w:tcPr>
            <w:tcW w:w="2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54E570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</w:rPr>
            </w:pPr>
            <w:r w:rsidRPr="00C524DE">
              <w:rPr>
                <w:rFonts w:ascii="Arial" w:hAnsi="Arial" w:cs="Arial"/>
              </w:rPr>
              <w:t>5)</w:t>
            </w:r>
          </w:p>
        </w:tc>
        <w:tc>
          <w:tcPr>
            <w:tcW w:w="44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F2CBE1" w14:textId="77777777" w:rsidR="008B3D13" w:rsidRPr="00C524DE" w:rsidRDefault="005E19EC" w:rsidP="00C524DE">
            <w:pPr>
              <w:pStyle w:val="TableParagraph"/>
              <w:rPr>
                <w:rFonts w:ascii="Arial" w:eastAsia="Times New Roman" w:hAnsi="Arial" w:cs="Arial"/>
                <w:lang w:val="ru-RU"/>
              </w:rPr>
            </w:pPr>
            <w:r w:rsidRPr="00C524DE">
              <w:rPr>
                <w:rFonts w:ascii="Arial" w:hAnsi="Arial" w:cs="Arial"/>
                <w:lang w:val="ru-RU"/>
              </w:rPr>
              <w:t>Количество источников, на которых мониторинг осуществляется инструментальными замерами</w:t>
            </w:r>
          </w:p>
        </w:tc>
        <w:tc>
          <w:tcPr>
            <w:tcW w:w="3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8480E8" w14:textId="77777777" w:rsidR="008B3D13" w:rsidRPr="00C4463E" w:rsidRDefault="00C4463E" w:rsidP="00C524DE">
            <w:pPr>
              <w:pStyle w:val="TableParagraph"/>
              <w:jc w:val="center"/>
              <w:rPr>
                <w:rFonts w:ascii="Arial" w:eastAsia="Times New Roman" w:hAnsi="Arial" w:cs="Arial"/>
                <w:lang w:val="ru-RU"/>
              </w:rPr>
            </w:pPr>
            <w:r w:rsidRPr="00C4463E">
              <w:rPr>
                <w:rFonts w:ascii="Arial" w:eastAsia="Times New Roman" w:hAnsi="Arial" w:cs="Arial"/>
                <w:lang w:val="ru-RU"/>
              </w:rPr>
              <w:t>3</w:t>
            </w:r>
          </w:p>
        </w:tc>
      </w:tr>
      <w:tr w:rsidR="008B3D13" w:rsidRPr="00C524DE" w14:paraId="4C45D0AD" w14:textId="77777777" w:rsidTr="000F1C94">
        <w:trPr>
          <w:trHeight w:hRule="exact" w:val="580"/>
        </w:trPr>
        <w:tc>
          <w:tcPr>
            <w:tcW w:w="2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09E08E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</w:rPr>
            </w:pPr>
            <w:r w:rsidRPr="00C524DE">
              <w:rPr>
                <w:rFonts w:ascii="Arial" w:hAnsi="Arial" w:cs="Arial"/>
              </w:rPr>
              <w:t>6)</w:t>
            </w:r>
          </w:p>
        </w:tc>
        <w:tc>
          <w:tcPr>
            <w:tcW w:w="44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F88147" w14:textId="77777777" w:rsidR="008B3D13" w:rsidRPr="00C524DE" w:rsidRDefault="005E19EC" w:rsidP="00C524DE">
            <w:pPr>
              <w:pStyle w:val="TableParagraph"/>
              <w:rPr>
                <w:rFonts w:ascii="Arial" w:eastAsia="Times New Roman" w:hAnsi="Arial" w:cs="Arial"/>
                <w:lang w:val="ru-RU"/>
              </w:rPr>
            </w:pPr>
            <w:r w:rsidRPr="00C524DE">
              <w:rPr>
                <w:rFonts w:ascii="Arial" w:hAnsi="Arial" w:cs="Arial"/>
                <w:lang w:val="ru-RU"/>
              </w:rPr>
              <w:t>Количество источников, на которых мониторинг осуществляется расчетным методом</w:t>
            </w:r>
          </w:p>
        </w:tc>
        <w:tc>
          <w:tcPr>
            <w:tcW w:w="3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844487" w14:textId="77777777" w:rsidR="008B3D13" w:rsidRPr="00C4463E" w:rsidRDefault="00C4463E" w:rsidP="00C524DE">
            <w:pPr>
              <w:pStyle w:val="TableParagraph"/>
              <w:jc w:val="center"/>
              <w:rPr>
                <w:rFonts w:ascii="Arial" w:eastAsia="Times New Roman" w:hAnsi="Arial" w:cs="Arial"/>
                <w:lang w:val="ru-RU"/>
              </w:rPr>
            </w:pPr>
            <w:r w:rsidRPr="00C4463E">
              <w:rPr>
                <w:rFonts w:ascii="Arial" w:eastAsia="Times New Roman" w:hAnsi="Arial" w:cs="Arial"/>
                <w:lang w:val="ru-RU"/>
              </w:rPr>
              <w:t>5</w:t>
            </w:r>
          </w:p>
        </w:tc>
      </w:tr>
      <w:tr w:rsidR="008B3D13" w:rsidRPr="00C524DE" w14:paraId="6B040BC8" w14:textId="77777777" w:rsidTr="000F1C94">
        <w:trPr>
          <w:trHeight w:hRule="exact" w:val="574"/>
        </w:trPr>
        <w:tc>
          <w:tcPr>
            <w:tcW w:w="2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634A66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</w:rPr>
            </w:pPr>
            <w:r w:rsidRPr="00C524DE">
              <w:rPr>
                <w:rFonts w:ascii="Arial" w:hAnsi="Arial" w:cs="Arial"/>
              </w:rPr>
              <w:t>3</w:t>
            </w:r>
          </w:p>
        </w:tc>
        <w:tc>
          <w:tcPr>
            <w:tcW w:w="44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2A04D1" w14:textId="77777777" w:rsidR="008B3D13" w:rsidRPr="00C524DE" w:rsidRDefault="005E19EC" w:rsidP="00C524DE">
            <w:pPr>
              <w:pStyle w:val="TableParagraph"/>
              <w:rPr>
                <w:rFonts w:ascii="Arial" w:eastAsia="Times New Roman" w:hAnsi="Arial" w:cs="Arial"/>
                <w:lang w:val="ru-RU"/>
              </w:rPr>
            </w:pPr>
            <w:r w:rsidRPr="00C524DE">
              <w:rPr>
                <w:rFonts w:ascii="Arial" w:hAnsi="Arial" w:cs="Arial"/>
                <w:lang w:val="ru-RU"/>
              </w:rPr>
              <w:t>Количество неорганизованных источников, на которых мониторинг осуществляется расчетным методом</w:t>
            </w:r>
          </w:p>
        </w:tc>
        <w:tc>
          <w:tcPr>
            <w:tcW w:w="3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07B6FE" w14:textId="77777777" w:rsidR="008B3D13" w:rsidRPr="00C4463E" w:rsidRDefault="00C4463E" w:rsidP="00C524DE">
            <w:pPr>
              <w:pStyle w:val="TableParagraph"/>
              <w:jc w:val="center"/>
              <w:rPr>
                <w:rFonts w:ascii="Arial" w:eastAsia="Times New Roman" w:hAnsi="Arial" w:cs="Arial"/>
                <w:lang w:val="ru-RU"/>
              </w:rPr>
            </w:pPr>
            <w:r w:rsidRPr="00C4463E">
              <w:rPr>
                <w:rFonts w:ascii="Arial" w:eastAsia="Times New Roman" w:hAnsi="Arial" w:cs="Arial"/>
                <w:lang w:val="ru-RU"/>
              </w:rPr>
              <w:t>11</w:t>
            </w:r>
          </w:p>
        </w:tc>
      </w:tr>
    </w:tbl>
    <w:p w14:paraId="1544EBDF" w14:textId="77777777" w:rsidR="008B3D13" w:rsidRPr="00C524DE" w:rsidRDefault="008B3D13" w:rsidP="00C524DE">
      <w:pPr>
        <w:spacing w:before="11"/>
        <w:rPr>
          <w:rFonts w:ascii="Arial" w:eastAsia="Times New Roman" w:hAnsi="Arial" w:cs="Arial"/>
          <w:b/>
          <w:bCs/>
        </w:rPr>
      </w:pPr>
    </w:p>
    <w:p w14:paraId="1019995D" w14:textId="77777777" w:rsidR="008B3D13" w:rsidRPr="00C524DE" w:rsidRDefault="005E19EC" w:rsidP="00C524DE">
      <w:pPr>
        <w:pStyle w:val="a3"/>
        <w:spacing w:before="69" w:line="256" w:lineRule="auto"/>
        <w:ind w:left="0" w:firstLine="567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 xml:space="preserve">Источники загрязнения атмосферы – общее количество источников выбросов </w:t>
      </w:r>
      <w:r w:rsidR="00E90D5A">
        <w:rPr>
          <w:rFonts w:ascii="Arial" w:hAnsi="Arial" w:cs="Arial"/>
          <w:sz w:val="22"/>
          <w:szCs w:val="22"/>
          <w:lang w:val="ru-RU"/>
        </w:rPr>
        <w:t>19</w:t>
      </w:r>
      <w:r w:rsidRPr="00C524DE">
        <w:rPr>
          <w:rFonts w:ascii="Arial" w:hAnsi="Arial" w:cs="Arial"/>
          <w:sz w:val="22"/>
          <w:szCs w:val="22"/>
          <w:lang w:val="ru-RU"/>
        </w:rPr>
        <w:t xml:space="preserve">, из них организованных – </w:t>
      </w:r>
      <w:r w:rsidR="00E90D5A">
        <w:rPr>
          <w:rFonts w:ascii="Arial" w:hAnsi="Arial" w:cs="Arial"/>
          <w:sz w:val="22"/>
          <w:szCs w:val="22"/>
          <w:lang w:val="ru-RU"/>
        </w:rPr>
        <w:t>8</w:t>
      </w:r>
      <w:r w:rsidRPr="00C524DE">
        <w:rPr>
          <w:rFonts w:ascii="Arial" w:hAnsi="Arial" w:cs="Arial"/>
          <w:sz w:val="22"/>
          <w:szCs w:val="22"/>
          <w:lang w:val="ru-RU"/>
        </w:rPr>
        <w:t xml:space="preserve">, неорганизованных </w:t>
      </w:r>
      <w:r w:rsidR="00E90D5A">
        <w:rPr>
          <w:rFonts w:ascii="Arial" w:hAnsi="Arial" w:cs="Arial"/>
          <w:sz w:val="22"/>
          <w:szCs w:val="22"/>
          <w:lang w:val="ru-RU"/>
        </w:rPr>
        <w:t>11</w:t>
      </w:r>
      <w:r w:rsidRPr="00C524DE">
        <w:rPr>
          <w:rFonts w:ascii="Arial" w:hAnsi="Arial" w:cs="Arial"/>
          <w:sz w:val="22"/>
          <w:szCs w:val="22"/>
          <w:lang w:val="ru-RU"/>
        </w:rPr>
        <w:t>.</w:t>
      </w:r>
    </w:p>
    <w:p w14:paraId="411D45F9" w14:textId="77777777" w:rsidR="008B3D13" w:rsidRPr="00C524DE" w:rsidRDefault="005E19EC" w:rsidP="00C524DE">
      <w:pPr>
        <w:pStyle w:val="a3"/>
        <w:spacing w:before="166" w:line="258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Нормативы на выбросы загрязняющих веществ в атмосферный воздух установлены на период с 202</w:t>
      </w:r>
      <w:r w:rsidR="006766DC" w:rsidRPr="00C524DE">
        <w:rPr>
          <w:rFonts w:ascii="Arial" w:hAnsi="Arial" w:cs="Arial"/>
          <w:sz w:val="22"/>
          <w:szCs w:val="22"/>
          <w:lang w:val="ru-RU"/>
        </w:rPr>
        <w:t>7</w:t>
      </w:r>
      <w:r w:rsidRPr="00C524DE">
        <w:rPr>
          <w:rFonts w:ascii="Arial" w:hAnsi="Arial" w:cs="Arial"/>
          <w:sz w:val="22"/>
          <w:szCs w:val="22"/>
          <w:lang w:val="ru-RU"/>
        </w:rPr>
        <w:t xml:space="preserve"> по 20</w:t>
      </w:r>
      <w:r w:rsidR="006766DC" w:rsidRPr="00C524DE">
        <w:rPr>
          <w:rFonts w:ascii="Arial" w:hAnsi="Arial" w:cs="Arial"/>
          <w:sz w:val="22"/>
          <w:szCs w:val="22"/>
          <w:lang w:val="ru-RU"/>
        </w:rPr>
        <w:t>28</w:t>
      </w:r>
      <w:r w:rsidRPr="00C524DE">
        <w:rPr>
          <w:rFonts w:ascii="Arial" w:hAnsi="Arial" w:cs="Arial"/>
          <w:sz w:val="22"/>
          <w:szCs w:val="22"/>
          <w:lang w:val="ru-RU"/>
        </w:rPr>
        <w:t xml:space="preserve"> гг. и отражены в действующим разрешении на эмиссии по следующим веществам:</w:t>
      </w:r>
    </w:p>
    <w:p w14:paraId="1B123C59" w14:textId="77777777" w:rsidR="008B3D13" w:rsidRPr="00C524DE" w:rsidRDefault="005E19EC" w:rsidP="00C524DE">
      <w:pPr>
        <w:pStyle w:val="a3"/>
        <w:spacing w:before="121" w:after="120"/>
        <w:ind w:left="0" w:firstLine="567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 xml:space="preserve">Перечень загрязняющих веществ, выбрасываемых в атмосферу </w:t>
      </w:r>
      <w:r w:rsidR="00C4463E">
        <w:rPr>
          <w:rFonts w:ascii="Arial" w:hAnsi="Arial" w:cs="Arial"/>
          <w:sz w:val="22"/>
          <w:szCs w:val="22"/>
          <w:lang w:val="ru-RU"/>
        </w:rPr>
        <w:t>на 2027 год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6"/>
        <w:gridCol w:w="1434"/>
        <w:gridCol w:w="632"/>
        <w:gridCol w:w="845"/>
        <w:gridCol w:w="829"/>
        <w:gridCol w:w="711"/>
        <w:gridCol w:w="954"/>
        <w:gridCol w:w="1216"/>
        <w:gridCol w:w="1216"/>
        <w:gridCol w:w="976"/>
      </w:tblGrid>
      <w:tr w:rsidR="00C4463E" w:rsidRPr="00FD6CFB" w14:paraId="36C53BC7" w14:textId="77777777" w:rsidTr="000F1C94">
        <w:trPr>
          <w:tblHeader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25A1E279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Код ЗВ</w:t>
            </w:r>
          </w:p>
        </w:tc>
        <w:tc>
          <w:tcPr>
            <w:tcW w:w="8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4E7A0204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Наименование загрязняющего вещества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39AC26ED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ЭНК, мг/м3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1C5E12EA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ПДКм.р, мг/м3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6008530D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ПДКс.с., мг/м3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3A6714D5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ОБУВ, мг/м3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1F96F391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Класс опасности ЗВ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7D0AC063" w14:textId="77777777" w:rsidR="00C4463E" w:rsidRPr="00C4463E" w:rsidRDefault="00C4463E" w:rsidP="00C4463E">
            <w:pPr>
              <w:widowControl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ru-RU" w:eastAsia="ru-RU" w:bidi="he-IL"/>
              </w:rPr>
            </w:pPr>
            <w:r w:rsidRPr="00C4463E">
              <w:rPr>
                <w:rFonts w:asciiTheme="minorBidi" w:hAnsiTheme="minorBidi"/>
                <w:b/>
                <w:bCs/>
                <w:sz w:val="16"/>
                <w:szCs w:val="16"/>
                <w:lang w:val="ru-RU" w:eastAsia="ru-RU" w:bidi="he-IL"/>
              </w:rPr>
              <w:t>Выброс</w:t>
            </w:r>
            <w:r w:rsidRPr="00C4463E">
              <w:rPr>
                <w:rFonts w:asciiTheme="minorBidi" w:hAnsiTheme="minorBidi"/>
                <w:b/>
                <w:bCs/>
                <w:sz w:val="16"/>
                <w:szCs w:val="16"/>
                <w:lang w:val="ru-RU" w:eastAsia="ru-RU" w:bidi="he-IL"/>
              </w:rPr>
              <w:br/>
              <w:t>вещества с учетом очистки, г/с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20839771" w14:textId="77777777" w:rsidR="00C4463E" w:rsidRPr="00C4463E" w:rsidRDefault="00C4463E" w:rsidP="00C4463E">
            <w:pPr>
              <w:widowControl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ru-RU" w:eastAsia="ru-RU" w:bidi="he-IL"/>
              </w:rPr>
            </w:pPr>
            <w:r w:rsidRPr="00C4463E">
              <w:rPr>
                <w:rFonts w:asciiTheme="minorBidi" w:hAnsiTheme="minorBidi"/>
                <w:b/>
                <w:bCs/>
                <w:sz w:val="16"/>
                <w:szCs w:val="16"/>
                <w:lang w:val="ru-RU" w:eastAsia="ru-RU" w:bidi="he-IL"/>
              </w:rPr>
              <w:t>Выброс</w:t>
            </w:r>
            <w:r w:rsidRPr="00C4463E">
              <w:rPr>
                <w:rFonts w:asciiTheme="minorBidi" w:hAnsiTheme="minorBidi"/>
                <w:b/>
                <w:bCs/>
                <w:sz w:val="16"/>
                <w:szCs w:val="16"/>
                <w:lang w:val="ru-RU" w:eastAsia="ru-RU" w:bidi="he-IL"/>
              </w:rPr>
              <w:br/>
              <w:t>вещества с учетом очистки, т/год, (</w:t>
            </w: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M</w:t>
            </w:r>
            <w:r w:rsidRPr="00C4463E">
              <w:rPr>
                <w:rFonts w:asciiTheme="minorBidi" w:hAnsiTheme="minorBidi"/>
                <w:b/>
                <w:bCs/>
                <w:sz w:val="16"/>
                <w:szCs w:val="16"/>
                <w:lang w:val="ru-RU" w:eastAsia="ru-RU" w:bidi="he-IL"/>
              </w:rPr>
              <w:t>)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73559F17" w14:textId="77777777" w:rsidR="00C4463E" w:rsidRPr="00FD6CFB" w:rsidRDefault="00C4463E" w:rsidP="00C4463E">
            <w:pPr>
              <w:widowControl/>
              <w:spacing w:after="240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Значение</w:t>
            </w: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br/>
              <w:t>M/ЭНК</w:t>
            </w:r>
          </w:p>
        </w:tc>
      </w:tr>
      <w:tr w:rsidR="00C4463E" w:rsidRPr="00FD6CFB" w14:paraId="57F00846" w14:textId="77777777" w:rsidTr="000F1C94">
        <w:trPr>
          <w:tblHeader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479315E3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1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70BB8213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647A0039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37676525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14A01F80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5DE529EB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6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3B8613F5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7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21B873F3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8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3C44F1DE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3BFF9B27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10</w:t>
            </w:r>
          </w:p>
        </w:tc>
      </w:tr>
      <w:tr w:rsidR="00C4463E" w:rsidRPr="00FD6CFB" w14:paraId="34860E6A" w14:textId="77777777" w:rsidTr="000F1C94"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A4EDB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0123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2FF0D7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Железа оксид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37344F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DE8A1F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65B5C8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FB906D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E0661C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3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BA2913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0.03783261111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C67CC4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0.3846925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AD5441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9.6173125</w:t>
            </w:r>
          </w:p>
        </w:tc>
      </w:tr>
      <w:tr w:rsidR="00C4463E" w:rsidRPr="00FD6CFB" w14:paraId="1CB964FA" w14:textId="77777777" w:rsidTr="000F1C94"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3D951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0143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14C5FA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Марганец и его соединения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FBE195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0A0231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0315BF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0.001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663BA5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0AFB10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4E71A7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0.00072607778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6AC92B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0.006298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B444A0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6.298</w:t>
            </w:r>
          </w:p>
        </w:tc>
      </w:tr>
      <w:tr w:rsidR="00C4463E" w:rsidRPr="00FD6CFB" w14:paraId="2495B4F7" w14:textId="77777777" w:rsidTr="000F1C94"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37CCD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0155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B77DDD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Натрий карбонат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648CBB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77CF1B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0.15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510B4F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2BC100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97D4AD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3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C6A2C0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0.001344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5E788B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0.000294336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432956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0.00588672</w:t>
            </w:r>
          </w:p>
        </w:tc>
      </w:tr>
      <w:tr w:rsidR="00C4463E" w:rsidRPr="00FD6CFB" w14:paraId="04B68B57" w14:textId="77777777" w:rsidTr="000F1C94"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C30B7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0301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F58CCF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Азота диоксид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27C11B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2815D3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DA4ADE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771338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292CC0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A6A0B0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0.42744465702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6F38BB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4.53426954632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E051FF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113.356739</w:t>
            </w:r>
          </w:p>
        </w:tc>
      </w:tr>
      <w:tr w:rsidR="00C4463E" w:rsidRPr="00FD6CFB" w14:paraId="1355149B" w14:textId="77777777" w:rsidTr="000F1C94"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C4B11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lastRenderedPageBreak/>
              <w:t>0303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A8A96F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Аммиак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78F480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4878A4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48F083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3FAFA0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416565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4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DB861E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0.89686110741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B5101B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19.5626932193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37A22B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489.06733</w:t>
            </w:r>
          </w:p>
        </w:tc>
      </w:tr>
      <w:tr w:rsidR="00C4463E" w:rsidRPr="00FD6CFB" w14:paraId="3B88E705" w14:textId="77777777" w:rsidTr="000F1C94"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42EA3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0304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7E0320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Азота оксид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4AA948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4D1402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057D4D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A4AE05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B4AE63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3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92EB1F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0.0356097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52F854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0.0405073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0D6FDA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0.67512167</w:t>
            </w:r>
          </w:p>
        </w:tc>
      </w:tr>
      <w:tr w:rsidR="00C4463E" w:rsidRPr="00FD6CFB" w14:paraId="093A6F43" w14:textId="77777777" w:rsidTr="000F1C94"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38914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0322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7E8B13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Серная кислота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AA2453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408ED8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B4D6B4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9D6FE3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DA2FA7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6311DB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0.000021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B0BF85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0.006975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B03DAA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0.06975</w:t>
            </w:r>
          </w:p>
        </w:tc>
      </w:tr>
      <w:tr w:rsidR="00C4463E" w:rsidRPr="00FD6CFB" w14:paraId="0AB795FE" w14:textId="77777777" w:rsidTr="000F1C94"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B2247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0328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EEB578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Сажа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B46E7F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FFD6ED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0.15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E5254E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D4E7B2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C960A5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3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8D70A1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0.0135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26D6C2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0.0041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09BD7F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0.082</w:t>
            </w:r>
          </w:p>
        </w:tc>
      </w:tr>
      <w:tr w:rsidR="00C4463E" w:rsidRPr="00FD6CFB" w14:paraId="35440337" w14:textId="77777777" w:rsidTr="000F1C94"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1F77B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0330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800B18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Сера диоксид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36504B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B3060A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FBA1B3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77115D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E2059B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3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FE1002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0.150554265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B8EA93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2.58957567591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0BFF0B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51.7915135</w:t>
            </w:r>
          </w:p>
        </w:tc>
      </w:tr>
      <w:tr w:rsidR="00C4463E" w:rsidRPr="00FD6CFB" w14:paraId="664AD264" w14:textId="77777777" w:rsidTr="000F1C94"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C33FE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0333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A35709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Сероводород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4EE436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95D3B1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0.008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E7129A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C18DF6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700569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8C6E54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0.0439616012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71568B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0.95772007306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11FE04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119.715009</w:t>
            </w:r>
          </w:p>
        </w:tc>
      </w:tr>
      <w:tr w:rsidR="00C4463E" w:rsidRPr="00FD6CFB" w14:paraId="69D6F5AD" w14:textId="77777777" w:rsidTr="000F1C94"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63898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0337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65F922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Углерод оксид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1365FE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3C968B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682119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CA844F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42CECD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4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044AF1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0.6612083648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BBC96F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10.2646669981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2B5E8D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3.42155567</w:t>
            </w:r>
          </w:p>
        </w:tc>
      </w:tr>
      <w:tr w:rsidR="00C4463E" w:rsidRPr="00FD6CFB" w14:paraId="24F61FF7" w14:textId="77777777" w:rsidTr="000F1C94"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BDF5C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0342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D4D3BE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Фтористый водород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CBFB84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7CA21D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63FDFE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0.005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13A960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55B93E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B0528B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0.0001204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5B823A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0.0004785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9FBBD7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0.0957</w:t>
            </w:r>
          </w:p>
        </w:tc>
      </w:tr>
      <w:tr w:rsidR="00C4463E" w:rsidRPr="00FD6CFB" w14:paraId="7BA0CDAC" w14:textId="77777777" w:rsidTr="000F1C94"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5200C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0344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1B339E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Фториды неорганические плохо растворимые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980446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E8BD08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A8C04F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E67FD4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C2956B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EB2CEC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0.00011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2727A8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0.00045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2954A2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0.015</w:t>
            </w:r>
          </w:p>
        </w:tc>
      </w:tr>
      <w:tr w:rsidR="00C4463E" w:rsidRPr="00FD6CFB" w14:paraId="48454AB7" w14:textId="77777777" w:rsidTr="000F1C94"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F453B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0410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0FCB1C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Метан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EFF9D7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5092EF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21AEE4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3F5963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50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550EC4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24734E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89.0137679499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686C26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1941.60391203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09CE8A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38.8320782</w:t>
            </w:r>
          </w:p>
        </w:tc>
      </w:tr>
      <w:tr w:rsidR="00C4463E" w:rsidRPr="00FD6CFB" w14:paraId="5CB4B3B5" w14:textId="77777777" w:rsidTr="000F1C94"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02C5E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0616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C2DC7B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Ксилол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91155A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ED0026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2BA592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7B9DF1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670077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3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89ADDF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1.7013742404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E01948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19.8459368528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36ADC1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99.2296843</w:t>
            </w:r>
          </w:p>
        </w:tc>
      </w:tr>
      <w:tr w:rsidR="00C4463E" w:rsidRPr="00FD6CFB" w14:paraId="3CD8E580" w14:textId="77777777" w:rsidTr="000F1C94"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F047E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0621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3C122B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Толуол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91BE88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47491C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CCB1FB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D4B8DC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C49F1E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3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1941E0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2.33206231248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011181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26.6252375848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09679F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44.375396</w:t>
            </w:r>
          </w:p>
        </w:tc>
      </w:tr>
      <w:tr w:rsidR="00C4463E" w:rsidRPr="00FD6CFB" w14:paraId="66F40D3B" w14:textId="77777777" w:rsidTr="000F1C94"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935D1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0627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C2765A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Этилбензол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435C52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3998C5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A69563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BDA5F3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940A7B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3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62FB29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0.16040870685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4A0BA5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3.49889887734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AD71D0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174.944944</w:t>
            </w:r>
          </w:p>
        </w:tc>
      </w:tr>
      <w:tr w:rsidR="00C4463E" w:rsidRPr="00FD6CFB" w14:paraId="0E2AD68D" w14:textId="77777777" w:rsidTr="000F1C94"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C7404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0703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EB804A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Бенз/а/пирен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A571A0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04B954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4699D2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0.000001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87B9A5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E9DD2A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D64F39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0.0000003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AA3C09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0.0000001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CE088D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0.1</w:t>
            </w:r>
          </w:p>
        </w:tc>
      </w:tr>
      <w:tr w:rsidR="00C4463E" w:rsidRPr="00FD6CFB" w14:paraId="38ED1FAF" w14:textId="77777777" w:rsidTr="000F1C94"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5A416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1042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2490B2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Бутиловый спирт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CFD90D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C6A024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FA4572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46DB03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4CEF8F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3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8F2941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0.3348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2E5018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C38C61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0.3</w:t>
            </w:r>
          </w:p>
        </w:tc>
      </w:tr>
      <w:tr w:rsidR="00C4463E" w:rsidRPr="00FD6CFB" w14:paraId="4CE60CC3" w14:textId="77777777" w:rsidTr="000F1C94"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54A1F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1061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598764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Этиловый спирт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ABD208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A55A6C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8A88B9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ABF07C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358ABC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4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17FEEC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0.2232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9B9F85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43677D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0.004</w:t>
            </w:r>
          </w:p>
        </w:tc>
      </w:tr>
      <w:tr w:rsidR="00C4463E" w:rsidRPr="00FD6CFB" w14:paraId="46701562" w14:textId="77777777" w:rsidTr="000F1C94"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47353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1119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4912DD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Этилцеллозольв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658EB6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20C191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AED5A2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46685D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0.7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1EA0AE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073ECE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0.17856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012799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0.016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58EC5A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0.02285714</w:t>
            </w:r>
          </w:p>
        </w:tc>
      </w:tr>
      <w:tr w:rsidR="00C4463E" w:rsidRPr="00FD6CFB" w14:paraId="1DECE660" w14:textId="77777777" w:rsidTr="000F1C94"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11E87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1210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2CF749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Бутилацетат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1787FA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C88792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05A85C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188D5E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F40E9D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4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E1881B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0.2232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2F6361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04458B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0.2</w:t>
            </w:r>
          </w:p>
        </w:tc>
      </w:tr>
      <w:tr w:rsidR="00C4463E" w:rsidRPr="00FD6CFB" w14:paraId="30B8E814" w14:textId="77777777" w:rsidTr="000F1C94"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EB48A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1325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70C66E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Формальдегид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7961EC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AE6D3A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A149C0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971202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9AA69A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F62D8D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0.16535959954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3E3843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3.53809004897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014B77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353.809005</w:t>
            </w:r>
          </w:p>
        </w:tc>
      </w:tr>
      <w:tr w:rsidR="00C4463E" w:rsidRPr="00FD6CFB" w14:paraId="64460892" w14:textId="77777777" w:rsidTr="000F1C94"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C048F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1401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37ABC1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Ацетон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C4E1BB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149BE0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0.35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ACAB28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2EDBA6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AD3908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4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71DDEA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0.15624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5B5D6E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0.014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1C35BA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0.04</w:t>
            </w:r>
          </w:p>
        </w:tc>
      </w:tr>
      <w:tr w:rsidR="00C4463E" w:rsidRPr="00FD6CFB" w14:paraId="5569D8B1" w14:textId="77777777" w:rsidTr="000F1C94"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3A75F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2704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8DBA8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Бензин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0F5DFA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94FE29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E74987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1.5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FCA9B0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06C97D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4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6C8053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0.02465753425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83C7AC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0.162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8FCAF5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0.108</w:t>
            </w:r>
          </w:p>
        </w:tc>
      </w:tr>
      <w:tr w:rsidR="00C4463E" w:rsidRPr="00FD6CFB" w14:paraId="34CB731F" w14:textId="77777777" w:rsidTr="000F1C94"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AE746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2735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7754A1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Масло мин. нефтяное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F6630F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42DD42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2F309F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694983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0.05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35E2E8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4EC096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0.15026666667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3F2053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0.6805224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C7BDDC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13.610448</w:t>
            </w:r>
          </w:p>
        </w:tc>
      </w:tr>
      <w:tr w:rsidR="00C4463E" w:rsidRPr="00FD6CFB" w14:paraId="5E455DFB" w14:textId="77777777" w:rsidTr="000F1C94"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C40B4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2752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1B2E6D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Уайт–спирит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D1012A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265B95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944D3A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638BB5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F345DE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CC2871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0.95657142857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386C3D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3.6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9D3D4C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3.6</w:t>
            </w:r>
          </w:p>
        </w:tc>
      </w:tr>
      <w:tr w:rsidR="00C4463E" w:rsidRPr="00FD6CFB" w14:paraId="03514E7F" w14:textId="77777777" w:rsidTr="000F1C94"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34A11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2754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AD2686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Углеводороды предельные С12–С19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ABACEF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1626E3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DEB90A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6DA806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D3BD88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4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1ACB99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1.00334950617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01611B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1.01207551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F74651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1.01207551</w:t>
            </w:r>
          </w:p>
        </w:tc>
      </w:tr>
      <w:tr w:rsidR="00C4463E" w:rsidRPr="00FD6CFB" w14:paraId="51E66747" w14:textId="77777777" w:rsidTr="000F1C94"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D1309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2902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102340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Взвешенные частицы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253D12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A4A7E5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C9B331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0.15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EC1EB7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632A00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3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4EFB79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0.0522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1210A5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0.2785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1572EC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1.85666667</w:t>
            </w:r>
          </w:p>
        </w:tc>
      </w:tr>
      <w:tr w:rsidR="00C4463E" w:rsidRPr="00FD6CFB" w14:paraId="271BEE0D" w14:textId="77777777" w:rsidTr="000F1C94"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4FAB2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2907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E22EFE" w14:textId="77777777" w:rsidR="00C4463E" w:rsidRPr="00C4463E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val="ru-RU" w:eastAsia="ru-RU" w:bidi="he-IL"/>
              </w:rPr>
            </w:pPr>
            <w:r w:rsidRPr="00C4463E">
              <w:rPr>
                <w:rFonts w:asciiTheme="minorBidi" w:hAnsiTheme="minorBidi"/>
                <w:sz w:val="16"/>
                <w:szCs w:val="16"/>
                <w:lang w:val="ru-RU" w:eastAsia="ru-RU" w:bidi="he-IL"/>
              </w:rPr>
              <w:t xml:space="preserve">Пыль неорганическая </w:t>
            </w: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c</w:t>
            </w:r>
            <w:r w:rsidRPr="00C4463E">
              <w:rPr>
                <w:rFonts w:asciiTheme="minorBidi" w:hAnsiTheme="minorBidi"/>
                <w:sz w:val="16"/>
                <w:szCs w:val="16"/>
                <w:lang w:val="ru-RU" w:eastAsia="ru-RU" w:bidi="he-IL"/>
              </w:rPr>
              <w:t xml:space="preserve"> сод.</w:t>
            </w: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SiO</w:t>
            </w:r>
            <w:r w:rsidRPr="00C4463E">
              <w:rPr>
                <w:rFonts w:asciiTheme="minorBidi" w:hAnsiTheme="minorBidi"/>
                <w:sz w:val="16"/>
                <w:szCs w:val="16"/>
                <w:lang w:val="ru-RU" w:eastAsia="ru-RU" w:bidi="he-IL"/>
              </w:rPr>
              <w:t>2 более 70%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31A62F" w14:textId="77777777" w:rsidR="00C4463E" w:rsidRPr="00C4463E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val="ru-RU"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C11FBB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0.15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EB2DCA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486497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47D643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3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F3A745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7.8912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6507AA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82.944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E3D981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1658.88</w:t>
            </w:r>
          </w:p>
        </w:tc>
      </w:tr>
      <w:tr w:rsidR="00C4463E" w:rsidRPr="00FD6CFB" w14:paraId="6F996BAC" w14:textId="77777777" w:rsidTr="000F1C94"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8276F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2908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5DCECE" w14:textId="77777777" w:rsidR="00C4463E" w:rsidRPr="00C4463E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val="ru-RU" w:eastAsia="ru-RU" w:bidi="he-IL"/>
              </w:rPr>
            </w:pPr>
            <w:r w:rsidRPr="00C4463E">
              <w:rPr>
                <w:rFonts w:asciiTheme="minorBidi" w:hAnsiTheme="minorBidi"/>
                <w:sz w:val="16"/>
                <w:szCs w:val="16"/>
                <w:lang w:val="ru-RU" w:eastAsia="ru-RU" w:bidi="he-IL"/>
              </w:rPr>
              <w:t xml:space="preserve">Пыль неорганическая с сод. </w:t>
            </w: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SiO</w:t>
            </w:r>
            <w:r w:rsidRPr="00C4463E">
              <w:rPr>
                <w:rFonts w:asciiTheme="minorBidi" w:hAnsiTheme="minorBidi"/>
                <w:sz w:val="16"/>
                <w:szCs w:val="16"/>
                <w:lang w:val="ru-RU" w:eastAsia="ru-RU" w:bidi="he-IL"/>
              </w:rPr>
              <w:t>2: 70–20%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D36384" w14:textId="77777777" w:rsidR="00C4463E" w:rsidRPr="00C4463E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val="ru-RU"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9D9F04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EA0AB0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A8B830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AED066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3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7D8D0E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0.23513177778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992E2C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2.9312592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8D30E4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29.312592</w:t>
            </w:r>
          </w:p>
        </w:tc>
      </w:tr>
      <w:tr w:rsidR="00C4463E" w:rsidRPr="00FD6CFB" w14:paraId="77C38F9A" w14:textId="77777777" w:rsidTr="000F1C94"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4A54F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2930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06C341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Пыль абразивная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7D82B0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0B46F8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AE784E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4A0480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0.04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9B9D3B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EBCE81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0.1286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5DFE42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1.3284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F00A2F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33.21</w:t>
            </w:r>
          </w:p>
        </w:tc>
      </w:tr>
      <w:tr w:rsidR="00C4463E" w:rsidRPr="00FD6CFB" w14:paraId="26B25F5E" w14:textId="77777777" w:rsidTr="000F1C94"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901AE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2978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7237EA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Пыль резиновая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D805B2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5F308A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D604C9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826704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0.1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B6CFAE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4A2E24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0.051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D8CC29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0.3868416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1CF366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3.868416</w:t>
            </w:r>
          </w:p>
        </w:tc>
      </w:tr>
      <w:tr w:rsidR="00C4463E" w:rsidRPr="00FD6CFB" w14:paraId="05EFECD2" w14:textId="77777777" w:rsidTr="000F1C94"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16A13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4F14F8" w14:textId="77777777" w:rsidR="00C4463E" w:rsidRPr="00FD6CFB" w:rsidRDefault="00C4463E" w:rsidP="00C4463E">
            <w:pPr>
              <w:widowControl/>
              <w:ind w:firstLineChars="200" w:firstLine="321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В С Е Г О :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E46588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17DA6A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22DD57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921B5D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308094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C14D4F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107.2512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BFC719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2126.8884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45CDAA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3251.5271</w:t>
            </w:r>
          </w:p>
        </w:tc>
      </w:tr>
      <w:tr w:rsidR="00C4463E" w:rsidRPr="00FD6CFB" w14:paraId="6698E2DB" w14:textId="77777777" w:rsidTr="000F1C94"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CE3B8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C4463E">
              <w:rPr>
                <w:rFonts w:asciiTheme="minorBidi" w:hAnsiTheme="minorBidi"/>
                <w:b/>
                <w:bCs/>
                <w:sz w:val="16"/>
                <w:szCs w:val="16"/>
                <w:lang w:val="ru-RU" w:eastAsia="ru-RU" w:bidi="he-IL"/>
              </w:rPr>
              <w:t>Примечания: 1. В колонке 9: "</w:t>
            </w: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M</w:t>
            </w:r>
            <w:r w:rsidRPr="00C4463E">
              <w:rPr>
                <w:rFonts w:asciiTheme="minorBidi" w:hAnsiTheme="minorBidi"/>
                <w:b/>
                <w:bCs/>
                <w:sz w:val="16"/>
                <w:szCs w:val="16"/>
                <w:lang w:val="ru-RU" w:eastAsia="ru-RU" w:bidi="he-IL"/>
              </w:rPr>
              <w:t xml:space="preserve">" – выброс ЗВ,т/год; при отсутствии ЭНК используется ПДКс.с. или (при отсутствии ПДКс.с.) </w:t>
            </w: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ПДКм.р. или (при отсутствии ПДКм.р.) ОБУВ</w:t>
            </w:r>
          </w:p>
        </w:tc>
      </w:tr>
      <w:tr w:rsidR="00C4463E" w:rsidRPr="00D4434D" w14:paraId="5181F77A" w14:textId="77777777" w:rsidTr="000F1C94"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3E3AC" w14:textId="77777777" w:rsidR="00C4463E" w:rsidRPr="00C4463E" w:rsidRDefault="00C4463E" w:rsidP="00C4463E">
            <w:pPr>
              <w:widowControl/>
              <w:rPr>
                <w:rFonts w:asciiTheme="minorBidi" w:hAnsiTheme="minorBidi"/>
                <w:b/>
                <w:bCs/>
                <w:sz w:val="16"/>
                <w:szCs w:val="16"/>
                <w:lang w:val="ru-RU" w:eastAsia="ru-RU" w:bidi="he-IL"/>
              </w:rPr>
            </w:pPr>
            <w:r w:rsidRPr="00C4463E">
              <w:rPr>
                <w:rFonts w:asciiTheme="minorBidi" w:hAnsiTheme="minorBidi"/>
                <w:b/>
                <w:bCs/>
                <w:sz w:val="16"/>
                <w:szCs w:val="16"/>
                <w:lang w:val="ru-RU" w:eastAsia="ru-RU" w:bidi="he-IL"/>
              </w:rPr>
              <w:t>2. Способ сортировки: по возрастанию кода ЗВ (колонка 1)</w:t>
            </w:r>
          </w:p>
        </w:tc>
      </w:tr>
    </w:tbl>
    <w:p w14:paraId="01FFF3CB" w14:textId="77777777" w:rsidR="008B3D13" w:rsidRPr="00C524DE" w:rsidRDefault="008B3D13" w:rsidP="00C524DE">
      <w:pPr>
        <w:spacing w:before="3"/>
        <w:rPr>
          <w:rFonts w:ascii="Arial" w:eastAsia="Times New Roman" w:hAnsi="Arial" w:cs="Arial"/>
          <w:lang w:val="ru-RU"/>
        </w:rPr>
      </w:pPr>
    </w:p>
    <w:p w14:paraId="53385882" w14:textId="77777777" w:rsidR="008B3D13" w:rsidRDefault="00C4463E" w:rsidP="00C524DE">
      <w:pPr>
        <w:rPr>
          <w:rFonts w:ascii="Arial" w:eastAsia="Times New Roman" w:hAnsi="Arial" w:cs="Arial"/>
          <w:lang w:val="ru-RU"/>
        </w:rPr>
      </w:pPr>
      <w:r w:rsidRPr="00C524DE">
        <w:rPr>
          <w:rFonts w:ascii="Arial" w:hAnsi="Arial" w:cs="Arial"/>
          <w:lang w:val="ru-RU"/>
        </w:rPr>
        <w:t xml:space="preserve">Перечень загрязняющих веществ, выбрасываемых в атмосферу </w:t>
      </w:r>
      <w:r>
        <w:rPr>
          <w:rFonts w:ascii="Arial" w:hAnsi="Arial" w:cs="Arial"/>
          <w:lang w:val="ru-RU"/>
        </w:rPr>
        <w:t>на 2028 год</w:t>
      </w:r>
    </w:p>
    <w:p w14:paraId="33A8620D" w14:textId="77777777" w:rsidR="00C4463E" w:rsidRDefault="00C4463E" w:rsidP="00C524DE">
      <w:pPr>
        <w:rPr>
          <w:rFonts w:ascii="Arial" w:eastAsia="Times New Roman" w:hAnsi="Arial" w:cs="Arial"/>
          <w:lang w:val="ru-RU"/>
        </w:rPr>
      </w:pPr>
    </w:p>
    <w:p w14:paraId="5DC649A3" w14:textId="77777777" w:rsidR="00C4463E" w:rsidRDefault="00C4463E" w:rsidP="00C524DE">
      <w:pPr>
        <w:rPr>
          <w:rFonts w:ascii="Arial" w:eastAsia="Times New Roman" w:hAnsi="Arial" w:cs="Arial"/>
          <w:lang w:val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36"/>
        <w:gridCol w:w="1514"/>
        <w:gridCol w:w="632"/>
        <w:gridCol w:w="845"/>
        <w:gridCol w:w="829"/>
        <w:gridCol w:w="711"/>
        <w:gridCol w:w="954"/>
        <w:gridCol w:w="1216"/>
        <w:gridCol w:w="1136"/>
        <w:gridCol w:w="976"/>
      </w:tblGrid>
      <w:tr w:rsidR="00C4463E" w:rsidRPr="00FD6CFB" w14:paraId="08C74A0F" w14:textId="77777777" w:rsidTr="000F1C94">
        <w:trPr>
          <w:tblHeader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1B03E5E8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Код ЗВ</w:t>
            </w: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7F97BA23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Наименование загрязняющего вещества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7ACCCE24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ЭНК, мг/м3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1E0D3DD5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ПДКм.р, мг/м3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7D09C681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ПДКс.с., мг/м3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7B11308E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ОБУВ, мг/м3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5D80B4CA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Класс опасности ЗВ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2DA4974E" w14:textId="77777777" w:rsidR="00C4463E" w:rsidRPr="00C4463E" w:rsidRDefault="00C4463E" w:rsidP="00C4463E">
            <w:pPr>
              <w:widowControl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ru-RU" w:eastAsia="ru-RU" w:bidi="he-IL"/>
              </w:rPr>
            </w:pPr>
            <w:r w:rsidRPr="00C4463E">
              <w:rPr>
                <w:rFonts w:asciiTheme="minorBidi" w:hAnsiTheme="minorBidi"/>
                <w:b/>
                <w:bCs/>
                <w:sz w:val="16"/>
                <w:szCs w:val="16"/>
                <w:lang w:val="ru-RU" w:eastAsia="ru-RU" w:bidi="he-IL"/>
              </w:rPr>
              <w:t>Выброс</w:t>
            </w:r>
            <w:r w:rsidRPr="00C4463E">
              <w:rPr>
                <w:rFonts w:asciiTheme="minorBidi" w:hAnsiTheme="minorBidi"/>
                <w:b/>
                <w:bCs/>
                <w:sz w:val="16"/>
                <w:szCs w:val="16"/>
                <w:lang w:val="ru-RU" w:eastAsia="ru-RU" w:bidi="he-IL"/>
              </w:rPr>
              <w:br/>
              <w:t>вещества с учетом очистки, г/с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1E4D50B9" w14:textId="77777777" w:rsidR="00C4463E" w:rsidRPr="00C4463E" w:rsidRDefault="00C4463E" w:rsidP="00C4463E">
            <w:pPr>
              <w:widowControl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ru-RU" w:eastAsia="ru-RU" w:bidi="he-IL"/>
              </w:rPr>
            </w:pPr>
            <w:r w:rsidRPr="00C4463E">
              <w:rPr>
                <w:rFonts w:asciiTheme="minorBidi" w:hAnsiTheme="minorBidi"/>
                <w:b/>
                <w:bCs/>
                <w:sz w:val="16"/>
                <w:szCs w:val="16"/>
                <w:lang w:val="ru-RU" w:eastAsia="ru-RU" w:bidi="he-IL"/>
              </w:rPr>
              <w:t>Выброс</w:t>
            </w:r>
            <w:r w:rsidRPr="00C4463E">
              <w:rPr>
                <w:rFonts w:asciiTheme="minorBidi" w:hAnsiTheme="minorBidi"/>
                <w:b/>
                <w:bCs/>
                <w:sz w:val="16"/>
                <w:szCs w:val="16"/>
                <w:lang w:val="ru-RU" w:eastAsia="ru-RU" w:bidi="he-IL"/>
              </w:rPr>
              <w:br/>
              <w:t>вещества с учетом очистки, т/год, (</w:t>
            </w: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M</w:t>
            </w:r>
            <w:r w:rsidRPr="00C4463E">
              <w:rPr>
                <w:rFonts w:asciiTheme="minorBidi" w:hAnsiTheme="minorBidi"/>
                <w:b/>
                <w:bCs/>
                <w:sz w:val="16"/>
                <w:szCs w:val="16"/>
                <w:lang w:val="ru-RU" w:eastAsia="ru-RU" w:bidi="he-IL"/>
              </w:rPr>
              <w:t>)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171E8454" w14:textId="77777777" w:rsidR="00C4463E" w:rsidRPr="00FD6CFB" w:rsidRDefault="00C4463E" w:rsidP="00C4463E">
            <w:pPr>
              <w:widowControl/>
              <w:spacing w:after="240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Значение</w:t>
            </w: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br/>
              <w:t>M/ЭНК</w:t>
            </w:r>
          </w:p>
        </w:tc>
      </w:tr>
      <w:tr w:rsidR="00C4463E" w:rsidRPr="00FD6CFB" w14:paraId="4187E13C" w14:textId="77777777" w:rsidTr="000F1C94">
        <w:trPr>
          <w:tblHeader/>
        </w:trPr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6070D61F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1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63D357B3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3DD85235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2ED68F7A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784AF516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6EA94EEA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704565DC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7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316196B1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8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07DEE231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9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0C9815C5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10</w:t>
            </w:r>
          </w:p>
        </w:tc>
      </w:tr>
      <w:tr w:rsidR="00C4463E" w:rsidRPr="00FD6CFB" w14:paraId="6708CDC4" w14:textId="77777777" w:rsidTr="00C4463E"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89D41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0123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159403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Железа оксид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DC2948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28821B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13FC34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BF5226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BF4E01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2039CF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0.03783261111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566B95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0.3846925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69DB24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9.6173125</w:t>
            </w:r>
          </w:p>
        </w:tc>
      </w:tr>
      <w:tr w:rsidR="00C4463E" w:rsidRPr="00FD6CFB" w14:paraId="45998181" w14:textId="77777777" w:rsidTr="00C4463E"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AC24D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0143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8CE59B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Марганец и его соединения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5138C8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FC49D0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A8A5D3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0.001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EE73D5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DE8698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DE7BB6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0.00072607778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3CF71F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0.006298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E1196F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6.298</w:t>
            </w:r>
          </w:p>
        </w:tc>
      </w:tr>
      <w:tr w:rsidR="00C4463E" w:rsidRPr="00FD6CFB" w14:paraId="6F099FCB" w14:textId="77777777" w:rsidTr="00C4463E"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A04F6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0155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6D15B3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Натрий карбонат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E6670C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0BE3F0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0.15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347150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EBDEF6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D52F1F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7DBB75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0.001344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8D79CE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0.000294336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86A8E1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0.00588672</w:t>
            </w:r>
          </w:p>
        </w:tc>
      </w:tr>
      <w:tr w:rsidR="00C4463E" w:rsidRPr="00FD6CFB" w14:paraId="2944AB8D" w14:textId="77777777" w:rsidTr="00C4463E"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429B4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0301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00BB13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Азота диоксид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15BC32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E17A0C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13D476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CA6BE2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99C613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507BE1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0.44083609956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AD2A53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4.826369057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3D85D9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120.659226</w:t>
            </w:r>
          </w:p>
        </w:tc>
      </w:tr>
      <w:tr w:rsidR="00C4463E" w:rsidRPr="00FD6CFB" w14:paraId="46DB45AB" w14:textId="77777777" w:rsidTr="00C4463E"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61245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0303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A7B6F0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Аммиак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21CECE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07A8D2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E48763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2AA79F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6D639E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936A9B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0.960922615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6D9DB8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20.96002845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48546A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524.000711</w:t>
            </w:r>
          </w:p>
        </w:tc>
      </w:tr>
      <w:tr w:rsidR="00C4463E" w:rsidRPr="00FD6CFB" w14:paraId="444178BD" w14:textId="77777777" w:rsidTr="00C4463E"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C7ED2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0304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6A25FE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Азота оксид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4043BD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73618F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7271C1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82EBE7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A0E140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EE100A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0.0356097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EA4DE3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0.0405073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BAD9C7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0.67512167</w:t>
            </w:r>
          </w:p>
        </w:tc>
      </w:tr>
      <w:tr w:rsidR="00C4463E" w:rsidRPr="00FD6CFB" w14:paraId="5141EFC1" w14:textId="77777777" w:rsidTr="00C4463E"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1D583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0322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28B6D1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Серная кислота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FA3A8D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A53021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0.3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343408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BD1323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9405B3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AB71A6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0.000021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33F467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0.006975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33DA14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0.06975</w:t>
            </w:r>
          </w:p>
        </w:tc>
      </w:tr>
      <w:tr w:rsidR="00C4463E" w:rsidRPr="00FD6CFB" w14:paraId="62153B5F" w14:textId="77777777" w:rsidTr="00C4463E"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7ABAF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0328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A239FA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Сажа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97311E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442B23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0.15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378C05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037F65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3B2EE4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82BB91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0.0135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62823F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0.0041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2B52D2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0.082</w:t>
            </w:r>
          </w:p>
        </w:tc>
      </w:tr>
      <w:tr w:rsidR="00C4463E" w:rsidRPr="00FD6CFB" w14:paraId="65B7FC6B" w14:textId="77777777" w:rsidTr="00C4463E"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399BB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0330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7D7C31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Сера диоксид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1234CC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805D83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90378B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AF97E0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62580D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D89EDF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0.15900087967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53BB09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2.773816603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3B22EF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55.4763321</w:t>
            </w:r>
          </w:p>
        </w:tc>
      </w:tr>
      <w:tr w:rsidR="00C4463E" w:rsidRPr="00FD6CFB" w14:paraId="6938AD0B" w14:textId="77777777" w:rsidTr="00C4463E"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B8DA7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lastRenderedPageBreak/>
              <w:t>0333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563860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Сероводород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BDAC9D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93F8E6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0.008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C05EC0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FFEBBB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0321B4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30B5C7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0.047097816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BA86C2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1.026128435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D096DE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128.266054</w:t>
            </w:r>
          </w:p>
        </w:tc>
      </w:tr>
      <w:tr w:rsidR="00C4463E" w:rsidRPr="00FD6CFB" w14:paraId="26B23B68" w14:textId="77777777" w:rsidTr="00C4463E"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37C80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0337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DC1DDB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Углерод оксид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722EDA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7C484D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EE630C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5AC297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E7DEAB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56085B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0.69149303567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8B7AC8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10.925248362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F1F789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3.64174945</w:t>
            </w:r>
          </w:p>
        </w:tc>
      </w:tr>
      <w:tr w:rsidR="00C4463E" w:rsidRPr="00FD6CFB" w14:paraId="550B677F" w14:textId="77777777" w:rsidTr="00C4463E"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DC931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0342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3C306C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Фтористый водород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1A6DFB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FA32B8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786BF9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0.005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D312F6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8B4999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935183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0.0001204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AB141C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0.0004785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2F6A3D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0.0957</w:t>
            </w:r>
          </w:p>
        </w:tc>
      </w:tr>
      <w:tr w:rsidR="00C4463E" w:rsidRPr="00FD6CFB" w14:paraId="4DA29479" w14:textId="77777777" w:rsidTr="00C4463E"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E5BF6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0344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6ACAA1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Фториды неорганические плохо растворимые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EC494C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C4B509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61FE9A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7115BE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5BCB8C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9CBC88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0.00011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F9A538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0.00045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4419E8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0.015</w:t>
            </w:r>
          </w:p>
        </w:tc>
      </w:tr>
      <w:tr w:rsidR="00C4463E" w:rsidRPr="00FD6CFB" w14:paraId="72B895FD" w14:textId="77777777" w:rsidTr="00C4463E"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6D2D3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0410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72E5EE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Метан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EBD046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A1EE2A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3A87D8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7A20FD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50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507A9B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7C46FB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95.37189423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BBC747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2080.289906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D8BC33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41.6057981</w:t>
            </w:r>
          </w:p>
        </w:tc>
      </w:tr>
      <w:tr w:rsidR="00C4463E" w:rsidRPr="00FD6CFB" w14:paraId="6172C1B0" w14:textId="77777777" w:rsidTr="00C4463E"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F0439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0616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31CC1C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Ксилол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701A00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A244F3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3BD4AC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5AC5BD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60DC38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ED3439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1.75457444157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F94D6A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21.00636091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1BCC20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105.031805</w:t>
            </w:r>
          </w:p>
        </w:tc>
      </w:tr>
      <w:tr w:rsidR="00C4463E" w:rsidRPr="00FD6CFB" w14:paraId="57130F59" w14:textId="77777777" w:rsidTr="00C4463E"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D6385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0621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5F8BFC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Толуол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89EB88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1DA7F6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C13CE4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49DD55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BCD766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A055E0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2.418923906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0B228E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28.51989741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397390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47.5331624</w:t>
            </w:r>
          </w:p>
        </w:tc>
      </w:tr>
      <w:tr w:rsidR="00C4463E" w:rsidRPr="00FD6CFB" w14:paraId="20C2FFCD" w14:textId="77777777" w:rsidTr="00C4463E"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0BC16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0627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7C65B1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Этилбензол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561F00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F02BD2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CE1BFD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1486C2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82B61E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91571E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0.171866472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C7F8E8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3.748820226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A4C268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187.441011</w:t>
            </w:r>
          </w:p>
        </w:tc>
      </w:tr>
      <w:tr w:rsidR="00C4463E" w:rsidRPr="00FD6CFB" w14:paraId="47813FEA" w14:textId="77777777" w:rsidTr="00C4463E"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C2426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0703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63CD59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Бенз/а/пирен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C9BFCD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CFE799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F4C767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0.000001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9286B2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46310E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D4D07B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0.0000003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4EFC31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0.0000001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2DA0DE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0.1</w:t>
            </w:r>
          </w:p>
        </w:tc>
      </w:tr>
      <w:tr w:rsidR="00C4463E" w:rsidRPr="00FD6CFB" w14:paraId="5A399738" w14:textId="77777777" w:rsidTr="00C4463E"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DBC17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1042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A58E28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Бутиловый спирт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4B592B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A888C9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944969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D0F213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E38DD4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C4F06E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0.3348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4893E2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0.03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5E42E8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0.3</w:t>
            </w:r>
          </w:p>
        </w:tc>
      </w:tr>
      <w:tr w:rsidR="00C4463E" w:rsidRPr="00FD6CFB" w14:paraId="141E42D3" w14:textId="77777777" w:rsidTr="00C4463E"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B307C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1061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2FE987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Этиловый спирт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1EA9D9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66C074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F1D4B7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7A619F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FFF53E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701542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0.2232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EC2E43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B79D66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0.004</w:t>
            </w:r>
          </w:p>
        </w:tc>
      </w:tr>
      <w:tr w:rsidR="00C4463E" w:rsidRPr="00FD6CFB" w14:paraId="78AF9389" w14:textId="77777777" w:rsidTr="00C4463E"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65A5D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1119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F58716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Этилцеллозольв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4C4703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4D06D9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0C749F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E2BDAB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933505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65C9DE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0.17856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FE4DAB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0.016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F69B45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0.02285714</w:t>
            </w:r>
          </w:p>
        </w:tc>
      </w:tr>
      <w:tr w:rsidR="00C4463E" w:rsidRPr="00FD6CFB" w14:paraId="7723C09A" w14:textId="77777777" w:rsidTr="00C4463E"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BD726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1210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398153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Бутилацетат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235A05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414ECE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78F845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D95B2F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8C1E7A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79E04D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0.2232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9EA35D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EE2C3C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0.2</w:t>
            </w:r>
          </w:p>
        </w:tc>
      </w:tr>
      <w:tr w:rsidR="00C4463E" w:rsidRPr="00FD6CFB" w14:paraId="13B7E47B" w14:textId="77777777" w:rsidTr="00C4463E"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0C6BD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1325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F4FE9F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Формальдегид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D92247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04FC0C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4634BF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625BCE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68AE34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EFB57E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0.176942428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1269E2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3.790739338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74C50A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379.073934</w:t>
            </w:r>
          </w:p>
        </w:tc>
      </w:tr>
      <w:tr w:rsidR="00C4463E" w:rsidRPr="00FD6CFB" w14:paraId="39B3B875" w14:textId="77777777" w:rsidTr="00C4463E"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4FFFA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1401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9CE39F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Ацетон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D547BE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2E1CF8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0.35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19FA83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AC31B4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FBB67B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9482B3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0.15624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66C3BA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0.014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6F80F8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0.04</w:t>
            </w:r>
          </w:p>
        </w:tc>
      </w:tr>
      <w:tr w:rsidR="00C4463E" w:rsidRPr="00FD6CFB" w14:paraId="7A43E047" w14:textId="77777777" w:rsidTr="00C4463E"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83ED7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2704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4F8BE2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Бензин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B62569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C5EB7B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E7D2AF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1.5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8A46F0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D023FA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010FE7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0.02465753425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CBE1D6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0.162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A3D589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0.108</w:t>
            </w:r>
          </w:p>
        </w:tc>
      </w:tr>
      <w:tr w:rsidR="00C4463E" w:rsidRPr="00FD6CFB" w14:paraId="4F182C69" w14:textId="77777777" w:rsidTr="00C4463E"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FF935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2735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083202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Масло мин. нефтяное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7342B4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D2D446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2655F3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BC20EC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47C8CF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EFAD8E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0.15026666667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E1D9E9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0.6805224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717166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13.610448</w:t>
            </w:r>
          </w:p>
        </w:tc>
      </w:tr>
      <w:tr w:rsidR="00C4463E" w:rsidRPr="00FD6CFB" w14:paraId="1A8AC86C" w14:textId="77777777" w:rsidTr="00C4463E"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C8BE9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2752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406CB1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Уайт–спирит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96B6AA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EA750B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99064E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93B9FA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5264EA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F64E95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0.95657142857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318159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3.6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3BF74A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3.6</w:t>
            </w:r>
          </w:p>
        </w:tc>
      </w:tr>
      <w:tr w:rsidR="00C4463E" w:rsidRPr="00FD6CFB" w14:paraId="01A7389B" w14:textId="77777777" w:rsidTr="00C4463E"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79859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2754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DC6240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Углеводороды предельные С12–С19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B21BDF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E4260F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94E471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0C9878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421022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71A857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1.00334950617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53F016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1.01207551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2E7E11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1.01207551</w:t>
            </w:r>
          </w:p>
        </w:tc>
      </w:tr>
      <w:tr w:rsidR="00C4463E" w:rsidRPr="00FD6CFB" w14:paraId="579339A8" w14:textId="77777777" w:rsidTr="00C4463E"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35167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2902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C68DA5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Взвешенные частицы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34E53F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4B6C23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807B25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0.15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00FAA7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9CCC0F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4D2ACD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0.0522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6FBBAA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0.2785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7F1D48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1.85666667</w:t>
            </w:r>
          </w:p>
        </w:tc>
      </w:tr>
      <w:tr w:rsidR="00C4463E" w:rsidRPr="00FD6CFB" w14:paraId="12DA3FD4" w14:textId="77777777" w:rsidTr="00C4463E"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7CE74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2907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580B9D" w14:textId="77777777" w:rsidR="00C4463E" w:rsidRPr="00C4463E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val="ru-RU" w:eastAsia="ru-RU" w:bidi="he-IL"/>
              </w:rPr>
            </w:pPr>
            <w:r w:rsidRPr="00C4463E">
              <w:rPr>
                <w:rFonts w:asciiTheme="minorBidi" w:hAnsiTheme="minorBidi"/>
                <w:sz w:val="16"/>
                <w:szCs w:val="16"/>
                <w:lang w:val="ru-RU" w:eastAsia="ru-RU" w:bidi="he-IL"/>
              </w:rPr>
              <w:t xml:space="preserve">Пыль неорганическая </w:t>
            </w: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c</w:t>
            </w:r>
            <w:r w:rsidRPr="00C4463E">
              <w:rPr>
                <w:rFonts w:asciiTheme="minorBidi" w:hAnsiTheme="minorBidi"/>
                <w:sz w:val="16"/>
                <w:szCs w:val="16"/>
                <w:lang w:val="ru-RU" w:eastAsia="ru-RU" w:bidi="he-IL"/>
              </w:rPr>
              <w:t xml:space="preserve"> сод.</w:t>
            </w: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SiO</w:t>
            </w:r>
            <w:r w:rsidRPr="00C4463E">
              <w:rPr>
                <w:rFonts w:asciiTheme="minorBidi" w:hAnsiTheme="minorBidi"/>
                <w:sz w:val="16"/>
                <w:szCs w:val="16"/>
                <w:lang w:val="ru-RU" w:eastAsia="ru-RU" w:bidi="he-IL"/>
              </w:rPr>
              <w:t>2 более 70%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C246D9" w14:textId="77777777" w:rsidR="00C4463E" w:rsidRPr="00C4463E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val="ru-RU"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24D13E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0.15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7C0C45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EF7741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BEB754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8BECA1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7.8912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01B187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82.944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048E76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1658.88</w:t>
            </w:r>
          </w:p>
        </w:tc>
      </w:tr>
      <w:tr w:rsidR="00C4463E" w:rsidRPr="00FD6CFB" w14:paraId="15C448D2" w14:textId="77777777" w:rsidTr="00C4463E"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F5E43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2908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601DAA" w14:textId="77777777" w:rsidR="00C4463E" w:rsidRPr="00C4463E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val="ru-RU" w:eastAsia="ru-RU" w:bidi="he-IL"/>
              </w:rPr>
            </w:pPr>
            <w:r w:rsidRPr="00C4463E">
              <w:rPr>
                <w:rFonts w:asciiTheme="minorBidi" w:hAnsiTheme="minorBidi"/>
                <w:sz w:val="16"/>
                <w:szCs w:val="16"/>
                <w:lang w:val="ru-RU" w:eastAsia="ru-RU" w:bidi="he-IL"/>
              </w:rPr>
              <w:t xml:space="preserve">Пыль неорганическая с сод. </w:t>
            </w: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SiO</w:t>
            </w:r>
            <w:r w:rsidRPr="00C4463E">
              <w:rPr>
                <w:rFonts w:asciiTheme="minorBidi" w:hAnsiTheme="minorBidi"/>
                <w:sz w:val="16"/>
                <w:szCs w:val="16"/>
                <w:lang w:val="ru-RU" w:eastAsia="ru-RU" w:bidi="he-IL"/>
              </w:rPr>
              <w:t>2: 70–20%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5EB6C3" w14:textId="77777777" w:rsidR="00C4463E" w:rsidRPr="00C4463E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val="ru-RU"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960C90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0.3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6CD338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EFDC30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DF1D44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728EE5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0.23513177778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E0D52F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2.9312592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5F5EC9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29.312592</w:t>
            </w:r>
          </w:p>
        </w:tc>
      </w:tr>
      <w:tr w:rsidR="00C4463E" w:rsidRPr="00FD6CFB" w14:paraId="2A33AA5E" w14:textId="77777777" w:rsidTr="00C4463E"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A6740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2930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C7B640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Пыль абразивная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A79156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7F7326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7149A7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236523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EB9E8B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2E287F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0.1286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D44D0E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1.3284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9CDF69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33.21</w:t>
            </w:r>
          </w:p>
        </w:tc>
      </w:tr>
      <w:tr w:rsidR="00C4463E" w:rsidRPr="00FD6CFB" w14:paraId="4AF1EE62" w14:textId="77777777" w:rsidTr="00C4463E"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BAF4B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2978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208D3E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Пыль резиновая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D73174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91163F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0F1FF6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4A1F98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AAF465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6E88EE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0.051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87DBD0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0.3868416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08B419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3.868416</w:t>
            </w:r>
          </w:p>
        </w:tc>
      </w:tr>
      <w:tr w:rsidR="00C4463E" w:rsidRPr="00FD6CFB" w14:paraId="353BDD48" w14:textId="77777777" w:rsidTr="00C4463E"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3147F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461F63" w14:textId="77777777" w:rsidR="00C4463E" w:rsidRPr="00FD6CFB" w:rsidRDefault="00C4463E" w:rsidP="00C4463E">
            <w:pPr>
              <w:widowControl/>
              <w:ind w:firstLineChars="200" w:firstLine="321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В С Е Г О :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2EC4DF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4389C9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09B7A3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D6DD54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F5B5C3" w14:textId="77777777" w:rsidR="00C4463E" w:rsidRPr="00FD6CFB" w:rsidRDefault="00C4463E" w:rsidP="00C4463E">
            <w:pPr>
              <w:widowControl/>
              <w:jc w:val="center"/>
              <w:rPr>
                <w:rFonts w:asciiTheme="minorBidi" w:hAnsiTheme="minorBidi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4AAFF0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113.8918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4C6992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2271.7347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7AE8A4" w14:textId="77777777" w:rsidR="00C4463E" w:rsidRPr="00FD6CFB" w:rsidRDefault="00C4463E" w:rsidP="00C4463E">
            <w:pPr>
              <w:widowControl/>
              <w:jc w:val="right"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3355.7136</w:t>
            </w:r>
          </w:p>
        </w:tc>
      </w:tr>
      <w:tr w:rsidR="00C4463E" w:rsidRPr="00FD6CFB" w14:paraId="52D1EA97" w14:textId="77777777" w:rsidTr="00C4463E"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4D6D1" w14:textId="77777777" w:rsidR="00C4463E" w:rsidRPr="00FD6CFB" w:rsidRDefault="00C4463E" w:rsidP="00C4463E">
            <w:pPr>
              <w:widowControl/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</w:pPr>
            <w:r w:rsidRPr="00C4463E">
              <w:rPr>
                <w:rFonts w:asciiTheme="minorBidi" w:hAnsiTheme="minorBidi"/>
                <w:b/>
                <w:bCs/>
                <w:sz w:val="16"/>
                <w:szCs w:val="16"/>
                <w:lang w:val="ru-RU" w:eastAsia="ru-RU" w:bidi="he-IL"/>
              </w:rPr>
              <w:t>Примечания: 1. В колонке 9: "</w:t>
            </w: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M</w:t>
            </w:r>
            <w:r w:rsidRPr="00C4463E">
              <w:rPr>
                <w:rFonts w:asciiTheme="minorBidi" w:hAnsiTheme="minorBidi"/>
                <w:b/>
                <w:bCs/>
                <w:sz w:val="16"/>
                <w:szCs w:val="16"/>
                <w:lang w:val="ru-RU" w:eastAsia="ru-RU" w:bidi="he-IL"/>
              </w:rPr>
              <w:t xml:space="preserve">" – выброс ЗВ,т/год; при отсутствии ЭНК используется ПДКс.с. или (при отсутствии ПДКс.с.) </w:t>
            </w:r>
            <w:r w:rsidRPr="00FD6CFB">
              <w:rPr>
                <w:rFonts w:asciiTheme="minorBidi" w:hAnsiTheme="minorBidi"/>
                <w:b/>
                <w:bCs/>
                <w:sz w:val="16"/>
                <w:szCs w:val="16"/>
                <w:lang w:eastAsia="ru-RU" w:bidi="he-IL"/>
              </w:rPr>
              <w:t>ПДКм.р. или (при отсутствии ПДКм.р.) ОБУВ</w:t>
            </w:r>
          </w:p>
        </w:tc>
      </w:tr>
      <w:tr w:rsidR="00C4463E" w:rsidRPr="00D4434D" w14:paraId="507D5890" w14:textId="77777777" w:rsidTr="00C4463E"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17473" w14:textId="77777777" w:rsidR="00C4463E" w:rsidRPr="00C4463E" w:rsidRDefault="00C4463E" w:rsidP="00C4463E">
            <w:pPr>
              <w:widowControl/>
              <w:rPr>
                <w:rFonts w:asciiTheme="minorBidi" w:hAnsiTheme="minorBidi"/>
                <w:b/>
                <w:bCs/>
                <w:sz w:val="16"/>
                <w:szCs w:val="16"/>
                <w:lang w:val="ru-RU" w:eastAsia="ru-RU" w:bidi="he-IL"/>
              </w:rPr>
            </w:pPr>
            <w:r w:rsidRPr="00C4463E">
              <w:rPr>
                <w:rFonts w:asciiTheme="minorBidi" w:hAnsiTheme="minorBidi"/>
                <w:b/>
                <w:bCs/>
                <w:sz w:val="16"/>
                <w:szCs w:val="16"/>
                <w:lang w:val="ru-RU" w:eastAsia="ru-RU" w:bidi="he-IL"/>
              </w:rPr>
              <w:t>2. Способ сортировки: по возрастанию кода ЗВ (колонка 1)</w:t>
            </w:r>
          </w:p>
        </w:tc>
      </w:tr>
    </w:tbl>
    <w:p w14:paraId="73BB5EA8" w14:textId="77777777" w:rsidR="00C4463E" w:rsidRPr="00C524DE" w:rsidRDefault="00C4463E" w:rsidP="00C524DE">
      <w:pPr>
        <w:rPr>
          <w:rFonts w:ascii="Arial" w:eastAsia="Times New Roman" w:hAnsi="Arial" w:cs="Arial"/>
          <w:lang w:val="ru-RU"/>
        </w:rPr>
        <w:sectPr w:rsidR="00C4463E" w:rsidRPr="00C524DE" w:rsidSect="00054C53">
          <w:pgSz w:w="11910" w:h="16840"/>
          <w:pgMar w:top="1134" w:right="850" w:bottom="1134" w:left="1701" w:header="449" w:footer="570" w:gutter="0"/>
          <w:cols w:space="720"/>
          <w:docGrid w:linePitch="299"/>
        </w:sectPr>
      </w:pPr>
    </w:p>
    <w:p w14:paraId="762B44C5" w14:textId="77777777" w:rsidR="008B3D13" w:rsidRPr="00C524DE" w:rsidRDefault="005E19EC" w:rsidP="00C524DE">
      <w:pPr>
        <w:pStyle w:val="1"/>
        <w:numPr>
          <w:ilvl w:val="2"/>
          <w:numId w:val="7"/>
        </w:numPr>
        <w:tabs>
          <w:tab w:val="left" w:pos="942"/>
        </w:tabs>
        <w:ind w:hanging="720"/>
        <w:jc w:val="left"/>
        <w:rPr>
          <w:rFonts w:ascii="Arial" w:hAnsi="Arial" w:cs="Arial"/>
          <w:b w:val="0"/>
          <w:bCs w:val="0"/>
          <w:sz w:val="22"/>
          <w:szCs w:val="22"/>
          <w:lang w:val="ru-RU"/>
        </w:rPr>
      </w:pPr>
      <w:bookmarkStart w:id="15" w:name="_Toc238224975"/>
      <w:r w:rsidRPr="00C524DE">
        <w:rPr>
          <w:rFonts w:ascii="Arial" w:hAnsi="Arial" w:cs="Arial"/>
          <w:sz w:val="22"/>
          <w:szCs w:val="22"/>
          <w:lang w:val="ru-RU"/>
        </w:rPr>
        <w:lastRenderedPageBreak/>
        <w:t>Сведения об источниках выбросов загрязняющих веществ, на которых мониторинг осуществляется инструментальными измерениями</w:t>
      </w:r>
      <w:bookmarkEnd w:id="15"/>
    </w:p>
    <w:p w14:paraId="74FA2F6D" w14:textId="77777777" w:rsidR="002B1CE2" w:rsidRPr="00C524DE" w:rsidRDefault="002B1CE2" w:rsidP="00C524DE">
      <w:pPr>
        <w:rPr>
          <w:rFonts w:ascii="Arial" w:hAnsi="Arial" w:cs="Arial"/>
          <w:lang w:val="ru-RU"/>
        </w:rPr>
      </w:pPr>
    </w:p>
    <w:tbl>
      <w:tblPr>
        <w:tblStyle w:val="TableNormal"/>
        <w:tblW w:w="14505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3"/>
        <w:gridCol w:w="1885"/>
        <w:gridCol w:w="379"/>
        <w:gridCol w:w="2369"/>
        <w:gridCol w:w="1035"/>
        <w:gridCol w:w="2266"/>
        <w:gridCol w:w="2701"/>
        <w:gridCol w:w="1847"/>
      </w:tblGrid>
      <w:tr w:rsidR="002B1CE2" w:rsidRPr="00C524DE" w14:paraId="66D2813D" w14:textId="77777777" w:rsidTr="00C4463E">
        <w:trPr>
          <w:trHeight w:hRule="exact" w:val="534"/>
        </w:trPr>
        <w:tc>
          <w:tcPr>
            <w:tcW w:w="2023" w:type="dxa"/>
            <w:vMerge w:val="restart"/>
            <w:shd w:val="clear" w:color="auto" w:fill="DDD9C3" w:themeFill="background2" w:themeFillShade="E6"/>
            <w:vAlign w:val="center"/>
          </w:tcPr>
          <w:p w14:paraId="3CFA5E29" w14:textId="77777777" w:rsidR="002B1CE2" w:rsidRPr="00C524D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Наименование площадки</w:t>
            </w:r>
          </w:p>
        </w:tc>
        <w:tc>
          <w:tcPr>
            <w:tcW w:w="1885" w:type="dxa"/>
            <w:vMerge w:val="restart"/>
            <w:shd w:val="clear" w:color="auto" w:fill="DDD9C3" w:themeFill="background2" w:themeFillShade="E6"/>
            <w:vAlign w:val="center"/>
          </w:tcPr>
          <w:p w14:paraId="6BFB2495" w14:textId="77777777" w:rsidR="002B1CE2" w:rsidRPr="00C524D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Проектная мощность</w:t>
            </w:r>
            <w:r w:rsidRPr="00C524DE">
              <w:rPr>
                <w:rFonts w:ascii="Arial" w:hAnsi="Arial" w:cs="Arial"/>
                <w:b/>
                <w:w w:val="99"/>
                <w:sz w:val="20"/>
                <w:szCs w:val="20"/>
              </w:rPr>
              <w:t xml:space="preserve"> </w:t>
            </w:r>
            <w:r w:rsidRPr="00C524DE">
              <w:rPr>
                <w:rFonts w:ascii="Arial" w:hAnsi="Arial" w:cs="Arial"/>
                <w:b/>
                <w:sz w:val="20"/>
                <w:szCs w:val="20"/>
              </w:rPr>
              <w:t>производства</w:t>
            </w:r>
          </w:p>
        </w:tc>
        <w:tc>
          <w:tcPr>
            <w:tcW w:w="3783" w:type="dxa"/>
            <w:gridSpan w:val="3"/>
            <w:shd w:val="clear" w:color="auto" w:fill="DDD9C3" w:themeFill="background2" w:themeFillShade="E6"/>
            <w:vAlign w:val="center"/>
          </w:tcPr>
          <w:p w14:paraId="1CB7523B" w14:textId="77777777" w:rsidR="002B1CE2" w:rsidRPr="00C524D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Источники выброса</w:t>
            </w:r>
          </w:p>
        </w:tc>
        <w:tc>
          <w:tcPr>
            <w:tcW w:w="2266" w:type="dxa"/>
            <w:vMerge w:val="restart"/>
            <w:shd w:val="clear" w:color="auto" w:fill="DDD9C3" w:themeFill="background2" w:themeFillShade="E6"/>
            <w:vAlign w:val="center"/>
          </w:tcPr>
          <w:p w14:paraId="3FDA5CB4" w14:textId="77777777" w:rsidR="002B1CE2" w:rsidRPr="00C524D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Местоположение</w:t>
            </w:r>
            <w:r w:rsidRPr="00C524DE">
              <w:rPr>
                <w:rFonts w:ascii="Arial" w:hAnsi="Arial" w:cs="Arial"/>
                <w:b/>
                <w:w w:val="99"/>
                <w:sz w:val="20"/>
                <w:szCs w:val="20"/>
              </w:rPr>
              <w:t xml:space="preserve"> </w:t>
            </w:r>
            <w:r w:rsidRPr="00C524DE">
              <w:rPr>
                <w:rFonts w:ascii="Arial" w:hAnsi="Arial" w:cs="Arial"/>
                <w:b/>
                <w:sz w:val="20"/>
                <w:szCs w:val="20"/>
              </w:rPr>
              <w:t>(географические координаты)</w:t>
            </w:r>
          </w:p>
        </w:tc>
        <w:tc>
          <w:tcPr>
            <w:tcW w:w="2701" w:type="dxa"/>
            <w:vMerge w:val="restart"/>
            <w:shd w:val="clear" w:color="auto" w:fill="DDD9C3" w:themeFill="background2" w:themeFillShade="E6"/>
            <w:vAlign w:val="center"/>
          </w:tcPr>
          <w:p w14:paraId="372332DE" w14:textId="77777777" w:rsidR="002B1CE2" w:rsidRPr="00C524D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  <w:lang w:val="ru-RU"/>
              </w:rPr>
              <w:t>Наименование загрязняющих веществ</w:t>
            </w:r>
            <w:r w:rsidRPr="00C524DE">
              <w:rPr>
                <w:rFonts w:ascii="Arial" w:hAnsi="Arial" w:cs="Arial"/>
                <w:b/>
                <w:w w:val="99"/>
                <w:sz w:val="20"/>
                <w:szCs w:val="20"/>
                <w:lang w:val="ru-RU"/>
              </w:rPr>
              <w:t xml:space="preserve"> </w:t>
            </w:r>
            <w:r w:rsidRPr="00C524DE">
              <w:rPr>
                <w:rFonts w:ascii="Arial" w:hAnsi="Arial" w:cs="Arial"/>
                <w:b/>
                <w:sz w:val="20"/>
                <w:szCs w:val="20"/>
                <w:lang w:val="ru-RU"/>
              </w:rPr>
              <w:t>согласно проекту</w:t>
            </w:r>
          </w:p>
        </w:tc>
        <w:tc>
          <w:tcPr>
            <w:tcW w:w="1847" w:type="dxa"/>
            <w:vMerge w:val="restart"/>
            <w:shd w:val="clear" w:color="auto" w:fill="DDD9C3" w:themeFill="background2" w:themeFillShade="E6"/>
            <w:vAlign w:val="center"/>
          </w:tcPr>
          <w:p w14:paraId="5C634171" w14:textId="77777777" w:rsidR="002B1CE2" w:rsidRPr="00C524D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Периодичность</w:t>
            </w:r>
            <w:r w:rsidRPr="00C524DE">
              <w:rPr>
                <w:rFonts w:ascii="Arial" w:hAnsi="Arial" w:cs="Arial"/>
                <w:b/>
                <w:w w:val="99"/>
                <w:sz w:val="20"/>
                <w:szCs w:val="20"/>
              </w:rPr>
              <w:t xml:space="preserve"> </w:t>
            </w:r>
            <w:r w:rsidRPr="00C524DE">
              <w:rPr>
                <w:rFonts w:ascii="Arial" w:hAnsi="Arial" w:cs="Arial"/>
                <w:b/>
                <w:w w:val="95"/>
                <w:sz w:val="20"/>
                <w:szCs w:val="20"/>
              </w:rPr>
              <w:t>инструментальных</w:t>
            </w:r>
            <w:r w:rsidRPr="00C524DE">
              <w:rPr>
                <w:rFonts w:ascii="Arial" w:hAnsi="Arial" w:cs="Arial"/>
                <w:b/>
                <w:w w:val="99"/>
                <w:sz w:val="20"/>
                <w:szCs w:val="20"/>
              </w:rPr>
              <w:t xml:space="preserve"> </w:t>
            </w:r>
            <w:r w:rsidRPr="00C524DE">
              <w:rPr>
                <w:rFonts w:ascii="Arial" w:hAnsi="Arial" w:cs="Arial"/>
                <w:b/>
                <w:sz w:val="20"/>
                <w:szCs w:val="20"/>
              </w:rPr>
              <w:t>замеров</w:t>
            </w:r>
          </w:p>
        </w:tc>
      </w:tr>
      <w:tr w:rsidR="002B1CE2" w:rsidRPr="00C524DE" w14:paraId="7F87FE86" w14:textId="77777777" w:rsidTr="00C4463E">
        <w:trPr>
          <w:trHeight w:hRule="exact" w:val="636"/>
        </w:trPr>
        <w:tc>
          <w:tcPr>
            <w:tcW w:w="2023" w:type="dxa"/>
            <w:vMerge/>
            <w:shd w:val="clear" w:color="auto" w:fill="DDD9C3" w:themeFill="background2" w:themeFillShade="E6"/>
            <w:vAlign w:val="center"/>
          </w:tcPr>
          <w:p w14:paraId="34B4DE4C" w14:textId="77777777" w:rsidR="002B1CE2" w:rsidRPr="00C524DE" w:rsidRDefault="002B1CE2" w:rsidP="00C524D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85" w:type="dxa"/>
            <w:vMerge/>
            <w:shd w:val="clear" w:color="auto" w:fill="DDD9C3" w:themeFill="background2" w:themeFillShade="E6"/>
            <w:vAlign w:val="center"/>
          </w:tcPr>
          <w:p w14:paraId="19C0DAFC" w14:textId="77777777" w:rsidR="002B1CE2" w:rsidRPr="00C524DE" w:rsidRDefault="002B1CE2" w:rsidP="00C524D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DDD9C3" w:themeFill="background2" w:themeFillShade="E6"/>
            <w:vAlign w:val="center"/>
          </w:tcPr>
          <w:p w14:paraId="169DB311" w14:textId="77777777" w:rsidR="002B1CE2" w:rsidRPr="00C524D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</w:rPr>
              <w:t>№ п/п</w:t>
            </w:r>
          </w:p>
        </w:tc>
        <w:tc>
          <w:tcPr>
            <w:tcW w:w="2369" w:type="dxa"/>
            <w:shd w:val="clear" w:color="auto" w:fill="DDD9C3" w:themeFill="background2" w:themeFillShade="E6"/>
            <w:vAlign w:val="center"/>
          </w:tcPr>
          <w:p w14:paraId="3AEB4B86" w14:textId="77777777" w:rsidR="002B1CE2" w:rsidRPr="00C524D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035" w:type="dxa"/>
            <w:shd w:val="clear" w:color="auto" w:fill="DDD9C3" w:themeFill="background2" w:themeFillShade="E6"/>
            <w:vAlign w:val="center"/>
          </w:tcPr>
          <w:p w14:paraId="6FBD1DEE" w14:textId="77777777" w:rsidR="002B1CE2" w:rsidRPr="00C524D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Номер</w:t>
            </w:r>
          </w:p>
        </w:tc>
        <w:tc>
          <w:tcPr>
            <w:tcW w:w="2266" w:type="dxa"/>
            <w:vMerge/>
            <w:shd w:val="clear" w:color="auto" w:fill="DDD9C3" w:themeFill="background2" w:themeFillShade="E6"/>
            <w:vAlign w:val="center"/>
          </w:tcPr>
          <w:p w14:paraId="453233E3" w14:textId="77777777" w:rsidR="002B1CE2" w:rsidRPr="00C524DE" w:rsidRDefault="002B1CE2" w:rsidP="00C524D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01" w:type="dxa"/>
            <w:vMerge/>
            <w:shd w:val="clear" w:color="auto" w:fill="DDD9C3" w:themeFill="background2" w:themeFillShade="E6"/>
            <w:vAlign w:val="center"/>
          </w:tcPr>
          <w:p w14:paraId="31FD720B" w14:textId="77777777" w:rsidR="002B1CE2" w:rsidRPr="00C524DE" w:rsidRDefault="002B1CE2" w:rsidP="00C524D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7" w:type="dxa"/>
            <w:vMerge/>
            <w:shd w:val="clear" w:color="auto" w:fill="DDD9C3" w:themeFill="background2" w:themeFillShade="E6"/>
            <w:vAlign w:val="center"/>
          </w:tcPr>
          <w:p w14:paraId="630CDD05" w14:textId="77777777" w:rsidR="002B1CE2" w:rsidRPr="00C524DE" w:rsidRDefault="002B1CE2" w:rsidP="00C524D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1CE2" w:rsidRPr="00C524DE" w14:paraId="6A960934" w14:textId="77777777" w:rsidTr="00C4463E">
        <w:trPr>
          <w:trHeight w:hRule="exact" w:val="352"/>
        </w:trPr>
        <w:tc>
          <w:tcPr>
            <w:tcW w:w="2023" w:type="dxa"/>
            <w:shd w:val="clear" w:color="auto" w:fill="DDD9C3" w:themeFill="background2" w:themeFillShade="E6"/>
            <w:vAlign w:val="center"/>
          </w:tcPr>
          <w:p w14:paraId="1F3C6899" w14:textId="77777777" w:rsidR="002B1CE2" w:rsidRPr="00C524D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885" w:type="dxa"/>
            <w:shd w:val="clear" w:color="auto" w:fill="DDD9C3" w:themeFill="background2" w:themeFillShade="E6"/>
            <w:vAlign w:val="center"/>
          </w:tcPr>
          <w:p w14:paraId="6B856A1B" w14:textId="77777777" w:rsidR="002B1CE2" w:rsidRPr="00C524D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379" w:type="dxa"/>
            <w:shd w:val="clear" w:color="auto" w:fill="DDD9C3" w:themeFill="background2" w:themeFillShade="E6"/>
            <w:vAlign w:val="center"/>
          </w:tcPr>
          <w:p w14:paraId="7844744F" w14:textId="77777777" w:rsidR="002B1CE2" w:rsidRPr="00C524D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2369" w:type="dxa"/>
            <w:shd w:val="clear" w:color="auto" w:fill="DDD9C3" w:themeFill="background2" w:themeFillShade="E6"/>
            <w:vAlign w:val="center"/>
          </w:tcPr>
          <w:p w14:paraId="752EE71E" w14:textId="77777777" w:rsidR="002B1CE2" w:rsidRPr="00C524D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035" w:type="dxa"/>
            <w:shd w:val="clear" w:color="auto" w:fill="DDD9C3" w:themeFill="background2" w:themeFillShade="E6"/>
            <w:vAlign w:val="center"/>
          </w:tcPr>
          <w:p w14:paraId="236563CF" w14:textId="77777777" w:rsidR="002B1CE2" w:rsidRPr="00C524D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2266" w:type="dxa"/>
            <w:shd w:val="clear" w:color="auto" w:fill="DDD9C3" w:themeFill="background2" w:themeFillShade="E6"/>
            <w:vAlign w:val="center"/>
          </w:tcPr>
          <w:p w14:paraId="03B2C40F" w14:textId="77777777" w:rsidR="002B1CE2" w:rsidRPr="00C524D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2701" w:type="dxa"/>
            <w:shd w:val="clear" w:color="auto" w:fill="DDD9C3" w:themeFill="background2" w:themeFillShade="E6"/>
            <w:vAlign w:val="center"/>
          </w:tcPr>
          <w:p w14:paraId="7C182E57" w14:textId="77777777" w:rsidR="002B1CE2" w:rsidRPr="00C524D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847" w:type="dxa"/>
            <w:shd w:val="clear" w:color="auto" w:fill="DDD9C3" w:themeFill="background2" w:themeFillShade="E6"/>
            <w:vAlign w:val="center"/>
          </w:tcPr>
          <w:p w14:paraId="46B6B6F7" w14:textId="77777777" w:rsidR="002B1CE2" w:rsidRPr="00C524D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</w:tr>
      <w:tr w:rsidR="002B1CE2" w:rsidRPr="00C524DE" w14:paraId="0D2456D7" w14:textId="77777777" w:rsidTr="00C4463E">
        <w:trPr>
          <w:trHeight w:hRule="exact" w:val="570"/>
        </w:trPr>
        <w:tc>
          <w:tcPr>
            <w:tcW w:w="2023" w:type="dxa"/>
            <w:vMerge w:val="restart"/>
            <w:vAlign w:val="center"/>
          </w:tcPr>
          <w:p w14:paraId="18EC0A2D" w14:textId="77777777" w:rsidR="002B1CE2" w:rsidRPr="00C4463E" w:rsidRDefault="00C4463E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463E">
              <w:rPr>
                <w:rFonts w:asciiTheme="minorBidi" w:hAnsiTheme="minorBidi"/>
                <w:sz w:val="20"/>
                <w:szCs w:val="20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1885" w:type="dxa"/>
            <w:vMerge w:val="restart"/>
            <w:vAlign w:val="center"/>
          </w:tcPr>
          <w:p w14:paraId="324F249C" w14:textId="77777777" w:rsidR="002B1CE2" w:rsidRPr="00C524DE" w:rsidRDefault="00CE5540" w:rsidP="00CE5540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349A6">
              <w:rPr>
                <w:rFonts w:ascii="Arial" w:hAnsi="Arial" w:cs="Arial"/>
                <w:sz w:val="20"/>
                <w:szCs w:val="20"/>
                <w:lang w:val="ru-RU"/>
              </w:rPr>
              <w:t>63 820</w:t>
            </w:r>
            <w:r w:rsidR="002B1CE2" w:rsidRPr="007349A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349A6">
              <w:rPr>
                <w:rFonts w:ascii="Arial" w:hAnsi="Arial" w:cs="Arial"/>
                <w:sz w:val="20"/>
                <w:szCs w:val="20"/>
                <w:lang w:val="ru-RU"/>
              </w:rPr>
              <w:t>м3</w:t>
            </w:r>
            <w:r w:rsidR="002B1CE2" w:rsidRPr="007349A6">
              <w:rPr>
                <w:rFonts w:ascii="Arial" w:hAnsi="Arial" w:cs="Arial"/>
                <w:sz w:val="20"/>
                <w:szCs w:val="20"/>
              </w:rPr>
              <w:t>/год</w:t>
            </w:r>
          </w:p>
        </w:tc>
        <w:tc>
          <w:tcPr>
            <w:tcW w:w="379" w:type="dxa"/>
            <w:vMerge w:val="restart"/>
            <w:vAlign w:val="center"/>
          </w:tcPr>
          <w:p w14:paraId="213C3A5B" w14:textId="77777777" w:rsidR="002B1CE2" w:rsidRPr="00C524D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69" w:type="dxa"/>
            <w:vMerge w:val="restart"/>
            <w:vAlign w:val="center"/>
          </w:tcPr>
          <w:p w14:paraId="1E978C0D" w14:textId="77777777" w:rsidR="002B1CE2" w:rsidRPr="00C4463E" w:rsidRDefault="00C4463E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C4463E">
              <w:rPr>
                <w:rFonts w:ascii="Arial" w:eastAsia="Times New Roman" w:hAnsi="Arial" w:cs="Arial"/>
                <w:sz w:val="20"/>
                <w:szCs w:val="20"/>
              </w:rPr>
              <w:t>Котел административного здания</w:t>
            </w:r>
          </w:p>
        </w:tc>
        <w:tc>
          <w:tcPr>
            <w:tcW w:w="1035" w:type="dxa"/>
            <w:vMerge w:val="restart"/>
            <w:vAlign w:val="center"/>
          </w:tcPr>
          <w:p w14:paraId="36E4A424" w14:textId="77777777" w:rsidR="002B1CE2" w:rsidRPr="00C4463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463E">
              <w:rPr>
                <w:rFonts w:ascii="Arial" w:hAnsi="Arial" w:cs="Arial"/>
                <w:sz w:val="20"/>
                <w:szCs w:val="20"/>
              </w:rPr>
              <w:t>0001</w:t>
            </w:r>
          </w:p>
        </w:tc>
        <w:tc>
          <w:tcPr>
            <w:tcW w:w="2266" w:type="dxa"/>
            <w:vMerge w:val="restart"/>
            <w:vAlign w:val="center"/>
          </w:tcPr>
          <w:p w14:paraId="7C79D59C" w14:textId="77777777" w:rsidR="003844E7" w:rsidRDefault="003844E7" w:rsidP="003844E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233777">
              <w:rPr>
                <w:rFonts w:ascii="Arial" w:eastAsia="Times New Roman" w:hAnsi="Arial" w:cs="Arial"/>
                <w:sz w:val="20"/>
                <w:szCs w:val="20"/>
              </w:rPr>
              <w:t>47° 7'40.06"С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Ш;</w:t>
            </w:r>
          </w:p>
          <w:p w14:paraId="6904CE63" w14:textId="77777777" w:rsidR="002B1CE2" w:rsidRPr="00C4463E" w:rsidRDefault="003844E7" w:rsidP="003844E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233777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51°53'58.38"В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Д</w:t>
            </w:r>
          </w:p>
        </w:tc>
        <w:tc>
          <w:tcPr>
            <w:tcW w:w="2701" w:type="dxa"/>
            <w:vAlign w:val="center"/>
          </w:tcPr>
          <w:p w14:paraId="786E8A72" w14:textId="77777777" w:rsidR="002B1CE2" w:rsidRPr="00C524DE" w:rsidRDefault="002B1CE2" w:rsidP="00C524D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524DE">
              <w:rPr>
                <w:rFonts w:ascii="Arial" w:hAnsi="Arial" w:cs="Arial"/>
                <w:sz w:val="16"/>
                <w:szCs w:val="16"/>
              </w:rPr>
              <w:t>Азота диоксид</w:t>
            </w:r>
          </w:p>
        </w:tc>
        <w:tc>
          <w:tcPr>
            <w:tcW w:w="1847" w:type="dxa"/>
            <w:vMerge w:val="restart"/>
            <w:vAlign w:val="center"/>
          </w:tcPr>
          <w:p w14:paraId="43C2397D" w14:textId="77777777" w:rsidR="002B1CE2" w:rsidRPr="00C524D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1 раз в квартал</w:t>
            </w:r>
          </w:p>
        </w:tc>
      </w:tr>
      <w:tr w:rsidR="002B1CE2" w:rsidRPr="00C524DE" w14:paraId="4DEAC5CB" w14:textId="77777777" w:rsidTr="00C4463E">
        <w:trPr>
          <w:trHeight w:hRule="exact" w:val="422"/>
        </w:trPr>
        <w:tc>
          <w:tcPr>
            <w:tcW w:w="2023" w:type="dxa"/>
            <w:vMerge/>
            <w:vAlign w:val="center"/>
          </w:tcPr>
          <w:p w14:paraId="46243532" w14:textId="77777777" w:rsidR="002B1CE2" w:rsidRPr="00C524DE" w:rsidRDefault="002B1CE2" w:rsidP="00C52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5" w:type="dxa"/>
            <w:vMerge/>
            <w:vAlign w:val="center"/>
          </w:tcPr>
          <w:p w14:paraId="761996C1" w14:textId="77777777" w:rsidR="002B1CE2" w:rsidRPr="00C524DE" w:rsidRDefault="002B1CE2" w:rsidP="00C52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" w:type="dxa"/>
            <w:vMerge/>
            <w:vAlign w:val="center"/>
          </w:tcPr>
          <w:p w14:paraId="4EB950EA" w14:textId="77777777" w:rsidR="002B1CE2" w:rsidRPr="00C524DE" w:rsidRDefault="002B1CE2" w:rsidP="00C52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9" w:type="dxa"/>
            <w:vMerge/>
            <w:vAlign w:val="center"/>
          </w:tcPr>
          <w:p w14:paraId="366202F1" w14:textId="77777777" w:rsidR="002B1CE2" w:rsidRPr="00C524DE" w:rsidRDefault="002B1CE2" w:rsidP="00C52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69179A89" w14:textId="77777777" w:rsidR="002B1CE2" w:rsidRPr="00C4463E" w:rsidRDefault="002B1CE2" w:rsidP="00C52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6" w:type="dxa"/>
            <w:vMerge/>
            <w:vAlign w:val="center"/>
          </w:tcPr>
          <w:p w14:paraId="49906272" w14:textId="77777777" w:rsidR="002B1CE2" w:rsidRPr="00C524DE" w:rsidRDefault="002B1CE2" w:rsidP="00C52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1" w:type="dxa"/>
            <w:vAlign w:val="center"/>
          </w:tcPr>
          <w:p w14:paraId="431D7FBD" w14:textId="77777777" w:rsidR="002B1CE2" w:rsidRPr="00C524DE" w:rsidRDefault="002B1CE2" w:rsidP="00C524D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524DE">
              <w:rPr>
                <w:rFonts w:ascii="Arial" w:hAnsi="Arial" w:cs="Arial"/>
                <w:sz w:val="16"/>
                <w:szCs w:val="16"/>
              </w:rPr>
              <w:t>Азота оксид</w:t>
            </w:r>
          </w:p>
        </w:tc>
        <w:tc>
          <w:tcPr>
            <w:tcW w:w="1847" w:type="dxa"/>
            <w:vMerge/>
            <w:vAlign w:val="center"/>
          </w:tcPr>
          <w:p w14:paraId="5DBA44B5" w14:textId="77777777" w:rsidR="002B1CE2" w:rsidRPr="00C524DE" w:rsidRDefault="002B1CE2" w:rsidP="00C524D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2B1CE2" w:rsidRPr="00C524DE" w14:paraId="4EA25574" w14:textId="77777777" w:rsidTr="00C4463E">
        <w:trPr>
          <w:trHeight w:hRule="exact" w:val="578"/>
        </w:trPr>
        <w:tc>
          <w:tcPr>
            <w:tcW w:w="2023" w:type="dxa"/>
            <w:vMerge/>
            <w:vAlign w:val="center"/>
          </w:tcPr>
          <w:p w14:paraId="42B2E81E" w14:textId="77777777" w:rsidR="002B1CE2" w:rsidRPr="00C524DE" w:rsidRDefault="002B1CE2" w:rsidP="00C52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5" w:type="dxa"/>
            <w:vMerge/>
            <w:vAlign w:val="center"/>
          </w:tcPr>
          <w:p w14:paraId="647FABE6" w14:textId="77777777" w:rsidR="002B1CE2" w:rsidRPr="00C524DE" w:rsidRDefault="002B1CE2" w:rsidP="00C52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" w:type="dxa"/>
            <w:vMerge/>
            <w:vAlign w:val="center"/>
          </w:tcPr>
          <w:p w14:paraId="10F29111" w14:textId="77777777" w:rsidR="002B1CE2" w:rsidRPr="00C524DE" w:rsidRDefault="002B1CE2" w:rsidP="00C52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9" w:type="dxa"/>
            <w:vMerge/>
            <w:vAlign w:val="center"/>
          </w:tcPr>
          <w:p w14:paraId="44B3EBFA" w14:textId="77777777" w:rsidR="002B1CE2" w:rsidRPr="00C524DE" w:rsidRDefault="002B1CE2" w:rsidP="00C52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4570B581" w14:textId="77777777" w:rsidR="002B1CE2" w:rsidRPr="00C4463E" w:rsidRDefault="002B1CE2" w:rsidP="00C52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6" w:type="dxa"/>
            <w:vMerge/>
            <w:vAlign w:val="center"/>
          </w:tcPr>
          <w:p w14:paraId="0FEFEDFB" w14:textId="77777777" w:rsidR="002B1CE2" w:rsidRPr="00C524DE" w:rsidRDefault="002B1CE2" w:rsidP="00C52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1" w:type="dxa"/>
            <w:vAlign w:val="center"/>
          </w:tcPr>
          <w:p w14:paraId="0289810B" w14:textId="77777777" w:rsidR="002B1CE2" w:rsidRPr="00C524DE" w:rsidRDefault="002B1CE2" w:rsidP="00C524D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524DE">
              <w:rPr>
                <w:rFonts w:ascii="Arial" w:hAnsi="Arial" w:cs="Arial"/>
                <w:sz w:val="16"/>
                <w:szCs w:val="16"/>
              </w:rPr>
              <w:t>Углерод оксид</w:t>
            </w:r>
          </w:p>
        </w:tc>
        <w:tc>
          <w:tcPr>
            <w:tcW w:w="1847" w:type="dxa"/>
            <w:vMerge/>
            <w:vAlign w:val="center"/>
          </w:tcPr>
          <w:p w14:paraId="702821B7" w14:textId="77777777" w:rsidR="002B1CE2" w:rsidRPr="00C524DE" w:rsidRDefault="002B1CE2" w:rsidP="00C524D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C4463E" w:rsidRPr="00C524DE" w14:paraId="43FCD710" w14:textId="77777777" w:rsidTr="00C4463E">
        <w:trPr>
          <w:trHeight w:hRule="exact" w:val="570"/>
        </w:trPr>
        <w:tc>
          <w:tcPr>
            <w:tcW w:w="2023" w:type="dxa"/>
            <w:vMerge w:val="restart"/>
            <w:vAlign w:val="center"/>
          </w:tcPr>
          <w:p w14:paraId="44B52A2B" w14:textId="77777777" w:rsidR="00C4463E" w:rsidRPr="00C4463E" w:rsidRDefault="00C4463E" w:rsidP="00C4463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463E">
              <w:rPr>
                <w:rFonts w:asciiTheme="minorBidi" w:hAnsiTheme="minorBidi"/>
                <w:sz w:val="20"/>
                <w:szCs w:val="20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1885" w:type="dxa"/>
            <w:vMerge w:val="restart"/>
            <w:vAlign w:val="center"/>
          </w:tcPr>
          <w:p w14:paraId="751F8417" w14:textId="77777777" w:rsidR="00C4463E" w:rsidRPr="00C524DE" w:rsidRDefault="007349A6" w:rsidP="00C4463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9 860</w:t>
            </w:r>
            <w:r w:rsidRPr="007349A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349A6">
              <w:rPr>
                <w:rFonts w:ascii="Arial" w:hAnsi="Arial" w:cs="Arial"/>
                <w:sz w:val="20"/>
                <w:szCs w:val="20"/>
                <w:lang w:val="ru-RU"/>
              </w:rPr>
              <w:t>м3</w:t>
            </w:r>
            <w:r w:rsidRPr="007349A6">
              <w:rPr>
                <w:rFonts w:ascii="Arial" w:hAnsi="Arial" w:cs="Arial"/>
                <w:sz w:val="20"/>
                <w:szCs w:val="20"/>
              </w:rPr>
              <w:t>/год</w:t>
            </w:r>
          </w:p>
        </w:tc>
        <w:tc>
          <w:tcPr>
            <w:tcW w:w="379" w:type="dxa"/>
            <w:vMerge w:val="restart"/>
            <w:vAlign w:val="center"/>
          </w:tcPr>
          <w:p w14:paraId="551B69B4" w14:textId="77777777" w:rsidR="00C4463E" w:rsidRPr="00C524DE" w:rsidRDefault="00C4463E" w:rsidP="00C4463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69" w:type="dxa"/>
            <w:vMerge w:val="restart"/>
            <w:vAlign w:val="center"/>
          </w:tcPr>
          <w:p w14:paraId="17B30844" w14:textId="77777777" w:rsidR="00C4463E" w:rsidRPr="00C4463E" w:rsidRDefault="00C4463E" w:rsidP="00C4463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C4463E">
              <w:rPr>
                <w:rFonts w:ascii="Arial" w:eastAsia="Times New Roman" w:hAnsi="Arial" w:cs="Arial"/>
                <w:sz w:val="20"/>
                <w:szCs w:val="20"/>
              </w:rPr>
              <w:t>Котел хозяйственно–бытового помещения</w:t>
            </w:r>
          </w:p>
        </w:tc>
        <w:tc>
          <w:tcPr>
            <w:tcW w:w="1035" w:type="dxa"/>
            <w:vMerge w:val="restart"/>
            <w:vAlign w:val="center"/>
          </w:tcPr>
          <w:p w14:paraId="4A50E56E" w14:textId="77777777" w:rsidR="00C4463E" w:rsidRPr="00C4463E" w:rsidRDefault="00C4463E" w:rsidP="00C4463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4463E">
              <w:rPr>
                <w:rFonts w:ascii="Arial" w:hAnsi="Arial" w:cs="Arial"/>
                <w:sz w:val="20"/>
                <w:szCs w:val="20"/>
              </w:rPr>
              <w:t>000</w:t>
            </w:r>
            <w:r w:rsidRPr="00C4463E">
              <w:rPr>
                <w:rFonts w:ascii="Arial" w:hAnsi="Arial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2266" w:type="dxa"/>
            <w:vMerge w:val="restart"/>
            <w:vAlign w:val="center"/>
          </w:tcPr>
          <w:p w14:paraId="1C7E86CD" w14:textId="77777777" w:rsidR="003844E7" w:rsidRDefault="003844E7" w:rsidP="003844E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233777">
              <w:rPr>
                <w:rFonts w:ascii="Arial" w:eastAsia="Times New Roman" w:hAnsi="Arial" w:cs="Arial"/>
                <w:sz w:val="20"/>
                <w:szCs w:val="20"/>
              </w:rPr>
              <w:t>47° 7'40.06"С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Ш;</w:t>
            </w:r>
          </w:p>
          <w:p w14:paraId="3D063825" w14:textId="77777777" w:rsidR="00C4463E" w:rsidRPr="00C4463E" w:rsidRDefault="003844E7" w:rsidP="003844E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233777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51°53'58.38"В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Д</w:t>
            </w:r>
          </w:p>
        </w:tc>
        <w:tc>
          <w:tcPr>
            <w:tcW w:w="2701" w:type="dxa"/>
            <w:vAlign w:val="center"/>
          </w:tcPr>
          <w:p w14:paraId="32A4BCD5" w14:textId="77777777" w:rsidR="00C4463E" w:rsidRPr="00C524DE" w:rsidRDefault="00C4463E" w:rsidP="00C4463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524DE">
              <w:rPr>
                <w:rFonts w:ascii="Arial" w:hAnsi="Arial" w:cs="Arial"/>
                <w:sz w:val="16"/>
                <w:szCs w:val="16"/>
              </w:rPr>
              <w:t>Азота диоксид</w:t>
            </w:r>
          </w:p>
        </w:tc>
        <w:tc>
          <w:tcPr>
            <w:tcW w:w="1847" w:type="dxa"/>
            <w:vMerge w:val="restart"/>
            <w:vAlign w:val="center"/>
          </w:tcPr>
          <w:p w14:paraId="74ED059A" w14:textId="77777777" w:rsidR="00C4463E" w:rsidRPr="00C524DE" w:rsidRDefault="00C4463E" w:rsidP="00C4463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1 раз в квартал</w:t>
            </w:r>
          </w:p>
        </w:tc>
      </w:tr>
      <w:tr w:rsidR="00C4463E" w:rsidRPr="00C524DE" w14:paraId="76BD84A6" w14:textId="77777777" w:rsidTr="00C4463E">
        <w:trPr>
          <w:trHeight w:hRule="exact" w:val="422"/>
        </w:trPr>
        <w:tc>
          <w:tcPr>
            <w:tcW w:w="2023" w:type="dxa"/>
            <w:vMerge/>
            <w:vAlign w:val="center"/>
          </w:tcPr>
          <w:p w14:paraId="55D34CDD" w14:textId="77777777" w:rsidR="00C4463E" w:rsidRPr="00C524DE" w:rsidRDefault="00C4463E" w:rsidP="00C446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5" w:type="dxa"/>
            <w:vMerge/>
            <w:vAlign w:val="center"/>
          </w:tcPr>
          <w:p w14:paraId="2638A223" w14:textId="77777777" w:rsidR="00C4463E" w:rsidRPr="00C524DE" w:rsidRDefault="00C4463E" w:rsidP="00C446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" w:type="dxa"/>
            <w:vMerge/>
            <w:vAlign w:val="center"/>
          </w:tcPr>
          <w:p w14:paraId="65B0E91C" w14:textId="77777777" w:rsidR="00C4463E" w:rsidRPr="00C524DE" w:rsidRDefault="00C4463E" w:rsidP="00C446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9" w:type="dxa"/>
            <w:vMerge/>
            <w:vAlign w:val="center"/>
          </w:tcPr>
          <w:p w14:paraId="4EEBD38D" w14:textId="77777777" w:rsidR="00C4463E" w:rsidRPr="00C524DE" w:rsidRDefault="00C4463E" w:rsidP="00C446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481FB624" w14:textId="77777777" w:rsidR="00C4463E" w:rsidRPr="00C4463E" w:rsidRDefault="00C4463E" w:rsidP="00C446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6" w:type="dxa"/>
            <w:vMerge/>
            <w:vAlign w:val="center"/>
          </w:tcPr>
          <w:p w14:paraId="039B6ED4" w14:textId="77777777" w:rsidR="00C4463E" w:rsidRPr="00C524DE" w:rsidRDefault="00C4463E" w:rsidP="00C446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1" w:type="dxa"/>
            <w:vAlign w:val="center"/>
          </w:tcPr>
          <w:p w14:paraId="7CF77621" w14:textId="77777777" w:rsidR="00C4463E" w:rsidRPr="00C524DE" w:rsidRDefault="00C4463E" w:rsidP="00C4463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524DE">
              <w:rPr>
                <w:rFonts w:ascii="Arial" w:hAnsi="Arial" w:cs="Arial"/>
                <w:sz w:val="16"/>
                <w:szCs w:val="16"/>
              </w:rPr>
              <w:t>Азота оксид</w:t>
            </w:r>
          </w:p>
        </w:tc>
        <w:tc>
          <w:tcPr>
            <w:tcW w:w="1847" w:type="dxa"/>
            <w:vMerge/>
            <w:vAlign w:val="center"/>
          </w:tcPr>
          <w:p w14:paraId="3C7BDC41" w14:textId="77777777" w:rsidR="00C4463E" w:rsidRPr="00C524DE" w:rsidRDefault="00C4463E" w:rsidP="00C4463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C4463E" w:rsidRPr="00C524DE" w14:paraId="7D6D2BEB" w14:textId="77777777" w:rsidTr="00C4463E">
        <w:trPr>
          <w:trHeight w:hRule="exact" w:val="578"/>
        </w:trPr>
        <w:tc>
          <w:tcPr>
            <w:tcW w:w="2023" w:type="dxa"/>
            <w:vMerge/>
            <w:vAlign w:val="center"/>
          </w:tcPr>
          <w:p w14:paraId="5F96C8BE" w14:textId="77777777" w:rsidR="00C4463E" w:rsidRPr="00C524DE" w:rsidRDefault="00C4463E" w:rsidP="00C446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5" w:type="dxa"/>
            <w:vMerge/>
            <w:vAlign w:val="center"/>
          </w:tcPr>
          <w:p w14:paraId="36A00534" w14:textId="77777777" w:rsidR="00C4463E" w:rsidRPr="00C524DE" w:rsidRDefault="00C4463E" w:rsidP="00C446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" w:type="dxa"/>
            <w:vMerge/>
            <w:vAlign w:val="center"/>
          </w:tcPr>
          <w:p w14:paraId="33F4701C" w14:textId="77777777" w:rsidR="00C4463E" w:rsidRPr="00C524DE" w:rsidRDefault="00C4463E" w:rsidP="00C446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9" w:type="dxa"/>
            <w:vMerge/>
            <w:vAlign w:val="center"/>
          </w:tcPr>
          <w:p w14:paraId="437DC24E" w14:textId="77777777" w:rsidR="00C4463E" w:rsidRPr="00C524DE" w:rsidRDefault="00C4463E" w:rsidP="00C446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4A9405E6" w14:textId="77777777" w:rsidR="00C4463E" w:rsidRPr="00C4463E" w:rsidRDefault="00C4463E" w:rsidP="00C446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6" w:type="dxa"/>
            <w:vMerge/>
            <w:vAlign w:val="center"/>
          </w:tcPr>
          <w:p w14:paraId="2BB3210C" w14:textId="77777777" w:rsidR="00C4463E" w:rsidRPr="00C524DE" w:rsidRDefault="00C4463E" w:rsidP="00C446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1" w:type="dxa"/>
            <w:vAlign w:val="center"/>
          </w:tcPr>
          <w:p w14:paraId="120790B2" w14:textId="77777777" w:rsidR="00C4463E" w:rsidRPr="00C524DE" w:rsidRDefault="00C4463E" w:rsidP="00C4463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524DE">
              <w:rPr>
                <w:rFonts w:ascii="Arial" w:hAnsi="Arial" w:cs="Arial"/>
                <w:sz w:val="16"/>
                <w:szCs w:val="16"/>
              </w:rPr>
              <w:t>Углерод оксид</w:t>
            </w:r>
          </w:p>
        </w:tc>
        <w:tc>
          <w:tcPr>
            <w:tcW w:w="1847" w:type="dxa"/>
            <w:vMerge/>
            <w:vAlign w:val="center"/>
          </w:tcPr>
          <w:p w14:paraId="4746AD24" w14:textId="77777777" w:rsidR="00C4463E" w:rsidRPr="00C524DE" w:rsidRDefault="00C4463E" w:rsidP="00C4463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C4463E" w:rsidRPr="00C524DE" w14:paraId="078BC589" w14:textId="77777777" w:rsidTr="00C4463E">
        <w:trPr>
          <w:trHeight w:hRule="exact" w:val="570"/>
        </w:trPr>
        <w:tc>
          <w:tcPr>
            <w:tcW w:w="2023" w:type="dxa"/>
            <w:vMerge w:val="restart"/>
            <w:vAlign w:val="center"/>
          </w:tcPr>
          <w:p w14:paraId="603AE183" w14:textId="77777777" w:rsidR="00C4463E" w:rsidRPr="00C4463E" w:rsidRDefault="00C4463E" w:rsidP="00C4463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463E">
              <w:rPr>
                <w:rFonts w:asciiTheme="minorBidi" w:hAnsiTheme="minorBidi"/>
                <w:sz w:val="20"/>
                <w:szCs w:val="20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1885" w:type="dxa"/>
            <w:vMerge w:val="restart"/>
            <w:vAlign w:val="center"/>
          </w:tcPr>
          <w:p w14:paraId="4DEA4444" w14:textId="77777777" w:rsidR="00C4463E" w:rsidRPr="00C524DE" w:rsidRDefault="007349A6" w:rsidP="007349A6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9 280</w:t>
            </w:r>
            <w:r w:rsidRPr="007349A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349A6">
              <w:rPr>
                <w:rFonts w:ascii="Arial" w:hAnsi="Arial" w:cs="Arial"/>
                <w:sz w:val="20"/>
                <w:szCs w:val="20"/>
                <w:lang w:val="ru-RU"/>
              </w:rPr>
              <w:t>м3</w:t>
            </w:r>
            <w:r w:rsidRPr="007349A6">
              <w:rPr>
                <w:rFonts w:ascii="Arial" w:hAnsi="Arial" w:cs="Arial"/>
                <w:sz w:val="20"/>
                <w:szCs w:val="20"/>
              </w:rPr>
              <w:t>/год</w:t>
            </w:r>
          </w:p>
        </w:tc>
        <w:tc>
          <w:tcPr>
            <w:tcW w:w="379" w:type="dxa"/>
            <w:vMerge w:val="restart"/>
            <w:vAlign w:val="center"/>
          </w:tcPr>
          <w:p w14:paraId="2F49D133" w14:textId="77777777" w:rsidR="00C4463E" w:rsidRPr="00C524DE" w:rsidRDefault="00C4463E" w:rsidP="00C4463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69" w:type="dxa"/>
            <w:vMerge w:val="restart"/>
            <w:vAlign w:val="center"/>
          </w:tcPr>
          <w:p w14:paraId="3DEB6BF7" w14:textId="77777777" w:rsidR="00C4463E" w:rsidRPr="00C4463E" w:rsidRDefault="00C4463E" w:rsidP="00C4463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C4463E">
              <w:rPr>
                <w:rFonts w:ascii="Arial" w:eastAsia="Times New Roman" w:hAnsi="Arial" w:cs="Arial"/>
                <w:sz w:val="20"/>
                <w:szCs w:val="20"/>
              </w:rPr>
              <w:t>Котел бани/душевой</w:t>
            </w:r>
          </w:p>
        </w:tc>
        <w:tc>
          <w:tcPr>
            <w:tcW w:w="1035" w:type="dxa"/>
            <w:vMerge w:val="restart"/>
            <w:vAlign w:val="center"/>
          </w:tcPr>
          <w:p w14:paraId="0B99C5CA" w14:textId="77777777" w:rsidR="00C4463E" w:rsidRPr="00C4463E" w:rsidRDefault="00C4463E" w:rsidP="00C4463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4463E">
              <w:rPr>
                <w:rFonts w:ascii="Arial" w:hAnsi="Arial" w:cs="Arial"/>
                <w:sz w:val="20"/>
                <w:szCs w:val="20"/>
              </w:rPr>
              <w:t>000</w:t>
            </w:r>
            <w:r w:rsidRPr="00C4463E">
              <w:rPr>
                <w:rFonts w:ascii="Arial" w:hAnsi="Arial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2266" w:type="dxa"/>
            <w:vMerge w:val="restart"/>
            <w:vAlign w:val="center"/>
          </w:tcPr>
          <w:p w14:paraId="25458ECE" w14:textId="77777777" w:rsidR="003844E7" w:rsidRDefault="003844E7" w:rsidP="003844E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233777">
              <w:rPr>
                <w:rFonts w:ascii="Arial" w:eastAsia="Times New Roman" w:hAnsi="Arial" w:cs="Arial"/>
                <w:sz w:val="20"/>
                <w:szCs w:val="20"/>
              </w:rPr>
              <w:t>47° 7'40.06"С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Ш;</w:t>
            </w:r>
          </w:p>
          <w:p w14:paraId="7884460E" w14:textId="77777777" w:rsidR="00C4463E" w:rsidRPr="00C4463E" w:rsidRDefault="003844E7" w:rsidP="003844E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233777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51°53'58.38"В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Д</w:t>
            </w:r>
          </w:p>
        </w:tc>
        <w:tc>
          <w:tcPr>
            <w:tcW w:w="2701" w:type="dxa"/>
            <w:vAlign w:val="center"/>
          </w:tcPr>
          <w:p w14:paraId="05808365" w14:textId="77777777" w:rsidR="00C4463E" w:rsidRPr="00C524DE" w:rsidRDefault="00C4463E" w:rsidP="00C4463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524DE">
              <w:rPr>
                <w:rFonts w:ascii="Arial" w:hAnsi="Arial" w:cs="Arial"/>
                <w:sz w:val="16"/>
                <w:szCs w:val="16"/>
              </w:rPr>
              <w:t>Азота диоксид</w:t>
            </w:r>
          </w:p>
        </w:tc>
        <w:tc>
          <w:tcPr>
            <w:tcW w:w="1847" w:type="dxa"/>
            <w:vMerge w:val="restart"/>
            <w:vAlign w:val="center"/>
          </w:tcPr>
          <w:p w14:paraId="2E3D7A5B" w14:textId="77777777" w:rsidR="00C4463E" w:rsidRPr="00C524DE" w:rsidRDefault="00C4463E" w:rsidP="00C4463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1 раз в квартал</w:t>
            </w:r>
          </w:p>
        </w:tc>
      </w:tr>
      <w:tr w:rsidR="00C4463E" w:rsidRPr="00C524DE" w14:paraId="6CB05675" w14:textId="77777777" w:rsidTr="00C4463E">
        <w:trPr>
          <w:trHeight w:hRule="exact" w:val="422"/>
        </w:trPr>
        <w:tc>
          <w:tcPr>
            <w:tcW w:w="2023" w:type="dxa"/>
            <w:vMerge/>
            <w:vAlign w:val="center"/>
          </w:tcPr>
          <w:p w14:paraId="1825CF65" w14:textId="77777777" w:rsidR="00C4463E" w:rsidRPr="00C524DE" w:rsidRDefault="00C4463E" w:rsidP="00C446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5" w:type="dxa"/>
            <w:vMerge/>
            <w:vAlign w:val="center"/>
          </w:tcPr>
          <w:p w14:paraId="7D921920" w14:textId="77777777" w:rsidR="00C4463E" w:rsidRPr="00C524DE" w:rsidRDefault="00C4463E" w:rsidP="00C446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" w:type="dxa"/>
            <w:vMerge/>
            <w:vAlign w:val="center"/>
          </w:tcPr>
          <w:p w14:paraId="68DACCBF" w14:textId="77777777" w:rsidR="00C4463E" w:rsidRPr="00C524DE" w:rsidRDefault="00C4463E" w:rsidP="00C446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9" w:type="dxa"/>
            <w:vMerge/>
            <w:vAlign w:val="center"/>
          </w:tcPr>
          <w:p w14:paraId="2CED996C" w14:textId="77777777" w:rsidR="00C4463E" w:rsidRPr="00C524DE" w:rsidRDefault="00C4463E" w:rsidP="00C446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32239C80" w14:textId="77777777" w:rsidR="00C4463E" w:rsidRPr="00C524DE" w:rsidRDefault="00C4463E" w:rsidP="00C446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6" w:type="dxa"/>
            <w:vMerge/>
            <w:vAlign w:val="center"/>
          </w:tcPr>
          <w:p w14:paraId="1B37B34B" w14:textId="77777777" w:rsidR="00C4463E" w:rsidRPr="00C524DE" w:rsidRDefault="00C4463E" w:rsidP="00C446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1" w:type="dxa"/>
            <w:vAlign w:val="center"/>
          </w:tcPr>
          <w:p w14:paraId="42E60117" w14:textId="77777777" w:rsidR="00C4463E" w:rsidRPr="00C524DE" w:rsidRDefault="00C4463E" w:rsidP="00C4463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524DE">
              <w:rPr>
                <w:rFonts w:ascii="Arial" w:hAnsi="Arial" w:cs="Arial"/>
                <w:sz w:val="16"/>
                <w:szCs w:val="16"/>
              </w:rPr>
              <w:t>Азота оксид</w:t>
            </w:r>
          </w:p>
        </w:tc>
        <w:tc>
          <w:tcPr>
            <w:tcW w:w="1847" w:type="dxa"/>
            <w:vMerge/>
            <w:vAlign w:val="center"/>
          </w:tcPr>
          <w:p w14:paraId="0CC495B7" w14:textId="77777777" w:rsidR="00C4463E" w:rsidRPr="00C524DE" w:rsidRDefault="00C4463E" w:rsidP="00C4463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C4463E" w:rsidRPr="00C524DE" w14:paraId="62C9B76E" w14:textId="77777777" w:rsidTr="00C4463E">
        <w:trPr>
          <w:trHeight w:hRule="exact" w:val="578"/>
        </w:trPr>
        <w:tc>
          <w:tcPr>
            <w:tcW w:w="2023" w:type="dxa"/>
            <w:vMerge/>
            <w:vAlign w:val="center"/>
          </w:tcPr>
          <w:p w14:paraId="43F1C38F" w14:textId="77777777" w:rsidR="00C4463E" w:rsidRPr="00C524DE" w:rsidRDefault="00C4463E" w:rsidP="00C446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5" w:type="dxa"/>
            <w:vMerge/>
            <w:vAlign w:val="center"/>
          </w:tcPr>
          <w:p w14:paraId="2CE824EF" w14:textId="77777777" w:rsidR="00C4463E" w:rsidRPr="00C524DE" w:rsidRDefault="00C4463E" w:rsidP="00C446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" w:type="dxa"/>
            <w:vMerge/>
            <w:vAlign w:val="center"/>
          </w:tcPr>
          <w:p w14:paraId="60DDB273" w14:textId="77777777" w:rsidR="00C4463E" w:rsidRPr="00C524DE" w:rsidRDefault="00C4463E" w:rsidP="00C446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9" w:type="dxa"/>
            <w:vMerge/>
            <w:vAlign w:val="center"/>
          </w:tcPr>
          <w:p w14:paraId="3413C683" w14:textId="77777777" w:rsidR="00C4463E" w:rsidRPr="00C524DE" w:rsidRDefault="00C4463E" w:rsidP="00C446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75B3562B" w14:textId="77777777" w:rsidR="00C4463E" w:rsidRPr="00C524DE" w:rsidRDefault="00C4463E" w:rsidP="00C446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6" w:type="dxa"/>
            <w:vMerge/>
            <w:vAlign w:val="center"/>
          </w:tcPr>
          <w:p w14:paraId="7BFDB3DE" w14:textId="77777777" w:rsidR="00C4463E" w:rsidRPr="00C524DE" w:rsidRDefault="00C4463E" w:rsidP="00C446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1" w:type="dxa"/>
            <w:vAlign w:val="center"/>
          </w:tcPr>
          <w:p w14:paraId="4EEA3C6A" w14:textId="77777777" w:rsidR="00C4463E" w:rsidRPr="00C524DE" w:rsidRDefault="00C4463E" w:rsidP="00C4463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524DE">
              <w:rPr>
                <w:rFonts w:ascii="Arial" w:hAnsi="Arial" w:cs="Arial"/>
                <w:sz w:val="16"/>
                <w:szCs w:val="16"/>
              </w:rPr>
              <w:t>Углерод оксид</w:t>
            </w:r>
          </w:p>
        </w:tc>
        <w:tc>
          <w:tcPr>
            <w:tcW w:w="1847" w:type="dxa"/>
            <w:vMerge/>
            <w:vAlign w:val="center"/>
          </w:tcPr>
          <w:p w14:paraId="0B1C9696" w14:textId="77777777" w:rsidR="00C4463E" w:rsidRPr="00C524DE" w:rsidRDefault="00C4463E" w:rsidP="00C4463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</w:tbl>
    <w:p w14:paraId="6F8EE6FA" w14:textId="77777777" w:rsidR="00C4463E" w:rsidRPr="00C524DE" w:rsidRDefault="00C4463E" w:rsidP="00C524DE">
      <w:pPr>
        <w:rPr>
          <w:rFonts w:ascii="Arial" w:hAnsi="Arial" w:cs="Arial"/>
        </w:rPr>
      </w:pPr>
    </w:p>
    <w:p w14:paraId="583FF3DD" w14:textId="77777777" w:rsidR="002B1CE2" w:rsidRPr="00C524DE" w:rsidRDefault="002B1CE2" w:rsidP="00C524DE">
      <w:pPr>
        <w:pStyle w:val="a3"/>
        <w:spacing w:line="260" w:lineRule="auto"/>
        <w:ind w:left="0" w:firstLine="567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Примечание: инструментальные измерения осуществляются согласно следующему перечню методик, действующему на момент проведения мероприятий по контролю (методики могут актуализироваться в соответствие с областью аккредитаций лаборатории):</w:t>
      </w:r>
    </w:p>
    <w:p w14:paraId="287B4678" w14:textId="77777777" w:rsidR="002B1CE2" w:rsidRPr="00C524DE" w:rsidRDefault="002B1CE2" w:rsidP="00C524DE">
      <w:pPr>
        <w:ind w:firstLine="567"/>
        <w:rPr>
          <w:rFonts w:ascii="Arial" w:hAnsi="Arial" w:cs="Arial"/>
          <w:lang w:val="ru-RU"/>
        </w:rPr>
      </w:pPr>
      <w:r w:rsidRPr="00C524DE">
        <w:rPr>
          <w:rFonts w:ascii="Arial" w:hAnsi="Arial" w:cs="Arial"/>
          <w:lang w:val="ru-RU"/>
        </w:rPr>
        <w:t>Валовые выбросы рассчитываются ежеквартально в соответствие с расчётным разделом действующего проекта ПДВ. При составлении программы был учтен План-график инструментального мониторинга ПДВ предприятия.</w:t>
      </w:r>
    </w:p>
    <w:p w14:paraId="1C4B33A0" w14:textId="77777777" w:rsidR="002B1CE2" w:rsidRPr="00C524DE" w:rsidRDefault="002B1CE2" w:rsidP="00C524DE">
      <w:pPr>
        <w:ind w:firstLine="567"/>
        <w:rPr>
          <w:rFonts w:ascii="Arial" w:hAnsi="Arial" w:cs="Arial"/>
          <w:lang w:val="ru-RU"/>
        </w:rPr>
      </w:pPr>
    </w:p>
    <w:p w14:paraId="0C08464A" w14:textId="77777777" w:rsidR="002B1CE2" w:rsidRPr="00C524DE" w:rsidRDefault="002B1CE2" w:rsidP="00C524DE">
      <w:pPr>
        <w:rPr>
          <w:rFonts w:ascii="Arial" w:hAnsi="Arial" w:cs="Arial"/>
          <w:lang w:val="ru-RU"/>
        </w:rPr>
      </w:pPr>
    </w:p>
    <w:p w14:paraId="347D2B19" w14:textId="77777777" w:rsidR="002B1CE2" w:rsidRPr="00C524DE" w:rsidRDefault="002B1CE2" w:rsidP="00C524DE">
      <w:pPr>
        <w:rPr>
          <w:rFonts w:ascii="Arial" w:hAnsi="Arial" w:cs="Arial"/>
          <w:lang w:val="ru-RU"/>
        </w:rPr>
      </w:pPr>
    </w:p>
    <w:p w14:paraId="40EB29FC" w14:textId="77777777" w:rsidR="002B1CE2" w:rsidRPr="00C524DE" w:rsidRDefault="002B1CE2" w:rsidP="00C524DE">
      <w:pPr>
        <w:rPr>
          <w:rFonts w:ascii="Arial" w:hAnsi="Arial" w:cs="Arial"/>
          <w:lang w:val="ru-RU"/>
        </w:rPr>
        <w:sectPr w:rsidR="002B1CE2" w:rsidRPr="00C524DE" w:rsidSect="00054C53">
          <w:pgSz w:w="16840" w:h="11910" w:orient="landscape"/>
          <w:pgMar w:top="1134" w:right="850" w:bottom="1134" w:left="1701" w:header="452" w:footer="455" w:gutter="0"/>
          <w:cols w:space="720"/>
          <w:docGrid w:linePitch="299"/>
        </w:sectPr>
      </w:pPr>
    </w:p>
    <w:p w14:paraId="18B68277" w14:textId="77777777" w:rsidR="008B3D13" w:rsidRPr="00C524DE" w:rsidRDefault="005E19EC" w:rsidP="00C524DE">
      <w:pPr>
        <w:pStyle w:val="1"/>
        <w:numPr>
          <w:ilvl w:val="2"/>
          <w:numId w:val="7"/>
        </w:numPr>
        <w:tabs>
          <w:tab w:val="left" w:pos="942"/>
        </w:tabs>
        <w:spacing w:before="193"/>
        <w:ind w:hanging="720"/>
        <w:jc w:val="left"/>
        <w:rPr>
          <w:rFonts w:ascii="Arial" w:hAnsi="Arial" w:cs="Arial"/>
          <w:b w:val="0"/>
          <w:bCs w:val="0"/>
          <w:sz w:val="22"/>
          <w:szCs w:val="22"/>
          <w:lang w:val="ru-RU"/>
        </w:rPr>
      </w:pPr>
      <w:bookmarkStart w:id="16" w:name="_Toc238224976"/>
      <w:r w:rsidRPr="00C524DE">
        <w:rPr>
          <w:rFonts w:ascii="Arial" w:hAnsi="Arial" w:cs="Arial"/>
          <w:sz w:val="22"/>
          <w:szCs w:val="22"/>
          <w:lang w:val="ru-RU"/>
        </w:rPr>
        <w:lastRenderedPageBreak/>
        <w:t>Сведения об источниках выбросов загрязняющих веществ, на которых мониторинг осуществляется расчетным методом</w:t>
      </w:r>
      <w:bookmarkEnd w:id="16"/>
    </w:p>
    <w:p w14:paraId="2CB7C182" w14:textId="77777777" w:rsidR="002B1CE2" w:rsidRPr="00C524DE" w:rsidRDefault="002B1CE2" w:rsidP="00C524DE">
      <w:pPr>
        <w:pStyle w:val="a4"/>
        <w:ind w:left="1070"/>
        <w:jc w:val="both"/>
        <w:rPr>
          <w:rFonts w:ascii="Arial" w:hAnsi="Arial" w:cs="Arial"/>
          <w:lang w:val="ru-RU"/>
        </w:rPr>
      </w:pPr>
    </w:p>
    <w:tbl>
      <w:tblPr>
        <w:tblStyle w:val="TableNormal"/>
        <w:tblW w:w="14505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3"/>
        <w:gridCol w:w="1885"/>
        <w:gridCol w:w="528"/>
        <w:gridCol w:w="2220"/>
        <w:gridCol w:w="1035"/>
        <w:gridCol w:w="2266"/>
        <w:gridCol w:w="2928"/>
        <w:gridCol w:w="1620"/>
      </w:tblGrid>
      <w:tr w:rsidR="00E93685" w:rsidRPr="007F5AD9" w14:paraId="609E328F" w14:textId="77777777" w:rsidTr="009F7CEF">
        <w:trPr>
          <w:trHeight w:val="20"/>
          <w:tblHeader/>
        </w:trPr>
        <w:tc>
          <w:tcPr>
            <w:tcW w:w="2023" w:type="dxa"/>
            <w:vMerge w:val="restart"/>
            <w:shd w:val="clear" w:color="auto" w:fill="DDD9C3" w:themeFill="background2" w:themeFillShade="E6"/>
            <w:vAlign w:val="center"/>
          </w:tcPr>
          <w:p w14:paraId="20876D7F" w14:textId="77777777" w:rsidR="00E93685" w:rsidRPr="007F5AD9" w:rsidRDefault="00E93685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F5AD9">
              <w:rPr>
                <w:rFonts w:ascii="Arial" w:hAnsi="Arial" w:cs="Arial"/>
                <w:b/>
                <w:sz w:val="20"/>
                <w:szCs w:val="20"/>
              </w:rPr>
              <w:t>Наименование площадки</w:t>
            </w:r>
          </w:p>
        </w:tc>
        <w:tc>
          <w:tcPr>
            <w:tcW w:w="1885" w:type="dxa"/>
            <w:vMerge w:val="restart"/>
            <w:shd w:val="clear" w:color="auto" w:fill="DDD9C3" w:themeFill="background2" w:themeFillShade="E6"/>
            <w:vAlign w:val="center"/>
          </w:tcPr>
          <w:p w14:paraId="06806FBE" w14:textId="77777777" w:rsidR="00E93685" w:rsidRPr="007F5AD9" w:rsidRDefault="00E93685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F5AD9">
              <w:rPr>
                <w:rFonts w:ascii="Arial" w:hAnsi="Arial" w:cs="Arial"/>
                <w:b/>
                <w:sz w:val="20"/>
                <w:szCs w:val="20"/>
              </w:rPr>
              <w:t>Проектная мощность</w:t>
            </w:r>
            <w:r w:rsidRPr="007F5AD9">
              <w:rPr>
                <w:rFonts w:ascii="Arial" w:hAnsi="Arial" w:cs="Arial"/>
                <w:b/>
                <w:w w:val="99"/>
                <w:sz w:val="20"/>
                <w:szCs w:val="20"/>
              </w:rPr>
              <w:t xml:space="preserve"> </w:t>
            </w:r>
            <w:r w:rsidRPr="007F5AD9">
              <w:rPr>
                <w:rFonts w:ascii="Arial" w:hAnsi="Arial" w:cs="Arial"/>
                <w:b/>
                <w:sz w:val="20"/>
                <w:szCs w:val="20"/>
              </w:rPr>
              <w:t>производства</w:t>
            </w:r>
          </w:p>
        </w:tc>
        <w:tc>
          <w:tcPr>
            <w:tcW w:w="3783" w:type="dxa"/>
            <w:gridSpan w:val="3"/>
            <w:shd w:val="clear" w:color="auto" w:fill="DDD9C3" w:themeFill="background2" w:themeFillShade="E6"/>
            <w:vAlign w:val="center"/>
          </w:tcPr>
          <w:p w14:paraId="084B6DE5" w14:textId="77777777" w:rsidR="00E93685" w:rsidRPr="007F5AD9" w:rsidRDefault="00E93685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F5AD9">
              <w:rPr>
                <w:rFonts w:ascii="Arial" w:hAnsi="Arial" w:cs="Arial"/>
                <w:b/>
                <w:sz w:val="20"/>
                <w:szCs w:val="20"/>
              </w:rPr>
              <w:t>Источники выброса</w:t>
            </w:r>
          </w:p>
        </w:tc>
        <w:tc>
          <w:tcPr>
            <w:tcW w:w="2266" w:type="dxa"/>
            <w:vMerge w:val="restart"/>
            <w:shd w:val="clear" w:color="auto" w:fill="DDD9C3" w:themeFill="background2" w:themeFillShade="E6"/>
            <w:vAlign w:val="center"/>
          </w:tcPr>
          <w:p w14:paraId="50C3A190" w14:textId="77777777" w:rsidR="00E93685" w:rsidRPr="007F5AD9" w:rsidRDefault="00E93685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F5AD9">
              <w:rPr>
                <w:rFonts w:ascii="Arial" w:hAnsi="Arial" w:cs="Arial"/>
                <w:b/>
                <w:sz w:val="20"/>
                <w:szCs w:val="20"/>
              </w:rPr>
              <w:t>Местоположение</w:t>
            </w:r>
            <w:r w:rsidRPr="007F5AD9">
              <w:rPr>
                <w:rFonts w:ascii="Arial" w:hAnsi="Arial" w:cs="Arial"/>
                <w:b/>
                <w:w w:val="99"/>
                <w:sz w:val="20"/>
                <w:szCs w:val="20"/>
              </w:rPr>
              <w:t xml:space="preserve"> </w:t>
            </w:r>
            <w:r w:rsidRPr="007F5AD9">
              <w:rPr>
                <w:rFonts w:ascii="Arial" w:hAnsi="Arial" w:cs="Arial"/>
                <w:b/>
                <w:sz w:val="20"/>
                <w:szCs w:val="20"/>
              </w:rPr>
              <w:t>(географические координаты)</w:t>
            </w:r>
          </w:p>
        </w:tc>
        <w:tc>
          <w:tcPr>
            <w:tcW w:w="2928" w:type="dxa"/>
            <w:vMerge w:val="restart"/>
            <w:shd w:val="clear" w:color="auto" w:fill="DDD9C3" w:themeFill="background2" w:themeFillShade="E6"/>
            <w:vAlign w:val="center"/>
          </w:tcPr>
          <w:p w14:paraId="7C19F411" w14:textId="77777777" w:rsidR="00E93685" w:rsidRPr="007F5AD9" w:rsidRDefault="00E93685" w:rsidP="000F1C94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7F5AD9">
              <w:rPr>
                <w:rFonts w:ascii="Arial" w:hAnsi="Arial" w:cs="Arial"/>
                <w:b/>
                <w:sz w:val="20"/>
                <w:szCs w:val="20"/>
                <w:lang w:val="ru-RU"/>
              </w:rPr>
              <w:t>Наименование загрязняющих веществ</w:t>
            </w:r>
            <w:r w:rsidRPr="007F5AD9">
              <w:rPr>
                <w:rFonts w:ascii="Arial" w:hAnsi="Arial" w:cs="Arial"/>
                <w:b/>
                <w:w w:val="99"/>
                <w:sz w:val="20"/>
                <w:szCs w:val="20"/>
                <w:lang w:val="ru-RU"/>
              </w:rPr>
              <w:t xml:space="preserve"> </w:t>
            </w:r>
            <w:r w:rsidRPr="007F5AD9">
              <w:rPr>
                <w:rFonts w:ascii="Arial" w:hAnsi="Arial" w:cs="Arial"/>
                <w:b/>
                <w:sz w:val="20"/>
                <w:szCs w:val="20"/>
                <w:lang w:val="ru-RU"/>
              </w:rPr>
              <w:t>согласно проекту</w:t>
            </w:r>
          </w:p>
        </w:tc>
        <w:tc>
          <w:tcPr>
            <w:tcW w:w="1620" w:type="dxa"/>
            <w:vMerge w:val="restart"/>
            <w:shd w:val="clear" w:color="auto" w:fill="DDD9C3" w:themeFill="background2" w:themeFillShade="E6"/>
            <w:vAlign w:val="center"/>
          </w:tcPr>
          <w:p w14:paraId="0AB51974" w14:textId="77777777" w:rsidR="00E93685" w:rsidRPr="007F5AD9" w:rsidRDefault="00E93685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7F5AD9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Используемое сырье</w:t>
            </w:r>
          </w:p>
        </w:tc>
      </w:tr>
      <w:tr w:rsidR="00E93685" w:rsidRPr="007F5AD9" w14:paraId="09D5E481" w14:textId="77777777" w:rsidTr="009F7CEF">
        <w:trPr>
          <w:trHeight w:val="20"/>
          <w:tblHeader/>
        </w:trPr>
        <w:tc>
          <w:tcPr>
            <w:tcW w:w="2023" w:type="dxa"/>
            <w:vMerge/>
            <w:shd w:val="clear" w:color="auto" w:fill="DDD9C3" w:themeFill="background2" w:themeFillShade="E6"/>
            <w:vAlign w:val="center"/>
          </w:tcPr>
          <w:p w14:paraId="3006735D" w14:textId="77777777" w:rsidR="00E93685" w:rsidRPr="007F5AD9" w:rsidRDefault="00E93685" w:rsidP="00C524D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85" w:type="dxa"/>
            <w:vMerge/>
            <w:shd w:val="clear" w:color="auto" w:fill="DDD9C3" w:themeFill="background2" w:themeFillShade="E6"/>
            <w:vAlign w:val="center"/>
          </w:tcPr>
          <w:p w14:paraId="02848158" w14:textId="77777777" w:rsidR="00E93685" w:rsidRPr="007F5AD9" w:rsidRDefault="00E93685" w:rsidP="00C524D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DDD9C3" w:themeFill="background2" w:themeFillShade="E6"/>
            <w:vAlign w:val="center"/>
          </w:tcPr>
          <w:p w14:paraId="3062B62E" w14:textId="77777777" w:rsidR="00E93685" w:rsidRPr="007F5AD9" w:rsidRDefault="00E93685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F5AD9">
              <w:rPr>
                <w:rFonts w:ascii="Arial" w:eastAsia="Times New Roman" w:hAnsi="Arial" w:cs="Arial"/>
                <w:b/>
                <w:sz w:val="20"/>
                <w:szCs w:val="20"/>
              </w:rPr>
              <w:t>№ п/п</w:t>
            </w:r>
          </w:p>
        </w:tc>
        <w:tc>
          <w:tcPr>
            <w:tcW w:w="2220" w:type="dxa"/>
            <w:shd w:val="clear" w:color="auto" w:fill="DDD9C3" w:themeFill="background2" w:themeFillShade="E6"/>
            <w:vAlign w:val="center"/>
          </w:tcPr>
          <w:p w14:paraId="55F3D8CE" w14:textId="77777777" w:rsidR="00E93685" w:rsidRPr="007F5AD9" w:rsidRDefault="00E93685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F5AD9">
              <w:rPr>
                <w:rFonts w:ascii="Arial" w:hAnsi="Arial" w:cs="Arial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035" w:type="dxa"/>
            <w:shd w:val="clear" w:color="auto" w:fill="DDD9C3" w:themeFill="background2" w:themeFillShade="E6"/>
            <w:vAlign w:val="center"/>
          </w:tcPr>
          <w:p w14:paraId="06D13C5E" w14:textId="77777777" w:rsidR="00E93685" w:rsidRPr="007F5AD9" w:rsidRDefault="00E93685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F5AD9">
              <w:rPr>
                <w:rFonts w:ascii="Arial" w:hAnsi="Arial" w:cs="Arial"/>
                <w:b/>
                <w:sz w:val="20"/>
                <w:szCs w:val="20"/>
              </w:rPr>
              <w:t>Номер</w:t>
            </w:r>
          </w:p>
        </w:tc>
        <w:tc>
          <w:tcPr>
            <w:tcW w:w="2266" w:type="dxa"/>
            <w:vMerge/>
            <w:shd w:val="clear" w:color="auto" w:fill="DDD9C3" w:themeFill="background2" w:themeFillShade="E6"/>
            <w:vAlign w:val="center"/>
          </w:tcPr>
          <w:p w14:paraId="24059A59" w14:textId="77777777" w:rsidR="00E93685" w:rsidRPr="007F5AD9" w:rsidRDefault="00E93685" w:rsidP="00C524D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28" w:type="dxa"/>
            <w:vMerge/>
            <w:shd w:val="clear" w:color="auto" w:fill="DDD9C3" w:themeFill="background2" w:themeFillShade="E6"/>
            <w:vAlign w:val="center"/>
          </w:tcPr>
          <w:p w14:paraId="05FF04A7" w14:textId="77777777" w:rsidR="00E93685" w:rsidRPr="007F5AD9" w:rsidRDefault="00E93685" w:rsidP="000F1C9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0" w:type="dxa"/>
            <w:vMerge/>
            <w:shd w:val="clear" w:color="auto" w:fill="DDD9C3" w:themeFill="background2" w:themeFillShade="E6"/>
            <w:vAlign w:val="center"/>
          </w:tcPr>
          <w:p w14:paraId="2362369D" w14:textId="77777777" w:rsidR="00E93685" w:rsidRPr="007F5AD9" w:rsidRDefault="00E93685" w:rsidP="00C524D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93685" w:rsidRPr="007F5AD9" w14:paraId="7BD2A3C4" w14:textId="77777777" w:rsidTr="009F7CEF">
        <w:trPr>
          <w:trHeight w:val="20"/>
          <w:tblHeader/>
        </w:trPr>
        <w:tc>
          <w:tcPr>
            <w:tcW w:w="2023" w:type="dxa"/>
            <w:shd w:val="clear" w:color="auto" w:fill="DDD9C3" w:themeFill="background2" w:themeFillShade="E6"/>
            <w:vAlign w:val="center"/>
          </w:tcPr>
          <w:p w14:paraId="6DABD691" w14:textId="77777777" w:rsidR="00E93685" w:rsidRPr="007F5AD9" w:rsidRDefault="00E93685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F5AD9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885" w:type="dxa"/>
            <w:shd w:val="clear" w:color="auto" w:fill="DDD9C3" w:themeFill="background2" w:themeFillShade="E6"/>
            <w:vAlign w:val="center"/>
          </w:tcPr>
          <w:p w14:paraId="7453713C" w14:textId="77777777" w:rsidR="00E93685" w:rsidRPr="007F5AD9" w:rsidRDefault="00E93685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F5AD9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528" w:type="dxa"/>
            <w:shd w:val="clear" w:color="auto" w:fill="DDD9C3" w:themeFill="background2" w:themeFillShade="E6"/>
            <w:vAlign w:val="center"/>
          </w:tcPr>
          <w:p w14:paraId="402BEEAD" w14:textId="77777777" w:rsidR="00E93685" w:rsidRPr="007F5AD9" w:rsidRDefault="00E93685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F5AD9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2220" w:type="dxa"/>
            <w:shd w:val="clear" w:color="auto" w:fill="DDD9C3" w:themeFill="background2" w:themeFillShade="E6"/>
            <w:vAlign w:val="center"/>
          </w:tcPr>
          <w:p w14:paraId="707041A1" w14:textId="77777777" w:rsidR="00E93685" w:rsidRPr="007F5AD9" w:rsidRDefault="00E93685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F5AD9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035" w:type="dxa"/>
            <w:shd w:val="clear" w:color="auto" w:fill="DDD9C3" w:themeFill="background2" w:themeFillShade="E6"/>
            <w:vAlign w:val="center"/>
          </w:tcPr>
          <w:p w14:paraId="1D92B514" w14:textId="77777777" w:rsidR="00E93685" w:rsidRPr="007F5AD9" w:rsidRDefault="00E93685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F5AD9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2266" w:type="dxa"/>
            <w:shd w:val="clear" w:color="auto" w:fill="DDD9C3" w:themeFill="background2" w:themeFillShade="E6"/>
            <w:vAlign w:val="center"/>
          </w:tcPr>
          <w:p w14:paraId="20396FD9" w14:textId="77777777" w:rsidR="00E93685" w:rsidRPr="007F5AD9" w:rsidRDefault="00E93685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F5AD9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2928" w:type="dxa"/>
            <w:shd w:val="clear" w:color="auto" w:fill="DDD9C3" w:themeFill="background2" w:themeFillShade="E6"/>
            <w:vAlign w:val="center"/>
          </w:tcPr>
          <w:p w14:paraId="5684986B" w14:textId="77777777" w:rsidR="00E93685" w:rsidRPr="007F5AD9" w:rsidRDefault="00E93685" w:rsidP="000F1C94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F5AD9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620" w:type="dxa"/>
            <w:shd w:val="clear" w:color="auto" w:fill="DDD9C3" w:themeFill="background2" w:themeFillShade="E6"/>
            <w:vAlign w:val="center"/>
          </w:tcPr>
          <w:p w14:paraId="37D830BD" w14:textId="77777777" w:rsidR="00E93685" w:rsidRPr="007F5AD9" w:rsidRDefault="00E93685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F5AD9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</w:tr>
      <w:tr w:rsidR="00D97F32" w:rsidRPr="007F5AD9" w14:paraId="72B0EAEE" w14:textId="77777777" w:rsidTr="009F7CEF">
        <w:trPr>
          <w:trHeight w:val="20"/>
        </w:trPr>
        <w:tc>
          <w:tcPr>
            <w:tcW w:w="2023" w:type="dxa"/>
            <w:vMerge w:val="restart"/>
            <w:vAlign w:val="center"/>
          </w:tcPr>
          <w:p w14:paraId="5AE17FA0" w14:textId="77777777" w:rsidR="00D97F32" w:rsidRPr="007F5AD9" w:rsidRDefault="00D97F32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F5AD9">
              <w:rPr>
                <w:rFonts w:ascii="Arial" w:hAnsi="Arial" w:cs="Arial"/>
                <w:sz w:val="20"/>
                <w:szCs w:val="20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1885" w:type="dxa"/>
            <w:vMerge w:val="restart"/>
            <w:vAlign w:val="center"/>
          </w:tcPr>
          <w:p w14:paraId="17EA0CD9" w14:textId="77777777" w:rsidR="00D97F32" w:rsidRPr="00894BD6" w:rsidRDefault="00894BD6" w:rsidP="00ED2E60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510 ч</w:t>
            </w:r>
            <w:r w:rsidR="00ED2E60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/год</w:t>
            </w:r>
          </w:p>
        </w:tc>
        <w:tc>
          <w:tcPr>
            <w:tcW w:w="528" w:type="dxa"/>
            <w:vMerge w:val="restart"/>
            <w:vAlign w:val="center"/>
          </w:tcPr>
          <w:p w14:paraId="08FB8DA5" w14:textId="77777777" w:rsidR="00D97F32" w:rsidRPr="007F5AD9" w:rsidRDefault="00D97F32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7F5AD9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2220" w:type="dxa"/>
            <w:vMerge w:val="restart"/>
            <w:vAlign w:val="center"/>
          </w:tcPr>
          <w:p w14:paraId="357597E2" w14:textId="77777777" w:rsidR="00D97F32" w:rsidRPr="007F5AD9" w:rsidRDefault="00D97F32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192F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Моторный цех. Стенд регулирования дизельной системы автотранспорта. </w:t>
            </w:r>
            <w:r w:rsidRPr="0056192F">
              <w:rPr>
                <w:rFonts w:ascii="Arial" w:eastAsia="Times New Roman" w:hAnsi="Arial" w:cs="Arial"/>
                <w:sz w:val="20"/>
                <w:szCs w:val="20"/>
              </w:rPr>
              <w:t>Участок замены масла двигателей</w:t>
            </w:r>
          </w:p>
        </w:tc>
        <w:tc>
          <w:tcPr>
            <w:tcW w:w="1035" w:type="dxa"/>
            <w:vMerge w:val="restart"/>
            <w:vAlign w:val="center"/>
          </w:tcPr>
          <w:p w14:paraId="7B5081A1" w14:textId="77777777" w:rsidR="00D97F32" w:rsidRPr="007F5AD9" w:rsidRDefault="00D97F32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7F5AD9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0004</w:t>
            </w:r>
          </w:p>
        </w:tc>
        <w:tc>
          <w:tcPr>
            <w:tcW w:w="2266" w:type="dxa"/>
            <w:vMerge w:val="restart"/>
            <w:vAlign w:val="center"/>
          </w:tcPr>
          <w:p w14:paraId="5A89F718" w14:textId="77777777" w:rsidR="00D97F32" w:rsidRDefault="00D97F32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233777">
              <w:rPr>
                <w:rFonts w:ascii="Arial" w:eastAsia="Times New Roman" w:hAnsi="Arial" w:cs="Arial"/>
                <w:sz w:val="20"/>
                <w:szCs w:val="20"/>
              </w:rPr>
              <w:t>47° 7'40.06"С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Ш;</w:t>
            </w:r>
          </w:p>
          <w:p w14:paraId="79D94C6D" w14:textId="77777777" w:rsidR="00D97F32" w:rsidRPr="00233777" w:rsidRDefault="00D97F32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233777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51°53'58.38"В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Д</w:t>
            </w:r>
          </w:p>
        </w:tc>
        <w:tc>
          <w:tcPr>
            <w:tcW w:w="2928" w:type="dxa"/>
            <w:vAlign w:val="center"/>
          </w:tcPr>
          <w:p w14:paraId="2055E357" w14:textId="77777777" w:rsidR="00D97F32" w:rsidRPr="007F5AD9" w:rsidRDefault="00D97F32" w:rsidP="000F1C94">
            <w:pPr>
              <w:rPr>
                <w:rFonts w:ascii="Arial" w:hAnsi="Arial" w:cs="Arial"/>
                <w:sz w:val="20"/>
                <w:szCs w:val="20"/>
              </w:rPr>
            </w:pPr>
            <w:r w:rsidRPr="007F5AD9">
              <w:rPr>
                <w:rFonts w:ascii="Arial" w:hAnsi="Arial" w:cs="Arial"/>
                <w:sz w:val="20"/>
                <w:szCs w:val="20"/>
              </w:rPr>
              <w:t>Натрий карбонат</w:t>
            </w:r>
          </w:p>
        </w:tc>
        <w:tc>
          <w:tcPr>
            <w:tcW w:w="1620" w:type="dxa"/>
            <w:vMerge w:val="restart"/>
            <w:vAlign w:val="center"/>
          </w:tcPr>
          <w:p w14:paraId="19FF501B" w14:textId="77777777" w:rsidR="00D97F32" w:rsidRPr="00D97F32" w:rsidRDefault="00894BD6" w:rsidP="00D97F32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Время работы</w:t>
            </w:r>
          </w:p>
        </w:tc>
      </w:tr>
      <w:tr w:rsidR="00D97F32" w:rsidRPr="007F5AD9" w14:paraId="444B4BAC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0831A579" w14:textId="77777777" w:rsidR="00D97F32" w:rsidRPr="007F5AD9" w:rsidRDefault="00D97F32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73A5D3EB" w14:textId="77777777" w:rsidR="00D97F32" w:rsidRPr="007F5AD9" w:rsidRDefault="00D97F32" w:rsidP="00C524DE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3BBFCAB8" w14:textId="77777777" w:rsidR="00D97F32" w:rsidRPr="007F5AD9" w:rsidRDefault="00D97F32" w:rsidP="00C524DE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47D0C158" w14:textId="77777777" w:rsidR="00D97F32" w:rsidRPr="007F5AD9" w:rsidRDefault="00D97F32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2E963844" w14:textId="77777777" w:rsidR="00D97F32" w:rsidRPr="007F5AD9" w:rsidRDefault="00D97F32" w:rsidP="00C524DE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53F966BD" w14:textId="77777777" w:rsidR="00D97F32" w:rsidRPr="007F5AD9" w:rsidRDefault="00D97F32" w:rsidP="00C524DE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  <w:vAlign w:val="center"/>
          </w:tcPr>
          <w:p w14:paraId="21E738EE" w14:textId="77777777" w:rsidR="00D97F32" w:rsidRPr="007F5AD9" w:rsidRDefault="00D97F32" w:rsidP="000F1C94">
            <w:pPr>
              <w:rPr>
                <w:rFonts w:ascii="Arial" w:hAnsi="Arial" w:cs="Arial"/>
                <w:sz w:val="20"/>
                <w:szCs w:val="20"/>
              </w:rPr>
            </w:pPr>
            <w:r w:rsidRPr="007F5AD9">
              <w:rPr>
                <w:rFonts w:ascii="Arial" w:hAnsi="Arial" w:cs="Arial"/>
                <w:sz w:val="20"/>
                <w:szCs w:val="20"/>
              </w:rPr>
              <w:t>Масло минеральное нефтяное</w:t>
            </w:r>
          </w:p>
        </w:tc>
        <w:tc>
          <w:tcPr>
            <w:tcW w:w="1620" w:type="dxa"/>
            <w:vMerge/>
            <w:vAlign w:val="center"/>
          </w:tcPr>
          <w:p w14:paraId="3E7FB4E3" w14:textId="77777777" w:rsidR="00D97F32" w:rsidRPr="007F5AD9" w:rsidRDefault="00D97F32" w:rsidP="00C524DE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F32" w:rsidRPr="007F5AD9" w14:paraId="2A68DC31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17A2CBD8" w14:textId="77777777" w:rsidR="00D97F32" w:rsidRPr="007F5AD9" w:rsidRDefault="00D97F32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5B72E673" w14:textId="77777777" w:rsidR="00D97F32" w:rsidRPr="007F5AD9" w:rsidRDefault="00D97F32" w:rsidP="00C524DE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61FFA078" w14:textId="77777777" w:rsidR="00D97F32" w:rsidRPr="007F5AD9" w:rsidRDefault="00D97F32" w:rsidP="00C524DE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26BBFB81" w14:textId="77777777" w:rsidR="00D97F32" w:rsidRPr="007F5AD9" w:rsidRDefault="00D97F32" w:rsidP="00C524DE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14AC4A86" w14:textId="77777777" w:rsidR="00D97F32" w:rsidRPr="007F5AD9" w:rsidRDefault="00D97F32" w:rsidP="00C524DE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30B3B52C" w14:textId="77777777" w:rsidR="00D97F32" w:rsidRPr="007F5AD9" w:rsidRDefault="00D97F32" w:rsidP="00C524DE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  <w:vAlign w:val="center"/>
          </w:tcPr>
          <w:p w14:paraId="793A1F30" w14:textId="77777777" w:rsidR="00D97F32" w:rsidRPr="007F5AD9" w:rsidRDefault="00D97F32" w:rsidP="000F1C94">
            <w:pPr>
              <w:rPr>
                <w:rFonts w:ascii="Arial" w:hAnsi="Arial" w:cs="Arial"/>
                <w:sz w:val="20"/>
                <w:szCs w:val="20"/>
              </w:rPr>
            </w:pPr>
            <w:r w:rsidRPr="007F5AD9">
              <w:rPr>
                <w:rFonts w:ascii="Arial" w:hAnsi="Arial" w:cs="Arial"/>
                <w:sz w:val="20"/>
                <w:szCs w:val="20"/>
              </w:rPr>
              <w:t>Углеводороды предельные С12-С19</w:t>
            </w:r>
          </w:p>
        </w:tc>
        <w:tc>
          <w:tcPr>
            <w:tcW w:w="1620" w:type="dxa"/>
            <w:vMerge/>
            <w:vAlign w:val="center"/>
          </w:tcPr>
          <w:p w14:paraId="45CB7C35" w14:textId="77777777" w:rsidR="00D97F32" w:rsidRPr="007F5AD9" w:rsidRDefault="00D97F32" w:rsidP="00C524DE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5AD9" w:rsidRPr="007F5AD9" w14:paraId="0DB3071B" w14:textId="77777777" w:rsidTr="009F7CEF">
        <w:trPr>
          <w:trHeight w:val="20"/>
        </w:trPr>
        <w:tc>
          <w:tcPr>
            <w:tcW w:w="2023" w:type="dxa"/>
            <w:vAlign w:val="center"/>
          </w:tcPr>
          <w:p w14:paraId="13D3FC99" w14:textId="77777777" w:rsidR="007F5AD9" w:rsidRPr="007F5AD9" w:rsidRDefault="007F5AD9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F5AD9">
              <w:rPr>
                <w:rFonts w:ascii="Arial" w:hAnsi="Arial" w:cs="Arial"/>
                <w:sz w:val="20"/>
                <w:szCs w:val="20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1885" w:type="dxa"/>
            <w:vAlign w:val="center"/>
          </w:tcPr>
          <w:p w14:paraId="468E4748" w14:textId="77777777" w:rsidR="007F5AD9" w:rsidRPr="00894BD6" w:rsidRDefault="00894BD6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20000</w:t>
            </w:r>
            <w:r w:rsidR="00ED2E60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 циклов/год</w:t>
            </w:r>
          </w:p>
        </w:tc>
        <w:tc>
          <w:tcPr>
            <w:tcW w:w="528" w:type="dxa"/>
            <w:vAlign w:val="center"/>
          </w:tcPr>
          <w:p w14:paraId="5B517CDB" w14:textId="77777777" w:rsidR="007F5AD9" w:rsidRPr="007F5AD9" w:rsidRDefault="007F5AD9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2220" w:type="dxa"/>
            <w:vAlign w:val="center"/>
          </w:tcPr>
          <w:p w14:paraId="602FC662" w14:textId="77777777" w:rsidR="007F5AD9" w:rsidRPr="007F5AD9" w:rsidRDefault="0056192F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192F">
              <w:rPr>
                <w:rFonts w:ascii="Arial" w:eastAsia="Times New Roman" w:hAnsi="Arial" w:cs="Arial"/>
                <w:sz w:val="20"/>
                <w:szCs w:val="20"/>
              </w:rPr>
              <w:t>Аккумуляторный участок</w:t>
            </w:r>
          </w:p>
        </w:tc>
        <w:tc>
          <w:tcPr>
            <w:tcW w:w="1035" w:type="dxa"/>
            <w:vAlign w:val="center"/>
          </w:tcPr>
          <w:p w14:paraId="23DA7BDD" w14:textId="77777777" w:rsidR="007F5AD9" w:rsidRPr="007F5AD9" w:rsidRDefault="007F5AD9" w:rsidP="007F5AD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7F5AD9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0005</w:t>
            </w:r>
          </w:p>
        </w:tc>
        <w:tc>
          <w:tcPr>
            <w:tcW w:w="2266" w:type="dxa"/>
            <w:vAlign w:val="center"/>
          </w:tcPr>
          <w:p w14:paraId="0FCE9418" w14:textId="77777777" w:rsidR="00233777" w:rsidRDefault="00233777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233777">
              <w:rPr>
                <w:rFonts w:ascii="Arial" w:eastAsia="Times New Roman" w:hAnsi="Arial" w:cs="Arial"/>
                <w:sz w:val="20"/>
                <w:szCs w:val="20"/>
              </w:rPr>
              <w:t>47° 7'40.06"С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Ш;</w:t>
            </w:r>
          </w:p>
          <w:p w14:paraId="03142926" w14:textId="77777777" w:rsidR="007F5AD9" w:rsidRPr="007F5AD9" w:rsidRDefault="00233777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33777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51°53'58.38"В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Д</w:t>
            </w:r>
          </w:p>
        </w:tc>
        <w:tc>
          <w:tcPr>
            <w:tcW w:w="2928" w:type="dxa"/>
            <w:vAlign w:val="center"/>
          </w:tcPr>
          <w:p w14:paraId="377B54C5" w14:textId="77777777" w:rsidR="007F5AD9" w:rsidRPr="007F5AD9" w:rsidRDefault="007F5AD9" w:rsidP="000F1C94">
            <w:pPr>
              <w:rPr>
                <w:rFonts w:ascii="Arial" w:hAnsi="Arial" w:cs="Arial"/>
                <w:sz w:val="20"/>
                <w:szCs w:val="20"/>
              </w:rPr>
            </w:pPr>
            <w:r w:rsidRPr="007F5AD9">
              <w:rPr>
                <w:rFonts w:ascii="Arial" w:hAnsi="Arial" w:cs="Arial"/>
                <w:sz w:val="20"/>
                <w:szCs w:val="20"/>
                <w:lang w:eastAsia="ru-RU" w:bidi="he-IL"/>
              </w:rPr>
              <w:t>Серная кислота</w:t>
            </w:r>
          </w:p>
        </w:tc>
        <w:tc>
          <w:tcPr>
            <w:tcW w:w="1620" w:type="dxa"/>
            <w:vAlign w:val="center"/>
          </w:tcPr>
          <w:p w14:paraId="116FEBBA" w14:textId="77777777" w:rsidR="007F5AD9" w:rsidRPr="00D97F32" w:rsidRDefault="00894BD6" w:rsidP="00894BD6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Зарядка </w:t>
            </w:r>
            <w:r w:rsidR="00D97F32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аккумулятор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ов</w:t>
            </w:r>
          </w:p>
        </w:tc>
      </w:tr>
      <w:tr w:rsidR="00D97F32" w:rsidRPr="007F5AD9" w14:paraId="3333D00F" w14:textId="77777777" w:rsidTr="009F7CEF">
        <w:trPr>
          <w:trHeight w:val="20"/>
        </w:trPr>
        <w:tc>
          <w:tcPr>
            <w:tcW w:w="2023" w:type="dxa"/>
            <w:vMerge w:val="restart"/>
            <w:vAlign w:val="center"/>
          </w:tcPr>
          <w:p w14:paraId="282443B1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F5AD9">
              <w:rPr>
                <w:rFonts w:ascii="Arial" w:hAnsi="Arial" w:cs="Arial"/>
                <w:sz w:val="20"/>
                <w:szCs w:val="20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1885" w:type="dxa"/>
            <w:vMerge w:val="restart"/>
            <w:vAlign w:val="center"/>
          </w:tcPr>
          <w:p w14:paraId="1245AF93" w14:textId="77777777" w:rsidR="00D97F32" w:rsidRPr="00894BD6" w:rsidRDefault="00894BD6" w:rsidP="00ED2E60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1440 ч</w:t>
            </w:r>
            <w:r w:rsidR="00ED2E60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/год</w:t>
            </w:r>
          </w:p>
        </w:tc>
        <w:tc>
          <w:tcPr>
            <w:tcW w:w="528" w:type="dxa"/>
            <w:vMerge w:val="restart"/>
            <w:vAlign w:val="center"/>
          </w:tcPr>
          <w:p w14:paraId="166D5ED1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2220" w:type="dxa"/>
            <w:vMerge w:val="restart"/>
            <w:vAlign w:val="center"/>
          </w:tcPr>
          <w:p w14:paraId="7CDB252E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192F">
              <w:rPr>
                <w:rFonts w:ascii="Arial" w:eastAsia="Times New Roman" w:hAnsi="Arial" w:cs="Arial"/>
                <w:sz w:val="20"/>
                <w:szCs w:val="20"/>
              </w:rPr>
              <w:t>Агрегатный цех</w:t>
            </w:r>
          </w:p>
        </w:tc>
        <w:tc>
          <w:tcPr>
            <w:tcW w:w="1035" w:type="dxa"/>
            <w:vMerge w:val="restart"/>
            <w:vAlign w:val="center"/>
          </w:tcPr>
          <w:p w14:paraId="7E2E4AD2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7F5AD9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000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2266" w:type="dxa"/>
            <w:vMerge w:val="restart"/>
            <w:vAlign w:val="center"/>
          </w:tcPr>
          <w:p w14:paraId="50F956E5" w14:textId="77777777" w:rsidR="00D97F32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233777">
              <w:rPr>
                <w:rFonts w:ascii="Arial" w:eastAsia="Times New Roman" w:hAnsi="Arial" w:cs="Arial"/>
                <w:sz w:val="20"/>
                <w:szCs w:val="20"/>
              </w:rPr>
              <w:t>47° 7'40.06"С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Ш;</w:t>
            </w:r>
          </w:p>
          <w:p w14:paraId="08876BBB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33777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51°53'58.38"В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Д</w:t>
            </w:r>
          </w:p>
        </w:tc>
        <w:tc>
          <w:tcPr>
            <w:tcW w:w="2928" w:type="dxa"/>
            <w:vAlign w:val="center"/>
          </w:tcPr>
          <w:p w14:paraId="4E3CA4EC" w14:textId="77777777" w:rsidR="00D97F32" w:rsidRPr="007F5AD9" w:rsidRDefault="00D97F32" w:rsidP="000F1C94">
            <w:pPr>
              <w:rPr>
                <w:rFonts w:ascii="Arial" w:hAnsi="Arial" w:cs="Arial"/>
                <w:sz w:val="20"/>
                <w:szCs w:val="20"/>
              </w:rPr>
            </w:pPr>
            <w:r w:rsidRPr="007F5AD9">
              <w:rPr>
                <w:rFonts w:ascii="Arial" w:hAnsi="Arial" w:cs="Arial"/>
                <w:sz w:val="20"/>
                <w:szCs w:val="20"/>
              </w:rPr>
              <w:t>Масло минеральное нефтяное</w:t>
            </w:r>
          </w:p>
        </w:tc>
        <w:tc>
          <w:tcPr>
            <w:tcW w:w="1620" w:type="dxa"/>
            <w:vMerge w:val="restart"/>
            <w:vAlign w:val="center"/>
          </w:tcPr>
          <w:p w14:paraId="078FD039" w14:textId="77777777" w:rsidR="00D97F32" w:rsidRPr="00D97F32" w:rsidRDefault="00894BD6" w:rsidP="00D97F32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Время работы</w:t>
            </w:r>
          </w:p>
        </w:tc>
      </w:tr>
      <w:tr w:rsidR="00D97F32" w:rsidRPr="007F5AD9" w14:paraId="6791E182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65C18F83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4DAB7A0B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4675CF96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30A9944C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74AAE32D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5ADA1EB2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  <w:vAlign w:val="center"/>
          </w:tcPr>
          <w:p w14:paraId="7CD87B56" w14:textId="77777777" w:rsidR="00D97F32" w:rsidRPr="007F5AD9" w:rsidRDefault="00D97F32" w:rsidP="000F1C94">
            <w:pPr>
              <w:rPr>
                <w:rFonts w:ascii="Arial" w:hAnsi="Arial" w:cs="Arial"/>
                <w:sz w:val="20"/>
                <w:szCs w:val="20"/>
              </w:rPr>
            </w:pPr>
            <w:r w:rsidRPr="007F5AD9">
              <w:rPr>
                <w:rFonts w:ascii="Arial" w:hAnsi="Arial" w:cs="Arial"/>
                <w:sz w:val="20"/>
                <w:szCs w:val="20"/>
              </w:rPr>
              <w:t>Взвешенные частицы</w:t>
            </w:r>
          </w:p>
        </w:tc>
        <w:tc>
          <w:tcPr>
            <w:tcW w:w="1620" w:type="dxa"/>
            <w:vMerge/>
            <w:vAlign w:val="center"/>
          </w:tcPr>
          <w:p w14:paraId="180088EE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F32" w:rsidRPr="007F5AD9" w14:paraId="26A03C89" w14:textId="77777777" w:rsidTr="009F7CEF">
        <w:trPr>
          <w:trHeight w:val="20"/>
        </w:trPr>
        <w:tc>
          <w:tcPr>
            <w:tcW w:w="2023" w:type="dxa"/>
            <w:vMerge w:val="restart"/>
            <w:vAlign w:val="center"/>
          </w:tcPr>
          <w:p w14:paraId="62852A44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F5AD9">
              <w:rPr>
                <w:rFonts w:ascii="Arial" w:hAnsi="Arial" w:cs="Arial"/>
                <w:sz w:val="20"/>
                <w:szCs w:val="20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1885" w:type="dxa"/>
            <w:vMerge w:val="restart"/>
            <w:vAlign w:val="center"/>
          </w:tcPr>
          <w:p w14:paraId="29B35E14" w14:textId="77777777" w:rsidR="00D97F32" w:rsidRPr="00ED2E60" w:rsidRDefault="00ED2E60" w:rsidP="007F5AD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9 300 м3/год</w:t>
            </w:r>
          </w:p>
        </w:tc>
        <w:tc>
          <w:tcPr>
            <w:tcW w:w="528" w:type="dxa"/>
            <w:vMerge w:val="restart"/>
            <w:vAlign w:val="center"/>
          </w:tcPr>
          <w:p w14:paraId="612CE3E7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2220" w:type="dxa"/>
            <w:vMerge w:val="restart"/>
            <w:vAlign w:val="center"/>
          </w:tcPr>
          <w:p w14:paraId="12300F6E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192F">
              <w:rPr>
                <w:rFonts w:ascii="Arial" w:eastAsia="Times New Roman" w:hAnsi="Arial" w:cs="Arial"/>
                <w:sz w:val="20"/>
                <w:szCs w:val="20"/>
              </w:rPr>
              <w:t>Котельная столовой</w:t>
            </w:r>
          </w:p>
        </w:tc>
        <w:tc>
          <w:tcPr>
            <w:tcW w:w="1035" w:type="dxa"/>
            <w:vMerge w:val="restart"/>
            <w:vAlign w:val="center"/>
          </w:tcPr>
          <w:p w14:paraId="58CCA1C3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7F5AD9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000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2266" w:type="dxa"/>
            <w:vMerge w:val="restart"/>
            <w:vAlign w:val="center"/>
          </w:tcPr>
          <w:p w14:paraId="3D669586" w14:textId="77777777" w:rsidR="00D97F32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233777">
              <w:rPr>
                <w:rFonts w:ascii="Arial" w:eastAsia="Times New Roman" w:hAnsi="Arial" w:cs="Arial"/>
                <w:sz w:val="20"/>
                <w:szCs w:val="20"/>
              </w:rPr>
              <w:t>47° 7'40.06"С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Ш;</w:t>
            </w:r>
          </w:p>
          <w:p w14:paraId="23830DCC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33777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51°53'58.38"В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Д</w:t>
            </w:r>
          </w:p>
        </w:tc>
        <w:tc>
          <w:tcPr>
            <w:tcW w:w="2928" w:type="dxa"/>
            <w:vAlign w:val="center"/>
          </w:tcPr>
          <w:p w14:paraId="75B515F6" w14:textId="77777777" w:rsidR="00D97F32" w:rsidRPr="005E26CC" w:rsidRDefault="00D97F32" w:rsidP="000F1C94">
            <w:r w:rsidRPr="005E26CC">
              <w:t>Азота диоксид</w:t>
            </w:r>
          </w:p>
        </w:tc>
        <w:tc>
          <w:tcPr>
            <w:tcW w:w="1620" w:type="dxa"/>
            <w:vMerge w:val="restart"/>
            <w:vAlign w:val="center"/>
          </w:tcPr>
          <w:p w14:paraId="3F1869D1" w14:textId="77777777" w:rsidR="00D97F32" w:rsidRPr="00D97F32" w:rsidRDefault="00D97F32" w:rsidP="007F5AD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Топливный газ</w:t>
            </w:r>
          </w:p>
        </w:tc>
      </w:tr>
      <w:tr w:rsidR="00D97F32" w:rsidRPr="007F5AD9" w14:paraId="13093C2D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6C3F23CA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4D4CFC49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1D7758C2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0694D4F6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16BA839D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0C57D1E4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  <w:vAlign w:val="center"/>
          </w:tcPr>
          <w:p w14:paraId="201BBF9E" w14:textId="77777777" w:rsidR="00D97F32" w:rsidRPr="005E26CC" w:rsidRDefault="00D97F32" w:rsidP="000F1C94">
            <w:r w:rsidRPr="005E26CC">
              <w:t>Азота оксид</w:t>
            </w:r>
          </w:p>
        </w:tc>
        <w:tc>
          <w:tcPr>
            <w:tcW w:w="1620" w:type="dxa"/>
            <w:vMerge/>
            <w:vAlign w:val="center"/>
          </w:tcPr>
          <w:p w14:paraId="6392D52E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F32" w:rsidRPr="007F5AD9" w14:paraId="3E5EFC05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6456447D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5C8E6DD0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5F17AECF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2A9A2AC5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77678CCC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5A916804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  <w:vAlign w:val="center"/>
          </w:tcPr>
          <w:p w14:paraId="17504FAD" w14:textId="77777777" w:rsidR="00D97F32" w:rsidRDefault="00D97F32" w:rsidP="000F1C94">
            <w:r w:rsidRPr="005E26CC">
              <w:t>Углерод оксид</w:t>
            </w:r>
          </w:p>
        </w:tc>
        <w:tc>
          <w:tcPr>
            <w:tcW w:w="1620" w:type="dxa"/>
            <w:vMerge/>
            <w:vAlign w:val="center"/>
          </w:tcPr>
          <w:p w14:paraId="7F0D5ABD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F32" w:rsidRPr="007F5AD9" w14:paraId="1D8FFDCE" w14:textId="77777777" w:rsidTr="009F7CEF">
        <w:trPr>
          <w:trHeight w:val="20"/>
        </w:trPr>
        <w:tc>
          <w:tcPr>
            <w:tcW w:w="2023" w:type="dxa"/>
            <w:vMerge w:val="restart"/>
            <w:vAlign w:val="center"/>
          </w:tcPr>
          <w:p w14:paraId="5CF7334A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F5AD9">
              <w:rPr>
                <w:rFonts w:ascii="Arial" w:hAnsi="Arial" w:cs="Arial"/>
                <w:sz w:val="20"/>
                <w:szCs w:val="20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1885" w:type="dxa"/>
            <w:vMerge w:val="restart"/>
            <w:vAlign w:val="center"/>
          </w:tcPr>
          <w:p w14:paraId="1277982B" w14:textId="77777777" w:rsidR="00D97F32" w:rsidRPr="00ED2E60" w:rsidRDefault="00ED2E60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2,0 т/год</w:t>
            </w:r>
          </w:p>
        </w:tc>
        <w:tc>
          <w:tcPr>
            <w:tcW w:w="528" w:type="dxa"/>
            <w:vMerge w:val="restart"/>
            <w:vAlign w:val="center"/>
          </w:tcPr>
          <w:p w14:paraId="11156DE2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2220" w:type="dxa"/>
            <w:vMerge w:val="restart"/>
            <w:vAlign w:val="center"/>
          </w:tcPr>
          <w:p w14:paraId="7E253CC8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192F">
              <w:rPr>
                <w:rFonts w:ascii="Arial" w:eastAsia="Times New Roman" w:hAnsi="Arial" w:cs="Arial"/>
                <w:sz w:val="20"/>
                <w:szCs w:val="20"/>
              </w:rPr>
              <w:t>Резервуар дизтоплива</w:t>
            </w:r>
          </w:p>
        </w:tc>
        <w:tc>
          <w:tcPr>
            <w:tcW w:w="1035" w:type="dxa"/>
            <w:vMerge w:val="restart"/>
            <w:vAlign w:val="center"/>
          </w:tcPr>
          <w:p w14:paraId="7599C202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7F5AD9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000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9</w:t>
            </w:r>
          </w:p>
        </w:tc>
        <w:tc>
          <w:tcPr>
            <w:tcW w:w="2266" w:type="dxa"/>
            <w:vMerge w:val="restart"/>
            <w:vAlign w:val="center"/>
          </w:tcPr>
          <w:p w14:paraId="26B4C296" w14:textId="77777777" w:rsidR="00D97F32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233777">
              <w:rPr>
                <w:rFonts w:ascii="Arial" w:eastAsia="Times New Roman" w:hAnsi="Arial" w:cs="Arial"/>
                <w:sz w:val="20"/>
                <w:szCs w:val="20"/>
              </w:rPr>
              <w:t>47° 7'40.06"С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Ш;</w:t>
            </w:r>
          </w:p>
          <w:p w14:paraId="7F99B1B4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33777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51°53'58.38"В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Д</w:t>
            </w:r>
          </w:p>
        </w:tc>
        <w:tc>
          <w:tcPr>
            <w:tcW w:w="2928" w:type="dxa"/>
            <w:vAlign w:val="center"/>
          </w:tcPr>
          <w:p w14:paraId="464355F4" w14:textId="77777777" w:rsidR="00D97F32" w:rsidRPr="007F5AD9" w:rsidRDefault="00D97F32" w:rsidP="000F1C94">
            <w:pPr>
              <w:rPr>
                <w:rFonts w:ascii="Arial" w:hAnsi="Arial" w:cs="Arial"/>
                <w:sz w:val="20"/>
                <w:szCs w:val="20"/>
              </w:rPr>
            </w:pPr>
            <w:r w:rsidRPr="007F5AD9">
              <w:rPr>
                <w:rFonts w:ascii="Arial" w:hAnsi="Arial" w:cs="Arial"/>
                <w:sz w:val="20"/>
                <w:szCs w:val="20"/>
              </w:rPr>
              <w:t>Сероводород</w:t>
            </w:r>
          </w:p>
        </w:tc>
        <w:tc>
          <w:tcPr>
            <w:tcW w:w="1620" w:type="dxa"/>
            <w:vMerge w:val="restart"/>
            <w:vAlign w:val="center"/>
          </w:tcPr>
          <w:p w14:paraId="20454C62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Дизельное топливо</w:t>
            </w:r>
          </w:p>
        </w:tc>
      </w:tr>
      <w:tr w:rsidR="00D97F32" w:rsidRPr="007F5AD9" w14:paraId="74252D5B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38089623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3C748F70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5EAF838B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0E564CC2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1FCB591D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57266E92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  <w:vAlign w:val="center"/>
          </w:tcPr>
          <w:p w14:paraId="786CCA5A" w14:textId="77777777" w:rsidR="00D97F32" w:rsidRPr="007F5AD9" w:rsidRDefault="00D97F32" w:rsidP="000F1C94">
            <w:pPr>
              <w:rPr>
                <w:rFonts w:ascii="Arial" w:hAnsi="Arial" w:cs="Arial"/>
                <w:sz w:val="20"/>
                <w:szCs w:val="20"/>
              </w:rPr>
            </w:pPr>
            <w:r w:rsidRPr="007F5AD9">
              <w:rPr>
                <w:rFonts w:ascii="Arial" w:hAnsi="Arial" w:cs="Arial"/>
                <w:sz w:val="20"/>
                <w:szCs w:val="20"/>
              </w:rPr>
              <w:t>Углеводороды предельные С12-С19</w:t>
            </w:r>
          </w:p>
        </w:tc>
        <w:tc>
          <w:tcPr>
            <w:tcW w:w="1620" w:type="dxa"/>
            <w:vMerge/>
            <w:vAlign w:val="center"/>
          </w:tcPr>
          <w:p w14:paraId="009BCD72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F32" w:rsidRPr="007F5AD9" w14:paraId="1D5670A1" w14:textId="77777777" w:rsidTr="009F7CEF">
        <w:trPr>
          <w:trHeight w:val="20"/>
        </w:trPr>
        <w:tc>
          <w:tcPr>
            <w:tcW w:w="2023" w:type="dxa"/>
            <w:vMerge w:val="restart"/>
            <w:vAlign w:val="center"/>
          </w:tcPr>
          <w:p w14:paraId="5149FCF0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F5AD9">
              <w:rPr>
                <w:rFonts w:ascii="Arial" w:hAnsi="Arial" w:cs="Arial"/>
                <w:sz w:val="20"/>
                <w:szCs w:val="20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1885" w:type="dxa"/>
            <w:vMerge w:val="restart"/>
            <w:vAlign w:val="center"/>
          </w:tcPr>
          <w:p w14:paraId="1E795264" w14:textId="77777777" w:rsidR="00D97F32" w:rsidRPr="007F5AD9" w:rsidRDefault="00ED2E60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2,0 т/год</w:t>
            </w:r>
          </w:p>
        </w:tc>
        <w:tc>
          <w:tcPr>
            <w:tcW w:w="528" w:type="dxa"/>
            <w:vMerge w:val="restart"/>
            <w:vAlign w:val="center"/>
          </w:tcPr>
          <w:p w14:paraId="2F5A7995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2220" w:type="dxa"/>
            <w:vMerge w:val="restart"/>
            <w:vAlign w:val="center"/>
          </w:tcPr>
          <w:p w14:paraId="3CF705E5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192F">
              <w:rPr>
                <w:rFonts w:ascii="Arial" w:eastAsia="Times New Roman" w:hAnsi="Arial" w:cs="Arial"/>
                <w:sz w:val="20"/>
                <w:szCs w:val="20"/>
              </w:rPr>
              <w:t>Дизельная генераторная установка</w:t>
            </w:r>
          </w:p>
        </w:tc>
        <w:tc>
          <w:tcPr>
            <w:tcW w:w="1035" w:type="dxa"/>
            <w:vMerge w:val="restart"/>
            <w:vAlign w:val="center"/>
          </w:tcPr>
          <w:p w14:paraId="6BAA07F1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7F5AD9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2266" w:type="dxa"/>
            <w:vMerge w:val="restart"/>
            <w:vAlign w:val="center"/>
          </w:tcPr>
          <w:p w14:paraId="74FF9C03" w14:textId="77777777" w:rsidR="00D97F32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233777">
              <w:rPr>
                <w:rFonts w:ascii="Arial" w:eastAsia="Times New Roman" w:hAnsi="Arial" w:cs="Arial"/>
                <w:sz w:val="20"/>
                <w:szCs w:val="20"/>
              </w:rPr>
              <w:t>47° 7'40.06"С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Ш;</w:t>
            </w:r>
          </w:p>
          <w:p w14:paraId="0D111BD9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33777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51°53'58.38"В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Д</w:t>
            </w:r>
          </w:p>
        </w:tc>
        <w:tc>
          <w:tcPr>
            <w:tcW w:w="2928" w:type="dxa"/>
            <w:vAlign w:val="center"/>
          </w:tcPr>
          <w:p w14:paraId="646617F1" w14:textId="77777777" w:rsidR="00D97F32" w:rsidRPr="005E26CC" w:rsidRDefault="00D97F32" w:rsidP="000F1C94">
            <w:r w:rsidRPr="005E26CC">
              <w:t>Азота диоксид</w:t>
            </w:r>
          </w:p>
        </w:tc>
        <w:tc>
          <w:tcPr>
            <w:tcW w:w="1620" w:type="dxa"/>
            <w:vMerge w:val="restart"/>
            <w:vAlign w:val="center"/>
          </w:tcPr>
          <w:p w14:paraId="3BB156A9" w14:textId="77777777" w:rsidR="00D97F32" w:rsidRPr="00D97F32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Дизельное топливо</w:t>
            </w:r>
          </w:p>
        </w:tc>
      </w:tr>
      <w:tr w:rsidR="00D97F32" w:rsidRPr="007F5AD9" w14:paraId="39A83D18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182BA529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5D6BD31C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0C8EC260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5BC39140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78A81CD0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64664C39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  <w:vAlign w:val="center"/>
          </w:tcPr>
          <w:p w14:paraId="43871FDE" w14:textId="77777777" w:rsidR="00D97F32" w:rsidRPr="005E26CC" w:rsidRDefault="00D97F32" w:rsidP="000F1C94">
            <w:r w:rsidRPr="005E26CC">
              <w:t>Азота оксид</w:t>
            </w:r>
          </w:p>
        </w:tc>
        <w:tc>
          <w:tcPr>
            <w:tcW w:w="1620" w:type="dxa"/>
            <w:vMerge/>
            <w:vAlign w:val="center"/>
          </w:tcPr>
          <w:p w14:paraId="31DE5679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F32" w:rsidRPr="007F5AD9" w14:paraId="221ED248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063C9318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5CE3BD3C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27DF8582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4511967B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4EC6C6BF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3AC373F7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  <w:vAlign w:val="center"/>
          </w:tcPr>
          <w:p w14:paraId="774497C1" w14:textId="77777777" w:rsidR="00D97F32" w:rsidRPr="00C4759C" w:rsidRDefault="00D97F32" w:rsidP="000F1C94">
            <w:r w:rsidRPr="00C4759C">
              <w:t>Сажа</w:t>
            </w:r>
          </w:p>
        </w:tc>
        <w:tc>
          <w:tcPr>
            <w:tcW w:w="1620" w:type="dxa"/>
            <w:vMerge/>
            <w:vAlign w:val="center"/>
          </w:tcPr>
          <w:p w14:paraId="1D7EBCD4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F32" w:rsidRPr="007F5AD9" w14:paraId="3FB40DAD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1375CFA7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29ABF5B0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44FD275F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3EDC3776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21487C71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74DAB4F8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  <w:vAlign w:val="center"/>
          </w:tcPr>
          <w:p w14:paraId="055D7799" w14:textId="77777777" w:rsidR="00D97F32" w:rsidRDefault="00D97F32" w:rsidP="000F1C94">
            <w:r w:rsidRPr="00C4759C">
              <w:t>Сера диоксид</w:t>
            </w:r>
          </w:p>
        </w:tc>
        <w:tc>
          <w:tcPr>
            <w:tcW w:w="1620" w:type="dxa"/>
            <w:vMerge/>
            <w:vAlign w:val="center"/>
          </w:tcPr>
          <w:p w14:paraId="6DC1D277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F32" w:rsidRPr="007F5AD9" w14:paraId="2D444934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797D75A5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5D1725F0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5C1750B6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05803EDF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23F8A1F1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1469657B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  <w:vAlign w:val="center"/>
          </w:tcPr>
          <w:p w14:paraId="2A66EBBD" w14:textId="77777777" w:rsidR="00D97F32" w:rsidRPr="005E26CC" w:rsidRDefault="00D97F32" w:rsidP="000F1C94">
            <w:r w:rsidRPr="005E26CC">
              <w:t>Углерод оксид</w:t>
            </w:r>
          </w:p>
        </w:tc>
        <w:tc>
          <w:tcPr>
            <w:tcW w:w="1620" w:type="dxa"/>
            <w:vMerge/>
            <w:vAlign w:val="center"/>
          </w:tcPr>
          <w:p w14:paraId="496E7326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F32" w:rsidRPr="007F5AD9" w14:paraId="7935036A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2FB925E9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6CF02333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53834746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6E5229E9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611EB58C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722796E5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  <w:vAlign w:val="center"/>
          </w:tcPr>
          <w:p w14:paraId="73D4C3A1" w14:textId="77777777" w:rsidR="00D97F32" w:rsidRPr="0085687A" w:rsidRDefault="00D97F32" w:rsidP="000F1C94">
            <w:r w:rsidRPr="0085687A">
              <w:t>Бенз/а/пирен</w:t>
            </w:r>
          </w:p>
        </w:tc>
        <w:tc>
          <w:tcPr>
            <w:tcW w:w="1620" w:type="dxa"/>
            <w:vMerge/>
            <w:vAlign w:val="center"/>
          </w:tcPr>
          <w:p w14:paraId="4461DBAB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F32" w:rsidRPr="007F5AD9" w14:paraId="3083C5C3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01D0E09D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4545981D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19E96968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2A7D6F3C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292109F8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73883945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  <w:vAlign w:val="center"/>
          </w:tcPr>
          <w:p w14:paraId="4C0A0586" w14:textId="77777777" w:rsidR="00D97F32" w:rsidRPr="0085687A" w:rsidRDefault="00D97F32" w:rsidP="000F1C94">
            <w:r w:rsidRPr="0085687A">
              <w:t>Формальдегид</w:t>
            </w:r>
          </w:p>
        </w:tc>
        <w:tc>
          <w:tcPr>
            <w:tcW w:w="1620" w:type="dxa"/>
            <w:vMerge/>
            <w:vAlign w:val="center"/>
          </w:tcPr>
          <w:p w14:paraId="3782D074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F32" w:rsidRPr="007F5AD9" w14:paraId="225BAAC7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4A469897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1158AF07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123F4EAD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21B9FFFE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779E6F23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141A96F1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  <w:vAlign w:val="center"/>
          </w:tcPr>
          <w:p w14:paraId="5B1D4D60" w14:textId="77777777" w:rsidR="00D97F32" w:rsidRDefault="00D97F32" w:rsidP="000F1C94">
            <w:r w:rsidRPr="0085687A">
              <w:t>Углеводороды предельные С12-С19</w:t>
            </w:r>
          </w:p>
        </w:tc>
        <w:tc>
          <w:tcPr>
            <w:tcW w:w="1620" w:type="dxa"/>
            <w:vMerge/>
            <w:vAlign w:val="center"/>
          </w:tcPr>
          <w:p w14:paraId="0E2E5410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F32" w:rsidRPr="007F5AD9" w14:paraId="30D01035" w14:textId="77777777" w:rsidTr="009F7CEF">
        <w:trPr>
          <w:trHeight w:val="20"/>
        </w:trPr>
        <w:tc>
          <w:tcPr>
            <w:tcW w:w="2023" w:type="dxa"/>
            <w:vMerge w:val="restart"/>
            <w:vAlign w:val="center"/>
          </w:tcPr>
          <w:p w14:paraId="31B35A47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F5AD9">
              <w:rPr>
                <w:rFonts w:ascii="Arial" w:hAnsi="Arial" w:cs="Arial"/>
                <w:sz w:val="20"/>
                <w:szCs w:val="20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1885" w:type="dxa"/>
            <w:vMerge w:val="restart"/>
            <w:vAlign w:val="center"/>
          </w:tcPr>
          <w:p w14:paraId="489B224B" w14:textId="77777777" w:rsidR="00D97F32" w:rsidRPr="00ED2E60" w:rsidRDefault="00ED2E60" w:rsidP="007F5AD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600 кг/год</w:t>
            </w:r>
          </w:p>
        </w:tc>
        <w:tc>
          <w:tcPr>
            <w:tcW w:w="528" w:type="dxa"/>
            <w:vMerge w:val="restart"/>
            <w:vAlign w:val="center"/>
          </w:tcPr>
          <w:p w14:paraId="027F828C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2220" w:type="dxa"/>
            <w:vMerge w:val="restart"/>
            <w:vAlign w:val="center"/>
          </w:tcPr>
          <w:p w14:paraId="70BFEC87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192F">
              <w:rPr>
                <w:rFonts w:ascii="Arial" w:eastAsia="Times New Roman" w:hAnsi="Arial" w:cs="Arial"/>
                <w:sz w:val="20"/>
                <w:szCs w:val="20"/>
              </w:rPr>
              <w:t>Сварочный участок</w:t>
            </w:r>
          </w:p>
        </w:tc>
        <w:tc>
          <w:tcPr>
            <w:tcW w:w="1035" w:type="dxa"/>
            <w:vMerge w:val="restart"/>
            <w:vAlign w:val="center"/>
          </w:tcPr>
          <w:p w14:paraId="0DE1F5AD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6001</w:t>
            </w:r>
          </w:p>
        </w:tc>
        <w:tc>
          <w:tcPr>
            <w:tcW w:w="2266" w:type="dxa"/>
            <w:vMerge w:val="restart"/>
            <w:vAlign w:val="center"/>
          </w:tcPr>
          <w:p w14:paraId="309AB734" w14:textId="77777777" w:rsidR="00D97F32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233777">
              <w:rPr>
                <w:rFonts w:ascii="Arial" w:eastAsia="Times New Roman" w:hAnsi="Arial" w:cs="Arial"/>
                <w:sz w:val="20"/>
                <w:szCs w:val="20"/>
              </w:rPr>
              <w:t>47° 7'40.06"С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Ш;</w:t>
            </w:r>
          </w:p>
          <w:p w14:paraId="3A731910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33777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51°53'58.38"В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Д</w:t>
            </w:r>
          </w:p>
        </w:tc>
        <w:tc>
          <w:tcPr>
            <w:tcW w:w="2928" w:type="dxa"/>
          </w:tcPr>
          <w:p w14:paraId="6C95461D" w14:textId="77777777" w:rsidR="00D97F32" w:rsidRPr="00055121" w:rsidRDefault="00D97F32" w:rsidP="000F1C94">
            <w:r w:rsidRPr="00055121">
              <w:t>Железа оксид</w:t>
            </w:r>
          </w:p>
        </w:tc>
        <w:tc>
          <w:tcPr>
            <w:tcW w:w="1620" w:type="dxa"/>
            <w:vMerge w:val="restart"/>
            <w:vAlign w:val="center"/>
          </w:tcPr>
          <w:p w14:paraId="35AFB56E" w14:textId="77777777" w:rsidR="00D97F32" w:rsidRPr="00D97F32" w:rsidRDefault="00D97F32" w:rsidP="007F5AD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электроды</w:t>
            </w:r>
          </w:p>
        </w:tc>
      </w:tr>
      <w:tr w:rsidR="00D97F32" w:rsidRPr="007F5AD9" w14:paraId="7743E4F0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390A9387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65CA6673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20C943C3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64395E96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07EE9D07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680AC4AC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</w:tcPr>
          <w:p w14:paraId="0027DDFE" w14:textId="77777777" w:rsidR="00D97F32" w:rsidRPr="00055121" w:rsidRDefault="00D97F32" w:rsidP="000F1C94">
            <w:r w:rsidRPr="00055121">
              <w:t>Марганец и его соединения</w:t>
            </w:r>
          </w:p>
        </w:tc>
        <w:tc>
          <w:tcPr>
            <w:tcW w:w="1620" w:type="dxa"/>
            <w:vMerge/>
            <w:vAlign w:val="center"/>
          </w:tcPr>
          <w:p w14:paraId="147C1525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F32" w:rsidRPr="007F5AD9" w14:paraId="445D4DB8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02B2B1C0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1C59C148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3A58B948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78C8CCA1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4A5F35A6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4199F034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</w:tcPr>
          <w:p w14:paraId="49A0DEFF" w14:textId="77777777" w:rsidR="00D97F32" w:rsidRPr="00055121" w:rsidRDefault="00D97F32" w:rsidP="000F1C94">
            <w:r w:rsidRPr="00055121">
              <w:t>Азота диоксид</w:t>
            </w:r>
          </w:p>
        </w:tc>
        <w:tc>
          <w:tcPr>
            <w:tcW w:w="1620" w:type="dxa"/>
            <w:vMerge/>
            <w:vAlign w:val="center"/>
          </w:tcPr>
          <w:p w14:paraId="3B97A9E3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F32" w:rsidRPr="007F5AD9" w14:paraId="7A963CA1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4A7B6708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7B2C79EA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744E084E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70A193BD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01ADC029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01B19A2C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</w:tcPr>
          <w:p w14:paraId="15744316" w14:textId="77777777" w:rsidR="00D97F32" w:rsidRPr="00055121" w:rsidRDefault="00D97F32" w:rsidP="000F1C94">
            <w:r w:rsidRPr="00055121">
              <w:t>Углерод оксид</w:t>
            </w:r>
          </w:p>
        </w:tc>
        <w:tc>
          <w:tcPr>
            <w:tcW w:w="1620" w:type="dxa"/>
            <w:vMerge/>
            <w:vAlign w:val="center"/>
          </w:tcPr>
          <w:p w14:paraId="283E56D7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F32" w:rsidRPr="007F5AD9" w14:paraId="7C07BE5D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70A0E1F0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67089691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4F85258C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41FE42C7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52549ABE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12C14BAF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</w:tcPr>
          <w:p w14:paraId="1C813831" w14:textId="77777777" w:rsidR="00D97F32" w:rsidRPr="00055121" w:rsidRDefault="00D97F32" w:rsidP="000F1C94">
            <w:r w:rsidRPr="00055121">
              <w:t>Фтористый водород</w:t>
            </w:r>
          </w:p>
        </w:tc>
        <w:tc>
          <w:tcPr>
            <w:tcW w:w="1620" w:type="dxa"/>
            <w:vMerge/>
            <w:vAlign w:val="center"/>
          </w:tcPr>
          <w:p w14:paraId="24556B72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F32" w:rsidRPr="007F5AD9" w14:paraId="34EA4DA1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501F00B4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506ACA16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2BD79FE2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0A1D7E8A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288C3B04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26C0DBDA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</w:tcPr>
          <w:p w14:paraId="4FBEF40A" w14:textId="77777777" w:rsidR="00D97F32" w:rsidRPr="00055121" w:rsidRDefault="00D97F32" w:rsidP="000F1C94">
            <w:r w:rsidRPr="00055121">
              <w:t>Фториды неорганические плохо растворимые</w:t>
            </w:r>
          </w:p>
        </w:tc>
        <w:tc>
          <w:tcPr>
            <w:tcW w:w="1620" w:type="dxa"/>
            <w:vMerge/>
            <w:vAlign w:val="center"/>
          </w:tcPr>
          <w:p w14:paraId="6BA50629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F32" w:rsidRPr="00D4434D" w14:paraId="2A6BB416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1BB0E132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6BBC0E7B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2884844A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7ED3CB3E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1E290ADA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2792144E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</w:tcPr>
          <w:p w14:paraId="2A21B646" w14:textId="77777777" w:rsidR="00D97F32" w:rsidRPr="007F5AD9" w:rsidRDefault="00D97F32" w:rsidP="000F1C94">
            <w:pPr>
              <w:rPr>
                <w:lang w:val="ru-RU"/>
              </w:rPr>
            </w:pPr>
            <w:r w:rsidRPr="007F5AD9">
              <w:rPr>
                <w:lang w:val="ru-RU"/>
              </w:rPr>
              <w:t xml:space="preserve">Пыль неорганическая с сод. </w:t>
            </w:r>
            <w:r w:rsidRPr="00055121">
              <w:t>SiO</w:t>
            </w:r>
            <w:r w:rsidRPr="007F5AD9">
              <w:rPr>
                <w:lang w:val="ru-RU"/>
              </w:rPr>
              <w:t>2: 70-20%</w:t>
            </w:r>
          </w:p>
        </w:tc>
        <w:tc>
          <w:tcPr>
            <w:tcW w:w="1620" w:type="dxa"/>
            <w:vMerge/>
            <w:vAlign w:val="center"/>
          </w:tcPr>
          <w:p w14:paraId="6A5A6F46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D97F32" w:rsidRPr="007F5AD9" w14:paraId="3E820015" w14:textId="77777777" w:rsidTr="009F7CEF">
        <w:trPr>
          <w:trHeight w:val="20"/>
        </w:trPr>
        <w:tc>
          <w:tcPr>
            <w:tcW w:w="2023" w:type="dxa"/>
            <w:vMerge w:val="restart"/>
            <w:vAlign w:val="center"/>
          </w:tcPr>
          <w:p w14:paraId="00E879CD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F5AD9">
              <w:rPr>
                <w:rFonts w:ascii="Arial" w:hAnsi="Arial" w:cs="Arial"/>
                <w:sz w:val="20"/>
                <w:szCs w:val="20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1885" w:type="dxa"/>
            <w:vMerge w:val="restart"/>
            <w:vAlign w:val="center"/>
          </w:tcPr>
          <w:p w14:paraId="71955DB9" w14:textId="77777777" w:rsidR="00D97F32" w:rsidRPr="00ED2E60" w:rsidRDefault="00ED2E60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464 кг/год</w:t>
            </w:r>
          </w:p>
        </w:tc>
        <w:tc>
          <w:tcPr>
            <w:tcW w:w="528" w:type="dxa"/>
            <w:vMerge w:val="restart"/>
            <w:vAlign w:val="center"/>
          </w:tcPr>
          <w:p w14:paraId="0A398184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2220" w:type="dxa"/>
            <w:vMerge w:val="restart"/>
            <w:vAlign w:val="center"/>
          </w:tcPr>
          <w:p w14:paraId="5B2A54D5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192F">
              <w:rPr>
                <w:rFonts w:ascii="Arial" w:eastAsia="Times New Roman" w:hAnsi="Arial" w:cs="Arial"/>
                <w:sz w:val="20"/>
                <w:szCs w:val="20"/>
              </w:rPr>
              <w:t>Пост газовой резки</w:t>
            </w:r>
          </w:p>
        </w:tc>
        <w:tc>
          <w:tcPr>
            <w:tcW w:w="1035" w:type="dxa"/>
            <w:vMerge w:val="restart"/>
            <w:vAlign w:val="center"/>
          </w:tcPr>
          <w:p w14:paraId="02054BD8" w14:textId="77777777" w:rsidR="00D97F32" w:rsidRPr="007F5AD9" w:rsidRDefault="00D97F32" w:rsidP="007F5AD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6002</w:t>
            </w:r>
          </w:p>
        </w:tc>
        <w:tc>
          <w:tcPr>
            <w:tcW w:w="2266" w:type="dxa"/>
            <w:vMerge w:val="restart"/>
            <w:vAlign w:val="center"/>
          </w:tcPr>
          <w:p w14:paraId="203B567E" w14:textId="77777777" w:rsidR="00D97F32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233777">
              <w:rPr>
                <w:rFonts w:ascii="Arial" w:eastAsia="Times New Roman" w:hAnsi="Arial" w:cs="Arial"/>
                <w:sz w:val="20"/>
                <w:szCs w:val="20"/>
              </w:rPr>
              <w:t>47° 7'40.06"С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Ш;</w:t>
            </w:r>
          </w:p>
          <w:p w14:paraId="1F71DC05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33777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51°53'58.38"В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Д</w:t>
            </w:r>
          </w:p>
        </w:tc>
        <w:tc>
          <w:tcPr>
            <w:tcW w:w="2928" w:type="dxa"/>
          </w:tcPr>
          <w:p w14:paraId="6E1277CB" w14:textId="77777777" w:rsidR="00D97F32" w:rsidRPr="00055121" w:rsidRDefault="00D97F32" w:rsidP="000F1C94">
            <w:r w:rsidRPr="00055121">
              <w:t>Железа оксид</w:t>
            </w:r>
          </w:p>
        </w:tc>
        <w:tc>
          <w:tcPr>
            <w:tcW w:w="1620" w:type="dxa"/>
            <w:vMerge w:val="restart"/>
            <w:vAlign w:val="center"/>
          </w:tcPr>
          <w:p w14:paraId="558A87A1" w14:textId="77777777" w:rsidR="00D97F32" w:rsidRPr="00D97F32" w:rsidRDefault="00ED2E60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ED2E60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Расход сварочных материалов</w:t>
            </w:r>
          </w:p>
        </w:tc>
      </w:tr>
      <w:tr w:rsidR="00D97F32" w:rsidRPr="007F5AD9" w14:paraId="0646E56B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1C4A023E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5E44CB7B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103F080D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5D249072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5EC64851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77D142A2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</w:tcPr>
          <w:p w14:paraId="31F640AE" w14:textId="77777777" w:rsidR="00D97F32" w:rsidRPr="00055121" w:rsidRDefault="00D97F32" w:rsidP="000F1C94">
            <w:r w:rsidRPr="00055121">
              <w:t>Марганец и его соединения</w:t>
            </w:r>
          </w:p>
        </w:tc>
        <w:tc>
          <w:tcPr>
            <w:tcW w:w="1620" w:type="dxa"/>
            <w:vMerge/>
            <w:vAlign w:val="center"/>
          </w:tcPr>
          <w:p w14:paraId="4F1C2867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F32" w:rsidRPr="007F5AD9" w14:paraId="1A406DA9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68DBDFDC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5627D848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51A1286F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2E9901D8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3EE874F0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76DB013D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</w:tcPr>
          <w:p w14:paraId="4ACB6A22" w14:textId="77777777" w:rsidR="00D97F32" w:rsidRPr="00055121" w:rsidRDefault="00D97F32" w:rsidP="000F1C94">
            <w:r w:rsidRPr="00055121">
              <w:t>Азота диоксид</w:t>
            </w:r>
          </w:p>
        </w:tc>
        <w:tc>
          <w:tcPr>
            <w:tcW w:w="1620" w:type="dxa"/>
            <w:vMerge/>
            <w:vAlign w:val="center"/>
          </w:tcPr>
          <w:p w14:paraId="78B3869F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F32" w:rsidRPr="007F5AD9" w14:paraId="64F7FD71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34BBB573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202CDA71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73C4D679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6164CD5A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7326D706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3413FF83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</w:tcPr>
          <w:p w14:paraId="7E3E0181" w14:textId="77777777" w:rsidR="00D97F32" w:rsidRPr="00055121" w:rsidRDefault="00D97F32" w:rsidP="000F1C94">
            <w:r w:rsidRPr="00055121">
              <w:t>Углерод оксид</w:t>
            </w:r>
          </w:p>
        </w:tc>
        <w:tc>
          <w:tcPr>
            <w:tcW w:w="1620" w:type="dxa"/>
            <w:vMerge/>
            <w:vAlign w:val="center"/>
          </w:tcPr>
          <w:p w14:paraId="2BCCA58E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F32" w:rsidRPr="007F5AD9" w14:paraId="3B6EF6D3" w14:textId="77777777" w:rsidTr="009F7CEF">
        <w:trPr>
          <w:trHeight w:val="20"/>
        </w:trPr>
        <w:tc>
          <w:tcPr>
            <w:tcW w:w="2023" w:type="dxa"/>
            <w:vMerge w:val="restart"/>
            <w:vAlign w:val="center"/>
          </w:tcPr>
          <w:p w14:paraId="18C2D57C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F5AD9">
              <w:rPr>
                <w:rFonts w:ascii="Arial" w:hAnsi="Arial" w:cs="Arial"/>
                <w:sz w:val="20"/>
                <w:szCs w:val="20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1885" w:type="dxa"/>
            <w:vMerge w:val="restart"/>
            <w:vAlign w:val="center"/>
          </w:tcPr>
          <w:p w14:paraId="0584AC13" w14:textId="77777777" w:rsidR="00D97F32" w:rsidRPr="00ED2E60" w:rsidRDefault="00ED2E60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680 кг/год</w:t>
            </w:r>
          </w:p>
        </w:tc>
        <w:tc>
          <w:tcPr>
            <w:tcW w:w="528" w:type="dxa"/>
            <w:vMerge w:val="restart"/>
            <w:vAlign w:val="center"/>
          </w:tcPr>
          <w:p w14:paraId="4DCA06F4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9</w:t>
            </w:r>
          </w:p>
        </w:tc>
        <w:tc>
          <w:tcPr>
            <w:tcW w:w="2220" w:type="dxa"/>
            <w:vMerge w:val="restart"/>
            <w:vAlign w:val="center"/>
          </w:tcPr>
          <w:p w14:paraId="5A79A55E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192F">
              <w:rPr>
                <w:rFonts w:ascii="Arial" w:eastAsia="Times New Roman" w:hAnsi="Arial" w:cs="Arial"/>
                <w:sz w:val="20"/>
                <w:szCs w:val="20"/>
              </w:rPr>
              <w:t>Вулканизационный цех</w:t>
            </w:r>
          </w:p>
        </w:tc>
        <w:tc>
          <w:tcPr>
            <w:tcW w:w="1035" w:type="dxa"/>
            <w:vMerge w:val="restart"/>
            <w:vAlign w:val="center"/>
          </w:tcPr>
          <w:p w14:paraId="07C9E21D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6003</w:t>
            </w:r>
          </w:p>
        </w:tc>
        <w:tc>
          <w:tcPr>
            <w:tcW w:w="2266" w:type="dxa"/>
            <w:vMerge w:val="restart"/>
            <w:vAlign w:val="center"/>
          </w:tcPr>
          <w:p w14:paraId="66F439A4" w14:textId="77777777" w:rsidR="00D97F32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233777">
              <w:rPr>
                <w:rFonts w:ascii="Arial" w:eastAsia="Times New Roman" w:hAnsi="Arial" w:cs="Arial"/>
                <w:sz w:val="20"/>
                <w:szCs w:val="20"/>
              </w:rPr>
              <w:t>47° 7'40.06"С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Ш;</w:t>
            </w:r>
          </w:p>
          <w:p w14:paraId="425430E1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33777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51°53'58.38"В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Д</w:t>
            </w:r>
          </w:p>
        </w:tc>
        <w:tc>
          <w:tcPr>
            <w:tcW w:w="2928" w:type="dxa"/>
          </w:tcPr>
          <w:p w14:paraId="32E3FB96" w14:textId="77777777" w:rsidR="00D97F32" w:rsidRPr="00024332" w:rsidRDefault="00D97F32" w:rsidP="000F1C94">
            <w:r w:rsidRPr="00024332">
              <w:t>Сера диоксид</w:t>
            </w:r>
          </w:p>
        </w:tc>
        <w:tc>
          <w:tcPr>
            <w:tcW w:w="1620" w:type="dxa"/>
            <w:vMerge w:val="restart"/>
            <w:vAlign w:val="center"/>
          </w:tcPr>
          <w:p w14:paraId="6F3766C8" w14:textId="77777777" w:rsidR="00D97F32" w:rsidRPr="00D97F32" w:rsidRDefault="00ED2E60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Материалы для шин </w:t>
            </w:r>
            <w:r w:rsidR="00D97F32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автотранспорта</w:t>
            </w:r>
          </w:p>
        </w:tc>
      </w:tr>
      <w:tr w:rsidR="00D97F32" w:rsidRPr="007F5AD9" w14:paraId="2A7E2608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2AFFD359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335BB6E1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60839C65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3413B38C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72DBC810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74971594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</w:tcPr>
          <w:p w14:paraId="6323D410" w14:textId="77777777" w:rsidR="00D97F32" w:rsidRPr="00024332" w:rsidRDefault="00D97F32" w:rsidP="000F1C94">
            <w:r w:rsidRPr="00024332">
              <w:t>Углерод оксид</w:t>
            </w:r>
          </w:p>
        </w:tc>
        <w:tc>
          <w:tcPr>
            <w:tcW w:w="1620" w:type="dxa"/>
            <w:vMerge/>
            <w:vAlign w:val="center"/>
          </w:tcPr>
          <w:p w14:paraId="708B490B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F32" w:rsidRPr="007F5AD9" w14:paraId="499297C6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4485BE1F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59DB9476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57DB4D9B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133D0BE0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27FD5EAD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3E25E592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</w:tcPr>
          <w:p w14:paraId="4EE4D9E5" w14:textId="77777777" w:rsidR="00D97F32" w:rsidRPr="00024332" w:rsidRDefault="00D97F32" w:rsidP="000F1C94">
            <w:r w:rsidRPr="00024332">
              <w:t>Бензин</w:t>
            </w:r>
          </w:p>
        </w:tc>
        <w:tc>
          <w:tcPr>
            <w:tcW w:w="1620" w:type="dxa"/>
            <w:vMerge/>
            <w:vAlign w:val="center"/>
          </w:tcPr>
          <w:p w14:paraId="3C880773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F32" w:rsidRPr="007F5AD9" w14:paraId="2E0E51BA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17D56E55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71F67FD4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1892D6C3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5445BC26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124FD852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1C2A8574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</w:tcPr>
          <w:p w14:paraId="264E6771" w14:textId="77777777" w:rsidR="00D97F32" w:rsidRPr="00024332" w:rsidRDefault="00D97F32" w:rsidP="000F1C94">
            <w:r w:rsidRPr="00024332">
              <w:t>Масло мин. нефтяное</w:t>
            </w:r>
          </w:p>
        </w:tc>
        <w:tc>
          <w:tcPr>
            <w:tcW w:w="1620" w:type="dxa"/>
            <w:vMerge/>
            <w:vAlign w:val="center"/>
          </w:tcPr>
          <w:p w14:paraId="28E32BA6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F32" w:rsidRPr="007F5AD9" w14:paraId="3F64C0AD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76621EEA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2D48E8C0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6115DD3F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1ED5AF60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06B5C886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06DA7D92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</w:tcPr>
          <w:p w14:paraId="0710090F" w14:textId="77777777" w:rsidR="00D97F32" w:rsidRPr="00024332" w:rsidRDefault="00D97F32" w:rsidP="000F1C94">
            <w:r w:rsidRPr="00024332">
              <w:t>Углеводороды предельные С12-С19</w:t>
            </w:r>
          </w:p>
        </w:tc>
        <w:tc>
          <w:tcPr>
            <w:tcW w:w="1620" w:type="dxa"/>
            <w:vMerge/>
            <w:vAlign w:val="center"/>
          </w:tcPr>
          <w:p w14:paraId="0D382EB6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F32" w:rsidRPr="007F5AD9" w14:paraId="5E1AD82D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17408E68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22A3F24A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0692D7CE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4A6DA1EC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6AE9BB64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23C6D14F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</w:tcPr>
          <w:p w14:paraId="1D587F6B" w14:textId="77777777" w:rsidR="00D97F32" w:rsidRDefault="00D97F32" w:rsidP="000F1C94">
            <w:r w:rsidRPr="00024332">
              <w:t>Пыль резиновая</w:t>
            </w:r>
          </w:p>
        </w:tc>
        <w:tc>
          <w:tcPr>
            <w:tcW w:w="1620" w:type="dxa"/>
            <w:vMerge/>
            <w:vAlign w:val="center"/>
          </w:tcPr>
          <w:p w14:paraId="671CFCCB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07FF" w:rsidRPr="000F1C94" w14:paraId="0F4E1BC6" w14:textId="77777777" w:rsidTr="009F7CEF">
        <w:trPr>
          <w:trHeight w:val="20"/>
        </w:trPr>
        <w:tc>
          <w:tcPr>
            <w:tcW w:w="2023" w:type="dxa"/>
            <w:vAlign w:val="center"/>
          </w:tcPr>
          <w:p w14:paraId="46E42DC9" w14:textId="77777777" w:rsidR="006E07FF" w:rsidRPr="007F5AD9" w:rsidRDefault="006E07FF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F5AD9">
              <w:rPr>
                <w:rFonts w:ascii="Arial" w:hAnsi="Arial" w:cs="Arial"/>
                <w:sz w:val="20"/>
                <w:szCs w:val="20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1885" w:type="dxa"/>
            <w:vAlign w:val="center"/>
          </w:tcPr>
          <w:p w14:paraId="3ABD4007" w14:textId="77777777" w:rsidR="006E07FF" w:rsidRPr="00ED2E60" w:rsidRDefault="00ED2E60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1 200 т/год</w:t>
            </w:r>
          </w:p>
        </w:tc>
        <w:tc>
          <w:tcPr>
            <w:tcW w:w="528" w:type="dxa"/>
            <w:vAlign w:val="center"/>
          </w:tcPr>
          <w:p w14:paraId="094E1560" w14:textId="77777777" w:rsidR="006E07FF" w:rsidRPr="007F5AD9" w:rsidRDefault="00206F2E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2220" w:type="dxa"/>
            <w:vAlign w:val="center"/>
          </w:tcPr>
          <w:p w14:paraId="1396CCA2" w14:textId="77777777" w:rsidR="006E07FF" w:rsidRPr="0056192F" w:rsidRDefault="0056192F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56192F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Склады инертных материалов (песок/соль)</w:t>
            </w:r>
          </w:p>
        </w:tc>
        <w:tc>
          <w:tcPr>
            <w:tcW w:w="1035" w:type="dxa"/>
            <w:vAlign w:val="center"/>
          </w:tcPr>
          <w:p w14:paraId="1B3524A4" w14:textId="77777777" w:rsidR="006E07FF" w:rsidRPr="007F5AD9" w:rsidRDefault="006E07FF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6004</w:t>
            </w:r>
          </w:p>
        </w:tc>
        <w:tc>
          <w:tcPr>
            <w:tcW w:w="2266" w:type="dxa"/>
            <w:vAlign w:val="center"/>
          </w:tcPr>
          <w:p w14:paraId="60CB6D7C" w14:textId="77777777" w:rsidR="00233777" w:rsidRDefault="00233777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233777">
              <w:rPr>
                <w:rFonts w:ascii="Arial" w:eastAsia="Times New Roman" w:hAnsi="Arial" w:cs="Arial"/>
                <w:sz w:val="20"/>
                <w:szCs w:val="20"/>
              </w:rPr>
              <w:t>47° 7'40.06"С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Ш;</w:t>
            </w:r>
          </w:p>
          <w:p w14:paraId="773419F1" w14:textId="77777777" w:rsidR="006E07FF" w:rsidRPr="007F5AD9" w:rsidRDefault="00233777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33777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51°53'58.38"В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Д</w:t>
            </w:r>
          </w:p>
        </w:tc>
        <w:tc>
          <w:tcPr>
            <w:tcW w:w="2928" w:type="dxa"/>
            <w:vAlign w:val="center"/>
          </w:tcPr>
          <w:p w14:paraId="24D421F9" w14:textId="77777777" w:rsidR="006E07FF" w:rsidRPr="006E07FF" w:rsidRDefault="006E07FF" w:rsidP="000F1C94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6E07FF">
              <w:rPr>
                <w:rFonts w:ascii="Arial" w:hAnsi="Arial" w:cs="Arial"/>
                <w:sz w:val="20"/>
                <w:szCs w:val="20"/>
                <w:lang w:val="ru-RU"/>
              </w:rPr>
              <w:t xml:space="preserve">Пыль неорганическая с сод. </w:t>
            </w:r>
            <w:r w:rsidRPr="006E07FF">
              <w:rPr>
                <w:rFonts w:ascii="Arial" w:hAnsi="Arial" w:cs="Arial"/>
                <w:sz w:val="20"/>
                <w:szCs w:val="20"/>
              </w:rPr>
              <w:t>SiO</w:t>
            </w:r>
            <w:r w:rsidRPr="006E07FF">
              <w:rPr>
                <w:rFonts w:ascii="Arial" w:hAnsi="Arial" w:cs="Arial"/>
                <w:sz w:val="20"/>
                <w:szCs w:val="20"/>
                <w:lang w:val="ru-RU"/>
              </w:rPr>
              <w:t>2: 70-20%</w:t>
            </w:r>
          </w:p>
        </w:tc>
        <w:tc>
          <w:tcPr>
            <w:tcW w:w="1620" w:type="dxa"/>
            <w:vAlign w:val="center"/>
          </w:tcPr>
          <w:p w14:paraId="792804D3" w14:textId="77777777" w:rsidR="006E07FF" w:rsidRPr="006E07FF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56192F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(песок/соль</w:t>
            </w:r>
          </w:p>
        </w:tc>
      </w:tr>
      <w:tr w:rsidR="00A55FE7" w:rsidRPr="007F5AD9" w14:paraId="41626EF7" w14:textId="77777777" w:rsidTr="009F7CEF">
        <w:trPr>
          <w:trHeight w:val="20"/>
        </w:trPr>
        <w:tc>
          <w:tcPr>
            <w:tcW w:w="2023" w:type="dxa"/>
            <w:vMerge w:val="restart"/>
            <w:vAlign w:val="center"/>
          </w:tcPr>
          <w:p w14:paraId="428C3DD7" w14:textId="77777777" w:rsidR="00A55FE7" w:rsidRPr="007F5AD9" w:rsidRDefault="00A55FE7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F5AD9">
              <w:rPr>
                <w:rFonts w:ascii="Arial" w:hAnsi="Arial" w:cs="Arial"/>
                <w:sz w:val="20"/>
                <w:szCs w:val="20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1885" w:type="dxa"/>
            <w:vMerge w:val="restart"/>
            <w:vAlign w:val="center"/>
          </w:tcPr>
          <w:p w14:paraId="192D42D1" w14:textId="77777777" w:rsidR="00A55FE7" w:rsidRPr="00ED2E60" w:rsidRDefault="00A55FE7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4,0 т/год</w:t>
            </w:r>
          </w:p>
        </w:tc>
        <w:tc>
          <w:tcPr>
            <w:tcW w:w="528" w:type="dxa"/>
            <w:vMerge w:val="restart"/>
            <w:vAlign w:val="center"/>
          </w:tcPr>
          <w:p w14:paraId="7868FA01" w14:textId="77777777" w:rsidR="00A55FE7" w:rsidRPr="007F5AD9" w:rsidRDefault="00A55FE7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2220" w:type="dxa"/>
            <w:vMerge w:val="restart"/>
            <w:vAlign w:val="center"/>
          </w:tcPr>
          <w:p w14:paraId="6E4BED66" w14:textId="77777777" w:rsidR="00A55FE7" w:rsidRPr="007F5AD9" w:rsidRDefault="00A55FE7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192F">
              <w:rPr>
                <w:rFonts w:ascii="Arial" w:eastAsia="Times New Roman" w:hAnsi="Arial" w:cs="Arial"/>
                <w:sz w:val="20"/>
                <w:szCs w:val="20"/>
              </w:rPr>
              <w:t>Сливо–наливные устройства</w:t>
            </w:r>
          </w:p>
        </w:tc>
        <w:tc>
          <w:tcPr>
            <w:tcW w:w="1035" w:type="dxa"/>
            <w:vMerge w:val="restart"/>
            <w:vAlign w:val="center"/>
          </w:tcPr>
          <w:p w14:paraId="71DF579D" w14:textId="77777777" w:rsidR="00A55FE7" w:rsidRPr="007F5AD9" w:rsidRDefault="00A55FE7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6005</w:t>
            </w:r>
          </w:p>
        </w:tc>
        <w:tc>
          <w:tcPr>
            <w:tcW w:w="2266" w:type="dxa"/>
            <w:vMerge w:val="restart"/>
            <w:vAlign w:val="center"/>
          </w:tcPr>
          <w:p w14:paraId="20312217" w14:textId="77777777" w:rsidR="00A55FE7" w:rsidRDefault="00A55FE7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233777">
              <w:rPr>
                <w:rFonts w:ascii="Arial" w:eastAsia="Times New Roman" w:hAnsi="Arial" w:cs="Arial"/>
                <w:sz w:val="20"/>
                <w:szCs w:val="20"/>
              </w:rPr>
              <w:t>47° 7'40.06"С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Ш;</w:t>
            </w:r>
          </w:p>
          <w:p w14:paraId="17F5902B" w14:textId="77777777" w:rsidR="00A55FE7" w:rsidRPr="007F5AD9" w:rsidRDefault="00A55FE7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33777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51°53'58.38"В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Д</w:t>
            </w:r>
          </w:p>
        </w:tc>
        <w:tc>
          <w:tcPr>
            <w:tcW w:w="2928" w:type="dxa"/>
            <w:vAlign w:val="center"/>
          </w:tcPr>
          <w:p w14:paraId="42A883DC" w14:textId="77777777" w:rsidR="00A55FE7" w:rsidRPr="007F5AD9" w:rsidRDefault="00A55FE7" w:rsidP="000F1C94">
            <w:pPr>
              <w:rPr>
                <w:rFonts w:ascii="Arial" w:hAnsi="Arial" w:cs="Arial"/>
                <w:sz w:val="20"/>
                <w:szCs w:val="20"/>
              </w:rPr>
            </w:pPr>
            <w:r w:rsidRPr="007F5AD9">
              <w:rPr>
                <w:rFonts w:ascii="Arial" w:hAnsi="Arial" w:cs="Arial"/>
                <w:sz w:val="20"/>
                <w:szCs w:val="20"/>
              </w:rPr>
              <w:t>Сероводород</w:t>
            </w:r>
          </w:p>
        </w:tc>
        <w:tc>
          <w:tcPr>
            <w:tcW w:w="1620" w:type="dxa"/>
            <w:vMerge w:val="restart"/>
            <w:vAlign w:val="center"/>
          </w:tcPr>
          <w:p w14:paraId="55D75847" w14:textId="77777777" w:rsidR="00A55FE7" w:rsidRPr="00D97F32" w:rsidRDefault="00A55FE7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Дизельное топливо</w:t>
            </w:r>
          </w:p>
        </w:tc>
      </w:tr>
      <w:tr w:rsidR="00A55FE7" w:rsidRPr="007F5AD9" w14:paraId="421CF8BE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7847C508" w14:textId="77777777" w:rsidR="00A55FE7" w:rsidRPr="007F5AD9" w:rsidRDefault="00A55FE7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745EB2CC" w14:textId="77777777" w:rsidR="00A55FE7" w:rsidRPr="007F5AD9" w:rsidRDefault="00A55FE7" w:rsidP="00233777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6FFE35B7" w14:textId="77777777" w:rsidR="00A55FE7" w:rsidRPr="007F5AD9" w:rsidRDefault="00A55FE7" w:rsidP="00233777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065FA632" w14:textId="77777777" w:rsidR="00A55FE7" w:rsidRPr="007F5AD9" w:rsidRDefault="00A55FE7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1E777142" w14:textId="77777777" w:rsidR="00A55FE7" w:rsidRPr="007F5AD9" w:rsidRDefault="00A55FE7" w:rsidP="00233777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6740A114" w14:textId="77777777" w:rsidR="00A55FE7" w:rsidRPr="007F5AD9" w:rsidRDefault="00A55FE7" w:rsidP="00233777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  <w:vAlign w:val="center"/>
          </w:tcPr>
          <w:p w14:paraId="35706DA2" w14:textId="77777777" w:rsidR="00A55FE7" w:rsidRPr="007F5AD9" w:rsidRDefault="00A55FE7" w:rsidP="000F1C94">
            <w:pPr>
              <w:rPr>
                <w:rFonts w:ascii="Arial" w:hAnsi="Arial" w:cs="Arial"/>
                <w:sz w:val="20"/>
                <w:szCs w:val="20"/>
              </w:rPr>
            </w:pPr>
            <w:r w:rsidRPr="007F5AD9">
              <w:rPr>
                <w:rFonts w:ascii="Arial" w:hAnsi="Arial" w:cs="Arial"/>
                <w:sz w:val="20"/>
                <w:szCs w:val="20"/>
              </w:rPr>
              <w:t>Углеводороды предельные С12-С19</w:t>
            </w:r>
          </w:p>
        </w:tc>
        <w:tc>
          <w:tcPr>
            <w:tcW w:w="1620" w:type="dxa"/>
            <w:vMerge/>
            <w:vAlign w:val="center"/>
          </w:tcPr>
          <w:p w14:paraId="352AB2E0" w14:textId="77777777" w:rsidR="00A55FE7" w:rsidRPr="007F5AD9" w:rsidRDefault="00A55FE7" w:rsidP="00233777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F32" w:rsidRPr="007F5AD9" w14:paraId="15488224" w14:textId="77777777" w:rsidTr="009F7CEF">
        <w:trPr>
          <w:trHeight w:val="20"/>
        </w:trPr>
        <w:tc>
          <w:tcPr>
            <w:tcW w:w="2023" w:type="dxa"/>
            <w:vMerge w:val="restart"/>
            <w:vAlign w:val="center"/>
          </w:tcPr>
          <w:p w14:paraId="6C7F61CB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F5AD9">
              <w:rPr>
                <w:rFonts w:ascii="Arial" w:hAnsi="Arial" w:cs="Arial"/>
                <w:sz w:val="20"/>
                <w:szCs w:val="20"/>
                <w:lang w:eastAsia="ru-RU" w:bidi="he-IL"/>
              </w:rPr>
              <w:t xml:space="preserve">Спецавтобаза. </w:t>
            </w:r>
            <w:r w:rsidRPr="0056192F">
              <w:rPr>
                <w:rFonts w:ascii="Arial" w:eastAsia="Times New Roman" w:hAnsi="Arial" w:cs="Arial"/>
                <w:sz w:val="20"/>
                <w:szCs w:val="20"/>
              </w:rPr>
              <w:t>Полигон захоронения ТБО</w:t>
            </w:r>
          </w:p>
        </w:tc>
        <w:tc>
          <w:tcPr>
            <w:tcW w:w="1885" w:type="dxa"/>
            <w:vMerge w:val="restart"/>
            <w:vAlign w:val="center"/>
          </w:tcPr>
          <w:p w14:paraId="6DD7A19A" w14:textId="77777777" w:rsidR="00D97F32" w:rsidRPr="007F5AD9" w:rsidRDefault="00AA6E67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048D">
              <w:rPr>
                <w:rFonts w:ascii="Arial" w:hAnsi="Arial" w:cs="Arial"/>
                <w:sz w:val="20"/>
                <w:szCs w:val="20"/>
                <w:lang w:val="ru-RU"/>
              </w:rPr>
              <w:t>3 252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> </w:t>
            </w:r>
            <w:r w:rsidRPr="0077048D">
              <w:rPr>
                <w:rFonts w:ascii="Arial" w:hAnsi="Arial" w:cs="Arial"/>
                <w:sz w:val="20"/>
                <w:szCs w:val="20"/>
                <w:lang w:val="ru-RU"/>
              </w:rPr>
              <w:t>340</w:t>
            </w:r>
          </w:p>
        </w:tc>
        <w:tc>
          <w:tcPr>
            <w:tcW w:w="528" w:type="dxa"/>
            <w:vMerge w:val="restart"/>
            <w:vAlign w:val="center"/>
          </w:tcPr>
          <w:p w14:paraId="045F90B4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2220" w:type="dxa"/>
            <w:vMerge w:val="restart"/>
            <w:vAlign w:val="center"/>
          </w:tcPr>
          <w:p w14:paraId="613EF153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192F">
              <w:rPr>
                <w:rFonts w:ascii="Arial" w:eastAsia="Times New Roman" w:hAnsi="Arial" w:cs="Arial"/>
                <w:sz w:val="20"/>
                <w:szCs w:val="20"/>
              </w:rPr>
              <w:t>Полигон захоронения ТБО</w:t>
            </w:r>
          </w:p>
        </w:tc>
        <w:tc>
          <w:tcPr>
            <w:tcW w:w="1035" w:type="dxa"/>
            <w:vMerge w:val="restart"/>
            <w:vAlign w:val="center"/>
          </w:tcPr>
          <w:p w14:paraId="46BCF63D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6007</w:t>
            </w:r>
          </w:p>
        </w:tc>
        <w:tc>
          <w:tcPr>
            <w:tcW w:w="2266" w:type="dxa"/>
            <w:vMerge w:val="restart"/>
            <w:vAlign w:val="center"/>
          </w:tcPr>
          <w:p w14:paraId="5A3F4A04" w14:textId="77777777" w:rsidR="00D97F32" w:rsidRDefault="00894BD6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894BD6">
              <w:rPr>
                <w:rFonts w:ascii="Arial" w:eastAsia="Times New Roman" w:hAnsi="Arial" w:cs="Arial"/>
                <w:sz w:val="20"/>
                <w:szCs w:val="20"/>
              </w:rPr>
              <w:t>47°10'41.95"С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Ш</w:t>
            </w:r>
          </w:p>
          <w:p w14:paraId="49075CB6" w14:textId="77777777" w:rsidR="00894BD6" w:rsidRPr="00894BD6" w:rsidRDefault="00894BD6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894BD6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51°51'16.28"В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Д</w:t>
            </w:r>
          </w:p>
        </w:tc>
        <w:tc>
          <w:tcPr>
            <w:tcW w:w="2928" w:type="dxa"/>
          </w:tcPr>
          <w:p w14:paraId="3A7C831E" w14:textId="77777777" w:rsidR="00D97F32" w:rsidRPr="00645192" w:rsidRDefault="00D97F32" w:rsidP="000F1C94">
            <w:r w:rsidRPr="00645192">
              <w:t>Азота диоксид</w:t>
            </w:r>
          </w:p>
        </w:tc>
        <w:tc>
          <w:tcPr>
            <w:tcW w:w="1620" w:type="dxa"/>
            <w:vMerge w:val="restart"/>
            <w:vAlign w:val="center"/>
          </w:tcPr>
          <w:p w14:paraId="55BED6EF" w14:textId="77777777" w:rsidR="00D97F32" w:rsidRPr="00D97F32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ТБО</w:t>
            </w:r>
          </w:p>
        </w:tc>
      </w:tr>
      <w:tr w:rsidR="00D97F32" w:rsidRPr="007F5AD9" w14:paraId="0FF8C8B2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19B56776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5F4EDF2D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6FD49BDC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4A6C30F2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339E8EA7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64D3753B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</w:tcPr>
          <w:p w14:paraId="1F454D19" w14:textId="77777777" w:rsidR="00D97F32" w:rsidRPr="00645192" w:rsidRDefault="00D97F32" w:rsidP="000F1C94">
            <w:r w:rsidRPr="00645192">
              <w:t>Аммиак</w:t>
            </w:r>
          </w:p>
        </w:tc>
        <w:tc>
          <w:tcPr>
            <w:tcW w:w="1620" w:type="dxa"/>
            <w:vMerge/>
            <w:vAlign w:val="center"/>
          </w:tcPr>
          <w:p w14:paraId="40AB8ACE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F32" w:rsidRPr="007F5AD9" w14:paraId="0A972C8E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56380F8F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3FB9B1F2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51EC7850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77D08860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160CB99F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0139CE13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</w:tcPr>
          <w:p w14:paraId="21A3630E" w14:textId="77777777" w:rsidR="00D97F32" w:rsidRPr="00645192" w:rsidRDefault="00D97F32" w:rsidP="000F1C94">
            <w:r w:rsidRPr="00645192">
              <w:t>Сера диоксид</w:t>
            </w:r>
          </w:p>
        </w:tc>
        <w:tc>
          <w:tcPr>
            <w:tcW w:w="1620" w:type="dxa"/>
            <w:vMerge/>
            <w:vAlign w:val="center"/>
          </w:tcPr>
          <w:p w14:paraId="141BD3C0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F32" w:rsidRPr="007F5AD9" w14:paraId="1550C548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6494FD77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42CCB76D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42A5B620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6A48C82F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053495C2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4D61EF6B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</w:tcPr>
          <w:p w14:paraId="412AC1B3" w14:textId="77777777" w:rsidR="00D97F32" w:rsidRPr="00645192" w:rsidRDefault="00D97F32" w:rsidP="000F1C94">
            <w:r w:rsidRPr="00645192">
              <w:t>Сероводород</w:t>
            </w:r>
          </w:p>
        </w:tc>
        <w:tc>
          <w:tcPr>
            <w:tcW w:w="1620" w:type="dxa"/>
            <w:vMerge/>
            <w:vAlign w:val="center"/>
          </w:tcPr>
          <w:p w14:paraId="2055C419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F32" w:rsidRPr="007F5AD9" w14:paraId="51CF0B6B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56AD1899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49957D53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06F5A788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1928BFBC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4B505308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638E3B89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</w:tcPr>
          <w:p w14:paraId="628EEA9B" w14:textId="77777777" w:rsidR="00D97F32" w:rsidRPr="00645192" w:rsidRDefault="00D97F32" w:rsidP="000F1C94">
            <w:r w:rsidRPr="00645192">
              <w:t>Углерод оксид</w:t>
            </w:r>
          </w:p>
        </w:tc>
        <w:tc>
          <w:tcPr>
            <w:tcW w:w="1620" w:type="dxa"/>
            <w:vMerge/>
            <w:vAlign w:val="center"/>
          </w:tcPr>
          <w:p w14:paraId="1FCB3578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F32" w:rsidRPr="007F5AD9" w14:paraId="7F5CC6FC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0EF5E503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0A5F4F1A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056A55F7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5B709D13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0A46D286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5A071261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</w:tcPr>
          <w:p w14:paraId="5C58F9D0" w14:textId="77777777" w:rsidR="00D97F32" w:rsidRPr="00645192" w:rsidRDefault="00D97F32" w:rsidP="000F1C94">
            <w:r w:rsidRPr="00645192">
              <w:t>Метан</w:t>
            </w:r>
          </w:p>
        </w:tc>
        <w:tc>
          <w:tcPr>
            <w:tcW w:w="1620" w:type="dxa"/>
            <w:vMerge/>
            <w:vAlign w:val="center"/>
          </w:tcPr>
          <w:p w14:paraId="5C7493F3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F32" w:rsidRPr="007F5AD9" w14:paraId="64C7AA8B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254ABF77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3F9FECC1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754A8E9D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484E0975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74CDA10C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0FA83782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</w:tcPr>
          <w:p w14:paraId="43662A27" w14:textId="77777777" w:rsidR="00D97F32" w:rsidRPr="00645192" w:rsidRDefault="00D97F32" w:rsidP="000F1C94">
            <w:r w:rsidRPr="00645192">
              <w:t>Ксилол</w:t>
            </w:r>
          </w:p>
        </w:tc>
        <w:tc>
          <w:tcPr>
            <w:tcW w:w="1620" w:type="dxa"/>
            <w:vMerge/>
            <w:vAlign w:val="center"/>
          </w:tcPr>
          <w:p w14:paraId="416BEF49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F32" w:rsidRPr="007F5AD9" w14:paraId="54155E45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5AE68D55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59C8D2DD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084E5216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3FAFDBC0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588E32B5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623C416A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</w:tcPr>
          <w:p w14:paraId="3CA65C6B" w14:textId="77777777" w:rsidR="00D97F32" w:rsidRPr="00645192" w:rsidRDefault="00D97F32" w:rsidP="000F1C94">
            <w:r w:rsidRPr="00645192">
              <w:t>Толуол</w:t>
            </w:r>
          </w:p>
        </w:tc>
        <w:tc>
          <w:tcPr>
            <w:tcW w:w="1620" w:type="dxa"/>
            <w:vMerge/>
            <w:vAlign w:val="center"/>
          </w:tcPr>
          <w:p w14:paraId="553457B3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F32" w:rsidRPr="007F5AD9" w14:paraId="2BF00E39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52CE5AA7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51788D7C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18D8BF91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4E39D845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1C2AAA8E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2BDDDB1C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</w:tcPr>
          <w:p w14:paraId="792B8C9F" w14:textId="77777777" w:rsidR="00D97F32" w:rsidRPr="00645192" w:rsidRDefault="00D97F32" w:rsidP="000F1C94">
            <w:r w:rsidRPr="00645192">
              <w:t>Этилбензол</w:t>
            </w:r>
          </w:p>
        </w:tc>
        <w:tc>
          <w:tcPr>
            <w:tcW w:w="1620" w:type="dxa"/>
            <w:vMerge/>
            <w:vAlign w:val="center"/>
          </w:tcPr>
          <w:p w14:paraId="16BEAC98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F32" w:rsidRPr="007F5AD9" w14:paraId="47C8B0C2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335E73BB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498A8A4D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62E87CBE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0C067DE3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7018206A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68A07020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</w:tcPr>
          <w:p w14:paraId="6DFA71EF" w14:textId="77777777" w:rsidR="00D97F32" w:rsidRDefault="00D97F32" w:rsidP="000F1C94">
            <w:r w:rsidRPr="00645192">
              <w:t>Формальдегид</w:t>
            </w:r>
          </w:p>
        </w:tc>
        <w:tc>
          <w:tcPr>
            <w:tcW w:w="1620" w:type="dxa"/>
            <w:vMerge/>
            <w:vAlign w:val="center"/>
          </w:tcPr>
          <w:p w14:paraId="3BF1D6C2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F32" w:rsidRPr="007F5AD9" w14:paraId="45039C83" w14:textId="77777777" w:rsidTr="009F7CEF">
        <w:trPr>
          <w:trHeight w:val="20"/>
        </w:trPr>
        <w:tc>
          <w:tcPr>
            <w:tcW w:w="2023" w:type="dxa"/>
            <w:vMerge w:val="restart"/>
            <w:vAlign w:val="center"/>
          </w:tcPr>
          <w:p w14:paraId="7931EBF9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F5AD9">
              <w:rPr>
                <w:rFonts w:ascii="Arial" w:hAnsi="Arial" w:cs="Arial"/>
                <w:sz w:val="20"/>
                <w:szCs w:val="20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1885" w:type="dxa"/>
            <w:vMerge w:val="restart"/>
            <w:vAlign w:val="center"/>
          </w:tcPr>
          <w:p w14:paraId="0B36A612" w14:textId="77777777" w:rsidR="00D97F32" w:rsidRPr="00ED2E60" w:rsidRDefault="00ED2E60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1200 ч/год</w:t>
            </w:r>
          </w:p>
        </w:tc>
        <w:tc>
          <w:tcPr>
            <w:tcW w:w="528" w:type="dxa"/>
            <w:vMerge w:val="restart"/>
            <w:vAlign w:val="center"/>
          </w:tcPr>
          <w:p w14:paraId="4A8DC8B2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13</w:t>
            </w:r>
          </w:p>
        </w:tc>
        <w:tc>
          <w:tcPr>
            <w:tcW w:w="2220" w:type="dxa"/>
            <w:vMerge w:val="restart"/>
            <w:vAlign w:val="center"/>
          </w:tcPr>
          <w:p w14:paraId="3C592B6E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192F">
              <w:rPr>
                <w:rFonts w:ascii="Arial" w:eastAsia="Times New Roman" w:hAnsi="Arial" w:cs="Arial"/>
                <w:sz w:val="20"/>
                <w:szCs w:val="20"/>
              </w:rPr>
              <w:t>Токарный цех</w:t>
            </w:r>
          </w:p>
        </w:tc>
        <w:tc>
          <w:tcPr>
            <w:tcW w:w="1035" w:type="dxa"/>
            <w:vMerge w:val="restart"/>
            <w:vAlign w:val="center"/>
          </w:tcPr>
          <w:p w14:paraId="43E401D6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6</w:t>
            </w:r>
            <w:r w:rsidRPr="007F5AD9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2266" w:type="dxa"/>
            <w:vMerge w:val="restart"/>
            <w:vAlign w:val="center"/>
          </w:tcPr>
          <w:p w14:paraId="1D2757A5" w14:textId="77777777" w:rsidR="00D97F32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233777">
              <w:rPr>
                <w:rFonts w:ascii="Arial" w:eastAsia="Times New Roman" w:hAnsi="Arial" w:cs="Arial"/>
                <w:sz w:val="20"/>
                <w:szCs w:val="20"/>
              </w:rPr>
              <w:t>47° 7'40.06"С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Ш;</w:t>
            </w:r>
          </w:p>
          <w:p w14:paraId="095A13CF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33777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51°53'58.38"В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Д</w:t>
            </w:r>
          </w:p>
        </w:tc>
        <w:tc>
          <w:tcPr>
            <w:tcW w:w="2928" w:type="dxa"/>
          </w:tcPr>
          <w:p w14:paraId="5FB6AEE2" w14:textId="77777777" w:rsidR="00D97F32" w:rsidRPr="0005205C" w:rsidRDefault="00D97F32" w:rsidP="000F1C94">
            <w:r w:rsidRPr="0005205C">
              <w:t>Масло мин. нефтяное</w:t>
            </w:r>
          </w:p>
        </w:tc>
        <w:tc>
          <w:tcPr>
            <w:tcW w:w="1620" w:type="dxa"/>
            <w:vMerge w:val="restart"/>
            <w:vAlign w:val="center"/>
          </w:tcPr>
          <w:p w14:paraId="7E600743" w14:textId="77777777" w:rsidR="00D97F32" w:rsidRPr="007F5AD9" w:rsidRDefault="00ED2E60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Время работы</w:t>
            </w:r>
          </w:p>
        </w:tc>
      </w:tr>
      <w:tr w:rsidR="00D97F32" w:rsidRPr="007F5AD9" w14:paraId="10BE09B5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36981B24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04560DD9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745DE22B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50BA8F7F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201FC8FD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7E6E612E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</w:tcPr>
          <w:p w14:paraId="6B9328A8" w14:textId="77777777" w:rsidR="00D97F32" w:rsidRPr="0005205C" w:rsidRDefault="00D97F32" w:rsidP="000F1C94">
            <w:r w:rsidRPr="0005205C">
              <w:t>Взвешенные частицы</w:t>
            </w:r>
          </w:p>
        </w:tc>
        <w:tc>
          <w:tcPr>
            <w:tcW w:w="1620" w:type="dxa"/>
            <w:vMerge/>
            <w:vAlign w:val="center"/>
          </w:tcPr>
          <w:p w14:paraId="078B941E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F32" w:rsidRPr="007F5AD9" w14:paraId="0D6D8B94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6587312E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0E76960B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7666DFC9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63A42046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2A76F9D1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315A9F58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</w:tcPr>
          <w:p w14:paraId="7C9FB354" w14:textId="77777777" w:rsidR="00D97F32" w:rsidRDefault="00D97F32" w:rsidP="000F1C94">
            <w:r w:rsidRPr="0005205C">
              <w:t>Пыль абразивная</w:t>
            </w:r>
          </w:p>
        </w:tc>
        <w:tc>
          <w:tcPr>
            <w:tcW w:w="1620" w:type="dxa"/>
            <w:vMerge/>
            <w:vAlign w:val="center"/>
          </w:tcPr>
          <w:p w14:paraId="15AF9ED8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F32" w:rsidRPr="007F5AD9" w14:paraId="1BA14AB5" w14:textId="77777777" w:rsidTr="009F7CEF">
        <w:trPr>
          <w:trHeight w:val="20"/>
        </w:trPr>
        <w:tc>
          <w:tcPr>
            <w:tcW w:w="2023" w:type="dxa"/>
            <w:vMerge w:val="restart"/>
            <w:vAlign w:val="center"/>
          </w:tcPr>
          <w:p w14:paraId="3E906EB4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F5AD9">
              <w:rPr>
                <w:rFonts w:ascii="Arial" w:hAnsi="Arial" w:cs="Arial"/>
                <w:sz w:val="20"/>
                <w:szCs w:val="20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1885" w:type="dxa"/>
            <w:vMerge w:val="restart"/>
            <w:vAlign w:val="center"/>
          </w:tcPr>
          <w:p w14:paraId="45F3C33C" w14:textId="77777777" w:rsidR="00D97F32" w:rsidRPr="00ED2E60" w:rsidRDefault="00ED2E60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200 ч/год</w:t>
            </w:r>
          </w:p>
        </w:tc>
        <w:tc>
          <w:tcPr>
            <w:tcW w:w="528" w:type="dxa"/>
            <w:vMerge w:val="restart"/>
            <w:vAlign w:val="center"/>
          </w:tcPr>
          <w:p w14:paraId="3395B874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14</w:t>
            </w:r>
          </w:p>
        </w:tc>
        <w:tc>
          <w:tcPr>
            <w:tcW w:w="2220" w:type="dxa"/>
            <w:vMerge w:val="restart"/>
            <w:vAlign w:val="center"/>
          </w:tcPr>
          <w:p w14:paraId="11D203F3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192F">
              <w:rPr>
                <w:rFonts w:ascii="Arial" w:eastAsia="Times New Roman" w:hAnsi="Arial" w:cs="Arial"/>
                <w:sz w:val="20"/>
                <w:szCs w:val="20"/>
              </w:rPr>
              <w:t>Плотницкий цех</w:t>
            </w:r>
          </w:p>
        </w:tc>
        <w:tc>
          <w:tcPr>
            <w:tcW w:w="1035" w:type="dxa"/>
            <w:vMerge w:val="restart"/>
            <w:vAlign w:val="center"/>
          </w:tcPr>
          <w:p w14:paraId="40EE3188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6012</w:t>
            </w:r>
          </w:p>
        </w:tc>
        <w:tc>
          <w:tcPr>
            <w:tcW w:w="2266" w:type="dxa"/>
            <w:vMerge w:val="restart"/>
            <w:vAlign w:val="center"/>
          </w:tcPr>
          <w:p w14:paraId="0CEF0759" w14:textId="77777777" w:rsidR="00D97F32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233777">
              <w:rPr>
                <w:rFonts w:ascii="Arial" w:eastAsia="Times New Roman" w:hAnsi="Arial" w:cs="Arial"/>
                <w:sz w:val="20"/>
                <w:szCs w:val="20"/>
              </w:rPr>
              <w:t>47° 7'40.06"С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Ш;</w:t>
            </w:r>
          </w:p>
          <w:p w14:paraId="48F9AC1C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33777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51°53'58.38"В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Д</w:t>
            </w:r>
          </w:p>
        </w:tc>
        <w:tc>
          <w:tcPr>
            <w:tcW w:w="2928" w:type="dxa"/>
          </w:tcPr>
          <w:p w14:paraId="2D4C92A7" w14:textId="77777777" w:rsidR="00D97F32" w:rsidRPr="00A77E90" w:rsidRDefault="00D97F32" w:rsidP="000F1C94">
            <w:r w:rsidRPr="00A77E90">
              <w:t>Взвешенные частицы</w:t>
            </w:r>
          </w:p>
        </w:tc>
        <w:tc>
          <w:tcPr>
            <w:tcW w:w="1620" w:type="dxa"/>
            <w:vMerge w:val="restart"/>
            <w:vAlign w:val="center"/>
          </w:tcPr>
          <w:p w14:paraId="6DA2DA65" w14:textId="77777777" w:rsidR="00D97F32" w:rsidRPr="00D97F32" w:rsidRDefault="00ED2E60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Время работы</w:t>
            </w:r>
          </w:p>
        </w:tc>
      </w:tr>
      <w:tr w:rsidR="00D97F32" w:rsidRPr="007F5AD9" w14:paraId="507EE581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15BBB888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5DA2E46A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4D219A63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1D2CA6AD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5503051A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6FE79082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</w:tcPr>
          <w:p w14:paraId="219FB1CE" w14:textId="77777777" w:rsidR="00D97F32" w:rsidRDefault="00D97F32" w:rsidP="000F1C94">
            <w:r w:rsidRPr="00A77E90">
              <w:t>Пыль абразивная</w:t>
            </w:r>
          </w:p>
        </w:tc>
        <w:tc>
          <w:tcPr>
            <w:tcW w:w="1620" w:type="dxa"/>
            <w:vMerge/>
            <w:vAlign w:val="center"/>
          </w:tcPr>
          <w:p w14:paraId="0674F8F1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F32" w:rsidRPr="007F5AD9" w14:paraId="00FE3CC8" w14:textId="77777777" w:rsidTr="009F7CEF">
        <w:trPr>
          <w:trHeight w:val="20"/>
        </w:trPr>
        <w:tc>
          <w:tcPr>
            <w:tcW w:w="2023" w:type="dxa"/>
            <w:vMerge w:val="restart"/>
            <w:vAlign w:val="center"/>
          </w:tcPr>
          <w:p w14:paraId="2F37694B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F5AD9">
              <w:rPr>
                <w:rFonts w:ascii="Arial" w:hAnsi="Arial" w:cs="Arial"/>
                <w:sz w:val="20"/>
                <w:szCs w:val="20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1885" w:type="dxa"/>
            <w:vMerge w:val="restart"/>
            <w:vAlign w:val="center"/>
          </w:tcPr>
          <w:p w14:paraId="7BCF3D81" w14:textId="77777777" w:rsidR="00D97F32" w:rsidRPr="00ED2E60" w:rsidRDefault="00ED2E60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16,2 т/год</w:t>
            </w:r>
          </w:p>
        </w:tc>
        <w:tc>
          <w:tcPr>
            <w:tcW w:w="528" w:type="dxa"/>
            <w:vMerge w:val="restart"/>
            <w:vAlign w:val="center"/>
          </w:tcPr>
          <w:p w14:paraId="58778735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15</w:t>
            </w:r>
          </w:p>
        </w:tc>
        <w:tc>
          <w:tcPr>
            <w:tcW w:w="2220" w:type="dxa"/>
            <w:vMerge w:val="restart"/>
            <w:vAlign w:val="center"/>
          </w:tcPr>
          <w:p w14:paraId="7C8AD424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192F">
              <w:rPr>
                <w:rFonts w:ascii="Arial" w:eastAsia="Times New Roman" w:hAnsi="Arial" w:cs="Arial"/>
                <w:sz w:val="20"/>
                <w:szCs w:val="20"/>
              </w:rPr>
              <w:t>Территория города,  покрасочные работы</w:t>
            </w:r>
          </w:p>
        </w:tc>
        <w:tc>
          <w:tcPr>
            <w:tcW w:w="1035" w:type="dxa"/>
            <w:vMerge w:val="restart"/>
            <w:vAlign w:val="center"/>
          </w:tcPr>
          <w:p w14:paraId="74F96BC0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6038</w:t>
            </w:r>
          </w:p>
        </w:tc>
        <w:tc>
          <w:tcPr>
            <w:tcW w:w="2266" w:type="dxa"/>
            <w:vMerge w:val="restart"/>
            <w:vAlign w:val="center"/>
          </w:tcPr>
          <w:p w14:paraId="1FA79C90" w14:textId="77777777" w:rsidR="00D97F32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233777">
              <w:rPr>
                <w:rFonts w:ascii="Arial" w:eastAsia="Times New Roman" w:hAnsi="Arial" w:cs="Arial"/>
                <w:sz w:val="20"/>
                <w:szCs w:val="20"/>
              </w:rPr>
              <w:t>47° 7'40.06"С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Ш;</w:t>
            </w:r>
          </w:p>
          <w:p w14:paraId="7C2E04DE" w14:textId="77777777" w:rsidR="00D97F32" w:rsidRPr="007F5AD9" w:rsidRDefault="00D97F32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33777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51°53'58.38"В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Д</w:t>
            </w:r>
          </w:p>
        </w:tc>
        <w:tc>
          <w:tcPr>
            <w:tcW w:w="2928" w:type="dxa"/>
          </w:tcPr>
          <w:p w14:paraId="0C7DC092" w14:textId="77777777" w:rsidR="00D97F32" w:rsidRPr="00BE623F" w:rsidRDefault="00D97F32" w:rsidP="000F1C94">
            <w:r w:rsidRPr="00BE623F">
              <w:t>Ксилол</w:t>
            </w:r>
          </w:p>
        </w:tc>
        <w:tc>
          <w:tcPr>
            <w:tcW w:w="1620" w:type="dxa"/>
            <w:vMerge w:val="restart"/>
            <w:vAlign w:val="center"/>
          </w:tcPr>
          <w:p w14:paraId="4F51678C" w14:textId="77777777" w:rsidR="00D97F32" w:rsidRPr="00D97F32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ЛКМ</w:t>
            </w:r>
          </w:p>
        </w:tc>
      </w:tr>
      <w:tr w:rsidR="00D97F32" w:rsidRPr="007F5AD9" w14:paraId="57CC33EE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346E6CBE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0B4E95B0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60D125B0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529FC197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55D2AE9F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0E81F1C4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</w:tcPr>
          <w:p w14:paraId="2A24A42D" w14:textId="77777777" w:rsidR="00D97F32" w:rsidRPr="00BE623F" w:rsidRDefault="00D97F32" w:rsidP="000F1C94">
            <w:r w:rsidRPr="00BE623F">
              <w:t>Толуол</w:t>
            </w:r>
          </w:p>
        </w:tc>
        <w:tc>
          <w:tcPr>
            <w:tcW w:w="1620" w:type="dxa"/>
            <w:vMerge/>
            <w:vAlign w:val="center"/>
          </w:tcPr>
          <w:p w14:paraId="5ABB201F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F32" w:rsidRPr="007F5AD9" w14:paraId="1245212E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4FF1162A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6EEC27E4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74C33F79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01670982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68E48023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2114BC99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</w:tcPr>
          <w:p w14:paraId="3393FE84" w14:textId="77777777" w:rsidR="00D97F32" w:rsidRPr="00BE623F" w:rsidRDefault="00D97F32" w:rsidP="000F1C94">
            <w:r w:rsidRPr="00BE623F">
              <w:t>Бутиловый спирт</w:t>
            </w:r>
          </w:p>
        </w:tc>
        <w:tc>
          <w:tcPr>
            <w:tcW w:w="1620" w:type="dxa"/>
            <w:vMerge/>
            <w:vAlign w:val="center"/>
          </w:tcPr>
          <w:p w14:paraId="4F97EBFD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F32" w:rsidRPr="007F5AD9" w14:paraId="3721CCE4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01169424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5A3DE5EB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13AA5519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088F4E2B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7CB66FEE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7DF0F305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</w:tcPr>
          <w:p w14:paraId="1FA806DF" w14:textId="77777777" w:rsidR="00D97F32" w:rsidRPr="00BE623F" w:rsidRDefault="00D97F32" w:rsidP="000F1C94">
            <w:r w:rsidRPr="00BE623F">
              <w:t>Этиловый спирт</w:t>
            </w:r>
          </w:p>
        </w:tc>
        <w:tc>
          <w:tcPr>
            <w:tcW w:w="1620" w:type="dxa"/>
            <w:vMerge/>
            <w:vAlign w:val="center"/>
          </w:tcPr>
          <w:p w14:paraId="0C1C5CD3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F32" w:rsidRPr="007F5AD9" w14:paraId="5982E8A8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26BE102F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647FAE3E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114C7231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3CC58A55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0158B221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42B647E5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</w:tcPr>
          <w:p w14:paraId="65F106F7" w14:textId="77777777" w:rsidR="00D97F32" w:rsidRPr="00BE623F" w:rsidRDefault="00D97F32" w:rsidP="000F1C94">
            <w:r w:rsidRPr="00BE623F">
              <w:t>Этилцеллозольв</w:t>
            </w:r>
          </w:p>
        </w:tc>
        <w:tc>
          <w:tcPr>
            <w:tcW w:w="1620" w:type="dxa"/>
            <w:vMerge/>
            <w:vAlign w:val="center"/>
          </w:tcPr>
          <w:p w14:paraId="6AA510D0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F32" w:rsidRPr="007F5AD9" w14:paraId="390AF626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0E2460DB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24A473A6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53F562B9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07D92EA0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31DE5451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39557700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</w:tcPr>
          <w:p w14:paraId="1EC31118" w14:textId="77777777" w:rsidR="00D97F32" w:rsidRPr="00BE623F" w:rsidRDefault="00D97F32" w:rsidP="000F1C94">
            <w:r w:rsidRPr="00BE623F">
              <w:t>Бутилацетат</w:t>
            </w:r>
          </w:p>
        </w:tc>
        <w:tc>
          <w:tcPr>
            <w:tcW w:w="1620" w:type="dxa"/>
            <w:vMerge/>
            <w:vAlign w:val="center"/>
          </w:tcPr>
          <w:p w14:paraId="3C73943F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F32" w:rsidRPr="007F5AD9" w14:paraId="3A37B9B7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7491F1A8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1DF0C2C7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386D12CD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4B771964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3315DFC7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6936B5F3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</w:tcPr>
          <w:p w14:paraId="72EF1141" w14:textId="77777777" w:rsidR="00D97F32" w:rsidRPr="00BE623F" w:rsidRDefault="00D97F32" w:rsidP="000F1C94">
            <w:r w:rsidRPr="00BE623F">
              <w:t>Ацетон</w:t>
            </w:r>
          </w:p>
        </w:tc>
        <w:tc>
          <w:tcPr>
            <w:tcW w:w="1620" w:type="dxa"/>
            <w:vMerge/>
            <w:vAlign w:val="center"/>
          </w:tcPr>
          <w:p w14:paraId="5875CC9E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F32" w:rsidRPr="007F5AD9" w14:paraId="3027E016" w14:textId="77777777" w:rsidTr="009F7CEF">
        <w:trPr>
          <w:trHeight w:val="20"/>
        </w:trPr>
        <w:tc>
          <w:tcPr>
            <w:tcW w:w="2023" w:type="dxa"/>
            <w:vMerge/>
            <w:vAlign w:val="center"/>
          </w:tcPr>
          <w:p w14:paraId="06DC860A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550ED7F7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28" w:type="dxa"/>
            <w:vMerge/>
            <w:vAlign w:val="center"/>
          </w:tcPr>
          <w:p w14:paraId="3580109F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20" w:type="dxa"/>
            <w:vMerge/>
            <w:vAlign w:val="center"/>
          </w:tcPr>
          <w:p w14:paraId="0D0A8133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670B4868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36E5B78A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</w:tcPr>
          <w:p w14:paraId="25BF0958" w14:textId="77777777" w:rsidR="00D97F32" w:rsidRDefault="00D97F32" w:rsidP="000F1C94">
            <w:r w:rsidRPr="00BE623F">
              <w:t>Уайт-спирит</w:t>
            </w:r>
          </w:p>
        </w:tc>
        <w:tc>
          <w:tcPr>
            <w:tcW w:w="1620" w:type="dxa"/>
            <w:vMerge/>
            <w:vAlign w:val="center"/>
          </w:tcPr>
          <w:p w14:paraId="2CD63123" w14:textId="77777777" w:rsidR="00D97F32" w:rsidRPr="007F5AD9" w:rsidRDefault="00D97F32" w:rsidP="006E07F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07FF" w:rsidRPr="000F1C94" w14:paraId="1C91DAB5" w14:textId="77777777" w:rsidTr="009F7CEF">
        <w:trPr>
          <w:trHeight w:val="20"/>
        </w:trPr>
        <w:tc>
          <w:tcPr>
            <w:tcW w:w="2023" w:type="dxa"/>
            <w:vAlign w:val="center"/>
          </w:tcPr>
          <w:p w14:paraId="04CC73B4" w14:textId="77777777" w:rsidR="006E07FF" w:rsidRPr="007F5AD9" w:rsidRDefault="006E07FF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F5AD9">
              <w:rPr>
                <w:rFonts w:ascii="Arial" w:hAnsi="Arial" w:cs="Arial"/>
                <w:sz w:val="20"/>
                <w:szCs w:val="20"/>
                <w:lang w:eastAsia="ru-RU" w:bidi="he-IL"/>
              </w:rPr>
              <w:t xml:space="preserve">Спецавтобаза. </w:t>
            </w:r>
            <w:r w:rsidR="00D97F32" w:rsidRPr="0056192F">
              <w:rPr>
                <w:rFonts w:ascii="Arial" w:eastAsia="Times New Roman" w:hAnsi="Arial" w:cs="Arial"/>
                <w:sz w:val="20"/>
                <w:szCs w:val="20"/>
              </w:rPr>
              <w:t>Полигон захоронения ТБО</w:t>
            </w:r>
          </w:p>
        </w:tc>
        <w:tc>
          <w:tcPr>
            <w:tcW w:w="1885" w:type="dxa"/>
            <w:vAlign w:val="center"/>
          </w:tcPr>
          <w:p w14:paraId="327F6D59" w14:textId="77777777" w:rsidR="006E07FF" w:rsidRPr="00DC0F89" w:rsidRDefault="00DC0F89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2,0 км/год</w:t>
            </w:r>
          </w:p>
        </w:tc>
        <w:tc>
          <w:tcPr>
            <w:tcW w:w="528" w:type="dxa"/>
            <w:vAlign w:val="center"/>
          </w:tcPr>
          <w:p w14:paraId="5D92C892" w14:textId="77777777" w:rsidR="006E07FF" w:rsidRPr="007F5AD9" w:rsidRDefault="00206F2E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16</w:t>
            </w:r>
          </w:p>
        </w:tc>
        <w:tc>
          <w:tcPr>
            <w:tcW w:w="2220" w:type="dxa"/>
            <w:vAlign w:val="center"/>
          </w:tcPr>
          <w:p w14:paraId="63256FB0" w14:textId="77777777" w:rsidR="006E07FF" w:rsidRPr="007F5AD9" w:rsidRDefault="0056192F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192F">
              <w:rPr>
                <w:rFonts w:ascii="Arial" w:eastAsia="Times New Roman" w:hAnsi="Arial" w:cs="Arial"/>
                <w:sz w:val="20"/>
                <w:szCs w:val="20"/>
              </w:rPr>
              <w:t>Планировка бульдозером</w:t>
            </w:r>
          </w:p>
        </w:tc>
        <w:tc>
          <w:tcPr>
            <w:tcW w:w="1035" w:type="dxa"/>
            <w:vAlign w:val="center"/>
          </w:tcPr>
          <w:p w14:paraId="2E3AAD4C" w14:textId="77777777" w:rsidR="006E07FF" w:rsidRPr="007F5AD9" w:rsidRDefault="006E07FF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6039</w:t>
            </w:r>
          </w:p>
        </w:tc>
        <w:tc>
          <w:tcPr>
            <w:tcW w:w="2266" w:type="dxa"/>
            <w:vAlign w:val="center"/>
          </w:tcPr>
          <w:p w14:paraId="1C1707D7" w14:textId="77777777" w:rsidR="00894BD6" w:rsidRDefault="00894BD6" w:rsidP="00894BD6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894BD6">
              <w:rPr>
                <w:rFonts w:ascii="Arial" w:eastAsia="Times New Roman" w:hAnsi="Arial" w:cs="Arial"/>
                <w:sz w:val="20"/>
                <w:szCs w:val="20"/>
              </w:rPr>
              <w:t>47°10'41.95"С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Ш</w:t>
            </w:r>
          </w:p>
          <w:p w14:paraId="3A9484AB" w14:textId="77777777" w:rsidR="006E07FF" w:rsidRPr="007F5AD9" w:rsidRDefault="00894BD6" w:rsidP="00894BD6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94BD6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51°51'16.28"В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Д</w:t>
            </w:r>
          </w:p>
        </w:tc>
        <w:tc>
          <w:tcPr>
            <w:tcW w:w="2928" w:type="dxa"/>
            <w:vAlign w:val="center"/>
          </w:tcPr>
          <w:p w14:paraId="6EB26B7C" w14:textId="77777777" w:rsidR="006E07FF" w:rsidRPr="006E07FF" w:rsidRDefault="006E07FF" w:rsidP="000F1C94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6E07FF">
              <w:rPr>
                <w:rFonts w:ascii="Arial" w:hAnsi="Arial" w:cs="Arial"/>
                <w:sz w:val="20"/>
                <w:szCs w:val="20"/>
                <w:lang w:val="ru-RU"/>
              </w:rPr>
              <w:t xml:space="preserve">Пыль неорганическая с сод. </w:t>
            </w:r>
            <w:r w:rsidRPr="006E07FF">
              <w:rPr>
                <w:rFonts w:ascii="Arial" w:hAnsi="Arial" w:cs="Arial"/>
                <w:sz w:val="20"/>
                <w:szCs w:val="20"/>
              </w:rPr>
              <w:t>SiO</w:t>
            </w:r>
            <w:r w:rsidRPr="006E07FF">
              <w:rPr>
                <w:rFonts w:ascii="Arial" w:hAnsi="Arial" w:cs="Arial"/>
                <w:sz w:val="20"/>
                <w:szCs w:val="20"/>
                <w:lang w:val="ru-RU"/>
              </w:rPr>
              <w:t>2: 70-20%</w:t>
            </w:r>
          </w:p>
        </w:tc>
        <w:tc>
          <w:tcPr>
            <w:tcW w:w="1620" w:type="dxa"/>
            <w:vAlign w:val="center"/>
          </w:tcPr>
          <w:p w14:paraId="4DD26C4E" w14:textId="77777777" w:rsidR="006E07FF" w:rsidRPr="006E07FF" w:rsidRDefault="00DC0F89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Пройденный путь</w:t>
            </w:r>
          </w:p>
        </w:tc>
      </w:tr>
      <w:tr w:rsidR="006E07FF" w:rsidRPr="000F1C94" w14:paraId="2FCA4812" w14:textId="77777777" w:rsidTr="009F7CEF">
        <w:trPr>
          <w:trHeight w:val="20"/>
        </w:trPr>
        <w:tc>
          <w:tcPr>
            <w:tcW w:w="2023" w:type="dxa"/>
            <w:vAlign w:val="center"/>
          </w:tcPr>
          <w:p w14:paraId="22801A96" w14:textId="77777777" w:rsidR="006E07FF" w:rsidRPr="007F5AD9" w:rsidRDefault="006E07FF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F5AD9">
              <w:rPr>
                <w:rFonts w:ascii="Arial" w:hAnsi="Arial" w:cs="Arial"/>
                <w:sz w:val="20"/>
                <w:szCs w:val="20"/>
                <w:lang w:eastAsia="ru-RU" w:bidi="he-IL"/>
              </w:rPr>
              <w:t xml:space="preserve">Спецавтобаза. </w:t>
            </w:r>
            <w:r w:rsidR="00D97F32" w:rsidRPr="0056192F">
              <w:rPr>
                <w:rFonts w:ascii="Arial" w:eastAsia="Times New Roman" w:hAnsi="Arial" w:cs="Arial"/>
                <w:sz w:val="20"/>
                <w:szCs w:val="20"/>
              </w:rPr>
              <w:t>Полигон захоронения ТБО</w:t>
            </w:r>
          </w:p>
        </w:tc>
        <w:tc>
          <w:tcPr>
            <w:tcW w:w="1885" w:type="dxa"/>
            <w:vAlign w:val="center"/>
          </w:tcPr>
          <w:p w14:paraId="2788B540" w14:textId="77777777" w:rsidR="006E07FF" w:rsidRPr="00DC0F89" w:rsidRDefault="00DC0F89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548 915 т/год</w:t>
            </w:r>
          </w:p>
        </w:tc>
        <w:tc>
          <w:tcPr>
            <w:tcW w:w="528" w:type="dxa"/>
            <w:vAlign w:val="center"/>
          </w:tcPr>
          <w:p w14:paraId="429E1A0A" w14:textId="77777777" w:rsidR="006E07FF" w:rsidRPr="007F5AD9" w:rsidRDefault="00206F2E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17</w:t>
            </w:r>
          </w:p>
        </w:tc>
        <w:tc>
          <w:tcPr>
            <w:tcW w:w="2220" w:type="dxa"/>
            <w:vAlign w:val="center"/>
          </w:tcPr>
          <w:p w14:paraId="4659B78A" w14:textId="77777777" w:rsidR="006E07FF" w:rsidRPr="007F5AD9" w:rsidRDefault="0056192F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192F">
              <w:rPr>
                <w:rFonts w:ascii="Arial" w:eastAsia="Times New Roman" w:hAnsi="Arial" w:cs="Arial"/>
                <w:sz w:val="20"/>
                <w:szCs w:val="20"/>
              </w:rPr>
              <w:t>Выемочно–погрузочные работы</w:t>
            </w:r>
          </w:p>
        </w:tc>
        <w:tc>
          <w:tcPr>
            <w:tcW w:w="1035" w:type="dxa"/>
            <w:vAlign w:val="center"/>
          </w:tcPr>
          <w:p w14:paraId="7AE31507" w14:textId="77777777" w:rsidR="006E07FF" w:rsidRPr="007F5AD9" w:rsidRDefault="006E07FF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6040</w:t>
            </w:r>
          </w:p>
        </w:tc>
        <w:tc>
          <w:tcPr>
            <w:tcW w:w="2266" w:type="dxa"/>
            <w:vAlign w:val="center"/>
          </w:tcPr>
          <w:p w14:paraId="74AA9CF5" w14:textId="77777777" w:rsidR="00894BD6" w:rsidRDefault="00894BD6" w:rsidP="00894BD6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894BD6">
              <w:rPr>
                <w:rFonts w:ascii="Arial" w:eastAsia="Times New Roman" w:hAnsi="Arial" w:cs="Arial"/>
                <w:sz w:val="20"/>
                <w:szCs w:val="20"/>
              </w:rPr>
              <w:t>47°10'41.95"С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Ш</w:t>
            </w:r>
          </w:p>
          <w:p w14:paraId="5054671A" w14:textId="77777777" w:rsidR="006E07FF" w:rsidRPr="007F5AD9" w:rsidRDefault="00894BD6" w:rsidP="00894BD6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94BD6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51°51'16.28"В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Д</w:t>
            </w:r>
          </w:p>
        </w:tc>
        <w:tc>
          <w:tcPr>
            <w:tcW w:w="2928" w:type="dxa"/>
            <w:vAlign w:val="center"/>
          </w:tcPr>
          <w:p w14:paraId="51043346" w14:textId="77777777" w:rsidR="006E07FF" w:rsidRPr="006E07FF" w:rsidRDefault="006E07FF" w:rsidP="000F1C94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6E07FF">
              <w:rPr>
                <w:rFonts w:ascii="Arial" w:hAnsi="Arial" w:cs="Arial"/>
                <w:sz w:val="20"/>
                <w:szCs w:val="20"/>
                <w:lang w:val="ru-RU"/>
              </w:rPr>
              <w:t xml:space="preserve">Пыль неорганическая с сод. </w:t>
            </w:r>
            <w:r w:rsidRPr="006E07FF">
              <w:rPr>
                <w:rFonts w:ascii="Arial" w:hAnsi="Arial" w:cs="Arial"/>
                <w:sz w:val="20"/>
                <w:szCs w:val="20"/>
              </w:rPr>
              <w:t>SiO</w:t>
            </w:r>
            <w:r w:rsidRPr="006E07FF">
              <w:rPr>
                <w:rFonts w:ascii="Arial" w:hAnsi="Arial" w:cs="Arial"/>
                <w:sz w:val="20"/>
                <w:szCs w:val="20"/>
                <w:lang w:val="ru-RU"/>
              </w:rPr>
              <w:t>2: 70-20%</w:t>
            </w:r>
          </w:p>
        </w:tc>
        <w:tc>
          <w:tcPr>
            <w:tcW w:w="1620" w:type="dxa"/>
            <w:vAlign w:val="center"/>
          </w:tcPr>
          <w:p w14:paraId="292FF4AD" w14:textId="77777777" w:rsidR="006E07FF" w:rsidRPr="006E07FF" w:rsidRDefault="00DC0F89" w:rsidP="00DC0F8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Пересыпка г</w:t>
            </w:r>
            <w:r w:rsidR="00D97F32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рунт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а</w:t>
            </w:r>
          </w:p>
        </w:tc>
      </w:tr>
      <w:tr w:rsidR="006E07FF" w:rsidRPr="000F1C94" w14:paraId="4ED3292F" w14:textId="77777777" w:rsidTr="009F7CEF">
        <w:trPr>
          <w:trHeight w:val="20"/>
        </w:trPr>
        <w:tc>
          <w:tcPr>
            <w:tcW w:w="2023" w:type="dxa"/>
            <w:vAlign w:val="center"/>
          </w:tcPr>
          <w:p w14:paraId="7E3BAF5B" w14:textId="77777777" w:rsidR="006E07FF" w:rsidRPr="007F5AD9" w:rsidRDefault="006E07FF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F5AD9">
              <w:rPr>
                <w:rFonts w:ascii="Arial" w:hAnsi="Arial" w:cs="Arial"/>
                <w:sz w:val="20"/>
                <w:szCs w:val="20"/>
                <w:lang w:eastAsia="ru-RU" w:bidi="he-IL"/>
              </w:rPr>
              <w:t xml:space="preserve">Спецавтобаза. </w:t>
            </w:r>
            <w:r w:rsidR="00D97F32" w:rsidRPr="0056192F">
              <w:rPr>
                <w:rFonts w:ascii="Arial" w:eastAsia="Times New Roman" w:hAnsi="Arial" w:cs="Arial"/>
                <w:sz w:val="20"/>
                <w:szCs w:val="20"/>
              </w:rPr>
              <w:t>Полигон захоронения ТБО</w:t>
            </w:r>
          </w:p>
        </w:tc>
        <w:tc>
          <w:tcPr>
            <w:tcW w:w="1885" w:type="dxa"/>
            <w:vAlign w:val="center"/>
          </w:tcPr>
          <w:p w14:paraId="52C32793" w14:textId="77777777" w:rsidR="006E07FF" w:rsidRPr="00DC0F89" w:rsidRDefault="00DC0F89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120 000 т/год</w:t>
            </w:r>
          </w:p>
        </w:tc>
        <w:tc>
          <w:tcPr>
            <w:tcW w:w="528" w:type="dxa"/>
            <w:vAlign w:val="center"/>
          </w:tcPr>
          <w:p w14:paraId="23D21370" w14:textId="77777777" w:rsidR="006E07FF" w:rsidRPr="007F5AD9" w:rsidRDefault="00206F2E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18</w:t>
            </w:r>
          </w:p>
        </w:tc>
        <w:tc>
          <w:tcPr>
            <w:tcW w:w="2220" w:type="dxa"/>
            <w:vAlign w:val="center"/>
          </w:tcPr>
          <w:p w14:paraId="4D406BC8" w14:textId="77777777" w:rsidR="006E07FF" w:rsidRPr="007F5AD9" w:rsidRDefault="0056192F" w:rsidP="0023377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192F">
              <w:rPr>
                <w:rFonts w:ascii="Arial" w:eastAsia="Times New Roman" w:hAnsi="Arial" w:cs="Arial"/>
                <w:sz w:val="20"/>
                <w:szCs w:val="20"/>
              </w:rPr>
              <w:t>Пересыпка отходов ТБО</w:t>
            </w:r>
          </w:p>
        </w:tc>
        <w:tc>
          <w:tcPr>
            <w:tcW w:w="1035" w:type="dxa"/>
            <w:vAlign w:val="center"/>
          </w:tcPr>
          <w:p w14:paraId="3B73A50F" w14:textId="77777777" w:rsidR="006E07FF" w:rsidRPr="007F5AD9" w:rsidRDefault="006E07FF" w:rsidP="006E07FF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6041</w:t>
            </w:r>
          </w:p>
        </w:tc>
        <w:tc>
          <w:tcPr>
            <w:tcW w:w="2266" w:type="dxa"/>
            <w:vAlign w:val="center"/>
          </w:tcPr>
          <w:p w14:paraId="5E8FFC46" w14:textId="77777777" w:rsidR="00894BD6" w:rsidRDefault="00894BD6" w:rsidP="00894BD6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894BD6">
              <w:rPr>
                <w:rFonts w:ascii="Arial" w:eastAsia="Times New Roman" w:hAnsi="Arial" w:cs="Arial"/>
                <w:sz w:val="20"/>
                <w:szCs w:val="20"/>
              </w:rPr>
              <w:t>47°10'41.95"С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Ш</w:t>
            </w:r>
          </w:p>
          <w:p w14:paraId="54CE02BD" w14:textId="77777777" w:rsidR="006E07FF" w:rsidRPr="007F5AD9" w:rsidRDefault="00894BD6" w:rsidP="00894BD6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94BD6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51°51'16.28"В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Д</w:t>
            </w:r>
          </w:p>
        </w:tc>
        <w:tc>
          <w:tcPr>
            <w:tcW w:w="2928" w:type="dxa"/>
            <w:vAlign w:val="center"/>
          </w:tcPr>
          <w:p w14:paraId="7E4BE96B" w14:textId="77777777" w:rsidR="006E07FF" w:rsidRPr="006E07FF" w:rsidRDefault="006E07FF" w:rsidP="000F1C94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6E07FF">
              <w:rPr>
                <w:rFonts w:ascii="Arial" w:hAnsi="Arial" w:cs="Arial"/>
                <w:sz w:val="20"/>
                <w:szCs w:val="20"/>
                <w:lang w:val="ru-RU"/>
              </w:rPr>
              <w:t xml:space="preserve">Пыль неорганическая с сод. </w:t>
            </w:r>
            <w:r w:rsidRPr="006E07FF">
              <w:rPr>
                <w:rFonts w:ascii="Arial" w:hAnsi="Arial" w:cs="Arial"/>
                <w:sz w:val="20"/>
                <w:szCs w:val="20"/>
              </w:rPr>
              <w:t>SiO</w:t>
            </w:r>
            <w:r w:rsidRPr="006E07FF">
              <w:rPr>
                <w:rFonts w:ascii="Arial" w:hAnsi="Arial" w:cs="Arial"/>
                <w:sz w:val="20"/>
                <w:szCs w:val="20"/>
                <w:lang w:val="ru-RU"/>
              </w:rPr>
              <w:t>2: 70-20%</w:t>
            </w:r>
          </w:p>
        </w:tc>
        <w:tc>
          <w:tcPr>
            <w:tcW w:w="1620" w:type="dxa"/>
            <w:vAlign w:val="center"/>
          </w:tcPr>
          <w:p w14:paraId="4146A921" w14:textId="77777777" w:rsidR="006E07FF" w:rsidRPr="006E07FF" w:rsidRDefault="00DC0F89" w:rsidP="00DC0F89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Пересыпка отходов</w:t>
            </w:r>
          </w:p>
        </w:tc>
      </w:tr>
    </w:tbl>
    <w:p w14:paraId="15DFD3E2" w14:textId="77777777" w:rsidR="007F5AD9" w:rsidRPr="00C524DE" w:rsidRDefault="007F5AD9" w:rsidP="00C524DE">
      <w:pPr>
        <w:pStyle w:val="a4"/>
        <w:ind w:left="1070"/>
        <w:jc w:val="both"/>
        <w:rPr>
          <w:rFonts w:ascii="Arial" w:hAnsi="Arial" w:cs="Arial"/>
          <w:lang w:val="ru-RU"/>
        </w:rPr>
      </w:pPr>
    </w:p>
    <w:p w14:paraId="46D0367B" w14:textId="77777777" w:rsidR="002B1CE2" w:rsidRPr="00C524DE" w:rsidRDefault="00F466CA" w:rsidP="00C524DE">
      <w:pPr>
        <w:pStyle w:val="a4"/>
        <w:ind w:firstLine="567"/>
        <w:jc w:val="both"/>
        <w:rPr>
          <w:rFonts w:ascii="Arial" w:hAnsi="Arial" w:cs="Arial"/>
          <w:lang w:val="ru-RU"/>
        </w:rPr>
      </w:pPr>
      <w:r w:rsidRPr="00C524DE">
        <w:rPr>
          <w:rFonts w:ascii="Arial" w:hAnsi="Arial" w:cs="Arial"/>
          <w:lang w:val="ru-RU"/>
        </w:rPr>
        <w:t>Примечание: валовые и разовые выбросы рассчитываются ежеквартально в соответствие с расчётным разделом действующего проекта ПДВ предприятия. При составлении программы был учтен План-график инструментального мониторинга ПДВ предприятия.</w:t>
      </w:r>
    </w:p>
    <w:p w14:paraId="3CC6DB0F" w14:textId="77777777" w:rsidR="00E9544C" w:rsidRDefault="00E9544C" w:rsidP="00C524DE">
      <w:pPr>
        <w:pStyle w:val="a4"/>
        <w:ind w:firstLine="567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br w:type="page"/>
      </w:r>
    </w:p>
    <w:p w14:paraId="33CEA824" w14:textId="77777777" w:rsidR="00A54C1A" w:rsidRPr="00084CDC" w:rsidRDefault="00AD098D" w:rsidP="00A54C1A">
      <w:pPr>
        <w:pStyle w:val="1"/>
        <w:numPr>
          <w:ilvl w:val="2"/>
          <w:numId w:val="7"/>
        </w:numPr>
        <w:tabs>
          <w:tab w:val="left" w:pos="1302"/>
        </w:tabs>
        <w:spacing w:after="120"/>
        <w:ind w:left="0" w:firstLine="0"/>
        <w:jc w:val="both"/>
        <w:rPr>
          <w:rFonts w:ascii="Arial" w:hAnsi="Arial" w:cs="Arial"/>
          <w:b w:val="0"/>
          <w:bCs w:val="0"/>
          <w:sz w:val="22"/>
          <w:szCs w:val="22"/>
          <w:lang w:val="ru-RU"/>
        </w:rPr>
      </w:pPr>
      <w:bookmarkStart w:id="17" w:name="_Toc238224977"/>
      <w:r w:rsidRPr="00AD098D">
        <w:rPr>
          <w:rFonts w:ascii="Arial" w:hAnsi="Arial" w:cs="Arial"/>
          <w:bCs w:val="0"/>
          <w:lang w:val="ru-RU"/>
        </w:rPr>
        <w:lastRenderedPageBreak/>
        <w:t>План-график контроля за соблюдением НДВ загрязняющих веществ на источниках выбросов производственных площадок ТОО «Спецавтобаза» на 2027 год</w:t>
      </w:r>
      <w:bookmarkEnd w:id="17"/>
    </w:p>
    <w:p w14:paraId="1A1530D1" w14:textId="77777777" w:rsidR="00E9544C" w:rsidRPr="00AD098D" w:rsidRDefault="00E9544C" w:rsidP="008137A7">
      <w:pPr>
        <w:ind w:left="360"/>
        <w:jc w:val="both"/>
        <w:rPr>
          <w:rFonts w:ascii="Arial" w:hAnsi="Arial" w:cs="Arial"/>
          <w:lang w:val="ru-RU"/>
        </w:rPr>
      </w:pPr>
    </w:p>
    <w:p w14:paraId="39FE7D32" w14:textId="77777777" w:rsidR="008137A7" w:rsidRDefault="008137A7" w:rsidP="008137A7">
      <w:pPr>
        <w:ind w:left="360"/>
        <w:jc w:val="both"/>
        <w:rPr>
          <w:rFonts w:ascii="Arial" w:hAnsi="Arial" w:cs="Arial"/>
          <w:lang w:val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09"/>
        <w:gridCol w:w="1948"/>
        <w:gridCol w:w="2168"/>
        <w:gridCol w:w="1813"/>
        <w:gridCol w:w="1959"/>
        <w:gridCol w:w="1576"/>
        <w:gridCol w:w="2070"/>
        <w:gridCol w:w="1936"/>
      </w:tblGrid>
      <w:tr w:rsidR="00AD098D" w:rsidRPr="00AD098D" w14:paraId="12142016" w14:textId="77777777" w:rsidTr="00AD098D">
        <w:trPr>
          <w:tblHeader/>
        </w:trPr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7315B4A3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t>N ист.</w:t>
            </w:r>
          </w:p>
        </w:tc>
        <w:tc>
          <w:tcPr>
            <w:tcW w:w="6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22BFCA60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t>Производство,</w:t>
            </w:r>
            <w:r w:rsidRPr="00AD098D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br/>
              <w:t>цех, участок.</w:t>
            </w:r>
          </w:p>
        </w:tc>
        <w:tc>
          <w:tcPr>
            <w:tcW w:w="7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32C393C7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t>Контролируемое</w:t>
            </w:r>
            <w:r w:rsidRPr="00AD098D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br/>
              <w:t>вещество</w:t>
            </w:r>
          </w:p>
        </w:tc>
        <w:tc>
          <w:tcPr>
            <w:tcW w:w="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1408F709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t>Периоди</w:t>
            </w:r>
            <w:r w:rsidRPr="00AD098D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br/>
              <w:t>чность</w:t>
            </w:r>
            <w:r w:rsidRPr="00AD098D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br/>
              <w:t>контроля</w:t>
            </w:r>
          </w:p>
        </w:tc>
        <w:tc>
          <w:tcPr>
            <w:tcW w:w="1238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DDD9C3" w:themeFill="background2" w:themeFillShade="E6"/>
            <w:vAlign w:val="center"/>
            <w:hideMark/>
          </w:tcPr>
          <w:p w14:paraId="36F9E185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t>Норматив</w:t>
            </w:r>
            <w:r w:rsidRPr="00AD098D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br/>
              <w:t>выбросов ПДВ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2B4D8F92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t>Кем</w:t>
            </w:r>
            <w:r w:rsidRPr="00AD098D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br/>
              <w:t>осуществляет</w:t>
            </w:r>
            <w:r w:rsidRPr="00AD098D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br/>
              <w:t>ся  контроль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5989AF3A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t>Методика проведения контроля</w:t>
            </w:r>
          </w:p>
        </w:tc>
      </w:tr>
      <w:tr w:rsidR="00AD098D" w:rsidRPr="00AD098D" w14:paraId="1C5F511B" w14:textId="77777777" w:rsidTr="00AD098D">
        <w:trPr>
          <w:tblHeader/>
        </w:trPr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291FA191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3D860CA5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5A9FEF08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</w:p>
        </w:tc>
        <w:tc>
          <w:tcPr>
            <w:tcW w:w="6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44A1DE9F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10E65600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t>г/с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14:paraId="6F7E087A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t>мг/м3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51181F4A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2575342C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</w:p>
        </w:tc>
      </w:tr>
      <w:tr w:rsidR="00AD098D" w:rsidRPr="00AD098D" w14:paraId="4CBC7909" w14:textId="77777777" w:rsidTr="00AD098D">
        <w:trPr>
          <w:tblHeader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0FB7397A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t>1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0324A76F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t>2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303803F3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t>3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6FFC44B6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t>4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3BE4FD3E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t>5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5AD4086A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t>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1353C2FF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t>7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0F6C671D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t>8</w:t>
            </w:r>
          </w:p>
        </w:tc>
      </w:tr>
      <w:tr w:rsidR="00AD098D" w:rsidRPr="00AD098D" w14:paraId="62AA1A2D" w14:textId="77777777" w:rsidTr="00AD098D"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57C1C44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0001</w:t>
            </w:r>
          </w:p>
        </w:tc>
        <w:tc>
          <w:tcPr>
            <w:tcW w:w="6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5556047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5B5C23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Азота диоксид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EA641B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F6542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0.0091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C5BC8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183.333333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49FA73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аккредитованная лаборатория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19CBBE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инстр-ый</w:t>
            </w:r>
          </w:p>
        </w:tc>
      </w:tr>
      <w:tr w:rsidR="00AD098D" w:rsidRPr="00AD098D" w14:paraId="4150EE5B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BB2E9A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F7A642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B2036D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Азота оксид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3A3115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9CD38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0.0015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C2A7F9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30.2197802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B2D200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аккредитованная лаборатория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2F1BFA" w14:textId="77777777" w:rsidR="00AD098D" w:rsidRPr="00AD098D" w:rsidRDefault="00AD098D" w:rsidP="00AD098D">
            <w:pPr>
              <w:jc w:val="center"/>
              <w:rPr>
                <w:rFonts w:ascii="Arial" w:hAnsi="Arial" w:cs="Aria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инстр-ый</w:t>
            </w:r>
          </w:p>
        </w:tc>
      </w:tr>
      <w:tr w:rsidR="00AD098D" w:rsidRPr="00AD098D" w14:paraId="1AC933AD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D4FD2A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011882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1634C8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Углерод оксид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F39261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437625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0.0353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83A4B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711.172161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81025A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аккредитованная лаборатория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3E586" w14:textId="77777777" w:rsidR="00AD098D" w:rsidRPr="00AD098D" w:rsidRDefault="00AD098D" w:rsidP="00AD098D">
            <w:pPr>
              <w:jc w:val="center"/>
              <w:rPr>
                <w:rFonts w:ascii="Arial" w:hAnsi="Arial" w:cs="Aria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инстр-ый</w:t>
            </w:r>
          </w:p>
        </w:tc>
      </w:tr>
      <w:tr w:rsidR="00AD098D" w:rsidRPr="00AD098D" w14:paraId="76768C80" w14:textId="77777777" w:rsidTr="00AD098D"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3D04033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0002</w:t>
            </w:r>
          </w:p>
        </w:tc>
        <w:tc>
          <w:tcPr>
            <w:tcW w:w="6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73BC1E3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8A07BE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Азота диоксид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57DB8B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8E1CF8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0.0011243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FA15C8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148.96214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2282A2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аккредитованная лаборатория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A46B0" w14:textId="77777777" w:rsidR="00AD098D" w:rsidRPr="00AD098D" w:rsidRDefault="00AD098D" w:rsidP="00AD098D">
            <w:pPr>
              <w:jc w:val="center"/>
              <w:rPr>
                <w:rFonts w:ascii="Arial" w:hAnsi="Arial" w:cs="Aria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инстр-ый</w:t>
            </w:r>
          </w:p>
        </w:tc>
      </w:tr>
      <w:tr w:rsidR="00AD098D" w:rsidRPr="00AD098D" w14:paraId="56F2ABCB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F8FE0A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36A2EB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14F0AE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Азота оксид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621EDA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464A4A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0.0001827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9CE274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24.2065133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A879B9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аккредитованная лаборатория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52722B" w14:textId="77777777" w:rsidR="00AD098D" w:rsidRPr="00AD098D" w:rsidRDefault="00AD098D" w:rsidP="00AD098D">
            <w:pPr>
              <w:jc w:val="center"/>
              <w:rPr>
                <w:rFonts w:ascii="Arial" w:hAnsi="Arial" w:cs="Aria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инстр-ый</w:t>
            </w:r>
          </w:p>
        </w:tc>
      </w:tr>
      <w:tr w:rsidR="00AD098D" w:rsidRPr="00AD098D" w14:paraId="572EF5F7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B57239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EBC8A0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7C8CC0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Углерод оксид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30676E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CE450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0.0054598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FCCD9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723.386543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F25702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аккредитованная лаборатория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0A7B6" w14:textId="77777777" w:rsidR="00AD098D" w:rsidRPr="00AD098D" w:rsidRDefault="00AD098D" w:rsidP="00AD098D">
            <w:pPr>
              <w:jc w:val="center"/>
              <w:rPr>
                <w:rFonts w:ascii="Arial" w:hAnsi="Arial" w:cs="Aria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инстр-ый</w:t>
            </w:r>
          </w:p>
        </w:tc>
      </w:tr>
      <w:tr w:rsidR="00AD098D" w:rsidRPr="00AD098D" w14:paraId="04F144FE" w14:textId="77777777" w:rsidTr="00AD098D"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F9EE085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0003</w:t>
            </w:r>
          </w:p>
        </w:tc>
        <w:tc>
          <w:tcPr>
            <w:tcW w:w="6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D181559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F7D8AA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Азота диоксид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3FC9B9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AA17C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0.00105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8205BD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139.940828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22E884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аккредитованная лаборатория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F0D62" w14:textId="77777777" w:rsidR="00AD098D" w:rsidRPr="00AD098D" w:rsidRDefault="00AD098D" w:rsidP="00AD098D">
            <w:pPr>
              <w:jc w:val="center"/>
              <w:rPr>
                <w:rFonts w:ascii="Arial" w:hAnsi="Arial" w:cs="Aria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инстр-ый</w:t>
            </w:r>
          </w:p>
        </w:tc>
      </w:tr>
      <w:tr w:rsidR="00AD098D" w:rsidRPr="00AD098D" w14:paraId="732B0616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F07654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F834E1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1176B3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Азота оксид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039E80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45671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0.0001706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D4DA89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22.7370527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D0770F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аккредитованная лаборатория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746A9F" w14:textId="77777777" w:rsidR="00AD098D" w:rsidRPr="00AD098D" w:rsidRDefault="00AD098D" w:rsidP="00AD098D">
            <w:pPr>
              <w:jc w:val="center"/>
              <w:rPr>
                <w:rFonts w:ascii="Arial" w:hAnsi="Arial" w:cs="Aria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инстр-ый</w:t>
            </w:r>
          </w:p>
        </w:tc>
      </w:tr>
      <w:tr w:rsidR="00AD098D" w:rsidRPr="00AD098D" w14:paraId="6C33ED62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958043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66775D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FDE947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Углерод оксид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EB0F00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AB5467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0.0051387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D1F8B8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684.870414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3F63B7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аккредитованная лаборатория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E13826" w14:textId="77777777" w:rsidR="00AD098D" w:rsidRPr="00AD098D" w:rsidRDefault="00AD098D" w:rsidP="00AD098D">
            <w:pPr>
              <w:jc w:val="center"/>
              <w:rPr>
                <w:rFonts w:ascii="Arial" w:hAnsi="Arial" w:cs="Aria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инстр-ый</w:t>
            </w:r>
          </w:p>
        </w:tc>
      </w:tr>
      <w:tr w:rsidR="00AD098D" w:rsidRPr="00AD098D" w14:paraId="49134A0C" w14:textId="77777777" w:rsidTr="00AD098D"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F26B1CE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0004</w:t>
            </w:r>
          </w:p>
        </w:tc>
        <w:tc>
          <w:tcPr>
            <w:tcW w:w="6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A7FE036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C95030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Натрий карбонат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15E95F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A6DA99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0.001344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1CE771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1.19527807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E794F2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9D8E9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6BD4BC11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0C7B51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E37471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F6FEB9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Масло мин. нефтяное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96D9CC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2E31BC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0.11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36F634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97.8278183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8FFAEF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9A9F0E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139CCA47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FCC2A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847FE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3EA1DB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Углеводороды предельные С12-С19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D42C72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B9DBBE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0.90576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FE90E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805.532043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0CA09E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7AA1C4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6AE2C3FC" w14:textId="77777777" w:rsidTr="00AD098D"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8B2D4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0005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C128DC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496275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Серная кислота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52DBFA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DC583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0.000021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1EF534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0.01867622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B1A019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7A85D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66F25146" w14:textId="77777777" w:rsidTr="00AD098D"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8859056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0007</w:t>
            </w:r>
          </w:p>
        </w:tc>
        <w:tc>
          <w:tcPr>
            <w:tcW w:w="6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6FEFB66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FF4ED3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Масло мин. нефтяное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7FB52A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55F529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0.00346666667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AE4C2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3.08305852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16CF87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243AD7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5909CD76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24DE57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72AFBC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CC8A00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Взвешенные частицы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D6FF82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151270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0.0002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714853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0.17786876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F078BD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4A34E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1F125D9E" w14:textId="77777777" w:rsidTr="00AD098D"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81C17CF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0008</w:t>
            </w:r>
          </w:p>
        </w:tc>
        <w:tc>
          <w:tcPr>
            <w:tcW w:w="6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8CA4847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438ABC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Азота диоксид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2E17F3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59B453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0.0009626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678EF8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128.29242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E4B07D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537091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5804BC64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9E424E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625DE3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B8A61B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Азота оксид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C92F14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FE0DD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0.0001564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026CE1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20.8445196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17D17A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BF1B7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7D3DCA3C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BC2A09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A56FB6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BB8E27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Углерод оксид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4963BB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3D68C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0.0051498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CA9BFE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686.349789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CF1EAA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82CDC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51CDB778" w14:textId="77777777" w:rsidTr="00AD098D"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6846997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0009</w:t>
            </w:r>
          </w:p>
        </w:tc>
        <w:tc>
          <w:tcPr>
            <w:tcW w:w="6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0D3A131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DBBEC0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Сероводород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319F72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BEAE22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0.000044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B2066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11.0641766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86BEEC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5743B7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199897A3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45753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6F819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B8B4F8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Углеводороды предельные С12-С19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03586D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640845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0.0156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DFB29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3922.75351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B9214C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3F2C70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2CD368EF" w14:textId="77777777" w:rsidTr="00AD098D"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DFDFE9E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0010</w:t>
            </w:r>
          </w:p>
        </w:tc>
        <w:tc>
          <w:tcPr>
            <w:tcW w:w="6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41DA1ED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D9F995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Азота диоксид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48A5F7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13D098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0.207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62538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1108.11148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3EB28D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54C9EE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2C8499AC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6D5884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E98E12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FBF6B2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Азота оксид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33E04E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3101C7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0.0336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E0949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179.867371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56EEC5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12A659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38DE2826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082031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C7E74C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010CE1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Сажа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57C50B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2EFE68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0.0135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2A117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72.2681402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4AC9DF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2F33AD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0E339970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B70B67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3D40D7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ED4A73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Сера диоксид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4E0F85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B630D2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0.0323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B910E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172.908217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78725E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86766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486F56DC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9207F2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47B9D6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B12861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Углерод оксид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66B85A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BB277D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0.1671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6DB99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894.51898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8359B8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5B937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0EBB4F14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6414A1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78551C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65C6F3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Бенз/а/пирен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8E1F76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59BAC7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0.0000003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5F0DA7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0.00160596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9BA3B2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3D050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21DDBC4A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D566B7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25A04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D415A3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Формальдегид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4EBAF2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66C09D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0.0032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F813B1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17.1302258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1819D0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2EFFE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403A1A9B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D34A1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8E4D9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E022EF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Углеводороды предельные С12-С19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A91D51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D674E1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0.0781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4ECE61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418.084574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5035A2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264BE4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1BD632A6" w14:textId="77777777" w:rsidTr="00AD098D"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01B8FAB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6001</w:t>
            </w:r>
          </w:p>
        </w:tc>
        <w:tc>
          <w:tcPr>
            <w:tcW w:w="6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C63410E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C376D3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Железа оксид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B25419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0F596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0.0019715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EA3F4E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8B5593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5EB1C3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7C9432C8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61D59D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C8A33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5EC023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Марганец и его соединения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FDD0FD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473E52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0.0001983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EA368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3FC1E5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FE446E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3C7D6ABF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D2867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3DA19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C2D364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Азота диоксид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3462CB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ED9D1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0.000297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B6F920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7FFE11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42A9EA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0D523896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74FB14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D0F200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E0CBA3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Углерод оксид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F0D353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81050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0.001463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C69BF6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5A1078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6BF35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7BD8E8F3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518E49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CC5E6A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4EBE75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Фтористый водород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ED5FF4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86D821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0.0001204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E1E37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79EE9C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C3AD36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44776A4B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6DA78A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13D50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59FA48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Фториды неорганические плохо растворимые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E37C49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23FE72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0.00011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E533E8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05129C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A7E7E2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73456D32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35AAFF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EDBF39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CDA53C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val="ru-RU"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val="ru-RU" w:eastAsia="ru-RU" w:bidi="he-IL"/>
              </w:rPr>
              <w:t xml:space="preserve">Пыль неорганическая с сод. </w:t>
            </w: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SiO</w:t>
            </w:r>
            <w:r w:rsidRPr="00AD098D">
              <w:rPr>
                <w:rFonts w:ascii="Arial" w:hAnsi="Arial" w:cs="Arial"/>
                <w:sz w:val="16"/>
                <w:szCs w:val="16"/>
                <w:lang w:val="ru-RU" w:eastAsia="ru-RU" w:bidi="he-IL"/>
              </w:rPr>
              <w:t>2: 70-20%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4892C3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323E0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0.00011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F40FEF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140936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B217BC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40FE3A1F" w14:textId="77777777" w:rsidTr="00AD098D"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97B1891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6002</w:t>
            </w:r>
          </w:p>
        </w:tc>
        <w:tc>
          <w:tcPr>
            <w:tcW w:w="6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26A40D4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45C9CE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Железа оксид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5B8D92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2FA8B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0.03586111111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62A4E7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5CF5E0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5188E9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244A7942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88B2E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04E56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59FF01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Марганец и его соединения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9880F6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82EAA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0.00052777778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31B09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710E2D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398905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3FA6D97A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1A96CB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7BDF8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DF8CDE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Азота диоксид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2BD5D9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B7BE52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0.02043055556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D3D7C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FC94E4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8B650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0D3B0E2B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F202EB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66FD44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0ED1F9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Углерод оксид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9A271C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DB14FE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0.01761111111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13A7A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ED41CC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20307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3ACC7417" w14:textId="77777777" w:rsidTr="00AD098D"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D9B4D4E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6003</w:t>
            </w:r>
          </w:p>
        </w:tc>
        <w:tc>
          <w:tcPr>
            <w:tcW w:w="6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9F18054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D4EBF0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Сера диоксид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6C0C5D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30BC6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0.00000166667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794EA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68BF68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3CFEC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3DB35D1D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8E6AA6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9E4969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72F23A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Углерод оксид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C34D94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83DB38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0.00000055556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DAC84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500E23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B0172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38ADBF41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7EE30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97A4F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E5FE7D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Бензин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6100CA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681722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0.02465753425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4C2D58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747970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6389E4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0FF84F18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EE8C4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4A456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A137C2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Масло мин. нефтяное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E4D003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CE852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0.03333333333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39547A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6A9920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11B12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0D644451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FEFF1F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8E12F8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7A6B3D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Углеводороды предельные С12-С19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70F761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CEED39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0.00008950617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6F8B41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3E3DDD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82DDC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48D63BF3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9D8069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5423B1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EA3E8E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Пыль резиновая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6E8DBA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FDEA1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0.051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C99F5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BB332D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74A32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4D470386" w14:textId="77777777" w:rsidTr="00AD098D"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6C6AC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6004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C095D1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404AE4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val="ru-RU"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val="ru-RU" w:eastAsia="ru-RU" w:bidi="he-IL"/>
              </w:rPr>
              <w:t xml:space="preserve">Пыль неорганическая с сод. </w:t>
            </w: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SiO</w:t>
            </w:r>
            <w:r w:rsidRPr="00AD098D">
              <w:rPr>
                <w:rFonts w:ascii="Arial" w:hAnsi="Arial" w:cs="Arial"/>
                <w:sz w:val="16"/>
                <w:szCs w:val="16"/>
                <w:lang w:val="ru-RU" w:eastAsia="ru-RU" w:bidi="he-IL"/>
              </w:rPr>
              <w:t>2: 70-20%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85F01C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92F80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0.017199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80065C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80CE7D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E6DCC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731FBA3D" w14:textId="77777777" w:rsidTr="00AD098D"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85F1268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6005</w:t>
            </w:r>
          </w:p>
        </w:tc>
        <w:tc>
          <w:tcPr>
            <w:tcW w:w="6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251FABF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0D387F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Сероводород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3D2213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106BF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0.0000106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7CB10A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A0BCCC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7DB2A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14C29BDF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8AA27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E45489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8BF8B8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Углеводороды предельные С12-С19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D1625D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B77A7B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0.0038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E27B5B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A30E27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2BB93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51EF7CC8" w14:textId="77777777" w:rsidTr="00AD098D"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8E26699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6007</w:t>
            </w:r>
          </w:p>
        </w:tc>
        <w:tc>
          <w:tcPr>
            <w:tcW w:w="6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086B1FA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Спецавтобаза. Полигон ТБО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66BF13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Азота диоксид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BD3476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9276BF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0.18748020146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25C18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F3F556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17BE61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3C79D762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2F3EC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A49AD1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D44E51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Аммиак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CD6626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D488C8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0.89686110741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05DB7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67EF06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9A632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1AAF5876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4890D0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8369B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83B73E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Сера диоксид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19A4AE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CF9B47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0.11825259833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4B421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FF3ED0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198FD3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146DC073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E1734B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10E894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B7318F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Сероводород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F512D7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E09E6B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0.0439070012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A4051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F24E47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1AE05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7DF55532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7CABF5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DDA7FA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81F0B8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Углерод оксид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FCA6F3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D8587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0.42398539813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8704D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98EECD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0DE420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73E7B5AE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D25A7F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E69339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AAF0CA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Метан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E42B42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5C4D75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89.0137679499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144A1C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6BEE63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A51A1D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2E57C65F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31CAAD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390911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1DB030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Ксилол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FCE134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85179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0.74480281183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3A50AC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35956C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24042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37F5AB51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61EC4C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B322E2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4E1AEE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Толуол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6C0CB4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032FA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1.21606231248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2075A4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4DDFBC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8CE9E5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16ED1F01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A13F2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C1CBC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070866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Этилбензол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DA226C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675C55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0.16040870685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DED37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9223A1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6DD0B9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12DE6FDE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CB1C04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E9734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FB5FE2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Формальдегид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9A5191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381A2A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0.16215959954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0AC13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E6478C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375E3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52E2B2D4" w14:textId="77777777" w:rsidTr="00AD098D"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A76486C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6008</w:t>
            </w:r>
          </w:p>
        </w:tc>
        <w:tc>
          <w:tcPr>
            <w:tcW w:w="6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6C560F4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2544EE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Масло мин. нефтяное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D26BEE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833A8A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0.00346666667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699900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1F58CF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EE5CE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1EE28845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3422F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3EF6BD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8C9F8F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Взвешенные частицы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D1DDD4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806A6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0.0416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41014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C9C02F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DE9AB9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7427C3FA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928978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B0A898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40AD8E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Пыль абразивная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4EEE5C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1B2E17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0.0406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40D10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35D715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92A47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1CB221CF" w14:textId="77777777" w:rsidTr="00AD098D"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4963406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6012</w:t>
            </w:r>
          </w:p>
        </w:tc>
        <w:tc>
          <w:tcPr>
            <w:tcW w:w="6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1569ABB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7AB586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Взвешенные частицы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92BB5B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A8A04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0.0104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DB43C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F85A81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B4F89B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1A0EF9C8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7D152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B62FCD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548C6F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Пыль абразивная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9C6AAB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514FC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0.088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F2F2D9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5B2680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0FB20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70737F88" w14:textId="77777777" w:rsidTr="00AD098D"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B912A7F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6038</w:t>
            </w:r>
          </w:p>
        </w:tc>
        <w:tc>
          <w:tcPr>
            <w:tcW w:w="6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B1836DC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FD5EE8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Ксилол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2E9A9C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E3294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0.95657142857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744C9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B6B7DF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8D294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702A98B6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089B5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DF9DA0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AED7CC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Толуол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996A54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0DB5A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1.116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BE670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0408E4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D5E121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1A4258FB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316346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BA3025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D5F2BA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Бутиловый спирт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CDAA01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FFB970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0.3348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79C5B2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A2067F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FFEE4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666BC0D8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5C5B17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1F6D41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AF1FAC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Этиловый спирт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5EC0C8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169472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0.2232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9A071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9D16BF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7E756E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765501C0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D20E09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715ADD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B7CA31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Этилцеллозольв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D4A806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EA927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0.17856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EBEEC5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33DED9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8F828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01768D8C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12041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AF410C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5F1E41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Бутилацетат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18ACF4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00AE4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0.2232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9ECF94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8E3941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37604E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17549C8C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20D4FA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975F99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3B61A7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Ацетон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1DFAD1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2BF1C7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0.15624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72E90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F25143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4300F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1B4273DD" w14:textId="77777777" w:rsidTr="00AD098D"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066C52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647E1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B03E28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Уайт-спирит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4D5FF2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69177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0.95657142857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E7782A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F9DFB7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83E15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203C0C8D" w14:textId="77777777" w:rsidTr="00AD098D"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39CA8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6039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7DBBCA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Спецавтобаза. Полигон ТБО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99F74B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val="ru-RU"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val="ru-RU" w:eastAsia="ru-RU" w:bidi="he-IL"/>
              </w:rPr>
              <w:t xml:space="preserve">Пыль неорганическая с сод. </w:t>
            </w: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SiO</w:t>
            </w:r>
            <w:r w:rsidRPr="00AD098D">
              <w:rPr>
                <w:rFonts w:ascii="Arial" w:hAnsi="Arial" w:cs="Arial"/>
                <w:sz w:val="16"/>
                <w:szCs w:val="16"/>
                <w:lang w:val="ru-RU" w:eastAsia="ru-RU" w:bidi="he-IL"/>
              </w:rPr>
              <w:t>2: 70-20%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B0D9F4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A63A16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0.00765277778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F2CAA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316B52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F0267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332826DB" w14:textId="77777777" w:rsidTr="00AD098D"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A3C9D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6040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B42024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Спецавтобаза. Полигон ТБО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41B508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val="ru-RU"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val="ru-RU" w:eastAsia="ru-RU" w:bidi="he-IL"/>
              </w:rPr>
              <w:t xml:space="preserve">Пыль неорганическая с сод. </w:t>
            </w: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SiO</w:t>
            </w:r>
            <w:r w:rsidRPr="00AD098D">
              <w:rPr>
                <w:rFonts w:ascii="Arial" w:hAnsi="Arial" w:cs="Arial"/>
                <w:sz w:val="16"/>
                <w:szCs w:val="16"/>
                <w:lang w:val="ru-RU" w:eastAsia="ru-RU" w:bidi="he-IL"/>
              </w:rPr>
              <w:t>2: 70-20%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CAD757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B3D981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0.21017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AC0CD7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75924A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9CFDD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AD098D" w:rsidRPr="00AD098D" w14:paraId="58C5DC34" w14:textId="77777777" w:rsidTr="00AD098D"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763AC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6041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67753B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Спецавтобаза. Полигон ТБО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0937AC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val="ru-RU"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val="ru-RU" w:eastAsia="ru-RU" w:bidi="he-IL"/>
              </w:rPr>
              <w:t xml:space="preserve">Пыль неорганическая </w:t>
            </w: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c</w:t>
            </w:r>
            <w:r w:rsidRPr="00AD098D">
              <w:rPr>
                <w:rFonts w:ascii="Arial" w:hAnsi="Arial" w:cs="Arial"/>
                <w:sz w:val="16"/>
                <w:szCs w:val="16"/>
                <w:lang w:val="ru-RU" w:eastAsia="ru-RU" w:bidi="he-IL"/>
              </w:rPr>
              <w:t xml:space="preserve"> сод.</w:t>
            </w: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SiO</w:t>
            </w:r>
            <w:r w:rsidRPr="00AD098D">
              <w:rPr>
                <w:rFonts w:ascii="Arial" w:hAnsi="Arial" w:cs="Arial"/>
                <w:sz w:val="16"/>
                <w:szCs w:val="16"/>
                <w:lang w:val="ru-RU" w:eastAsia="ru-RU" w:bidi="he-IL"/>
              </w:rPr>
              <w:t>2 более 70%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A96FCB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327BF7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7.8912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A7591" w14:textId="77777777" w:rsidR="00AD098D" w:rsidRPr="00AD098D" w:rsidRDefault="00AD098D" w:rsidP="00AD098D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0D1669" w14:textId="77777777" w:rsidR="00AD098D" w:rsidRPr="00AD098D" w:rsidRDefault="00AD098D" w:rsidP="00AD098D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1B912" w14:textId="77777777" w:rsidR="00AD098D" w:rsidRPr="00AD098D" w:rsidRDefault="00AD098D" w:rsidP="00AD098D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AD098D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</w:tbl>
    <w:p w14:paraId="399D89B0" w14:textId="77777777" w:rsidR="008137A7" w:rsidRDefault="008137A7" w:rsidP="008137A7">
      <w:pPr>
        <w:ind w:left="360"/>
        <w:jc w:val="both"/>
        <w:rPr>
          <w:rFonts w:ascii="Arial" w:hAnsi="Arial" w:cs="Arial"/>
          <w:lang w:val="ru-RU"/>
        </w:rPr>
      </w:pPr>
    </w:p>
    <w:p w14:paraId="6BB7F3C2" w14:textId="77777777" w:rsidR="008137A7" w:rsidRDefault="008137A7" w:rsidP="008137A7">
      <w:pPr>
        <w:ind w:left="360"/>
        <w:jc w:val="both"/>
        <w:rPr>
          <w:rFonts w:ascii="Arial" w:hAnsi="Arial" w:cs="Arial"/>
          <w:lang w:val="ru-RU"/>
        </w:rPr>
      </w:pPr>
    </w:p>
    <w:p w14:paraId="0B0F5CFB" w14:textId="77777777" w:rsidR="008137A7" w:rsidRDefault="008137A7" w:rsidP="008137A7">
      <w:pPr>
        <w:ind w:left="360"/>
        <w:jc w:val="both"/>
        <w:rPr>
          <w:rFonts w:ascii="Arial" w:hAnsi="Arial" w:cs="Arial"/>
          <w:lang w:val="ru-RU"/>
        </w:rPr>
      </w:pPr>
    </w:p>
    <w:p w14:paraId="676EB444" w14:textId="77777777" w:rsidR="00C83235" w:rsidRPr="00C83235" w:rsidRDefault="004723DF" w:rsidP="00C83235">
      <w:pPr>
        <w:pStyle w:val="1"/>
        <w:numPr>
          <w:ilvl w:val="2"/>
          <w:numId w:val="7"/>
        </w:numPr>
        <w:tabs>
          <w:tab w:val="left" w:pos="1302"/>
        </w:tabs>
        <w:spacing w:after="120"/>
        <w:ind w:left="0" w:firstLine="0"/>
        <w:jc w:val="both"/>
        <w:rPr>
          <w:rFonts w:ascii="Arial" w:hAnsi="Arial" w:cs="Arial"/>
          <w:b w:val="0"/>
          <w:bCs w:val="0"/>
          <w:sz w:val="22"/>
          <w:szCs w:val="22"/>
          <w:lang w:val="ru-RU"/>
        </w:rPr>
      </w:pPr>
      <w:bookmarkStart w:id="18" w:name="_Toc238224978"/>
      <w:r w:rsidRPr="00AD098D">
        <w:rPr>
          <w:rFonts w:ascii="Arial" w:hAnsi="Arial" w:cs="Arial"/>
          <w:bCs w:val="0"/>
          <w:lang w:val="ru-RU"/>
        </w:rPr>
        <w:t>План-график контроля за соблюдением НДВ загрязняющих веществ на источниках выбросов производственных площадок ТОО «Спецавтобаза» на 202</w:t>
      </w:r>
      <w:r>
        <w:rPr>
          <w:rFonts w:ascii="Arial" w:hAnsi="Arial" w:cs="Arial"/>
          <w:bCs w:val="0"/>
          <w:lang w:val="ru-RU"/>
        </w:rPr>
        <w:t>8</w:t>
      </w:r>
      <w:r w:rsidRPr="00AD098D">
        <w:rPr>
          <w:rFonts w:ascii="Arial" w:hAnsi="Arial" w:cs="Arial"/>
          <w:bCs w:val="0"/>
          <w:lang w:val="ru-RU"/>
        </w:rPr>
        <w:t xml:space="preserve"> год</w:t>
      </w:r>
      <w:bookmarkEnd w:id="18"/>
    </w:p>
    <w:p w14:paraId="1D067F8E" w14:textId="77777777" w:rsidR="004723DF" w:rsidRPr="00AD098D" w:rsidRDefault="004723DF" w:rsidP="004723DF">
      <w:pPr>
        <w:ind w:left="360"/>
        <w:jc w:val="both"/>
        <w:rPr>
          <w:rFonts w:ascii="Arial" w:hAnsi="Arial" w:cs="Arial"/>
          <w:lang w:val="ru-RU"/>
        </w:rPr>
      </w:pPr>
    </w:p>
    <w:p w14:paraId="1D581ED0" w14:textId="77777777" w:rsidR="008137A7" w:rsidRDefault="008137A7" w:rsidP="008137A7">
      <w:pPr>
        <w:ind w:left="360"/>
        <w:jc w:val="both"/>
        <w:rPr>
          <w:rFonts w:ascii="Arial" w:hAnsi="Arial" w:cs="Arial"/>
          <w:lang w:val="ru-RU"/>
        </w:rPr>
      </w:pPr>
    </w:p>
    <w:tbl>
      <w:tblPr>
        <w:tblW w:w="5007" w:type="pct"/>
        <w:tblLook w:val="04A0" w:firstRow="1" w:lastRow="0" w:firstColumn="1" w:lastColumn="0" w:noHBand="0" w:noVBand="1"/>
      </w:tblPr>
      <w:tblGrid>
        <w:gridCol w:w="853"/>
        <w:gridCol w:w="1953"/>
        <w:gridCol w:w="2173"/>
        <w:gridCol w:w="1968"/>
        <w:gridCol w:w="1965"/>
        <w:gridCol w:w="1321"/>
        <w:gridCol w:w="2073"/>
        <w:gridCol w:w="1993"/>
      </w:tblGrid>
      <w:tr w:rsidR="004723DF" w:rsidRPr="00FD6CFB" w14:paraId="13042678" w14:textId="77777777" w:rsidTr="004723DF">
        <w:trPr>
          <w:tblHeader/>
        </w:trPr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58A2DC31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t>N ист.</w:t>
            </w:r>
          </w:p>
        </w:tc>
        <w:tc>
          <w:tcPr>
            <w:tcW w:w="6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7AE61A57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t>Производство,</w:t>
            </w:r>
            <w:r w:rsidRPr="00FD6CFB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br/>
              <w:t>цех, участок.</w:t>
            </w:r>
          </w:p>
        </w:tc>
        <w:tc>
          <w:tcPr>
            <w:tcW w:w="7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688D73F0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t>Контролируемое</w:t>
            </w:r>
            <w:r w:rsidRPr="00FD6CFB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br/>
              <w:t>вещество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15A5B374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t>Периоди</w:t>
            </w:r>
            <w:r w:rsidRPr="00FD6CFB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br/>
              <w:t>чность</w:t>
            </w:r>
            <w:r w:rsidRPr="00FD6CFB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br/>
              <w:t>контроля</w:t>
            </w:r>
          </w:p>
        </w:tc>
        <w:tc>
          <w:tcPr>
            <w:tcW w:w="1148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DDD9C3" w:themeFill="background2" w:themeFillShade="E6"/>
            <w:vAlign w:val="center"/>
            <w:hideMark/>
          </w:tcPr>
          <w:p w14:paraId="10E226E2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t>Норматив</w:t>
            </w:r>
            <w:r w:rsidRPr="00FD6CFB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br/>
              <w:t>выбросов ПДВ</w:t>
            </w:r>
          </w:p>
        </w:tc>
        <w:tc>
          <w:tcPr>
            <w:tcW w:w="7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4EFA795A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t>Кем</w:t>
            </w:r>
            <w:r w:rsidRPr="00FD6CFB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br/>
              <w:t>осуществляет</w:t>
            </w:r>
            <w:r w:rsidRPr="00FD6CFB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br/>
              <w:t>ся  контроль</w:t>
            </w:r>
          </w:p>
        </w:tc>
        <w:tc>
          <w:tcPr>
            <w:tcW w:w="6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7A0E55F2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t>Методика проведения контроля</w:t>
            </w:r>
          </w:p>
        </w:tc>
      </w:tr>
      <w:tr w:rsidR="004723DF" w:rsidRPr="00FD6CFB" w14:paraId="27C98AAE" w14:textId="77777777" w:rsidTr="004723DF">
        <w:trPr>
          <w:tblHeader/>
        </w:trPr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21447F52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5BD52954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1B9F72BB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</w:p>
        </w:tc>
        <w:tc>
          <w:tcPr>
            <w:tcW w:w="6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4F012309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79A9E576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t>г/с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14:paraId="05D4CDDE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t>мг/м3</w:t>
            </w:r>
          </w:p>
        </w:tc>
        <w:tc>
          <w:tcPr>
            <w:tcW w:w="7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4FEA63A3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</w:p>
        </w:tc>
        <w:tc>
          <w:tcPr>
            <w:tcW w:w="6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6DFD4193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</w:p>
        </w:tc>
      </w:tr>
      <w:tr w:rsidR="004723DF" w:rsidRPr="00FD6CFB" w14:paraId="008345AB" w14:textId="77777777" w:rsidTr="004723DF">
        <w:trPr>
          <w:tblHeader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79DA0CCD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t>1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3D29FB46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t>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0E998E5D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t>3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33F748C6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t>4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30AF963E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t>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5B2398D8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t>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7FAB8BE1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t>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732228C7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b/>
                <w:bCs/>
                <w:sz w:val="16"/>
                <w:szCs w:val="16"/>
                <w:lang w:eastAsia="ru-RU" w:bidi="he-IL"/>
              </w:rPr>
              <w:t>8</w:t>
            </w:r>
          </w:p>
        </w:tc>
      </w:tr>
      <w:tr w:rsidR="004723DF" w:rsidRPr="00FD6CFB" w14:paraId="2CC59E08" w14:textId="77777777" w:rsidTr="00D45E99">
        <w:tc>
          <w:tcPr>
            <w:tcW w:w="2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7146FD6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0001</w:t>
            </w:r>
          </w:p>
        </w:tc>
        <w:tc>
          <w:tcPr>
            <w:tcW w:w="6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6133FDA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859511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Азота диоксид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B48538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67793A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0.0091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A295A4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183.3333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5379CF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аккредитованная лаборатория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74F41D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инстр-ый</w:t>
            </w:r>
          </w:p>
        </w:tc>
      </w:tr>
      <w:tr w:rsidR="004723DF" w:rsidRPr="00FD6CFB" w14:paraId="0DEAD458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4C53CD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37B078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79D2FF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Азота оксид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A04D96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CD623E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0.0015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3E8379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30.21978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466D1D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аккредитованная лаборатория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D4A5D6" w14:textId="77777777" w:rsidR="004723DF" w:rsidRPr="00FD6CFB" w:rsidRDefault="004723DF" w:rsidP="00D45E99">
            <w:pPr>
              <w:jc w:val="center"/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инстр-ый</w:t>
            </w:r>
          </w:p>
        </w:tc>
      </w:tr>
      <w:tr w:rsidR="004723DF" w:rsidRPr="00FD6CFB" w14:paraId="2566CCB5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E0E008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FF3EE4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1C7C34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Углерод оксид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D5CCC0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CD750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0.0353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7CF1C0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711.1722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533CD9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аккредитованная лаборатория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523278" w14:textId="77777777" w:rsidR="004723DF" w:rsidRPr="00FD6CFB" w:rsidRDefault="004723DF" w:rsidP="00D45E99">
            <w:pPr>
              <w:jc w:val="center"/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инстр-ый</w:t>
            </w:r>
          </w:p>
        </w:tc>
      </w:tr>
      <w:tr w:rsidR="004723DF" w:rsidRPr="00FD6CFB" w14:paraId="08D43807" w14:textId="77777777" w:rsidTr="00D45E99">
        <w:tc>
          <w:tcPr>
            <w:tcW w:w="2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3C80E8C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0002</w:t>
            </w:r>
          </w:p>
        </w:tc>
        <w:tc>
          <w:tcPr>
            <w:tcW w:w="6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CE3060C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6BD780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Азота диоксид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36F483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4F031A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0.0011243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370185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148.9621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421592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аккредитованная лаборатория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25C1B" w14:textId="77777777" w:rsidR="004723DF" w:rsidRPr="00FD6CFB" w:rsidRDefault="004723DF" w:rsidP="00D45E99">
            <w:pPr>
              <w:jc w:val="center"/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инстр-ый</w:t>
            </w:r>
          </w:p>
        </w:tc>
      </w:tr>
      <w:tr w:rsidR="004723DF" w:rsidRPr="00FD6CFB" w14:paraId="5B439824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60B35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8BF9A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FB5E80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Азота оксид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650905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1811AE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0.0001827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6B2CA2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24.20651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9C1653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аккредитованная лаборатория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112EF8" w14:textId="77777777" w:rsidR="004723DF" w:rsidRPr="00FD6CFB" w:rsidRDefault="004723DF" w:rsidP="00D45E99">
            <w:pPr>
              <w:jc w:val="center"/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инстр-ый</w:t>
            </w:r>
          </w:p>
        </w:tc>
      </w:tr>
      <w:tr w:rsidR="004723DF" w:rsidRPr="00FD6CFB" w14:paraId="6FE1CBF6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3071D2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B6FD7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4E49D2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Углерод оксид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72D867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4BC77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0.0054598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EDAED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723.3865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C18AB1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аккредитованная лаборатория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F284EA" w14:textId="77777777" w:rsidR="004723DF" w:rsidRPr="00FD6CFB" w:rsidRDefault="004723DF" w:rsidP="00D45E99">
            <w:pPr>
              <w:jc w:val="center"/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инстр-ый</w:t>
            </w:r>
          </w:p>
        </w:tc>
      </w:tr>
      <w:tr w:rsidR="004723DF" w:rsidRPr="00FD6CFB" w14:paraId="266EB4D5" w14:textId="77777777" w:rsidTr="00D45E99">
        <w:tc>
          <w:tcPr>
            <w:tcW w:w="2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45A9D18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lastRenderedPageBreak/>
              <w:t>0003</w:t>
            </w:r>
          </w:p>
        </w:tc>
        <w:tc>
          <w:tcPr>
            <w:tcW w:w="6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3497DCE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6C2ABF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Азота диоксид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B08BDE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F2C37B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0.00105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1F484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139.9408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4E3397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аккредитованная лаборатория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DCDD9" w14:textId="77777777" w:rsidR="004723DF" w:rsidRPr="00FD6CFB" w:rsidRDefault="004723DF" w:rsidP="00D45E99">
            <w:pPr>
              <w:jc w:val="center"/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инстр-ый</w:t>
            </w:r>
          </w:p>
        </w:tc>
      </w:tr>
      <w:tr w:rsidR="004723DF" w:rsidRPr="00FD6CFB" w14:paraId="416FD8D5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C0F4C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8387C3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FC23AE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Азота оксид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F171EB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C4EEB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0.0001706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C3B4D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22.73705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5BE013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аккредитованная лаборатория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B01059" w14:textId="77777777" w:rsidR="004723DF" w:rsidRPr="00FD6CFB" w:rsidRDefault="004723DF" w:rsidP="00D45E99">
            <w:pPr>
              <w:jc w:val="center"/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инстр-ый</w:t>
            </w:r>
          </w:p>
        </w:tc>
      </w:tr>
      <w:tr w:rsidR="004723DF" w:rsidRPr="00FD6CFB" w14:paraId="0A7CACF2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E4D8D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5202D3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432203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Углерод оксид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7C79E6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5D37DD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0.0051387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34BB74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684.8704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082463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аккредитованная лаборатория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8D33E" w14:textId="77777777" w:rsidR="004723DF" w:rsidRPr="00FD6CFB" w:rsidRDefault="004723DF" w:rsidP="00D45E99">
            <w:pPr>
              <w:jc w:val="center"/>
            </w:pPr>
            <w:r w:rsidRPr="00FD6CFB">
              <w:rPr>
                <w:rFonts w:asciiTheme="minorBidi" w:hAnsiTheme="minorBidi"/>
                <w:sz w:val="16"/>
                <w:szCs w:val="16"/>
                <w:lang w:eastAsia="ru-RU" w:bidi="he-IL"/>
              </w:rPr>
              <w:t>инстр-ый</w:t>
            </w:r>
          </w:p>
        </w:tc>
      </w:tr>
      <w:tr w:rsidR="004723DF" w:rsidRPr="00FD6CFB" w14:paraId="1B3831CB" w14:textId="77777777" w:rsidTr="00D45E99">
        <w:tc>
          <w:tcPr>
            <w:tcW w:w="2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C0374F7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0004</w:t>
            </w:r>
          </w:p>
        </w:tc>
        <w:tc>
          <w:tcPr>
            <w:tcW w:w="6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BAB0947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8FC661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Натрий карбонат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BA4C0E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04A69A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0.001344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842E7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1.195278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AB7368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772E4D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7AE2ED2A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DAE8ED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269E12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8AE770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Масло мин. нефтяное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DD97CA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51400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0.11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AD01E4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97.82782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2E6303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996C77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3AE5C9CD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B15F96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ACFCF2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70A8B3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Углеводороды предельные С12-С19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04E499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287F0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0.90576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5F187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805.532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6FC51A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93012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2BA30323" w14:textId="77777777" w:rsidTr="00D45E99"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B9E35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0005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711DD6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9278A2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Серная кислота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2A82D2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E96CF6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0.000021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5D576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0.018676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DADD44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676BE5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24097ED9" w14:textId="77777777" w:rsidTr="00D45E99">
        <w:tc>
          <w:tcPr>
            <w:tcW w:w="2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7BC327A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0007</w:t>
            </w:r>
          </w:p>
        </w:tc>
        <w:tc>
          <w:tcPr>
            <w:tcW w:w="6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9E94736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5DDB1B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Масло мин. нефтяное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AB5147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A1304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0.00346666667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9874D1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3.083059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C65324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03E0F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166EE96A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4038E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192553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B98040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Взвешенные частицы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79D957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93A57C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0.0002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407FCF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0.177869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73E20B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3A287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05A7DA54" w14:textId="77777777" w:rsidTr="00D45E99">
        <w:tc>
          <w:tcPr>
            <w:tcW w:w="2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7FD4F37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0008</w:t>
            </w:r>
          </w:p>
        </w:tc>
        <w:tc>
          <w:tcPr>
            <w:tcW w:w="6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BD4C44E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7B9735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Азота диоксид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64D945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00010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0.0009626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3F310B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128.2924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49348F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722951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5CFA5CDA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6F6A16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458FDB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AC916F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Азота оксид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543719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D2A9F2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0.0001564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EB062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20.84452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518906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029AD2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60EEFBAC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C90D10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06C793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23250D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Углерод оксид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51249C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65A0D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0.0051498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E9756C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686.3498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4A7BC3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7AC546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2FC8755F" w14:textId="77777777" w:rsidTr="00D45E99">
        <w:tc>
          <w:tcPr>
            <w:tcW w:w="2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B39EF3E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0009</w:t>
            </w:r>
          </w:p>
        </w:tc>
        <w:tc>
          <w:tcPr>
            <w:tcW w:w="6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89BFDBC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61D176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Сероводород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AD969A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759A7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0.000044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72EFC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11.06418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927927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3E8D88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56DA7A91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B849F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B89B3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4E6BDF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Углеводороды предельные С12-С19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8D2DAB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1DC2EE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0.0156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BD4B8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3922.754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AC496C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97F04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73828EC3" w14:textId="77777777" w:rsidTr="00D45E99">
        <w:tc>
          <w:tcPr>
            <w:tcW w:w="2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69CFCC5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0010</w:t>
            </w:r>
          </w:p>
        </w:tc>
        <w:tc>
          <w:tcPr>
            <w:tcW w:w="6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F99E138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61D80A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Азота диоксид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A9E866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57921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0.207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44CC4B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1108.111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5E22E8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DC09A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2DA3C968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BBF3B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D425F5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C0F4A9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Азота оксид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76A3E7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7AAAB7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0.0336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F3F823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179.8674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831F65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846E0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2F8E6417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725FF0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D76D20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8256E5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Сажа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4C42BE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94BA9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0.0135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C88E06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72.26814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FD7125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EA60BE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2E7D69D7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A2A4FE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A0678E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B1B723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Сера диоксид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CB79A1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05ED01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0.0323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21F33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172.9082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53A738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42D1F4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6026C435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521BAC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FC62AA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61CAAE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Углерод оксид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A95486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1C4DF4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0.1671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E76919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894.519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B7CDA9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597D40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5B1C3F16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421BCA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30FBDB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3AFAD8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Бенз/а/пирен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B5F4BB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7A6F9D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0.0000003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8D763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0.001606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0BECBF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8637EB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22DDB1D9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AD0D7A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ADD08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2E6255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Формальдегид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7F3C56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3A6078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0.0032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93C266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17.13023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957E9F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7831C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65CB2508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FCA228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E5A794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5ACACF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Углеводороды предельные С12-С19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232C36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63D241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0.0781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6021E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418.0846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0C3881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06D3A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74453093" w14:textId="77777777" w:rsidTr="00D45E99">
        <w:tc>
          <w:tcPr>
            <w:tcW w:w="2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D589161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6001</w:t>
            </w:r>
          </w:p>
        </w:tc>
        <w:tc>
          <w:tcPr>
            <w:tcW w:w="6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9CDF82E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B6AA31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Железа оксид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ABFD75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73B50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0.0019715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1B1C51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1A285E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8B68EC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4F105918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56793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4322BB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983FD7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Марганец и его соединения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D60821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02987B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0.0001983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A06CE4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7E483D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604BA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21480E4A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36BB6B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C0DF92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4DCCDD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Азота диоксид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B918A0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F25989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0.000297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61CB72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C677DB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0E32D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4414A969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58F7A9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1F2E0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6F451A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Углерод оксид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BAEC74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E2191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0.001463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2A8214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CD2145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820C0A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4B18731F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B3E973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0FC57A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17DE52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Фтористый водород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B8B327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D9DF6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0.0001204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61A215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93F6EA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744F71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00F9BF63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055AA3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2C1AE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7D1F55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Фториды неорганические плохо растворимые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27C1AB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3D8307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0.00011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88F71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03AB1B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80878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1178E00D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2FD9A3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CFD30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49D78B" w14:textId="77777777" w:rsidR="004723DF" w:rsidRPr="004723DF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val="ru-RU" w:eastAsia="ru-RU" w:bidi="he-IL"/>
              </w:rPr>
            </w:pPr>
            <w:r w:rsidRPr="004723DF">
              <w:rPr>
                <w:rFonts w:ascii="Arial" w:hAnsi="Arial" w:cs="Arial"/>
                <w:sz w:val="16"/>
                <w:szCs w:val="16"/>
                <w:lang w:val="ru-RU" w:eastAsia="ru-RU" w:bidi="he-IL"/>
              </w:rPr>
              <w:t xml:space="preserve">Пыль неорганическая с сод. </w:t>
            </w: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SiO</w:t>
            </w:r>
            <w:r w:rsidRPr="004723DF">
              <w:rPr>
                <w:rFonts w:ascii="Arial" w:hAnsi="Arial" w:cs="Arial"/>
                <w:sz w:val="16"/>
                <w:szCs w:val="16"/>
                <w:lang w:val="ru-RU" w:eastAsia="ru-RU" w:bidi="he-IL"/>
              </w:rPr>
              <w:t>2: 70-20%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DEBB0F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BB228E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0.00011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95343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6C1B97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6B3910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6690B67C" w14:textId="77777777" w:rsidTr="00D45E99">
        <w:tc>
          <w:tcPr>
            <w:tcW w:w="2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537FFE7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6002</w:t>
            </w:r>
          </w:p>
        </w:tc>
        <w:tc>
          <w:tcPr>
            <w:tcW w:w="6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0612F10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57531B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Железа оксид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1BE191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93857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0.03586111111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33215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0514A4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59639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2BD3B542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B5B293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909116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1AD11C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Марганец и его соединения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D4EA07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2D3A0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0.00052777778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1D8D18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BAC82E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9E6D4A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7A04CC6C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D64BD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E969B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947A06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Азота диоксид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19F71E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2A29EB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0.02043055556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96E521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E0E4C7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B56C33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580CC85E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233AA8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8DF667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32B02D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Углерод оксид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9D7143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0ED2B0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0.01761111111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55806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FE867F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A75FA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5BF1382E" w14:textId="77777777" w:rsidTr="00D45E99">
        <w:tc>
          <w:tcPr>
            <w:tcW w:w="2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D6FAD90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6003</w:t>
            </w:r>
          </w:p>
        </w:tc>
        <w:tc>
          <w:tcPr>
            <w:tcW w:w="6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0627156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A2CC08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Сера диоксид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7A15F0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87986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0.00000166667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ABB48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FF9C70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14218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410658AB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053605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F63A93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3214A8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Углерод оксид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4F6996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92A9BC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0.00000055556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67016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86A6DB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BBCF23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35E85036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8461A1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2183C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8878DC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Бензин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915933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17EC18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0.02465753425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92425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7C6798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F2F59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4C366A21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9EA28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78BF66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536EBF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Масло мин. нефтяное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CC3BD3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FEE76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0.03333333333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0C096C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D244EF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AB505A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28AF7E48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2613B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A90E31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924E02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Углеводороды предельные С12-С19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C78541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00958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0.00008950617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83630A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7B4A08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D3CEC1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1A6D119E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8C6486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F956BF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81D725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Пыль резиновая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2786BA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850B4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0.051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ED0000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25EE71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395B37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4B01EEAC" w14:textId="77777777" w:rsidTr="00D45E99"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99C8F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6004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0802B3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5C6451" w14:textId="77777777" w:rsidR="004723DF" w:rsidRPr="004723DF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val="ru-RU" w:eastAsia="ru-RU" w:bidi="he-IL"/>
              </w:rPr>
            </w:pPr>
            <w:r w:rsidRPr="004723DF">
              <w:rPr>
                <w:rFonts w:ascii="Arial" w:hAnsi="Arial" w:cs="Arial"/>
                <w:sz w:val="16"/>
                <w:szCs w:val="16"/>
                <w:lang w:val="ru-RU" w:eastAsia="ru-RU" w:bidi="he-IL"/>
              </w:rPr>
              <w:t xml:space="preserve">Пыль неорганическая с сод. </w:t>
            </w: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SiO</w:t>
            </w:r>
            <w:r w:rsidRPr="004723DF">
              <w:rPr>
                <w:rFonts w:ascii="Arial" w:hAnsi="Arial" w:cs="Arial"/>
                <w:sz w:val="16"/>
                <w:szCs w:val="16"/>
                <w:lang w:val="ru-RU" w:eastAsia="ru-RU" w:bidi="he-IL"/>
              </w:rPr>
              <w:t>2: 70-20%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8168B8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B26E6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0.017199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0070A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8B0165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155B6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2A5F87E1" w14:textId="77777777" w:rsidTr="00D45E99">
        <w:tc>
          <w:tcPr>
            <w:tcW w:w="2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42E283C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6005</w:t>
            </w:r>
          </w:p>
        </w:tc>
        <w:tc>
          <w:tcPr>
            <w:tcW w:w="6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9CA40EB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2936E8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Сероводород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2C63AE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F8FEBA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0.0000106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0EA6F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3E5507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50C9EF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740BCA1C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EC831A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6E5768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1C1E40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Углеводороды предельные С12-С19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C1658D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61A611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0.0038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2CBDD4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7B5E2F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D907C3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527A3BC2" w14:textId="77777777" w:rsidTr="00D45E99">
        <w:tc>
          <w:tcPr>
            <w:tcW w:w="2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3558132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6007</w:t>
            </w:r>
          </w:p>
        </w:tc>
        <w:tc>
          <w:tcPr>
            <w:tcW w:w="6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24A19BC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Спецавтобаза. Полигон ТБО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C9E81B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Азота диоксид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DA5776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A19D0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0.200871644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9D3980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B39D6C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AAFB5E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3FD44A91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536FFF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FC6068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0B364C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Аммиак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2EC426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7A4AB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0.960922615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E51D2C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9CEDC9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5B18D4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1638C7A5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3D7670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F597C2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CBA4A0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Сера диоксид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775BFA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105519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0.126699213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D5A4D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9E1AFC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7DF54F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05F0752E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4FC6A8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84D9F8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AAEF1D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Сероводород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A3F438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CC32A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0.047043216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7EC49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70980C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5AAA6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05BEA288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C1523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53DF18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A26D77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Углерод оксид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4E4E96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29C0F5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0.454270069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DC697E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C7F598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5947F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30115E36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6DFF70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ED6930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E9603B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Метан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1D92C6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47983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95.37189423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690A6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E8117D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3B270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38AE5ACB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580A32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BEC11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EC2217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Ксилол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E4A4FE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9A9FE8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0.798003013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F555E2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EC8755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10A59E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53A55BA0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DDE0A9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006EBD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A51D1B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Толуол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5A637C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75B40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1.302923906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45981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CA66A0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0143E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2113B5B4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8DF72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60D57C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EAAAF2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Этилбензол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ACE8E6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6F7102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0.171866472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4F2F12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CDB21B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6BD93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0146E8C4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2E7344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8A602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D57E4D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Формальдегид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5B5F9C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FC575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0.173742428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6CE8E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5EE824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C7CA7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74EC7031" w14:textId="77777777" w:rsidTr="00D45E99">
        <w:tc>
          <w:tcPr>
            <w:tcW w:w="2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85C4F5E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6008</w:t>
            </w:r>
          </w:p>
        </w:tc>
        <w:tc>
          <w:tcPr>
            <w:tcW w:w="6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85D8A6A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93CB81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Масло мин. нефтяное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F2DE87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4FCE40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0.00346666667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A85062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207EFE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4A35F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61199F9C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8EB3B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8511C5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079C84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Взвешенные частицы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0C47A5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258107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0.0416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D3953B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10A7F1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07822B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3C0A5136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0D0468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6ED05E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3C5DAC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Пыль абразивная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E259D1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C6198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0.0406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58E6AE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964840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E8B13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3943CBEC" w14:textId="77777777" w:rsidTr="00D45E99">
        <w:tc>
          <w:tcPr>
            <w:tcW w:w="2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2DA6173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6012</w:t>
            </w:r>
          </w:p>
        </w:tc>
        <w:tc>
          <w:tcPr>
            <w:tcW w:w="6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ED97B01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50A35D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Взвешенные частицы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980400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DE25FA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0.0104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63C794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EC57D9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30CED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550B111E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F2DED1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5B0013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1E8E06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Пыль абразивная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3B7412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E07BA1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0.088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F3A5F6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327302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72E6BF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69BF921E" w14:textId="77777777" w:rsidTr="00D45E99">
        <w:tc>
          <w:tcPr>
            <w:tcW w:w="2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49C7CAC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6038</w:t>
            </w:r>
          </w:p>
        </w:tc>
        <w:tc>
          <w:tcPr>
            <w:tcW w:w="6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267A4FC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Спецавтобаза. Промбаза г.Атырау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310A7F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Ксилол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6C97C1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6BD6D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0.95657142857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DD12B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6E3EE7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00D6B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6A0849C1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57757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D03AC4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6B5C46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Толуол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BFD900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49A3C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1.116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CDC359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CBCEC0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7760A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63656D0A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024F12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A05D34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244A70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Бутиловый спирт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488D85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6A0832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0.3348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9610C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9CDF00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23F471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5A706753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4F83E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8433AC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BF1C75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Этиловый спирт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B39F94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FDB9F8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0.2232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44AB2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423BD8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FEBB9E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14BF55DB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8CD92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31B88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B3DA71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Этилцеллозольв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CFF712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63519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0.17856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FC577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F747B7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6F705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30C33251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D80A3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4CAB08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4A2621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Бутилацетат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A579C3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3CE30A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0.2232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ECF20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BCC5F6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31ED9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5D464C2F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6E0BD7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C91CB5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5F3148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Ацетон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F275B8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9AD028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0.15624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309734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25655B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AE2821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59D86ADA" w14:textId="77777777" w:rsidTr="00D45E99"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E58AE0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0DB17B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5E8A22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Уайт-спирит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E61B03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A701B4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0.95657142857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F93865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F56B03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171048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3D23EE30" w14:textId="77777777" w:rsidTr="00D45E99"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81F16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6039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1D6C6E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Спецавтобаза. Полигон ТБО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D57ED8" w14:textId="77777777" w:rsidR="004723DF" w:rsidRPr="004723DF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val="ru-RU" w:eastAsia="ru-RU" w:bidi="he-IL"/>
              </w:rPr>
            </w:pPr>
            <w:r w:rsidRPr="004723DF">
              <w:rPr>
                <w:rFonts w:ascii="Arial" w:hAnsi="Arial" w:cs="Arial"/>
                <w:sz w:val="16"/>
                <w:szCs w:val="16"/>
                <w:lang w:val="ru-RU" w:eastAsia="ru-RU" w:bidi="he-IL"/>
              </w:rPr>
              <w:t xml:space="preserve">Пыль неорганическая с сод. </w:t>
            </w: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SiO</w:t>
            </w:r>
            <w:r w:rsidRPr="004723DF">
              <w:rPr>
                <w:rFonts w:ascii="Arial" w:hAnsi="Arial" w:cs="Arial"/>
                <w:sz w:val="16"/>
                <w:szCs w:val="16"/>
                <w:lang w:val="ru-RU" w:eastAsia="ru-RU" w:bidi="he-IL"/>
              </w:rPr>
              <w:t>2: 70-20%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6FF7DD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4B97F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0.00765277778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CCF94E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84F9B5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6C5C76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0ACCCBB3" w14:textId="77777777" w:rsidTr="00D45E99"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580AE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6040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D65381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Спецавтобаза. Полигон ТБО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4E297F" w14:textId="77777777" w:rsidR="004723DF" w:rsidRPr="004723DF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val="ru-RU" w:eastAsia="ru-RU" w:bidi="he-IL"/>
              </w:rPr>
            </w:pPr>
            <w:r w:rsidRPr="004723DF">
              <w:rPr>
                <w:rFonts w:ascii="Arial" w:hAnsi="Arial" w:cs="Arial"/>
                <w:sz w:val="16"/>
                <w:szCs w:val="16"/>
                <w:lang w:val="ru-RU" w:eastAsia="ru-RU" w:bidi="he-IL"/>
              </w:rPr>
              <w:t xml:space="preserve">Пыль неорганическая с сод. </w:t>
            </w: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SiO</w:t>
            </w:r>
            <w:r w:rsidRPr="004723DF">
              <w:rPr>
                <w:rFonts w:ascii="Arial" w:hAnsi="Arial" w:cs="Arial"/>
                <w:sz w:val="16"/>
                <w:szCs w:val="16"/>
                <w:lang w:val="ru-RU" w:eastAsia="ru-RU" w:bidi="he-IL"/>
              </w:rPr>
              <w:t>2: 70-20%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9AB85E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FAFB7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0.21017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24B07B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9356F1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7B49D8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  <w:tr w:rsidR="004723DF" w:rsidRPr="00FD6CFB" w14:paraId="7EBF303B" w14:textId="77777777" w:rsidTr="00D45E99"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89D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6041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1BCDC7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Спецавтобаза. Полигон ТБО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B236F8" w14:textId="77777777" w:rsidR="004723DF" w:rsidRPr="004723DF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val="ru-RU" w:eastAsia="ru-RU" w:bidi="he-IL"/>
              </w:rPr>
            </w:pPr>
            <w:r w:rsidRPr="004723DF">
              <w:rPr>
                <w:rFonts w:ascii="Arial" w:hAnsi="Arial" w:cs="Arial"/>
                <w:sz w:val="16"/>
                <w:szCs w:val="16"/>
                <w:lang w:val="ru-RU" w:eastAsia="ru-RU" w:bidi="he-IL"/>
              </w:rPr>
              <w:t xml:space="preserve">Пыль неорганическая </w:t>
            </w: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c</w:t>
            </w:r>
            <w:r w:rsidRPr="004723DF">
              <w:rPr>
                <w:rFonts w:ascii="Arial" w:hAnsi="Arial" w:cs="Arial"/>
                <w:sz w:val="16"/>
                <w:szCs w:val="16"/>
                <w:lang w:val="ru-RU" w:eastAsia="ru-RU" w:bidi="he-IL"/>
              </w:rPr>
              <w:t xml:space="preserve"> сод.</w:t>
            </w: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SiO</w:t>
            </w:r>
            <w:r w:rsidRPr="004723DF">
              <w:rPr>
                <w:rFonts w:ascii="Arial" w:hAnsi="Arial" w:cs="Arial"/>
                <w:sz w:val="16"/>
                <w:szCs w:val="16"/>
                <w:lang w:val="ru-RU" w:eastAsia="ru-RU" w:bidi="he-IL"/>
              </w:rPr>
              <w:t>2 более 70%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F37C53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1 раз/квартал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F5206B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7.8912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E97F69" w14:textId="77777777" w:rsidR="004723DF" w:rsidRPr="00FD6CFB" w:rsidRDefault="004723DF" w:rsidP="00D45E99">
            <w:pPr>
              <w:widowControl/>
              <w:ind w:left="-57" w:right="-57"/>
              <w:jc w:val="right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C9D77C" w14:textId="77777777" w:rsidR="004723DF" w:rsidRPr="00FD6CFB" w:rsidRDefault="004723DF" w:rsidP="00D45E99">
            <w:pPr>
              <w:widowControl/>
              <w:ind w:left="-57" w:right="-57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эколог предприятия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C5895" w14:textId="77777777" w:rsidR="004723DF" w:rsidRPr="00FD6CFB" w:rsidRDefault="004723DF" w:rsidP="00D45E99">
            <w:pPr>
              <w:widowControl/>
              <w:ind w:left="-57" w:right="-57"/>
              <w:jc w:val="center"/>
              <w:rPr>
                <w:rFonts w:ascii="Arial" w:hAnsi="Arial" w:cs="Arial"/>
                <w:sz w:val="16"/>
                <w:szCs w:val="16"/>
                <w:lang w:eastAsia="ru-RU" w:bidi="he-IL"/>
              </w:rPr>
            </w:pPr>
            <w:r w:rsidRPr="00FD6CFB">
              <w:rPr>
                <w:rFonts w:ascii="Arial" w:hAnsi="Arial" w:cs="Arial"/>
                <w:sz w:val="16"/>
                <w:szCs w:val="16"/>
                <w:lang w:eastAsia="ru-RU" w:bidi="he-IL"/>
              </w:rPr>
              <w:t>расчетный</w:t>
            </w:r>
          </w:p>
        </w:tc>
      </w:tr>
    </w:tbl>
    <w:p w14:paraId="07AA3B0D" w14:textId="77777777" w:rsidR="008137A7" w:rsidRPr="008137A7" w:rsidRDefault="008137A7" w:rsidP="008137A7">
      <w:pPr>
        <w:ind w:left="360"/>
        <w:jc w:val="both"/>
        <w:rPr>
          <w:rFonts w:ascii="Arial" w:hAnsi="Arial" w:cs="Arial"/>
          <w:lang w:val="ru-RU"/>
        </w:rPr>
      </w:pPr>
    </w:p>
    <w:p w14:paraId="28A81FB1" w14:textId="77777777" w:rsidR="009F7CEF" w:rsidRDefault="009F7CEF" w:rsidP="00C524DE">
      <w:pPr>
        <w:pStyle w:val="a4"/>
        <w:ind w:firstLine="567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br w:type="page"/>
      </w:r>
    </w:p>
    <w:p w14:paraId="54D48518" w14:textId="77777777" w:rsidR="002B1CE2" w:rsidRPr="00C524DE" w:rsidRDefault="002B1CE2" w:rsidP="00C524DE">
      <w:pPr>
        <w:pStyle w:val="a4"/>
        <w:ind w:firstLine="567"/>
        <w:jc w:val="both"/>
        <w:rPr>
          <w:rFonts w:ascii="Arial" w:hAnsi="Arial" w:cs="Arial"/>
          <w:lang w:val="ru-RU"/>
        </w:rPr>
      </w:pPr>
    </w:p>
    <w:p w14:paraId="7802C19B" w14:textId="77777777" w:rsidR="008B3D13" w:rsidRPr="003828AE" w:rsidRDefault="005E19EC" w:rsidP="00C83235">
      <w:pPr>
        <w:pStyle w:val="1"/>
        <w:numPr>
          <w:ilvl w:val="2"/>
          <w:numId w:val="7"/>
        </w:numPr>
        <w:tabs>
          <w:tab w:val="left" w:pos="1302"/>
        </w:tabs>
        <w:spacing w:after="120"/>
        <w:jc w:val="both"/>
        <w:rPr>
          <w:rFonts w:ascii="Arial" w:hAnsi="Arial" w:cs="Arial"/>
          <w:b w:val="0"/>
          <w:bCs w:val="0"/>
          <w:sz w:val="22"/>
          <w:szCs w:val="22"/>
        </w:rPr>
      </w:pPr>
      <w:bookmarkStart w:id="19" w:name="_Toc238224979"/>
      <w:r w:rsidRPr="00C524DE">
        <w:rPr>
          <w:rFonts w:ascii="Arial" w:hAnsi="Arial" w:cs="Arial"/>
          <w:sz w:val="22"/>
          <w:szCs w:val="22"/>
        </w:rPr>
        <w:t>Сведения о газовом мониторинге</w:t>
      </w:r>
      <w:bookmarkEnd w:id="19"/>
    </w:p>
    <w:p w14:paraId="1CCA59FC" w14:textId="77777777" w:rsidR="003828AE" w:rsidRDefault="003828AE" w:rsidP="003828AE">
      <w:pPr>
        <w:pStyle w:val="a4"/>
        <w:ind w:left="1302"/>
        <w:rPr>
          <w:rFonts w:ascii="Arial" w:eastAsia="Times New Roman" w:hAnsi="Arial" w:cs="Arial"/>
          <w:lang w:val="ru-RU"/>
        </w:rPr>
      </w:pPr>
    </w:p>
    <w:p w14:paraId="19EAE9FF" w14:textId="77777777" w:rsidR="00B96F0B" w:rsidRPr="00B96F0B" w:rsidRDefault="00B96F0B" w:rsidP="00B96F0B">
      <w:pPr>
        <w:pStyle w:val="a4"/>
        <w:ind w:firstLine="567"/>
        <w:rPr>
          <w:rFonts w:ascii="Arial" w:hAnsi="Arial" w:cs="Arial"/>
          <w:lang w:val="ru-RU"/>
        </w:rPr>
      </w:pPr>
      <w:r w:rsidRPr="00B96F0B">
        <w:rPr>
          <w:rFonts w:ascii="Arial" w:hAnsi="Arial" w:cs="Arial"/>
          <w:lang w:val="ru-RU"/>
        </w:rPr>
        <w:t xml:space="preserve">Согласно «Об утверждении Методики по проведению газового мониторинга при эксплуатации полигона» Приказ Министра экологии, геологии и природных ресурсов Республики Казахстан от 14 сентября 2021 года № 378 газовый мониторинг для каждой секции полигона начинается до начала эксплуатации полигона и продолжается до завершения процесса биологического разложения отходов. Газовый мониторинг проводится: </w:t>
      </w:r>
    </w:p>
    <w:p w14:paraId="641FA01F" w14:textId="77777777" w:rsidR="00B96F0B" w:rsidRPr="00B96F0B" w:rsidRDefault="00B96F0B" w:rsidP="00B96F0B">
      <w:pPr>
        <w:pStyle w:val="a4"/>
        <w:ind w:firstLine="567"/>
        <w:rPr>
          <w:rFonts w:ascii="Arial" w:hAnsi="Arial" w:cs="Arial"/>
          <w:lang w:val="ru-RU"/>
        </w:rPr>
      </w:pPr>
      <w:r w:rsidRPr="00B96F0B">
        <w:rPr>
          <w:rFonts w:ascii="Arial" w:hAnsi="Arial" w:cs="Arial"/>
          <w:lang w:val="ru-RU"/>
        </w:rPr>
        <w:t xml:space="preserve">- в толще отходов, где определяется количество и состав образуемого газа; </w:t>
      </w:r>
    </w:p>
    <w:p w14:paraId="2C4E9FDA" w14:textId="77777777" w:rsidR="00B96F0B" w:rsidRPr="00B96F0B" w:rsidRDefault="00B96F0B" w:rsidP="00B96F0B">
      <w:pPr>
        <w:pStyle w:val="a4"/>
        <w:ind w:firstLine="567"/>
        <w:rPr>
          <w:rFonts w:ascii="Arial" w:hAnsi="Arial" w:cs="Arial"/>
          <w:lang w:val="ru-RU"/>
        </w:rPr>
      </w:pPr>
      <w:r w:rsidRPr="00B96F0B">
        <w:rPr>
          <w:rFonts w:ascii="Arial" w:hAnsi="Arial" w:cs="Arial"/>
          <w:lang w:val="ru-RU"/>
        </w:rPr>
        <w:t xml:space="preserve">- на поверхности полигона и санитарно-защитной зоне объекта для выявления случаев неконтролируемого выхода газа на поверхность. </w:t>
      </w:r>
    </w:p>
    <w:p w14:paraId="5F5738D3" w14:textId="77777777" w:rsidR="00B96F0B" w:rsidRPr="00B96F0B" w:rsidRDefault="00B96F0B" w:rsidP="00B96F0B">
      <w:pPr>
        <w:pStyle w:val="a4"/>
        <w:ind w:firstLine="567"/>
        <w:rPr>
          <w:rFonts w:ascii="Arial" w:hAnsi="Arial" w:cs="Arial"/>
          <w:lang w:val="ru-RU"/>
        </w:rPr>
      </w:pPr>
      <w:r w:rsidRPr="00B96F0B">
        <w:rPr>
          <w:rFonts w:ascii="Arial" w:hAnsi="Arial" w:cs="Arial"/>
          <w:lang w:val="ru-RU"/>
        </w:rPr>
        <w:t xml:space="preserve">При отборе проб атмосферного воздуха проводятся наблюдения метеорологических параметров: </w:t>
      </w:r>
    </w:p>
    <w:p w14:paraId="302BCD32" w14:textId="77777777" w:rsidR="00B96F0B" w:rsidRPr="00B96F0B" w:rsidRDefault="00B96F0B" w:rsidP="00B96F0B">
      <w:pPr>
        <w:pStyle w:val="a4"/>
        <w:ind w:firstLine="567"/>
        <w:rPr>
          <w:rFonts w:ascii="Arial" w:hAnsi="Arial" w:cs="Arial"/>
          <w:lang w:val="ru-RU"/>
        </w:rPr>
      </w:pPr>
      <w:r w:rsidRPr="00B96F0B">
        <w:rPr>
          <w:rFonts w:ascii="Arial" w:hAnsi="Arial" w:cs="Arial"/>
          <w:lang w:val="ru-RU"/>
        </w:rPr>
        <w:t xml:space="preserve">1) скорость и направление ветра; </w:t>
      </w:r>
    </w:p>
    <w:p w14:paraId="1B6BC923" w14:textId="77777777" w:rsidR="00B96F0B" w:rsidRPr="00B96F0B" w:rsidRDefault="00B96F0B" w:rsidP="00B96F0B">
      <w:pPr>
        <w:pStyle w:val="a4"/>
        <w:ind w:firstLine="567"/>
        <w:rPr>
          <w:rFonts w:ascii="Arial" w:hAnsi="Arial" w:cs="Arial"/>
          <w:lang w:val="ru-RU"/>
        </w:rPr>
      </w:pPr>
      <w:r w:rsidRPr="00B96F0B">
        <w:rPr>
          <w:rFonts w:ascii="Arial" w:hAnsi="Arial" w:cs="Arial"/>
          <w:lang w:val="ru-RU"/>
        </w:rPr>
        <w:t xml:space="preserve">2) температура окружающего воздуха; </w:t>
      </w:r>
    </w:p>
    <w:p w14:paraId="1110129E" w14:textId="77777777" w:rsidR="00B96F0B" w:rsidRPr="00D4434D" w:rsidRDefault="00B96F0B" w:rsidP="00B96F0B">
      <w:pPr>
        <w:pStyle w:val="a4"/>
        <w:ind w:firstLine="567"/>
        <w:rPr>
          <w:rFonts w:ascii="Arial" w:hAnsi="Arial" w:cs="Arial"/>
          <w:lang w:val="ru-RU"/>
        </w:rPr>
      </w:pPr>
      <w:r w:rsidRPr="00D4434D">
        <w:rPr>
          <w:rFonts w:ascii="Arial" w:hAnsi="Arial" w:cs="Arial"/>
          <w:lang w:val="ru-RU"/>
        </w:rPr>
        <w:t xml:space="preserve">3) атмосферное давление; </w:t>
      </w:r>
    </w:p>
    <w:p w14:paraId="30A6F524" w14:textId="77777777" w:rsidR="003828AE" w:rsidRPr="00B96F0B" w:rsidRDefault="00B96F0B" w:rsidP="00B96F0B">
      <w:pPr>
        <w:pStyle w:val="a4"/>
        <w:ind w:firstLine="567"/>
        <w:rPr>
          <w:rFonts w:ascii="Arial" w:eastAsia="Times New Roman" w:hAnsi="Arial" w:cs="Arial"/>
          <w:lang w:val="ru-RU"/>
        </w:rPr>
      </w:pPr>
      <w:r w:rsidRPr="00D4434D">
        <w:rPr>
          <w:rFonts w:ascii="Arial" w:hAnsi="Arial" w:cs="Arial"/>
          <w:lang w:val="ru-RU"/>
        </w:rPr>
        <w:t>4) влажность.</w:t>
      </w:r>
    </w:p>
    <w:p w14:paraId="10173355" w14:textId="77777777" w:rsidR="003828AE" w:rsidRDefault="003828AE" w:rsidP="00DB3138">
      <w:pPr>
        <w:pStyle w:val="a4"/>
        <w:rPr>
          <w:rFonts w:ascii="Arial" w:eastAsia="Times New Roman" w:hAnsi="Arial" w:cs="Arial"/>
          <w:lang w:val="ru-RU"/>
        </w:rPr>
      </w:pPr>
    </w:p>
    <w:p w14:paraId="651901C5" w14:textId="77777777" w:rsidR="00DB3138" w:rsidRPr="00DB3138" w:rsidRDefault="00DB3138" w:rsidP="00DB3138">
      <w:pPr>
        <w:pStyle w:val="a4"/>
        <w:ind w:firstLine="567"/>
        <w:rPr>
          <w:rFonts w:ascii="Arial" w:eastAsia="Times New Roman" w:hAnsi="Arial" w:cs="Arial"/>
          <w:lang w:val="ru-RU"/>
        </w:rPr>
      </w:pPr>
      <w:r w:rsidRPr="00DB3138">
        <w:rPr>
          <w:rFonts w:ascii="Arial" w:hAnsi="Arial" w:cs="Arial"/>
          <w:lang w:val="ru-RU"/>
        </w:rPr>
        <w:t>Замеры качества атмосферного воздуха на зоне воздействия рекомендуется осуществлять по следующим веществам: диоксид азота, оксид углерода, сернистый ангидрид, углеводороды, метан, сероводород. Замеры качества атмосферного воздуха проводятся на зоне воздействия с метеорологическим обеспечением в 4 точках (точки 1-4). Мониторинг свалочного газа предусмотрен в теле полигона, по картам в отдельности, по следующим веществам: диоксид азота, оксид углерода, сернистый ангидрид, метан, углеводороды, сероводород. Газовый мониторинг полигона проводится в теле полигона, по картам в отдельности, обеспечением в 4 точках (точки 1-4). В день отбора проб регистрируется давление, температура воздуха, направление и скорость ветра. После отбора проб воздуха проводится их анализ аккредитованной лабораторией. Отдельными материалами разрабатывается программа производственного экологического контроля.</w:t>
      </w:r>
    </w:p>
    <w:p w14:paraId="0B65BDC2" w14:textId="77777777" w:rsidR="00DB3138" w:rsidRPr="00DB3138" w:rsidRDefault="00DB3138" w:rsidP="00DB3138">
      <w:pPr>
        <w:pStyle w:val="a4"/>
        <w:ind w:firstLine="567"/>
        <w:rPr>
          <w:rFonts w:ascii="Arial" w:eastAsia="Times New Roman" w:hAnsi="Arial" w:cs="Arial"/>
          <w:lang w:val="ru-RU"/>
        </w:rPr>
      </w:pPr>
    </w:p>
    <w:tbl>
      <w:tblPr>
        <w:tblStyle w:val="TableNormal"/>
        <w:tblW w:w="14505" w:type="dxa"/>
        <w:tblInd w:w="10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7"/>
        <w:gridCol w:w="1810"/>
        <w:gridCol w:w="2244"/>
        <w:gridCol w:w="4098"/>
        <w:gridCol w:w="2290"/>
        <w:gridCol w:w="2076"/>
      </w:tblGrid>
      <w:tr w:rsidR="008B3D13" w:rsidRPr="003828AE" w14:paraId="3FCD4C72" w14:textId="77777777" w:rsidTr="00CC69A4">
        <w:trPr>
          <w:trHeight w:hRule="exact" w:val="815"/>
          <w:tblHeader/>
        </w:trPr>
        <w:tc>
          <w:tcPr>
            <w:tcW w:w="1987" w:type="dxa"/>
            <w:shd w:val="clear" w:color="auto" w:fill="DDD9C3" w:themeFill="background2" w:themeFillShade="E6"/>
            <w:vAlign w:val="center"/>
          </w:tcPr>
          <w:p w14:paraId="592D7120" w14:textId="77777777" w:rsidR="008B3D13" w:rsidRPr="003828AE" w:rsidRDefault="005E19EC" w:rsidP="00C524DE">
            <w:pPr>
              <w:pStyle w:val="TableParagraph"/>
              <w:spacing w:line="180" w:lineRule="exact"/>
              <w:ind w:left="145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828AE">
              <w:rPr>
                <w:rFonts w:ascii="Arial" w:hAnsi="Arial" w:cs="Arial"/>
                <w:b/>
                <w:sz w:val="20"/>
                <w:szCs w:val="20"/>
              </w:rPr>
              <w:t>Наименование полигона</w:t>
            </w:r>
          </w:p>
        </w:tc>
        <w:tc>
          <w:tcPr>
            <w:tcW w:w="1810" w:type="dxa"/>
            <w:shd w:val="clear" w:color="auto" w:fill="DDD9C3" w:themeFill="background2" w:themeFillShade="E6"/>
            <w:vAlign w:val="center"/>
          </w:tcPr>
          <w:p w14:paraId="3F59B490" w14:textId="77777777" w:rsidR="008B3D13" w:rsidRPr="003828AE" w:rsidRDefault="005E19EC" w:rsidP="00C524DE">
            <w:pPr>
              <w:pStyle w:val="TableParagraph"/>
              <w:spacing w:line="180" w:lineRule="exact"/>
              <w:ind w:left="13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828AE">
              <w:rPr>
                <w:rFonts w:ascii="Arial" w:hAnsi="Arial" w:cs="Arial"/>
                <w:b/>
                <w:sz w:val="20"/>
                <w:szCs w:val="20"/>
              </w:rPr>
              <w:t>Координаты полигона</w:t>
            </w:r>
          </w:p>
        </w:tc>
        <w:tc>
          <w:tcPr>
            <w:tcW w:w="2244" w:type="dxa"/>
            <w:shd w:val="clear" w:color="auto" w:fill="DDD9C3" w:themeFill="background2" w:themeFillShade="E6"/>
            <w:vAlign w:val="center"/>
          </w:tcPr>
          <w:p w14:paraId="6F70CD47" w14:textId="77777777" w:rsidR="008B3D13" w:rsidRPr="003828AE" w:rsidRDefault="005E19EC" w:rsidP="00C524DE">
            <w:pPr>
              <w:pStyle w:val="TableParagraph"/>
              <w:spacing w:line="180" w:lineRule="exact"/>
              <w:ind w:left="169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828AE">
              <w:rPr>
                <w:rFonts w:ascii="Arial" w:hAnsi="Arial" w:cs="Arial"/>
                <w:b/>
                <w:sz w:val="20"/>
                <w:szCs w:val="20"/>
              </w:rPr>
              <w:t>Номера контрольных точек</w:t>
            </w:r>
          </w:p>
        </w:tc>
        <w:tc>
          <w:tcPr>
            <w:tcW w:w="4098" w:type="dxa"/>
            <w:shd w:val="clear" w:color="auto" w:fill="DDD9C3" w:themeFill="background2" w:themeFillShade="E6"/>
            <w:vAlign w:val="center"/>
          </w:tcPr>
          <w:p w14:paraId="55801C3F" w14:textId="77777777" w:rsidR="008B3D13" w:rsidRPr="003828AE" w:rsidRDefault="005E19EC" w:rsidP="00C524DE">
            <w:pPr>
              <w:pStyle w:val="TableParagraph"/>
              <w:spacing w:line="180" w:lineRule="exact"/>
              <w:ind w:left="135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3828AE">
              <w:rPr>
                <w:rFonts w:ascii="Arial" w:hAnsi="Arial" w:cs="Arial"/>
                <w:b/>
                <w:sz w:val="20"/>
                <w:szCs w:val="20"/>
                <w:lang w:val="ru-RU"/>
              </w:rPr>
              <w:t>Место размещения точек (географические координаты)</w:t>
            </w:r>
          </w:p>
        </w:tc>
        <w:tc>
          <w:tcPr>
            <w:tcW w:w="2290" w:type="dxa"/>
            <w:shd w:val="clear" w:color="auto" w:fill="DDD9C3" w:themeFill="background2" w:themeFillShade="E6"/>
            <w:vAlign w:val="center"/>
          </w:tcPr>
          <w:p w14:paraId="2EC875AE" w14:textId="77777777" w:rsidR="008B3D13" w:rsidRPr="003828AE" w:rsidRDefault="005E19EC" w:rsidP="00C524DE">
            <w:pPr>
              <w:pStyle w:val="TableParagraph"/>
              <w:spacing w:line="180" w:lineRule="exact"/>
              <w:ind w:left="157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828AE">
              <w:rPr>
                <w:rFonts w:ascii="Arial" w:hAnsi="Arial" w:cs="Arial"/>
                <w:b/>
                <w:sz w:val="20"/>
                <w:szCs w:val="20"/>
              </w:rPr>
              <w:t>Периодичность наблюдений</w:t>
            </w:r>
          </w:p>
        </w:tc>
        <w:tc>
          <w:tcPr>
            <w:tcW w:w="2076" w:type="dxa"/>
            <w:shd w:val="clear" w:color="auto" w:fill="DDD9C3" w:themeFill="background2" w:themeFillShade="E6"/>
            <w:vAlign w:val="center"/>
          </w:tcPr>
          <w:p w14:paraId="5B57510D" w14:textId="77777777" w:rsidR="008B3D13" w:rsidRPr="003828AE" w:rsidRDefault="005E19EC" w:rsidP="00C524DE">
            <w:pPr>
              <w:pStyle w:val="TableParagraph"/>
              <w:spacing w:line="180" w:lineRule="exact"/>
              <w:ind w:left="15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828AE">
              <w:rPr>
                <w:rFonts w:ascii="Arial" w:hAnsi="Arial" w:cs="Arial"/>
                <w:b/>
                <w:sz w:val="20"/>
                <w:szCs w:val="20"/>
              </w:rPr>
              <w:t>Наблюдаемые параметры</w:t>
            </w:r>
          </w:p>
        </w:tc>
      </w:tr>
      <w:tr w:rsidR="008B3D13" w:rsidRPr="003828AE" w14:paraId="25F78ED8" w14:textId="77777777" w:rsidTr="00CC69A4">
        <w:trPr>
          <w:trHeight w:hRule="exact" w:val="284"/>
          <w:tblHeader/>
        </w:trPr>
        <w:tc>
          <w:tcPr>
            <w:tcW w:w="1987" w:type="dxa"/>
            <w:shd w:val="clear" w:color="auto" w:fill="DDD9C3" w:themeFill="background2" w:themeFillShade="E6"/>
            <w:vAlign w:val="center"/>
          </w:tcPr>
          <w:p w14:paraId="41FA7A65" w14:textId="77777777" w:rsidR="008B3D13" w:rsidRPr="003828AE" w:rsidRDefault="005E19EC" w:rsidP="00C524DE">
            <w:pPr>
              <w:pStyle w:val="TableParagraph"/>
              <w:spacing w:line="180" w:lineRule="exac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828AE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810" w:type="dxa"/>
            <w:shd w:val="clear" w:color="auto" w:fill="DDD9C3" w:themeFill="background2" w:themeFillShade="E6"/>
            <w:vAlign w:val="center"/>
          </w:tcPr>
          <w:p w14:paraId="41364B62" w14:textId="77777777" w:rsidR="008B3D13" w:rsidRPr="003828AE" w:rsidRDefault="005E19EC" w:rsidP="00C524DE">
            <w:pPr>
              <w:pStyle w:val="TableParagraph"/>
              <w:spacing w:line="180" w:lineRule="exac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828AE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244" w:type="dxa"/>
            <w:shd w:val="clear" w:color="auto" w:fill="DDD9C3" w:themeFill="background2" w:themeFillShade="E6"/>
            <w:vAlign w:val="center"/>
          </w:tcPr>
          <w:p w14:paraId="5AF6CE82" w14:textId="77777777" w:rsidR="008B3D13" w:rsidRPr="003828AE" w:rsidRDefault="005E19EC" w:rsidP="00C524DE">
            <w:pPr>
              <w:pStyle w:val="TableParagraph"/>
              <w:spacing w:line="180" w:lineRule="exac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828AE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4098" w:type="dxa"/>
            <w:shd w:val="clear" w:color="auto" w:fill="DDD9C3" w:themeFill="background2" w:themeFillShade="E6"/>
            <w:vAlign w:val="center"/>
          </w:tcPr>
          <w:p w14:paraId="495D3E3F" w14:textId="77777777" w:rsidR="008B3D13" w:rsidRPr="003828AE" w:rsidRDefault="005E19EC" w:rsidP="00C524DE">
            <w:pPr>
              <w:pStyle w:val="TableParagraph"/>
              <w:spacing w:line="180" w:lineRule="exac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828AE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2290" w:type="dxa"/>
            <w:shd w:val="clear" w:color="auto" w:fill="DDD9C3" w:themeFill="background2" w:themeFillShade="E6"/>
            <w:vAlign w:val="center"/>
          </w:tcPr>
          <w:p w14:paraId="1929DBBE" w14:textId="77777777" w:rsidR="008B3D13" w:rsidRPr="003828AE" w:rsidRDefault="005E19EC" w:rsidP="00C524DE">
            <w:pPr>
              <w:pStyle w:val="TableParagraph"/>
              <w:spacing w:line="180" w:lineRule="exac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828AE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2076" w:type="dxa"/>
            <w:shd w:val="clear" w:color="auto" w:fill="DDD9C3" w:themeFill="background2" w:themeFillShade="E6"/>
            <w:vAlign w:val="center"/>
          </w:tcPr>
          <w:p w14:paraId="75DFCE3A" w14:textId="77777777" w:rsidR="008B3D13" w:rsidRPr="003828AE" w:rsidRDefault="005E19EC" w:rsidP="00C524DE">
            <w:pPr>
              <w:pStyle w:val="TableParagraph"/>
              <w:spacing w:line="180" w:lineRule="exac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828AE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</w:tr>
      <w:tr w:rsidR="00D56DB0" w:rsidRPr="00C524DE" w14:paraId="1BC4844A" w14:textId="77777777" w:rsidTr="00CC69A4">
        <w:trPr>
          <w:trHeight w:hRule="exact" w:val="430"/>
        </w:trPr>
        <w:tc>
          <w:tcPr>
            <w:tcW w:w="1987" w:type="dxa"/>
            <w:vMerge w:val="restart"/>
            <w:vAlign w:val="center"/>
          </w:tcPr>
          <w:p w14:paraId="252FAD0B" w14:textId="77777777" w:rsidR="00D56DB0" w:rsidRDefault="00D56DB0" w:rsidP="00B96F0B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ТОО «Спецавтобаза»</w:t>
            </w:r>
          </w:p>
          <w:p w14:paraId="310E37CB" w14:textId="77777777" w:rsidR="00D56DB0" w:rsidRPr="00B96F0B" w:rsidRDefault="00D56DB0" w:rsidP="00B96F0B">
            <w:pPr>
              <w:pStyle w:val="TableParagraph"/>
              <w:spacing w:before="10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 w:eastAsia="ru-RU" w:bidi="he-IL"/>
              </w:rPr>
              <w:t>Полигон ТБО</w:t>
            </w:r>
            <w:r w:rsidRPr="00A55FE7">
              <w:rPr>
                <w:rFonts w:ascii="Arial" w:hAnsi="Arial" w:cs="Arial"/>
                <w:sz w:val="20"/>
                <w:szCs w:val="20"/>
                <w:lang w:val="ru-RU" w:eastAsia="ru-RU" w:bidi="he-IL"/>
              </w:rPr>
              <w:t xml:space="preserve"> г.Атырау</w:t>
            </w:r>
          </w:p>
        </w:tc>
        <w:tc>
          <w:tcPr>
            <w:tcW w:w="1810" w:type="dxa"/>
            <w:vMerge w:val="restart"/>
            <w:vAlign w:val="center"/>
          </w:tcPr>
          <w:p w14:paraId="097F3473" w14:textId="77777777" w:rsidR="00D56DB0" w:rsidRDefault="00D56DB0" w:rsidP="002F0623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894BD6">
              <w:rPr>
                <w:rFonts w:ascii="Arial" w:eastAsia="Times New Roman" w:hAnsi="Arial" w:cs="Arial"/>
                <w:sz w:val="20"/>
                <w:szCs w:val="20"/>
              </w:rPr>
              <w:t>47°10'41.95"С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Ш</w:t>
            </w:r>
          </w:p>
          <w:p w14:paraId="700BE11D" w14:textId="77777777" w:rsidR="00D56DB0" w:rsidRPr="003828AE" w:rsidRDefault="00D56DB0" w:rsidP="002F0623">
            <w:pPr>
              <w:pStyle w:val="TableParagraph"/>
              <w:spacing w:before="1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94BD6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51°51'16.28"В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Д</w:t>
            </w:r>
          </w:p>
        </w:tc>
        <w:tc>
          <w:tcPr>
            <w:tcW w:w="2244" w:type="dxa"/>
            <w:vAlign w:val="center"/>
          </w:tcPr>
          <w:p w14:paraId="12C7FE5D" w14:textId="77777777" w:rsidR="00D56DB0" w:rsidRPr="003828AE" w:rsidRDefault="00D56DB0" w:rsidP="00C524DE">
            <w:pPr>
              <w:pStyle w:val="TableParagraph"/>
              <w:spacing w:line="182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Точка 1 (1000 м на север)</w:t>
            </w:r>
          </w:p>
        </w:tc>
        <w:tc>
          <w:tcPr>
            <w:tcW w:w="4098" w:type="dxa"/>
            <w:vAlign w:val="center"/>
          </w:tcPr>
          <w:p w14:paraId="1D75EDC2" w14:textId="77777777" w:rsidR="00D56DB0" w:rsidRPr="00E832BF" w:rsidRDefault="00396F36" w:rsidP="00AD6220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396F36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47°11'19.04"</w:t>
            </w:r>
            <w:r w:rsidR="00AD6220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СШ</w:t>
            </w:r>
            <w:r w:rsidRPr="00396F36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 51°51'18.56"</w:t>
            </w:r>
            <w:r w:rsidR="00AD6220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ВД</w:t>
            </w:r>
          </w:p>
        </w:tc>
        <w:tc>
          <w:tcPr>
            <w:tcW w:w="2290" w:type="dxa"/>
            <w:vMerge w:val="restart"/>
            <w:vAlign w:val="center"/>
          </w:tcPr>
          <w:p w14:paraId="502EF940" w14:textId="77777777" w:rsidR="00D56DB0" w:rsidRPr="002F0623" w:rsidRDefault="00D56DB0" w:rsidP="00C524DE">
            <w:pPr>
              <w:pStyle w:val="TableParagraph"/>
              <w:spacing w:line="182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1 раз квартал</w:t>
            </w:r>
          </w:p>
        </w:tc>
        <w:tc>
          <w:tcPr>
            <w:tcW w:w="2076" w:type="dxa"/>
            <w:vMerge w:val="restart"/>
            <w:vAlign w:val="center"/>
          </w:tcPr>
          <w:p w14:paraId="351CFAEC" w14:textId="77777777" w:rsidR="00D56DB0" w:rsidRPr="00D45E99" w:rsidRDefault="00D56DB0" w:rsidP="00396F36">
            <w:pPr>
              <w:pStyle w:val="TableParagraph"/>
              <w:rPr>
                <w:rFonts w:ascii="Arial" w:hAnsi="Arial" w:cs="Arial"/>
                <w:lang w:val="ru-RU"/>
              </w:rPr>
            </w:pPr>
            <w:r w:rsidRPr="00D45E99">
              <w:rPr>
                <w:rFonts w:ascii="Arial" w:hAnsi="Arial" w:cs="Arial"/>
                <w:lang w:val="ru-RU"/>
              </w:rPr>
              <w:t>диоксид азота</w:t>
            </w:r>
          </w:p>
          <w:p w14:paraId="33D2EE13" w14:textId="77777777" w:rsidR="00D56DB0" w:rsidRPr="00D45E99" w:rsidRDefault="00D56DB0" w:rsidP="00396F36">
            <w:pPr>
              <w:pStyle w:val="TableParagraph"/>
              <w:rPr>
                <w:rFonts w:ascii="Arial" w:hAnsi="Arial" w:cs="Arial"/>
                <w:lang w:val="ru-RU"/>
              </w:rPr>
            </w:pPr>
            <w:r w:rsidRPr="00D45E99">
              <w:rPr>
                <w:rFonts w:ascii="Arial" w:hAnsi="Arial" w:cs="Arial"/>
                <w:lang w:val="ru-RU"/>
              </w:rPr>
              <w:t>оксид углерода сернистый ангидрид</w:t>
            </w:r>
          </w:p>
          <w:p w14:paraId="3E042D8A" w14:textId="77777777" w:rsidR="00D56DB0" w:rsidRPr="00D45E99" w:rsidRDefault="00D56DB0" w:rsidP="00396F36">
            <w:pPr>
              <w:pStyle w:val="TableParagraph"/>
              <w:rPr>
                <w:rFonts w:ascii="Arial" w:hAnsi="Arial" w:cs="Arial"/>
                <w:lang w:val="ru-RU"/>
              </w:rPr>
            </w:pPr>
            <w:r w:rsidRPr="00D45E99">
              <w:rPr>
                <w:rFonts w:ascii="Arial" w:hAnsi="Arial" w:cs="Arial"/>
                <w:lang w:val="ru-RU"/>
              </w:rPr>
              <w:t>углеводороды</w:t>
            </w:r>
          </w:p>
          <w:p w14:paraId="4153CA6B" w14:textId="77777777" w:rsidR="00D56DB0" w:rsidRDefault="00D56DB0" w:rsidP="00396F36">
            <w:pPr>
              <w:pStyle w:val="TableParagraph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lastRenderedPageBreak/>
              <w:t>метан</w:t>
            </w:r>
          </w:p>
          <w:p w14:paraId="4689490E" w14:textId="77777777" w:rsidR="00D56DB0" w:rsidRPr="003828AE" w:rsidRDefault="00D56DB0" w:rsidP="00D56DB0">
            <w:pPr>
              <w:pStyle w:val="TableParagraph"/>
              <w:spacing w:line="182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DB3138">
              <w:rPr>
                <w:rFonts w:ascii="Arial" w:hAnsi="Arial" w:cs="Arial"/>
                <w:lang w:val="ru-RU"/>
              </w:rPr>
              <w:t>сероводород</w:t>
            </w:r>
          </w:p>
        </w:tc>
      </w:tr>
      <w:tr w:rsidR="00D56DB0" w:rsidRPr="00C524DE" w14:paraId="0EAA9B2A" w14:textId="77777777" w:rsidTr="00CC69A4">
        <w:trPr>
          <w:trHeight w:hRule="exact" w:val="430"/>
        </w:trPr>
        <w:tc>
          <w:tcPr>
            <w:tcW w:w="1987" w:type="dxa"/>
            <w:vMerge/>
            <w:vAlign w:val="center"/>
          </w:tcPr>
          <w:p w14:paraId="5D13DB6E" w14:textId="77777777" w:rsidR="00D56DB0" w:rsidRPr="003828AE" w:rsidRDefault="00D56DB0" w:rsidP="00C524DE">
            <w:pPr>
              <w:pStyle w:val="TableParagraph"/>
              <w:spacing w:before="1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0" w:type="dxa"/>
            <w:vMerge/>
            <w:vAlign w:val="center"/>
          </w:tcPr>
          <w:p w14:paraId="5DD5EEEA" w14:textId="77777777" w:rsidR="00D56DB0" w:rsidRPr="003828AE" w:rsidRDefault="00D56DB0" w:rsidP="00C524DE">
            <w:pPr>
              <w:pStyle w:val="TableParagraph"/>
              <w:spacing w:before="1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4" w:type="dxa"/>
            <w:vAlign w:val="center"/>
          </w:tcPr>
          <w:p w14:paraId="733B6CAF" w14:textId="77777777" w:rsidR="00D56DB0" w:rsidRPr="003828AE" w:rsidRDefault="00D56DB0" w:rsidP="00C524DE">
            <w:pPr>
              <w:pStyle w:val="TableParagraph"/>
              <w:spacing w:line="182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Точка 2 (1000 м на Юг)</w:t>
            </w:r>
          </w:p>
        </w:tc>
        <w:tc>
          <w:tcPr>
            <w:tcW w:w="4098" w:type="dxa"/>
            <w:vAlign w:val="center"/>
          </w:tcPr>
          <w:p w14:paraId="49C56212" w14:textId="77777777" w:rsidR="00D56DB0" w:rsidRPr="00AD6220" w:rsidRDefault="00C36EDF" w:rsidP="00AD6220">
            <w:pPr>
              <w:pStyle w:val="TableParagraph"/>
              <w:spacing w:line="182" w:lineRule="exact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36EDF">
              <w:rPr>
                <w:rFonts w:ascii="Arial" w:hAnsi="Arial" w:cs="Arial"/>
                <w:sz w:val="20"/>
                <w:szCs w:val="20"/>
              </w:rPr>
              <w:t>47°10'12.04"</w:t>
            </w:r>
            <w:r w:rsidR="00AD6220">
              <w:rPr>
                <w:rFonts w:ascii="Arial" w:hAnsi="Arial" w:cs="Arial"/>
                <w:sz w:val="20"/>
                <w:szCs w:val="20"/>
                <w:lang w:val="ru-RU"/>
              </w:rPr>
              <w:t>СШ</w:t>
            </w:r>
            <w:r w:rsidRPr="00C36EDF">
              <w:rPr>
                <w:rFonts w:ascii="Arial" w:hAnsi="Arial" w:cs="Arial"/>
                <w:sz w:val="20"/>
                <w:szCs w:val="20"/>
              </w:rPr>
              <w:t xml:space="preserve"> 51°50'56.80"</w:t>
            </w:r>
            <w:r w:rsidR="00AD6220">
              <w:rPr>
                <w:rFonts w:ascii="Arial" w:hAnsi="Arial" w:cs="Arial"/>
                <w:sz w:val="20"/>
                <w:szCs w:val="20"/>
                <w:lang w:val="ru-RU"/>
              </w:rPr>
              <w:t>ВД</w:t>
            </w:r>
          </w:p>
        </w:tc>
        <w:tc>
          <w:tcPr>
            <w:tcW w:w="2290" w:type="dxa"/>
            <w:vMerge/>
            <w:vAlign w:val="center"/>
          </w:tcPr>
          <w:p w14:paraId="345026FB" w14:textId="77777777" w:rsidR="00D56DB0" w:rsidRPr="003828AE" w:rsidRDefault="00D56DB0" w:rsidP="00C524DE">
            <w:pPr>
              <w:pStyle w:val="TableParagraph"/>
              <w:spacing w:line="182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6" w:type="dxa"/>
            <w:vMerge/>
            <w:vAlign w:val="center"/>
          </w:tcPr>
          <w:p w14:paraId="01F427E1" w14:textId="77777777" w:rsidR="00D56DB0" w:rsidRPr="003828AE" w:rsidRDefault="00D56DB0" w:rsidP="001E7908">
            <w:pPr>
              <w:pStyle w:val="TableParagraph"/>
              <w:spacing w:line="182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6DB0" w:rsidRPr="00C524DE" w14:paraId="49764A1F" w14:textId="77777777" w:rsidTr="00CC69A4">
        <w:trPr>
          <w:trHeight w:hRule="exact" w:val="430"/>
        </w:trPr>
        <w:tc>
          <w:tcPr>
            <w:tcW w:w="1987" w:type="dxa"/>
            <w:vMerge/>
            <w:vAlign w:val="center"/>
          </w:tcPr>
          <w:p w14:paraId="420F451F" w14:textId="77777777" w:rsidR="00D56DB0" w:rsidRPr="003828AE" w:rsidRDefault="00D56DB0" w:rsidP="00C524DE">
            <w:pPr>
              <w:pStyle w:val="TableParagraph"/>
              <w:spacing w:before="1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0" w:type="dxa"/>
            <w:vMerge/>
            <w:vAlign w:val="center"/>
          </w:tcPr>
          <w:p w14:paraId="5EDB7CD8" w14:textId="77777777" w:rsidR="00D56DB0" w:rsidRPr="003828AE" w:rsidRDefault="00D56DB0" w:rsidP="00C524DE">
            <w:pPr>
              <w:pStyle w:val="TableParagraph"/>
              <w:spacing w:before="1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4" w:type="dxa"/>
            <w:vAlign w:val="center"/>
          </w:tcPr>
          <w:p w14:paraId="2551485B" w14:textId="77777777" w:rsidR="00D56DB0" w:rsidRPr="003828AE" w:rsidRDefault="00D56DB0" w:rsidP="00C524DE">
            <w:pPr>
              <w:pStyle w:val="TableParagraph"/>
              <w:spacing w:line="182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Точка 3 (1000 м на Запад)</w:t>
            </w:r>
          </w:p>
        </w:tc>
        <w:tc>
          <w:tcPr>
            <w:tcW w:w="4098" w:type="dxa"/>
            <w:vAlign w:val="center"/>
          </w:tcPr>
          <w:p w14:paraId="3A519563" w14:textId="77777777" w:rsidR="00D56DB0" w:rsidRPr="00AD6220" w:rsidRDefault="00C36EDF" w:rsidP="00AD6220">
            <w:pPr>
              <w:pStyle w:val="TableParagraph"/>
              <w:spacing w:line="182" w:lineRule="exact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36EDF">
              <w:rPr>
                <w:rFonts w:ascii="Arial" w:hAnsi="Arial" w:cs="Arial"/>
                <w:sz w:val="20"/>
                <w:szCs w:val="20"/>
              </w:rPr>
              <w:t>47°10'41.47"</w:t>
            </w:r>
            <w:r w:rsidR="00AD6220">
              <w:rPr>
                <w:rFonts w:ascii="Arial" w:hAnsi="Arial" w:cs="Arial"/>
                <w:sz w:val="20"/>
                <w:szCs w:val="20"/>
                <w:lang w:val="ru-RU"/>
              </w:rPr>
              <w:t>СШ</w:t>
            </w:r>
            <w:r w:rsidRPr="00C36EDF">
              <w:rPr>
                <w:rFonts w:ascii="Arial" w:hAnsi="Arial" w:cs="Arial"/>
                <w:sz w:val="20"/>
                <w:szCs w:val="20"/>
              </w:rPr>
              <w:t xml:space="preserve"> 51°50'16.01"</w:t>
            </w:r>
            <w:r w:rsidR="00AD6220">
              <w:rPr>
                <w:rFonts w:ascii="Arial" w:hAnsi="Arial" w:cs="Arial"/>
                <w:sz w:val="20"/>
                <w:szCs w:val="20"/>
                <w:lang w:val="ru-RU"/>
              </w:rPr>
              <w:t>ВД</w:t>
            </w:r>
          </w:p>
        </w:tc>
        <w:tc>
          <w:tcPr>
            <w:tcW w:w="2290" w:type="dxa"/>
            <w:vMerge/>
            <w:vAlign w:val="center"/>
          </w:tcPr>
          <w:p w14:paraId="66DCD7FF" w14:textId="77777777" w:rsidR="00D56DB0" w:rsidRPr="003828AE" w:rsidRDefault="00D56DB0" w:rsidP="00C524DE">
            <w:pPr>
              <w:pStyle w:val="TableParagraph"/>
              <w:spacing w:line="182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6" w:type="dxa"/>
            <w:vMerge/>
            <w:vAlign w:val="center"/>
          </w:tcPr>
          <w:p w14:paraId="41573418" w14:textId="77777777" w:rsidR="00D56DB0" w:rsidRPr="003828AE" w:rsidRDefault="00D56DB0" w:rsidP="001E7908">
            <w:pPr>
              <w:pStyle w:val="TableParagraph"/>
              <w:spacing w:line="182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6DB0" w:rsidRPr="00C524DE" w14:paraId="67B146F9" w14:textId="77777777" w:rsidTr="00CC69A4">
        <w:trPr>
          <w:trHeight w:val="1270"/>
        </w:trPr>
        <w:tc>
          <w:tcPr>
            <w:tcW w:w="1987" w:type="dxa"/>
            <w:vMerge/>
            <w:vAlign w:val="center"/>
          </w:tcPr>
          <w:p w14:paraId="5A065316" w14:textId="77777777" w:rsidR="00D56DB0" w:rsidRPr="003828AE" w:rsidRDefault="00D56DB0" w:rsidP="00C524DE">
            <w:pPr>
              <w:pStyle w:val="TableParagraph"/>
              <w:spacing w:before="1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0" w:type="dxa"/>
            <w:vMerge/>
            <w:vAlign w:val="center"/>
          </w:tcPr>
          <w:p w14:paraId="3FAE6C4D" w14:textId="77777777" w:rsidR="00D56DB0" w:rsidRPr="003828AE" w:rsidRDefault="00D56DB0" w:rsidP="00C524DE">
            <w:pPr>
              <w:pStyle w:val="TableParagraph"/>
              <w:spacing w:before="1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4" w:type="dxa"/>
            <w:vAlign w:val="center"/>
          </w:tcPr>
          <w:p w14:paraId="217DA2BC" w14:textId="77777777" w:rsidR="00D56DB0" w:rsidRPr="003828AE" w:rsidRDefault="00D56DB0" w:rsidP="00C524DE">
            <w:pPr>
              <w:pStyle w:val="TableParagraph"/>
              <w:spacing w:line="182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Точка 4 (1000 м на Восток)</w:t>
            </w:r>
          </w:p>
        </w:tc>
        <w:tc>
          <w:tcPr>
            <w:tcW w:w="4098" w:type="dxa"/>
            <w:vAlign w:val="center"/>
          </w:tcPr>
          <w:p w14:paraId="6BD8DB30" w14:textId="77777777" w:rsidR="00D56DB0" w:rsidRPr="00AD6220" w:rsidRDefault="00AD6220" w:rsidP="00AD6220">
            <w:pPr>
              <w:pStyle w:val="TableParagraph"/>
              <w:spacing w:line="182" w:lineRule="exact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D6220">
              <w:rPr>
                <w:rFonts w:ascii="Arial" w:hAnsi="Arial" w:cs="Arial"/>
                <w:sz w:val="20"/>
                <w:szCs w:val="20"/>
              </w:rPr>
              <w:t>47°10'43.64"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>СШ</w:t>
            </w:r>
            <w:r w:rsidRPr="00AD6220">
              <w:rPr>
                <w:rFonts w:ascii="Arial" w:hAnsi="Arial" w:cs="Arial"/>
                <w:sz w:val="20"/>
                <w:szCs w:val="20"/>
              </w:rPr>
              <w:t xml:space="preserve"> 51°52'08.00"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>ВД</w:t>
            </w:r>
          </w:p>
        </w:tc>
        <w:tc>
          <w:tcPr>
            <w:tcW w:w="2290" w:type="dxa"/>
            <w:vMerge/>
            <w:vAlign w:val="center"/>
          </w:tcPr>
          <w:p w14:paraId="795DB8EB" w14:textId="77777777" w:rsidR="00D56DB0" w:rsidRPr="003828AE" w:rsidRDefault="00D56DB0" w:rsidP="00C524DE">
            <w:pPr>
              <w:pStyle w:val="TableParagraph"/>
              <w:spacing w:line="182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6" w:type="dxa"/>
            <w:vMerge/>
            <w:vAlign w:val="center"/>
          </w:tcPr>
          <w:p w14:paraId="1B8C1293" w14:textId="77777777" w:rsidR="00D56DB0" w:rsidRPr="003828AE" w:rsidRDefault="00D56DB0" w:rsidP="001E7908">
            <w:pPr>
              <w:pStyle w:val="TableParagraph"/>
              <w:spacing w:line="182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FCB9CB" w14:textId="77777777" w:rsidR="008B3D13" w:rsidRPr="00C524DE" w:rsidRDefault="008B3D13" w:rsidP="00C524DE">
      <w:pPr>
        <w:spacing w:before="10"/>
        <w:rPr>
          <w:rFonts w:ascii="Arial" w:eastAsia="Times New Roman" w:hAnsi="Arial" w:cs="Arial"/>
          <w:b/>
          <w:bCs/>
        </w:rPr>
      </w:pPr>
    </w:p>
    <w:p w14:paraId="78705378" w14:textId="77777777" w:rsidR="00DD1A49" w:rsidRDefault="00DD1A49" w:rsidP="00C524DE">
      <w:pPr>
        <w:rPr>
          <w:rFonts w:ascii="Arial" w:eastAsia="Times New Roman" w:hAnsi="Arial" w:cs="Arial"/>
          <w:lang w:val="ru-RU"/>
        </w:rPr>
      </w:pPr>
    </w:p>
    <w:p w14:paraId="083F21AD" w14:textId="77777777" w:rsidR="008B3D13" w:rsidRPr="00084CDC" w:rsidRDefault="005E19EC" w:rsidP="00C83235">
      <w:pPr>
        <w:pStyle w:val="1"/>
        <w:numPr>
          <w:ilvl w:val="2"/>
          <w:numId w:val="7"/>
        </w:numPr>
        <w:tabs>
          <w:tab w:val="left" w:pos="1302"/>
        </w:tabs>
        <w:spacing w:after="120"/>
        <w:jc w:val="both"/>
        <w:rPr>
          <w:rFonts w:ascii="Arial" w:hAnsi="Arial" w:cs="Arial"/>
          <w:b w:val="0"/>
          <w:bCs w:val="0"/>
          <w:sz w:val="22"/>
          <w:szCs w:val="22"/>
          <w:lang w:val="ru-RU"/>
        </w:rPr>
      </w:pPr>
      <w:bookmarkStart w:id="20" w:name="_Toc238224980"/>
      <w:r w:rsidRPr="00084CDC">
        <w:rPr>
          <w:rFonts w:ascii="Arial" w:hAnsi="Arial" w:cs="Arial"/>
          <w:sz w:val="22"/>
          <w:szCs w:val="22"/>
          <w:lang w:val="ru-RU"/>
        </w:rPr>
        <w:t>Сведения по сбросу сточных вод</w:t>
      </w:r>
      <w:bookmarkEnd w:id="20"/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4330"/>
        <w:gridCol w:w="2873"/>
        <w:gridCol w:w="2864"/>
        <w:gridCol w:w="1925"/>
        <w:gridCol w:w="2513"/>
      </w:tblGrid>
      <w:tr w:rsidR="008B3D13" w:rsidRPr="00C524DE" w14:paraId="3407EBDA" w14:textId="77777777" w:rsidTr="00F466CA">
        <w:trPr>
          <w:trHeight w:hRule="exact" w:val="1162"/>
        </w:trPr>
        <w:tc>
          <w:tcPr>
            <w:tcW w:w="4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78FB9FB8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  <w:lang w:val="ru-RU"/>
              </w:rPr>
              <w:t>Наименование источников воздействия (контрольные точки)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682B46AF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  <w:lang w:val="ru-RU"/>
              </w:rPr>
              <w:t>Координаты места сброса сточных вод</w:t>
            </w:r>
          </w:p>
        </w:tc>
        <w:tc>
          <w:tcPr>
            <w:tcW w:w="2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5F43968B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Наименование загрязняющих веществ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3EF32CB6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Периодичность замеров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12071045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Методика выполнения измерения</w:t>
            </w:r>
          </w:p>
        </w:tc>
      </w:tr>
      <w:tr w:rsidR="008B3D13" w:rsidRPr="00C524DE" w14:paraId="0018B381" w14:textId="77777777" w:rsidTr="00F466CA">
        <w:trPr>
          <w:trHeight w:hRule="exact" w:val="286"/>
        </w:trPr>
        <w:tc>
          <w:tcPr>
            <w:tcW w:w="4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2EEFDA4C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42964FC1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1B7E7728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5DADFD6A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76DFBB13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</w:tr>
      <w:tr w:rsidR="008B3D13" w:rsidRPr="00C524DE" w14:paraId="6BD21D4F" w14:textId="77777777" w:rsidTr="00F466CA">
        <w:trPr>
          <w:trHeight w:hRule="exact" w:val="418"/>
        </w:trPr>
        <w:tc>
          <w:tcPr>
            <w:tcW w:w="4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AB090B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86D925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452201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3657BB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D072D5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</w:tbl>
    <w:p w14:paraId="76BB47EC" w14:textId="77777777" w:rsidR="008B3D13" w:rsidRPr="00C524DE" w:rsidRDefault="008B3D13" w:rsidP="00C524DE">
      <w:pPr>
        <w:spacing w:before="8"/>
        <w:rPr>
          <w:rFonts w:ascii="Arial" w:eastAsia="Times New Roman" w:hAnsi="Arial" w:cs="Arial"/>
          <w:b/>
          <w:bCs/>
        </w:rPr>
      </w:pPr>
    </w:p>
    <w:p w14:paraId="09C31C0D" w14:textId="77777777" w:rsidR="008B3D13" w:rsidRPr="00C524DE" w:rsidRDefault="005E19EC" w:rsidP="00C524DE">
      <w:pPr>
        <w:pStyle w:val="a3"/>
        <w:spacing w:before="69" w:line="259" w:lineRule="auto"/>
        <w:ind w:left="222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Примечание: предприятие не имеет собственных источников сброса на поверхностные водные объекты и соответственно не нормируется по данному пункту.</w:t>
      </w:r>
    </w:p>
    <w:p w14:paraId="1D17E72E" w14:textId="77777777" w:rsidR="001D79ED" w:rsidRDefault="001D79ED" w:rsidP="00C524DE">
      <w:pPr>
        <w:spacing w:before="1"/>
        <w:rPr>
          <w:rFonts w:ascii="Arial" w:eastAsia="Times New Roman" w:hAnsi="Arial" w:cs="Arial"/>
          <w:lang w:val="ru-RU"/>
        </w:rPr>
      </w:pPr>
    </w:p>
    <w:p w14:paraId="390C9BFD" w14:textId="77777777" w:rsidR="008B3D13" w:rsidRPr="00C524DE" w:rsidRDefault="005E19EC" w:rsidP="00C83235">
      <w:pPr>
        <w:pStyle w:val="1"/>
        <w:numPr>
          <w:ilvl w:val="2"/>
          <w:numId w:val="7"/>
        </w:numPr>
        <w:tabs>
          <w:tab w:val="left" w:pos="1302"/>
        </w:tabs>
        <w:spacing w:after="120"/>
        <w:ind w:left="1304"/>
        <w:jc w:val="both"/>
        <w:rPr>
          <w:rFonts w:ascii="Arial" w:hAnsi="Arial" w:cs="Arial"/>
          <w:b w:val="0"/>
          <w:bCs w:val="0"/>
          <w:sz w:val="22"/>
          <w:szCs w:val="22"/>
          <w:lang w:val="ru-RU"/>
        </w:rPr>
      </w:pPr>
      <w:bookmarkStart w:id="21" w:name="_Toc238224981"/>
      <w:r w:rsidRPr="00C524DE">
        <w:rPr>
          <w:rFonts w:ascii="Arial" w:hAnsi="Arial" w:cs="Arial"/>
          <w:sz w:val="22"/>
          <w:szCs w:val="22"/>
          <w:lang w:val="ru-RU"/>
        </w:rPr>
        <w:t>План-график наблюдений за состоянием атмосферного воздуха</w:t>
      </w:r>
      <w:bookmarkEnd w:id="21"/>
    </w:p>
    <w:tbl>
      <w:tblPr>
        <w:tblStyle w:val="TableNormal"/>
        <w:tblW w:w="14505" w:type="dxa"/>
        <w:tblInd w:w="10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533"/>
        <w:gridCol w:w="2127"/>
        <w:gridCol w:w="3679"/>
        <w:gridCol w:w="2350"/>
        <w:gridCol w:w="1906"/>
      </w:tblGrid>
      <w:tr w:rsidR="008B3D13" w:rsidRPr="00C524DE" w14:paraId="39B755E4" w14:textId="77777777" w:rsidTr="004A4B44">
        <w:trPr>
          <w:trHeight w:hRule="exact" w:val="1028"/>
          <w:tblHeader/>
        </w:trPr>
        <w:tc>
          <w:tcPr>
            <w:tcW w:w="1910" w:type="dxa"/>
            <w:shd w:val="clear" w:color="auto" w:fill="DDD9C3" w:themeFill="background2" w:themeFillShade="E6"/>
            <w:vAlign w:val="center"/>
          </w:tcPr>
          <w:p w14:paraId="33C90F4E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</w:rPr>
              <w:t>№ контрольной точки (поста)</w:t>
            </w:r>
          </w:p>
        </w:tc>
        <w:tc>
          <w:tcPr>
            <w:tcW w:w="2533" w:type="dxa"/>
            <w:shd w:val="clear" w:color="auto" w:fill="DDD9C3" w:themeFill="background2" w:themeFillShade="E6"/>
            <w:vAlign w:val="center"/>
          </w:tcPr>
          <w:p w14:paraId="435CE75F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Контролируемое вещество</w:t>
            </w:r>
          </w:p>
        </w:tc>
        <w:tc>
          <w:tcPr>
            <w:tcW w:w="2127" w:type="dxa"/>
            <w:shd w:val="clear" w:color="auto" w:fill="DDD9C3" w:themeFill="background2" w:themeFillShade="E6"/>
            <w:vAlign w:val="center"/>
          </w:tcPr>
          <w:p w14:paraId="5E24FEA7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Периодичность контроля</w:t>
            </w:r>
          </w:p>
        </w:tc>
        <w:tc>
          <w:tcPr>
            <w:tcW w:w="3679" w:type="dxa"/>
            <w:shd w:val="clear" w:color="auto" w:fill="DDD9C3" w:themeFill="background2" w:themeFillShade="E6"/>
            <w:vAlign w:val="center"/>
          </w:tcPr>
          <w:p w14:paraId="4C4A3006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  <w:lang w:val="ru-RU"/>
              </w:rPr>
              <w:t>Периодичность контроля в периоды неблагоприятных метеорологических условий (НМУ), раз в сутки</w:t>
            </w:r>
          </w:p>
        </w:tc>
        <w:tc>
          <w:tcPr>
            <w:tcW w:w="2350" w:type="dxa"/>
            <w:shd w:val="clear" w:color="auto" w:fill="DDD9C3" w:themeFill="background2" w:themeFillShade="E6"/>
            <w:vAlign w:val="center"/>
          </w:tcPr>
          <w:p w14:paraId="55212A79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Кем осуществляется контроль</w:t>
            </w:r>
          </w:p>
        </w:tc>
        <w:tc>
          <w:tcPr>
            <w:tcW w:w="1906" w:type="dxa"/>
            <w:shd w:val="clear" w:color="auto" w:fill="DDD9C3" w:themeFill="background2" w:themeFillShade="E6"/>
            <w:vAlign w:val="center"/>
          </w:tcPr>
          <w:p w14:paraId="74674B0E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Методика проведения контроля</w:t>
            </w:r>
          </w:p>
        </w:tc>
      </w:tr>
      <w:tr w:rsidR="008B3D13" w:rsidRPr="00C524DE" w14:paraId="42586417" w14:textId="77777777" w:rsidTr="004A4B44">
        <w:trPr>
          <w:trHeight w:hRule="exact" w:val="277"/>
          <w:tblHeader/>
        </w:trPr>
        <w:tc>
          <w:tcPr>
            <w:tcW w:w="1910" w:type="dxa"/>
            <w:shd w:val="clear" w:color="auto" w:fill="DDD9C3" w:themeFill="background2" w:themeFillShade="E6"/>
            <w:vAlign w:val="center"/>
          </w:tcPr>
          <w:p w14:paraId="4966E4C5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533" w:type="dxa"/>
            <w:shd w:val="clear" w:color="auto" w:fill="DDD9C3" w:themeFill="background2" w:themeFillShade="E6"/>
            <w:vAlign w:val="center"/>
          </w:tcPr>
          <w:p w14:paraId="0B632459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127" w:type="dxa"/>
            <w:shd w:val="clear" w:color="auto" w:fill="DDD9C3" w:themeFill="background2" w:themeFillShade="E6"/>
            <w:vAlign w:val="center"/>
          </w:tcPr>
          <w:p w14:paraId="75762872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3679" w:type="dxa"/>
            <w:shd w:val="clear" w:color="auto" w:fill="DDD9C3" w:themeFill="background2" w:themeFillShade="E6"/>
            <w:vAlign w:val="center"/>
          </w:tcPr>
          <w:p w14:paraId="50FA8D82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2350" w:type="dxa"/>
            <w:shd w:val="clear" w:color="auto" w:fill="DDD9C3" w:themeFill="background2" w:themeFillShade="E6"/>
            <w:vAlign w:val="center"/>
          </w:tcPr>
          <w:p w14:paraId="371383E0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906" w:type="dxa"/>
            <w:shd w:val="clear" w:color="auto" w:fill="DDD9C3" w:themeFill="background2" w:themeFillShade="E6"/>
            <w:vAlign w:val="center"/>
          </w:tcPr>
          <w:p w14:paraId="02B70571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</w:tr>
      <w:tr w:rsidR="004A4B44" w:rsidRPr="00D4434D" w14:paraId="4B35D964" w14:textId="77777777" w:rsidTr="004A4B44">
        <w:trPr>
          <w:trHeight w:hRule="exact" w:val="310"/>
        </w:trPr>
        <w:tc>
          <w:tcPr>
            <w:tcW w:w="1910" w:type="dxa"/>
            <w:vMerge w:val="restart"/>
            <w:vAlign w:val="center"/>
          </w:tcPr>
          <w:p w14:paraId="5404AE5B" w14:textId="77777777" w:rsidR="004A4B44" w:rsidRPr="00C524DE" w:rsidRDefault="004A4B44" w:rsidP="004A4B44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Точка 1 (1000 м на север)</w:t>
            </w:r>
            <w:r w:rsidR="00D4434D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 Полигон ТБО</w:t>
            </w:r>
          </w:p>
          <w:p w14:paraId="52A1CE65" w14:textId="77777777" w:rsidR="004A4B44" w:rsidRPr="00C524DE" w:rsidRDefault="004A4B44" w:rsidP="004A4B44">
            <w:pPr>
              <w:rPr>
                <w:lang w:val="ru-RU"/>
              </w:rPr>
            </w:pPr>
          </w:p>
        </w:tc>
        <w:tc>
          <w:tcPr>
            <w:tcW w:w="2533" w:type="dxa"/>
            <w:vAlign w:val="center"/>
          </w:tcPr>
          <w:p w14:paraId="2477E3C4" w14:textId="77777777" w:rsidR="004A4B44" w:rsidRPr="00C524DE" w:rsidRDefault="004A4B44" w:rsidP="004A4B44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РМ 2,5</w:t>
            </w:r>
          </w:p>
        </w:tc>
        <w:tc>
          <w:tcPr>
            <w:tcW w:w="2127" w:type="dxa"/>
            <w:vMerge w:val="restart"/>
            <w:vAlign w:val="center"/>
          </w:tcPr>
          <w:p w14:paraId="26699F56" w14:textId="77777777" w:rsidR="004A4B44" w:rsidRPr="00C524DE" w:rsidRDefault="004A4B44" w:rsidP="004A4B44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 xml:space="preserve">1 раз в </w:t>
            </w: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квартал</w:t>
            </w:r>
          </w:p>
        </w:tc>
        <w:tc>
          <w:tcPr>
            <w:tcW w:w="3679" w:type="dxa"/>
            <w:vMerge w:val="restart"/>
            <w:vAlign w:val="center"/>
          </w:tcPr>
          <w:p w14:paraId="3D126482" w14:textId="77777777" w:rsidR="004A4B44" w:rsidRPr="00C524DE" w:rsidRDefault="004A4B44" w:rsidP="004A4B44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2350" w:type="dxa"/>
            <w:vMerge w:val="restart"/>
            <w:vAlign w:val="center"/>
          </w:tcPr>
          <w:p w14:paraId="05A6A6E6" w14:textId="77777777" w:rsidR="004A4B44" w:rsidRPr="00C524DE" w:rsidRDefault="004A4B44" w:rsidP="004A4B44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Аккредитованная лаборатория, специалист по экологии предприятия</w:t>
            </w:r>
          </w:p>
        </w:tc>
        <w:tc>
          <w:tcPr>
            <w:tcW w:w="1906" w:type="dxa"/>
            <w:vMerge w:val="restart"/>
            <w:vAlign w:val="center"/>
          </w:tcPr>
          <w:p w14:paraId="655D6699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ГН № ҚР ДСМ-70; СТ РК 2036-2010; ГОСТ 17.2.3.01-86-</w:t>
            </w:r>
          </w:p>
        </w:tc>
      </w:tr>
      <w:tr w:rsidR="004A4B44" w:rsidRPr="00C524DE" w14:paraId="2E75D031" w14:textId="77777777" w:rsidTr="004A4B44">
        <w:trPr>
          <w:trHeight w:hRule="exact" w:val="272"/>
        </w:trPr>
        <w:tc>
          <w:tcPr>
            <w:tcW w:w="1910" w:type="dxa"/>
            <w:vMerge/>
            <w:vAlign w:val="center"/>
          </w:tcPr>
          <w:p w14:paraId="6BE1BB0D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533" w:type="dxa"/>
            <w:vAlign w:val="center"/>
          </w:tcPr>
          <w:p w14:paraId="4DD1C6E0" w14:textId="77777777" w:rsidR="004A4B44" w:rsidRPr="00C524DE" w:rsidRDefault="004A4B44" w:rsidP="004A4B44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РМ 10,0</w:t>
            </w:r>
          </w:p>
        </w:tc>
        <w:tc>
          <w:tcPr>
            <w:tcW w:w="2127" w:type="dxa"/>
            <w:vMerge/>
            <w:vAlign w:val="center"/>
          </w:tcPr>
          <w:p w14:paraId="03C76176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12F2966E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7F81B407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2DE467FB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4B44" w:rsidRPr="00C524DE" w14:paraId="4169A592" w14:textId="77777777" w:rsidTr="004A4B44">
        <w:trPr>
          <w:trHeight w:hRule="exact" w:val="272"/>
        </w:trPr>
        <w:tc>
          <w:tcPr>
            <w:tcW w:w="1910" w:type="dxa"/>
            <w:vMerge/>
            <w:vAlign w:val="center"/>
          </w:tcPr>
          <w:p w14:paraId="78C0B0A1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533" w:type="dxa"/>
            <w:vAlign w:val="center"/>
          </w:tcPr>
          <w:p w14:paraId="1344FF9C" w14:textId="77777777" w:rsidR="004A4B44" w:rsidRPr="00C524DE" w:rsidRDefault="004A4B44" w:rsidP="004A4B44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Метан </w:t>
            </w:r>
          </w:p>
        </w:tc>
        <w:tc>
          <w:tcPr>
            <w:tcW w:w="2127" w:type="dxa"/>
            <w:vMerge/>
            <w:vAlign w:val="center"/>
          </w:tcPr>
          <w:p w14:paraId="590EC588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26BCE5A6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37C2D2B8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481AA646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4B44" w:rsidRPr="00C524DE" w14:paraId="2D59BAD6" w14:textId="77777777" w:rsidTr="004A4B44">
        <w:trPr>
          <w:trHeight w:hRule="exact" w:val="317"/>
        </w:trPr>
        <w:tc>
          <w:tcPr>
            <w:tcW w:w="1910" w:type="dxa"/>
            <w:vMerge/>
            <w:vAlign w:val="center"/>
          </w:tcPr>
          <w:p w14:paraId="0D019939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3" w:type="dxa"/>
            <w:vAlign w:val="center"/>
          </w:tcPr>
          <w:p w14:paraId="115FE89E" w14:textId="77777777" w:rsidR="004A4B44" w:rsidRPr="00C524DE" w:rsidRDefault="004A4B44" w:rsidP="004A4B44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Сероводород </w:t>
            </w:r>
          </w:p>
        </w:tc>
        <w:tc>
          <w:tcPr>
            <w:tcW w:w="2127" w:type="dxa"/>
            <w:vMerge/>
            <w:vAlign w:val="center"/>
          </w:tcPr>
          <w:p w14:paraId="276B9EC3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66B65C81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7D07AD82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2A983C9A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4B44" w:rsidRPr="00C524DE" w14:paraId="72FCE6D1" w14:textId="77777777" w:rsidTr="004A4B44">
        <w:trPr>
          <w:trHeight w:hRule="exact" w:val="317"/>
        </w:trPr>
        <w:tc>
          <w:tcPr>
            <w:tcW w:w="1910" w:type="dxa"/>
            <w:vMerge/>
            <w:vAlign w:val="center"/>
          </w:tcPr>
          <w:p w14:paraId="666163E1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3" w:type="dxa"/>
            <w:vAlign w:val="center"/>
          </w:tcPr>
          <w:p w14:paraId="41419B29" w14:textId="77777777" w:rsidR="004A4B44" w:rsidRPr="00C524DE" w:rsidRDefault="004A4B44" w:rsidP="004A4B44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Аммиак</w:t>
            </w:r>
          </w:p>
        </w:tc>
        <w:tc>
          <w:tcPr>
            <w:tcW w:w="2127" w:type="dxa"/>
            <w:vMerge/>
            <w:vAlign w:val="center"/>
          </w:tcPr>
          <w:p w14:paraId="0CEA475E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12C0A1F7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031238C8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6D18FF09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4B44" w:rsidRPr="00D4434D" w14:paraId="1C94EE7C" w14:textId="77777777" w:rsidTr="004A4B44">
        <w:trPr>
          <w:trHeight w:hRule="exact" w:val="310"/>
        </w:trPr>
        <w:tc>
          <w:tcPr>
            <w:tcW w:w="1910" w:type="dxa"/>
            <w:vMerge w:val="restart"/>
            <w:vAlign w:val="center"/>
          </w:tcPr>
          <w:p w14:paraId="6B2FDBEE" w14:textId="77777777" w:rsidR="003B1C37" w:rsidRPr="00C524DE" w:rsidRDefault="004A4B44" w:rsidP="003B1C3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Точка 2 (1000 м на Юг)</w:t>
            </w:r>
            <w:r w:rsidR="003B1C37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 Полигон ТБО</w:t>
            </w:r>
          </w:p>
          <w:p w14:paraId="26152AFB" w14:textId="77777777" w:rsidR="004A4B44" w:rsidRPr="00C524DE" w:rsidRDefault="004A4B44" w:rsidP="004A4B44">
            <w:pPr>
              <w:rPr>
                <w:lang w:val="ru-RU"/>
              </w:rPr>
            </w:pPr>
          </w:p>
        </w:tc>
        <w:tc>
          <w:tcPr>
            <w:tcW w:w="2533" w:type="dxa"/>
            <w:vAlign w:val="center"/>
          </w:tcPr>
          <w:p w14:paraId="151E99DB" w14:textId="77777777" w:rsidR="004A4B44" w:rsidRPr="00C524DE" w:rsidRDefault="004A4B44" w:rsidP="004A4B44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РМ 2,5</w:t>
            </w:r>
          </w:p>
        </w:tc>
        <w:tc>
          <w:tcPr>
            <w:tcW w:w="2127" w:type="dxa"/>
            <w:vMerge w:val="restart"/>
            <w:vAlign w:val="center"/>
          </w:tcPr>
          <w:p w14:paraId="520122A6" w14:textId="77777777" w:rsidR="004A4B44" w:rsidRPr="00C524DE" w:rsidRDefault="004A4B44" w:rsidP="004A4B44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 xml:space="preserve">1 раз в </w:t>
            </w: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квартал</w:t>
            </w:r>
          </w:p>
        </w:tc>
        <w:tc>
          <w:tcPr>
            <w:tcW w:w="3679" w:type="dxa"/>
            <w:vMerge w:val="restart"/>
            <w:vAlign w:val="center"/>
          </w:tcPr>
          <w:p w14:paraId="109B2E12" w14:textId="77777777" w:rsidR="004A4B44" w:rsidRPr="00C524DE" w:rsidRDefault="004A4B44" w:rsidP="004A4B44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2350" w:type="dxa"/>
            <w:vMerge w:val="restart"/>
            <w:vAlign w:val="center"/>
          </w:tcPr>
          <w:p w14:paraId="2C43345E" w14:textId="77777777" w:rsidR="004A4B44" w:rsidRPr="00C524DE" w:rsidRDefault="004A4B44" w:rsidP="004A4B44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Аккредитованная лаборатория, специалист по экологии предприятия</w:t>
            </w:r>
          </w:p>
        </w:tc>
        <w:tc>
          <w:tcPr>
            <w:tcW w:w="1906" w:type="dxa"/>
            <w:vMerge w:val="restart"/>
            <w:vAlign w:val="center"/>
          </w:tcPr>
          <w:p w14:paraId="293CCD19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ГН № ҚР ДСМ-70; СТ РК 2036-2010; ГОСТ 17.2.3.01-86-</w:t>
            </w:r>
          </w:p>
        </w:tc>
      </w:tr>
      <w:tr w:rsidR="004A4B44" w:rsidRPr="00C524DE" w14:paraId="44BBF923" w14:textId="77777777" w:rsidTr="004A4B44">
        <w:trPr>
          <w:trHeight w:hRule="exact" w:val="272"/>
        </w:trPr>
        <w:tc>
          <w:tcPr>
            <w:tcW w:w="1910" w:type="dxa"/>
            <w:vMerge/>
            <w:vAlign w:val="center"/>
          </w:tcPr>
          <w:p w14:paraId="188DB995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533" w:type="dxa"/>
            <w:vAlign w:val="center"/>
          </w:tcPr>
          <w:p w14:paraId="101534E4" w14:textId="77777777" w:rsidR="004A4B44" w:rsidRPr="00C524DE" w:rsidRDefault="004A4B44" w:rsidP="004A4B44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РМ 10,0</w:t>
            </w:r>
          </w:p>
        </w:tc>
        <w:tc>
          <w:tcPr>
            <w:tcW w:w="2127" w:type="dxa"/>
            <w:vMerge/>
            <w:vAlign w:val="center"/>
          </w:tcPr>
          <w:p w14:paraId="189AC54E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048FF6D7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21FD3DBF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0B367F3D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4B44" w:rsidRPr="00C524DE" w14:paraId="17A68726" w14:textId="77777777" w:rsidTr="004A4B44">
        <w:trPr>
          <w:trHeight w:hRule="exact" w:val="317"/>
        </w:trPr>
        <w:tc>
          <w:tcPr>
            <w:tcW w:w="1910" w:type="dxa"/>
            <w:vMerge/>
            <w:vAlign w:val="center"/>
          </w:tcPr>
          <w:p w14:paraId="7A519378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3" w:type="dxa"/>
            <w:vAlign w:val="center"/>
          </w:tcPr>
          <w:p w14:paraId="2693680B" w14:textId="77777777" w:rsidR="004A4B44" w:rsidRPr="00C524DE" w:rsidRDefault="004A4B44" w:rsidP="004A4B44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Метан </w:t>
            </w:r>
          </w:p>
        </w:tc>
        <w:tc>
          <w:tcPr>
            <w:tcW w:w="2127" w:type="dxa"/>
            <w:vMerge/>
            <w:vAlign w:val="center"/>
          </w:tcPr>
          <w:p w14:paraId="000B34CF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48F58F43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0F85E1AC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1E2F4CEB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4B44" w:rsidRPr="00C524DE" w14:paraId="07F4E7FA" w14:textId="77777777" w:rsidTr="004A4B44">
        <w:trPr>
          <w:trHeight w:hRule="exact" w:val="317"/>
        </w:trPr>
        <w:tc>
          <w:tcPr>
            <w:tcW w:w="1910" w:type="dxa"/>
            <w:vMerge/>
            <w:vAlign w:val="center"/>
          </w:tcPr>
          <w:p w14:paraId="6A9B83FC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3" w:type="dxa"/>
            <w:vAlign w:val="center"/>
          </w:tcPr>
          <w:p w14:paraId="6B2349D0" w14:textId="77777777" w:rsidR="004A4B44" w:rsidRPr="00C524DE" w:rsidRDefault="004A4B44" w:rsidP="004A4B44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Сероводород </w:t>
            </w:r>
          </w:p>
        </w:tc>
        <w:tc>
          <w:tcPr>
            <w:tcW w:w="2127" w:type="dxa"/>
            <w:vMerge/>
            <w:vAlign w:val="center"/>
          </w:tcPr>
          <w:p w14:paraId="43D3A6A6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29AD1256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6FA53386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2FB6840E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4B44" w:rsidRPr="00C524DE" w14:paraId="08EC20AA" w14:textId="77777777" w:rsidTr="004A4B44">
        <w:trPr>
          <w:trHeight w:hRule="exact" w:val="317"/>
        </w:trPr>
        <w:tc>
          <w:tcPr>
            <w:tcW w:w="1910" w:type="dxa"/>
            <w:vMerge/>
            <w:vAlign w:val="center"/>
          </w:tcPr>
          <w:p w14:paraId="597421F5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3" w:type="dxa"/>
            <w:vAlign w:val="center"/>
          </w:tcPr>
          <w:p w14:paraId="5747A06D" w14:textId="77777777" w:rsidR="004A4B44" w:rsidRPr="00C524DE" w:rsidRDefault="004A4B44" w:rsidP="004A4B44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Аммиак</w:t>
            </w:r>
          </w:p>
        </w:tc>
        <w:tc>
          <w:tcPr>
            <w:tcW w:w="2127" w:type="dxa"/>
            <w:vMerge/>
            <w:vAlign w:val="center"/>
          </w:tcPr>
          <w:p w14:paraId="71E24911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1119F85B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2C59732E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7EA4876B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4B44" w:rsidRPr="00D4434D" w14:paraId="4B14F5A5" w14:textId="77777777" w:rsidTr="004A4B44">
        <w:trPr>
          <w:trHeight w:hRule="exact" w:val="310"/>
        </w:trPr>
        <w:tc>
          <w:tcPr>
            <w:tcW w:w="1910" w:type="dxa"/>
            <w:vMerge w:val="restart"/>
            <w:vAlign w:val="center"/>
          </w:tcPr>
          <w:p w14:paraId="65ADD8EC" w14:textId="77777777" w:rsidR="003B1C37" w:rsidRPr="00C524DE" w:rsidRDefault="004A4B44" w:rsidP="003B1C3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Точка 3 (1000 м на Запад)</w:t>
            </w:r>
            <w:r w:rsidR="003B1C37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 Полигон ТБО</w:t>
            </w:r>
          </w:p>
          <w:p w14:paraId="5967B44B" w14:textId="77777777" w:rsidR="004A4B44" w:rsidRPr="00C524DE" w:rsidRDefault="004A4B44" w:rsidP="004A4B44">
            <w:pPr>
              <w:rPr>
                <w:lang w:val="ru-RU"/>
              </w:rPr>
            </w:pPr>
          </w:p>
        </w:tc>
        <w:tc>
          <w:tcPr>
            <w:tcW w:w="2533" w:type="dxa"/>
            <w:vAlign w:val="center"/>
          </w:tcPr>
          <w:p w14:paraId="7A7C83EC" w14:textId="77777777" w:rsidR="004A4B44" w:rsidRPr="00C524DE" w:rsidRDefault="004A4B44" w:rsidP="004A4B44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РМ 2,5</w:t>
            </w:r>
          </w:p>
        </w:tc>
        <w:tc>
          <w:tcPr>
            <w:tcW w:w="2127" w:type="dxa"/>
            <w:vMerge w:val="restart"/>
            <w:vAlign w:val="center"/>
          </w:tcPr>
          <w:p w14:paraId="15DDFD68" w14:textId="77777777" w:rsidR="004A4B44" w:rsidRPr="00C524DE" w:rsidRDefault="004A4B44" w:rsidP="004A4B44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 xml:space="preserve">1 раз в </w:t>
            </w: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квартал</w:t>
            </w:r>
          </w:p>
        </w:tc>
        <w:tc>
          <w:tcPr>
            <w:tcW w:w="3679" w:type="dxa"/>
            <w:vMerge w:val="restart"/>
            <w:vAlign w:val="center"/>
          </w:tcPr>
          <w:p w14:paraId="004F3E40" w14:textId="77777777" w:rsidR="004A4B44" w:rsidRPr="00C524DE" w:rsidRDefault="004A4B44" w:rsidP="004A4B44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2350" w:type="dxa"/>
            <w:vMerge w:val="restart"/>
            <w:vAlign w:val="center"/>
          </w:tcPr>
          <w:p w14:paraId="7B13CAF4" w14:textId="77777777" w:rsidR="004A4B44" w:rsidRPr="00C524DE" w:rsidRDefault="004A4B44" w:rsidP="004A4B44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Аккредитованная лаборатория, специалист по экологии предприятия</w:t>
            </w:r>
          </w:p>
        </w:tc>
        <w:tc>
          <w:tcPr>
            <w:tcW w:w="1906" w:type="dxa"/>
            <w:vMerge w:val="restart"/>
            <w:vAlign w:val="center"/>
          </w:tcPr>
          <w:p w14:paraId="415DEB34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ГН № ҚР ДСМ-70; СТ РК 2036-2010; ГОСТ 17.2.3.01-86-</w:t>
            </w:r>
          </w:p>
        </w:tc>
      </w:tr>
      <w:tr w:rsidR="004A4B44" w:rsidRPr="00C524DE" w14:paraId="366E0A92" w14:textId="77777777" w:rsidTr="004A4B44">
        <w:trPr>
          <w:trHeight w:hRule="exact" w:val="272"/>
        </w:trPr>
        <w:tc>
          <w:tcPr>
            <w:tcW w:w="1910" w:type="dxa"/>
            <w:vMerge/>
            <w:vAlign w:val="center"/>
          </w:tcPr>
          <w:p w14:paraId="7E2086EA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533" w:type="dxa"/>
            <w:vAlign w:val="center"/>
          </w:tcPr>
          <w:p w14:paraId="40E4C641" w14:textId="77777777" w:rsidR="004A4B44" w:rsidRPr="00C524DE" w:rsidRDefault="004A4B44" w:rsidP="004A4B44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РМ 10,0</w:t>
            </w:r>
          </w:p>
        </w:tc>
        <w:tc>
          <w:tcPr>
            <w:tcW w:w="2127" w:type="dxa"/>
            <w:vMerge/>
            <w:vAlign w:val="center"/>
          </w:tcPr>
          <w:p w14:paraId="23968036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5FC14DDD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15D5049C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281E88AD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4B44" w:rsidRPr="00C524DE" w14:paraId="0805EC22" w14:textId="77777777" w:rsidTr="004A4B44">
        <w:trPr>
          <w:trHeight w:hRule="exact" w:val="317"/>
        </w:trPr>
        <w:tc>
          <w:tcPr>
            <w:tcW w:w="1910" w:type="dxa"/>
            <w:vMerge/>
            <w:vAlign w:val="center"/>
          </w:tcPr>
          <w:p w14:paraId="369865F2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3" w:type="dxa"/>
            <w:vAlign w:val="center"/>
          </w:tcPr>
          <w:p w14:paraId="0F8BC5C4" w14:textId="77777777" w:rsidR="004A4B44" w:rsidRPr="00C524DE" w:rsidRDefault="004A4B44" w:rsidP="004A4B44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Метан </w:t>
            </w:r>
          </w:p>
        </w:tc>
        <w:tc>
          <w:tcPr>
            <w:tcW w:w="2127" w:type="dxa"/>
            <w:vMerge/>
            <w:vAlign w:val="center"/>
          </w:tcPr>
          <w:p w14:paraId="002EA34F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183BBC88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46BC750A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46E2DB5A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4B44" w:rsidRPr="00C524DE" w14:paraId="5724B9E0" w14:textId="77777777" w:rsidTr="004A4B44">
        <w:trPr>
          <w:trHeight w:hRule="exact" w:val="317"/>
        </w:trPr>
        <w:tc>
          <w:tcPr>
            <w:tcW w:w="1910" w:type="dxa"/>
            <w:vMerge/>
            <w:vAlign w:val="center"/>
          </w:tcPr>
          <w:p w14:paraId="66407F0F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3" w:type="dxa"/>
            <w:vAlign w:val="center"/>
          </w:tcPr>
          <w:p w14:paraId="535750D1" w14:textId="77777777" w:rsidR="004A4B44" w:rsidRPr="00C524DE" w:rsidRDefault="004A4B44" w:rsidP="004A4B44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Сероводород </w:t>
            </w:r>
          </w:p>
        </w:tc>
        <w:tc>
          <w:tcPr>
            <w:tcW w:w="2127" w:type="dxa"/>
            <w:vMerge/>
            <w:vAlign w:val="center"/>
          </w:tcPr>
          <w:p w14:paraId="57C4511E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2168DB05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4EA7109A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7A34D037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4B44" w:rsidRPr="00C524DE" w14:paraId="76104431" w14:textId="77777777" w:rsidTr="004A4B44">
        <w:trPr>
          <w:trHeight w:hRule="exact" w:val="317"/>
        </w:trPr>
        <w:tc>
          <w:tcPr>
            <w:tcW w:w="1910" w:type="dxa"/>
            <w:vMerge/>
            <w:vAlign w:val="center"/>
          </w:tcPr>
          <w:p w14:paraId="36FBB5CB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3" w:type="dxa"/>
            <w:vAlign w:val="center"/>
          </w:tcPr>
          <w:p w14:paraId="717A0A67" w14:textId="77777777" w:rsidR="004A4B44" w:rsidRPr="00C524DE" w:rsidRDefault="004A4B44" w:rsidP="004A4B44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Аммиак</w:t>
            </w:r>
          </w:p>
        </w:tc>
        <w:tc>
          <w:tcPr>
            <w:tcW w:w="2127" w:type="dxa"/>
            <w:vMerge/>
            <w:vAlign w:val="center"/>
          </w:tcPr>
          <w:p w14:paraId="71EE1391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55718F25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008D66D2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4BAE3ABD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4B44" w:rsidRPr="00D4434D" w14:paraId="308564F3" w14:textId="77777777" w:rsidTr="004A4B44">
        <w:trPr>
          <w:trHeight w:hRule="exact" w:val="310"/>
        </w:trPr>
        <w:tc>
          <w:tcPr>
            <w:tcW w:w="1910" w:type="dxa"/>
            <w:vMerge w:val="restart"/>
            <w:vAlign w:val="center"/>
          </w:tcPr>
          <w:p w14:paraId="691507CE" w14:textId="77777777" w:rsidR="003B1C37" w:rsidRPr="00C524DE" w:rsidRDefault="004A4B44" w:rsidP="003B1C37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Точка 4 (1000 м на Восток)</w:t>
            </w:r>
            <w:r w:rsidR="003B1C37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 Полигон ТБО</w:t>
            </w:r>
          </w:p>
          <w:p w14:paraId="66D95B5A" w14:textId="77777777" w:rsidR="004A4B44" w:rsidRPr="00C524DE" w:rsidRDefault="004A4B44" w:rsidP="004A4B44">
            <w:pPr>
              <w:rPr>
                <w:lang w:val="ru-RU"/>
              </w:rPr>
            </w:pPr>
          </w:p>
        </w:tc>
        <w:tc>
          <w:tcPr>
            <w:tcW w:w="2533" w:type="dxa"/>
            <w:vAlign w:val="center"/>
          </w:tcPr>
          <w:p w14:paraId="3B926CA7" w14:textId="77777777" w:rsidR="004A4B44" w:rsidRPr="00C524DE" w:rsidRDefault="004A4B44" w:rsidP="004A4B44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РМ 2,5</w:t>
            </w:r>
          </w:p>
        </w:tc>
        <w:tc>
          <w:tcPr>
            <w:tcW w:w="2127" w:type="dxa"/>
            <w:vMerge w:val="restart"/>
            <w:vAlign w:val="center"/>
          </w:tcPr>
          <w:p w14:paraId="7B5F1E27" w14:textId="77777777" w:rsidR="004A4B44" w:rsidRPr="00C524DE" w:rsidRDefault="004A4B44" w:rsidP="004A4B44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 xml:space="preserve">1 раз в </w:t>
            </w: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квартал</w:t>
            </w:r>
          </w:p>
        </w:tc>
        <w:tc>
          <w:tcPr>
            <w:tcW w:w="3679" w:type="dxa"/>
            <w:vMerge w:val="restart"/>
            <w:vAlign w:val="center"/>
          </w:tcPr>
          <w:p w14:paraId="0B14B60F" w14:textId="77777777" w:rsidR="004A4B44" w:rsidRPr="00C524DE" w:rsidRDefault="004A4B44" w:rsidP="004A4B44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2350" w:type="dxa"/>
            <w:vMerge w:val="restart"/>
            <w:vAlign w:val="center"/>
          </w:tcPr>
          <w:p w14:paraId="3499028A" w14:textId="77777777" w:rsidR="004A4B44" w:rsidRPr="00C524DE" w:rsidRDefault="004A4B44" w:rsidP="004A4B44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Аккредитованная лаборатория, специалист по экологии предприятия</w:t>
            </w:r>
          </w:p>
        </w:tc>
        <w:tc>
          <w:tcPr>
            <w:tcW w:w="1906" w:type="dxa"/>
            <w:vMerge w:val="restart"/>
            <w:vAlign w:val="center"/>
          </w:tcPr>
          <w:p w14:paraId="6D033E99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ГН № ҚР ДСМ-70; СТ РК 2036-2010; ГОСТ 17.2.3.01-86-</w:t>
            </w:r>
          </w:p>
        </w:tc>
      </w:tr>
      <w:tr w:rsidR="004A4B44" w:rsidRPr="00C524DE" w14:paraId="095F057B" w14:textId="77777777" w:rsidTr="004A4B44">
        <w:trPr>
          <w:trHeight w:hRule="exact" w:val="272"/>
        </w:trPr>
        <w:tc>
          <w:tcPr>
            <w:tcW w:w="1910" w:type="dxa"/>
            <w:vMerge/>
            <w:vAlign w:val="center"/>
          </w:tcPr>
          <w:p w14:paraId="087E9160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533" w:type="dxa"/>
            <w:vAlign w:val="center"/>
          </w:tcPr>
          <w:p w14:paraId="7A9BD435" w14:textId="77777777" w:rsidR="004A4B44" w:rsidRPr="00C524DE" w:rsidRDefault="004A4B44" w:rsidP="004A4B44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РМ 10,0</w:t>
            </w:r>
          </w:p>
        </w:tc>
        <w:tc>
          <w:tcPr>
            <w:tcW w:w="2127" w:type="dxa"/>
            <w:vMerge/>
            <w:vAlign w:val="center"/>
          </w:tcPr>
          <w:p w14:paraId="4728E845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07637204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0D19B9DB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2EFBB517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4B44" w:rsidRPr="00C524DE" w14:paraId="5B801D6D" w14:textId="77777777" w:rsidTr="004A4B44">
        <w:trPr>
          <w:trHeight w:hRule="exact" w:val="317"/>
        </w:trPr>
        <w:tc>
          <w:tcPr>
            <w:tcW w:w="1910" w:type="dxa"/>
            <w:vMerge/>
            <w:vAlign w:val="center"/>
          </w:tcPr>
          <w:p w14:paraId="1D61F629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3" w:type="dxa"/>
            <w:vAlign w:val="center"/>
          </w:tcPr>
          <w:p w14:paraId="522D3864" w14:textId="77777777" w:rsidR="004A4B44" w:rsidRPr="00C524DE" w:rsidRDefault="004A4B44" w:rsidP="004A4B44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Метан </w:t>
            </w:r>
          </w:p>
        </w:tc>
        <w:tc>
          <w:tcPr>
            <w:tcW w:w="2127" w:type="dxa"/>
            <w:vMerge/>
            <w:vAlign w:val="center"/>
          </w:tcPr>
          <w:p w14:paraId="2BD948B1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49C68B83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60E2F8EE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7E74A237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4B44" w:rsidRPr="00C524DE" w14:paraId="02C6B309" w14:textId="77777777" w:rsidTr="004A4B44">
        <w:trPr>
          <w:trHeight w:hRule="exact" w:val="317"/>
        </w:trPr>
        <w:tc>
          <w:tcPr>
            <w:tcW w:w="1910" w:type="dxa"/>
            <w:vMerge/>
            <w:vAlign w:val="center"/>
          </w:tcPr>
          <w:p w14:paraId="5CF5CBC4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3" w:type="dxa"/>
            <w:vAlign w:val="center"/>
          </w:tcPr>
          <w:p w14:paraId="5C9710FE" w14:textId="77777777" w:rsidR="004A4B44" w:rsidRPr="00C524DE" w:rsidRDefault="004A4B44" w:rsidP="004A4B44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Сероводород </w:t>
            </w:r>
          </w:p>
        </w:tc>
        <w:tc>
          <w:tcPr>
            <w:tcW w:w="2127" w:type="dxa"/>
            <w:vMerge/>
            <w:vAlign w:val="center"/>
          </w:tcPr>
          <w:p w14:paraId="2A73C49B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364A2A1A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563DFF56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2379628E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4B44" w:rsidRPr="00C524DE" w14:paraId="32E71F72" w14:textId="77777777" w:rsidTr="004A4B44">
        <w:trPr>
          <w:trHeight w:hRule="exact" w:val="317"/>
        </w:trPr>
        <w:tc>
          <w:tcPr>
            <w:tcW w:w="1910" w:type="dxa"/>
            <w:vMerge/>
            <w:vAlign w:val="center"/>
          </w:tcPr>
          <w:p w14:paraId="1BCF24C2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3" w:type="dxa"/>
            <w:vAlign w:val="center"/>
          </w:tcPr>
          <w:p w14:paraId="74C1DAB3" w14:textId="77777777" w:rsidR="004A4B44" w:rsidRPr="00C524DE" w:rsidRDefault="004A4B44" w:rsidP="004A4B44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Аммиак</w:t>
            </w:r>
          </w:p>
        </w:tc>
        <w:tc>
          <w:tcPr>
            <w:tcW w:w="2127" w:type="dxa"/>
            <w:vMerge/>
            <w:vAlign w:val="center"/>
          </w:tcPr>
          <w:p w14:paraId="4BF00D06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53306CBB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03C81BB4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2EDB6CBB" w14:textId="77777777" w:rsidR="004A4B44" w:rsidRPr="00C524DE" w:rsidRDefault="004A4B44" w:rsidP="004A4B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434D" w:rsidRPr="00C524DE" w14:paraId="3C70480B" w14:textId="77777777" w:rsidTr="00D4434D">
        <w:trPr>
          <w:trHeight w:hRule="exact" w:val="310"/>
        </w:trPr>
        <w:tc>
          <w:tcPr>
            <w:tcW w:w="1910" w:type="dxa"/>
            <w:vMerge w:val="restart"/>
            <w:vAlign w:val="center"/>
          </w:tcPr>
          <w:p w14:paraId="67AE2643" w14:textId="77777777" w:rsidR="00D4434D" w:rsidRPr="00C524DE" w:rsidRDefault="00D4434D" w:rsidP="00D4434D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Точка </w:t>
            </w:r>
            <w:r w:rsidR="0011537C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5</w:t>
            </w: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 (100 м на север)</w:t>
            </w:r>
            <w:r w:rsidR="003B1C37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 Промбаза</w:t>
            </w:r>
          </w:p>
          <w:p w14:paraId="1EFECDFB" w14:textId="77777777" w:rsidR="00D4434D" w:rsidRPr="00C524DE" w:rsidRDefault="00D4434D" w:rsidP="00D4434D">
            <w:pPr>
              <w:rPr>
                <w:lang w:val="ru-RU"/>
              </w:rPr>
            </w:pPr>
          </w:p>
        </w:tc>
        <w:tc>
          <w:tcPr>
            <w:tcW w:w="2533" w:type="dxa"/>
            <w:vAlign w:val="center"/>
          </w:tcPr>
          <w:p w14:paraId="3030D067" w14:textId="77777777" w:rsidR="00D4434D" w:rsidRPr="00C524DE" w:rsidRDefault="00A83E33" w:rsidP="00D4434D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Диоксид азота</w:t>
            </w:r>
          </w:p>
        </w:tc>
        <w:tc>
          <w:tcPr>
            <w:tcW w:w="2127" w:type="dxa"/>
            <w:vMerge w:val="restart"/>
            <w:vAlign w:val="center"/>
          </w:tcPr>
          <w:p w14:paraId="5BB7DE6D" w14:textId="77777777" w:rsidR="00D4434D" w:rsidRPr="00C524DE" w:rsidRDefault="00D4434D" w:rsidP="00D4434D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 xml:space="preserve">1 раз в </w:t>
            </w: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квартал</w:t>
            </w:r>
          </w:p>
        </w:tc>
        <w:tc>
          <w:tcPr>
            <w:tcW w:w="3679" w:type="dxa"/>
            <w:vMerge w:val="restart"/>
            <w:vAlign w:val="center"/>
          </w:tcPr>
          <w:p w14:paraId="37DCE1BA" w14:textId="77777777" w:rsidR="00D4434D" w:rsidRPr="00C524DE" w:rsidRDefault="00D4434D" w:rsidP="00D4434D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2350" w:type="dxa"/>
            <w:vMerge w:val="restart"/>
            <w:vAlign w:val="center"/>
          </w:tcPr>
          <w:p w14:paraId="2FCC6627" w14:textId="77777777" w:rsidR="00D4434D" w:rsidRPr="00C524DE" w:rsidRDefault="00D4434D" w:rsidP="00D4434D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Аккредитованная лаборатория, специалист по экологии предприятия</w:t>
            </w:r>
          </w:p>
        </w:tc>
        <w:tc>
          <w:tcPr>
            <w:tcW w:w="1906" w:type="dxa"/>
            <w:vMerge w:val="restart"/>
            <w:vAlign w:val="center"/>
          </w:tcPr>
          <w:p w14:paraId="4F77A7E1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ГН № ҚР ДСМ-70; СТ РК 2036-2010; ГОСТ 17.2.3.01-86-</w:t>
            </w:r>
          </w:p>
        </w:tc>
      </w:tr>
      <w:tr w:rsidR="00A83E33" w:rsidRPr="00C524DE" w14:paraId="4C352AC8" w14:textId="77777777" w:rsidTr="00D4434D">
        <w:trPr>
          <w:trHeight w:hRule="exact" w:val="272"/>
        </w:trPr>
        <w:tc>
          <w:tcPr>
            <w:tcW w:w="1910" w:type="dxa"/>
            <w:vMerge/>
            <w:vAlign w:val="center"/>
          </w:tcPr>
          <w:p w14:paraId="3A8897A7" w14:textId="77777777" w:rsidR="00A83E33" w:rsidRPr="00C524DE" w:rsidRDefault="00A83E33" w:rsidP="00D4434D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533" w:type="dxa"/>
            <w:vAlign w:val="center"/>
          </w:tcPr>
          <w:p w14:paraId="252EAA5A" w14:textId="77777777" w:rsidR="00A83E33" w:rsidRPr="00C524DE" w:rsidRDefault="00A83E33" w:rsidP="00D4434D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Оксид азота</w:t>
            </w:r>
          </w:p>
        </w:tc>
        <w:tc>
          <w:tcPr>
            <w:tcW w:w="2127" w:type="dxa"/>
            <w:vMerge/>
            <w:vAlign w:val="center"/>
          </w:tcPr>
          <w:p w14:paraId="0A49F985" w14:textId="77777777" w:rsidR="00A83E33" w:rsidRPr="00C524DE" w:rsidRDefault="00A83E33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52F606FB" w14:textId="77777777" w:rsidR="00A83E33" w:rsidRPr="00C524DE" w:rsidRDefault="00A83E33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4376B6B5" w14:textId="77777777" w:rsidR="00A83E33" w:rsidRPr="00C524DE" w:rsidRDefault="00A83E33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3C4C0A55" w14:textId="77777777" w:rsidR="00A83E33" w:rsidRPr="00C524DE" w:rsidRDefault="00A83E33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3E33" w:rsidRPr="00C524DE" w14:paraId="516AF8CD" w14:textId="77777777" w:rsidTr="00D4434D">
        <w:trPr>
          <w:trHeight w:hRule="exact" w:val="272"/>
        </w:trPr>
        <w:tc>
          <w:tcPr>
            <w:tcW w:w="1910" w:type="dxa"/>
            <w:vMerge/>
            <w:vAlign w:val="center"/>
          </w:tcPr>
          <w:p w14:paraId="2EB71492" w14:textId="77777777" w:rsidR="00A83E33" w:rsidRPr="00C524DE" w:rsidRDefault="00A83E33" w:rsidP="00D4434D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533" w:type="dxa"/>
            <w:vAlign w:val="center"/>
          </w:tcPr>
          <w:p w14:paraId="409CFDAE" w14:textId="77777777" w:rsidR="00A83E33" w:rsidRPr="00C524DE" w:rsidRDefault="00A83E33" w:rsidP="00D4434D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Оксид углерода</w:t>
            </w:r>
          </w:p>
        </w:tc>
        <w:tc>
          <w:tcPr>
            <w:tcW w:w="2127" w:type="dxa"/>
            <w:vMerge/>
            <w:vAlign w:val="center"/>
          </w:tcPr>
          <w:p w14:paraId="61BCD17A" w14:textId="77777777" w:rsidR="00A83E33" w:rsidRPr="00C524DE" w:rsidRDefault="00A83E33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23BD2A49" w14:textId="77777777" w:rsidR="00A83E33" w:rsidRPr="00C524DE" w:rsidRDefault="00A83E33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2B0BFAC1" w14:textId="77777777" w:rsidR="00A83E33" w:rsidRPr="00C524DE" w:rsidRDefault="00A83E33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059F757D" w14:textId="77777777" w:rsidR="00A83E33" w:rsidRPr="00C524DE" w:rsidRDefault="00A83E33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3E33" w:rsidRPr="00C524DE" w14:paraId="388649E1" w14:textId="77777777" w:rsidTr="00D4434D">
        <w:trPr>
          <w:trHeight w:hRule="exact" w:val="272"/>
        </w:trPr>
        <w:tc>
          <w:tcPr>
            <w:tcW w:w="1910" w:type="dxa"/>
            <w:vMerge/>
            <w:vAlign w:val="center"/>
          </w:tcPr>
          <w:p w14:paraId="0FD7B9C0" w14:textId="77777777" w:rsidR="00A83E33" w:rsidRPr="00C524DE" w:rsidRDefault="00A83E33" w:rsidP="00D4434D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533" w:type="dxa"/>
            <w:vAlign w:val="center"/>
          </w:tcPr>
          <w:p w14:paraId="61FDB617" w14:textId="77777777" w:rsidR="00A83E33" w:rsidRPr="00C524DE" w:rsidRDefault="00A83E33" w:rsidP="00D4434D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РМ 2,5</w:t>
            </w:r>
          </w:p>
        </w:tc>
        <w:tc>
          <w:tcPr>
            <w:tcW w:w="2127" w:type="dxa"/>
            <w:vMerge/>
            <w:vAlign w:val="center"/>
          </w:tcPr>
          <w:p w14:paraId="5D3F8B29" w14:textId="77777777" w:rsidR="00A83E33" w:rsidRPr="00C524DE" w:rsidRDefault="00A83E33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69CA98EE" w14:textId="77777777" w:rsidR="00A83E33" w:rsidRPr="00C524DE" w:rsidRDefault="00A83E33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1C59D807" w14:textId="77777777" w:rsidR="00A83E33" w:rsidRPr="00C524DE" w:rsidRDefault="00A83E33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3DC137CB" w14:textId="77777777" w:rsidR="00A83E33" w:rsidRPr="00C524DE" w:rsidRDefault="00A83E33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434D" w:rsidRPr="00C524DE" w14:paraId="1779862E" w14:textId="77777777" w:rsidTr="00D4434D">
        <w:trPr>
          <w:trHeight w:hRule="exact" w:val="272"/>
        </w:trPr>
        <w:tc>
          <w:tcPr>
            <w:tcW w:w="1910" w:type="dxa"/>
            <w:vMerge/>
            <w:vAlign w:val="center"/>
          </w:tcPr>
          <w:p w14:paraId="12CCFC21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533" w:type="dxa"/>
            <w:vAlign w:val="center"/>
          </w:tcPr>
          <w:p w14:paraId="5CF14B17" w14:textId="77777777" w:rsidR="00D4434D" w:rsidRPr="00C524DE" w:rsidRDefault="00D4434D" w:rsidP="00D4434D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РМ 10,0</w:t>
            </w:r>
          </w:p>
        </w:tc>
        <w:tc>
          <w:tcPr>
            <w:tcW w:w="2127" w:type="dxa"/>
            <w:vMerge/>
            <w:vAlign w:val="center"/>
          </w:tcPr>
          <w:p w14:paraId="2FDA87AD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6D93B4E9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56905045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79644A0B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434D" w:rsidRPr="00C524DE" w14:paraId="251529DF" w14:textId="77777777" w:rsidTr="00D4434D">
        <w:trPr>
          <w:trHeight w:hRule="exact" w:val="272"/>
        </w:trPr>
        <w:tc>
          <w:tcPr>
            <w:tcW w:w="1910" w:type="dxa"/>
            <w:vMerge/>
            <w:vAlign w:val="center"/>
          </w:tcPr>
          <w:p w14:paraId="2C1D41B1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533" w:type="dxa"/>
            <w:vAlign w:val="center"/>
          </w:tcPr>
          <w:p w14:paraId="796DF8DE" w14:textId="77777777" w:rsidR="00D4434D" w:rsidRPr="00C524DE" w:rsidRDefault="00D4434D" w:rsidP="00D4434D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Метан </w:t>
            </w:r>
          </w:p>
        </w:tc>
        <w:tc>
          <w:tcPr>
            <w:tcW w:w="2127" w:type="dxa"/>
            <w:vMerge/>
            <w:vAlign w:val="center"/>
          </w:tcPr>
          <w:p w14:paraId="0AF14720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65424E72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3BC8519E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0EEFEAF3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434D" w:rsidRPr="00C524DE" w14:paraId="483C87DB" w14:textId="77777777" w:rsidTr="00D4434D">
        <w:trPr>
          <w:trHeight w:hRule="exact" w:val="317"/>
        </w:trPr>
        <w:tc>
          <w:tcPr>
            <w:tcW w:w="1910" w:type="dxa"/>
            <w:vMerge/>
            <w:vAlign w:val="center"/>
          </w:tcPr>
          <w:p w14:paraId="37F40F54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3" w:type="dxa"/>
            <w:vAlign w:val="center"/>
          </w:tcPr>
          <w:p w14:paraId="28FCCFA6" w14:textId="77777777" w:rsidR="00D4434D" w:rsidRPr="00C524DE" w:rsidRDefault="00D4434D" w:rsidP="00D4434D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Сероводород </w:t>
            </w:r>
          </w:p>
        </w:tc>
        <w:tc>
          <w:tcPr>
            <w:tcW w:w="2127" w:type="dxa"/>
            <w:vMerge/>
            <w:vAlign w:val="center"/>
          </w:tcPr>
          <w:p w14:paraId="05B6EDBF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55CB7514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79575F0C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27E646F2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434D" w:rsidRPr="00C524DE" w14:paraId="00591351" w14:textId="77777777" w:rsidTr="00D4434D">
        <w:trPr>
          <w:trHeight w:hRule="exact" w:val="317"/>
        </w:trPr>
        <w:tc>
          <w:tcPr>
            <w:tcW w:w="1910" w:type="dxa"/>
            <w:vMerge/>
            <w:vAlign w:val="center"/>
          </w:tcPr>
          <w:p w14:paraId="5534C382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3" w:type="dxa"/>
            <w:vAlign w:val="center"/>
          </w:tcPr>
          <w:p w14:paraId="643D4218" w14:textId="77777777" w:rsidR="00D4434D" w:rsidRPr="00C524DE" w:rsidRDefault="00D4434D" w:rsidP="00D4434D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Аммиак</w:t>
            </w:r>
          </w:p>
        </w:tc>
        <w:tc>
          <w:tcPr>
            <w:tcW w:w="2127" w:type="dxa"/>
            <w:vMerge/>
            <w:vAlign w:val="center"/>
          </w:tcPr>
          <w:p w14:paraId="1D1D73D4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0DF14F14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7D737B8B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52577610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3E33" w:rsidRPr="00C524DE" w14:paraId="6F739D31" w14:textId="77777777" w:rsidTr="00D4434D">
        <w:trPr>
          <w:trHeight w:hRule="exact" w:val="310"/>
        </w:trPr>
        <w:tc>
          <w:tcPr>
            <w:tcW w:w="1910" w:type="dxa"/>
            <w:vMerge w:val="restart"/>
            <w:vAlign w:val="center"/>
          </w:tcPr>
          <w:p w14:paraId="7446B32F" w14:textId="77777777" w:rsidR="00A83E33" w:rsidRPr="00C524DE" w:rsidRDefault="00A83E33" w:rsidP="00A83E33">
            <w:pPr>
              <w:rPr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Точка 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6</w:t>
            </w: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 (100м на Юг)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 Промбаза</w:t>
            </w:r>
          </w:p>
        </w:tc>
        <w:tc>
          <w:tcPr>
            <w:tcW w:w="2533" w:type="dxa"/>
            <w:vAlign w:val="center"/>
          </w:tcPr>
          <w:p w14:paraId="57550B15" w14:textId="77777777" w:rsidR="00A83E33" w:rsidRPr="00C524DE" w:rsidRDefault="00A83E33" w:rsidP="00A83E33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Диоксид азота</w:t>
            </w:r>
          </w:p>
        </w:tc>
        <w:tc>
          <w:tcPr>
            <w:tcW w:w="2127" w:type="dxa"/>
            <w:vMerge w:val="restart"/>
            <w:vAlign w:val="center"/>
          </w:tcPr>
          <w:p w14:paraId="74971A30" w14:textId="77777777" w:rsidR="00A83E33" w:rsidRPr="00C524DE" w:rsidRDefault="00A83E33" w:rsidP="00A83E33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 xml:space="preserve">1 раз в </w:t>
            </w: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квартал</w:t>
            </w:r>
          </w:p>
        </w:tc>
        <w:tc>
          <w:tcPr>
            <w:tcW w:w="3679" w:type="dxa"/>
            <w:vMerge w:val="restart"/>
            <w:vAlign w:val="center"/>
          </w:tcPr>
          <w:p w14:paraId="63D4A36A" w14:textId="77777777" w:rsidR="00A83E33" w:rsidRPr="00C524DE" w:rsidRDefault="00A83E33" w:rsidP="00A83E33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2350" w:type="dxa"/>
            <w:vMerge w:val="restart"/>
            <w:vAlign w:val="center"/>
          </w:tcPr>
          <w:p w14:paraId="6F8DFCA3" w14:textId="77777777" w:rsidR="00A83E33" w:rsidRPr="00C524DE" w:rsidRDefault="00A83E33" w:rsidP="00A83E33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 xml:space="preserve">Аккредитованная лаборатория, </w:t>
            </w: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lastRenderedPageBreak/>
              <w:t>специалист по экологии предприятия</w:t>
            </w:r>
          </w:p>
        </w:tc>
        <w:tc>
          <w:tcPr>
            <w:tcW w:w="1906" w:type="dxa"/>
            <w:vMerge w:val="restart"/>
            <w:vAlign w:val="center"/>
          </w:tcPr>
          <w:p w14:paraId="3521DEF8" w14:textId="77777777" w:rsidR="00A83E33" w:rsidRPr="00C524DE" w:rsidRDefault="00A83E33" w:rsidP="00A83E33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lastRenderedPageBreak/>
              <w:t xml:space="preserve">ГН № ҚР ДСМ-70; СТ РК 2036-2010; </w:t>
            </w: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lastRenderedPageBreak/>
              <w:t>ГОСТ 17.2.3.01-86-</w:t>
            </w:r>
          </w:p>
        </w:tc>
      </w:tr>
      <w:tr w:rsidR="00A83E33" w:rsidRPr="00C524DE" w14:paraId="043B73FA" w14:textId="77777777" w:rsidTr="00D4434D">
        <w:trPr>
          <w:trHeight w:hRule="exact" w:val="272"/>
        </w:trPr>
        <w:tc>
          <w:tcPr>
            <w:tcW w:w="1910" w:type="dxa"/>
            <w:vMerge/>
            <w:vAlign w:val="center"/>
          </w:tcPr>
          <w:p w14:paraId="41625D7B" w14:textId="77777777" w:rsidR="00A83E33" w:rsidRPr="00C524DE" w:rsidRDefault="00A83E33" w:rsidP="00A83E33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533" w:type="dxa"/>
            <w:vAlign w:val="center"/>
          </w:tcPr>
          <w:p w14:paraId="75A91B1C" w14:textId="77777777" w:rsidR="00A83E33" w:rsidRPr="00C524DE" w:rsidRDefault="00A83E33" w:rsidP="00A83E33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Оксид азота</w:t>
            </w:r>
          </w:p>
        </w:tc>
        <w:tc>
          <w:tcPr>
            <w:tcW w:w="2127" w:type="dxa"/>
            <w:vMerge/>
            <w:vAlign w:val="center"/>
          </w:tcPr>
          <w:p w14:paraId="738202CC" w14:textId="77777777" w:rsidR="00A83E33" w:rsidRPr="00C524DE" w:rsidRDefault="00A83E33" w:rsidP="00A83E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5DB22F17" w14:textId="77777777" w:rsidR="00A83E33" w:rsidRPr="00C524DE" w:rsidRDefault="00A83E33" w:rsidP="00A83E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17C55D40" w14:textId="77777777" w:rsidR="00A83E33" w:rsidRPr="00C524DE" w:rsidRDefault="00A83E33" w:rsidP="00A83E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09971634" w14:textId="77777777" w:rsidR="00A83E33" w:rsidRPr="00C524DE" w:rsidRDefault="00A83E33" w:rsidP="00A83E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3E33" w:rsidRPr="00C524DE" w14:paraId="7E43E34C" w14:textId="77777777" w:rsidTr="00D4434D">
        <w:trPr>
          <w:trHeight w:hRule="exact" w:val="272"/>
        </w:trPr>
        <w:tc>
          <w:tcPr>
            <w:tcW w:w="1910" w:type="dxa"/>
            <w:vMerge/>
            <w:vAlign w:val="center"/>
          </w:tcPr>
          <w:p w14:paraId="77DD024D" w14:textId="77777777" w:rsidR="00A83E33" w:rsidRPr="00C524DE" w:rsidRDefault="00A83E33" w:rsidP="00A83E33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533" w:type="dxa"/>
            <w:vAlign w:val="center"/>
          </w:tcPr>
          <w:p w14:paraId="74AE44EC" w14:textId="77777777" w:rsidR="00A83E33" w:rsidRPr="00C524DE" w:rsidRDefault="00A83E33" w:rsidP="00A83E33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Оксид углерода</w:t>
            </w:r>
          </w:p>
        </w:tc>
        <w:tc>
          <w:tcPr>
            <w:tcW w:w="2127" w:type="dxa"/>
            <w:vMerge/>
            <w:vAlign w:val="center"/>
          </w:tcPr>
          <w:p w14:paraId="5C9702CD" w14:textId="77777777" w:rsidR="00A83E33" w:rsidRPr="00C524DE" w:rsidRDefault="00A83E33" w:rsidP="00A83E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2853500F" w14:textId="77777777" w:rsidR="00A83E33" w:rsidRPr="00C524DE" w:rsidRDefault="00A83E33" w:rsidP="00A83E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1F332445" w14:textId="77777777" w:rsidR="00A83E33" w:rsidRPr="00C524DE" w:rsidRDefault="00A83E33" w:rsidP="00A83E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08033639" w14:textId="77777777" w:rsidR="00A83E33" w:rsidRPr="00C524DE" w:rsidRDefault="00A83E33" w:rsidP="00A83E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3E33" w:rsidRPr="00C524DE" w14:paraId="682B2CDC" w14:textId="77777777" w:rsidTr="00D4434D">
        <w:trPr>
          <w:trHeight w:hRule="exact" w:val="272"/>
        </w:trPr>
        <w:tc>
          <w:tcPr>
            <w:tcW w:w="1910" w:type="dxa"/>
            <w:vMerge/>
            <w:vAlign w:val="center"/>
          </w:tcPr>
          <w:p w14:paraId="0D73DC77" w14:textId="77777777" w:rsidR="00A83E33" w:rsidRPr="00C524DE" w:rsidRDefault="00A83E33" w:rsidP="00A83E33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533" w:type="dxa"/>
            <w:vAlign w:val="center"/>
          </w:tcPr>
          <w:p w14:paraId="30DD6C77" w14:textId="77777777" w:rsidR="00A83E33" w:rsidRPr="00C524DE" w:rsidRDefault="00A83E33" w:rsidP="00A83E33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РМ 2,5</w:t>
            </w:r>
          </w:p>
        </w:tc>
        <w:tc>
          <w:tcPr>
            <w:tcW w:w="2127" w:type="dxa"/>
            <w:vMerge/>
            <w:vAlign w:val="center"/>
          </w:tcPr>
          <w:p w14:paraId="3996E3A7" w14:textId="77777777" w:rsidR="00A83E33" w:rsidRPr="00C524DE" w:rsidRDefault="00A83E33" w:rsidP="00A83E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6CA85003" w14:textId="77777777" w:rsidR="00A83E33" w:rsidRPr="00C524DE" w:rsidRDefault="00A83E33" w:rsidP="00A83E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101274D6" w14:textId="77777777" w:rsidR="00A83E33" w:rsidRPr="00C524DE" w:rsidRDefault="00A83E33" w:rsidP="00A83E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2F18DEE1" w14:textId="77777777" w:rsidR="00A83E33" w:rsidRPr="00C524DE" w:rsidRDefault="00A83E33" w:rsidP="00A83E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434D" w:rsidRPr="00C524DE" w14:paraId="4BE3B07D" w14:textId="77777777" w:rsidTr="00D4434D">
        <w:trPr>
          <w:trHeight w:hRule="exact" w:val="272"/>
        </w:trPr>
        <w:tc>
          <w:tcPr>
            <w:tcW w:w="1910" w:type="dxa"/>
            <w:vMerge/>
            <w:vAlign w:val="center"/>
          </w:tcPr>
          <w:p w14:paraId="5B64ECEE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533" w:type="dxa"/>
            <w:vAlign w:val="center"/>
          </w:tcPr>
          <w:p w14:paraId="49E24DB6" w14:textId="77777777" w:rsidR="00D4434D" w:rsidRPr="00C524DE" w:rsidRDefault="00D4434D" w:rsidP="00D4434D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РМ 10,0</w:t>
            </w:r>
          </w:p>
        </w:tc>
        <w:tc>
          <w:tcPr>
            <w:tcW w:w="2127" w:type="dxa"/>
            <w:vMerge/>
            <w:vAlign w:val="center"/>
          </w:tcPr>
          <w:p w14:paraId="09CC2480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77A0ECC2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73A7B965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04805FB1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434D" w:rsidRPr="00C524DE" w14:paraId="0DF622B7" w14:textId="77777777" w:rsidTr="00D4434D">
        <w:trPr>
          <w:trHeight w:hRule="exact" w:val="317"/>
        </w:trPr>
        <w:tc>
          <w:tcPr>
            <w:tcW w:w="1910" w:type="dxa"/>
            <w:vMerge/>
            <w:vAlign w:val="center"/>
          </w:tcPr>
          <w:p w14:paraId="78F6852C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3" w:type="dxa"/>
            <w:vAlign w:val="center"/>
          </w:tcPr>
          <w:p w14:paraId="245FDA0E" w14:textId="77777777" w:rsidR="00D4434D" w:rsidRPr="00C524DE" w:rsidRDefault="00D4434D" w:rsidP="00D4434D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Метан </w:t>
            </w:r>
          </w:p>
        </w:tc>
        <w:tc>
          <w:tcPr>
            <w:tcW w:w="2127" w:type="dxa"/>
            <w:vMerge/>
            <w:vAlign w:val="center"/>
          </w:tcPr>
          <w:p w14:paraId="0C3D0250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1B8E6585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40D96A78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6FD65E8C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434D" w:rsidRPr="00C524DE" w14:paraId="7D0EC061" w14:textId="77777777" w:rsidTr="00D4434D">
        <w:trPr>
          <w:trHeight w:hRule="exact" w:val="317"/>
        </w:trPr>
        <w:tc>
          <w:tcPr>
            <w:tcW w:w="1910" w:type="dxa"/>
            <w:vMerge/>
            <w:vAlign w:val="center"/>
          </w:tcPr>
          <w:p w14:paraId="369E71B7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3" w:type="dxa"/>
            <w:vAlign w:val="center"/>
          </w:tcPr>
          <w:p w14:paraId="777D4BE6" w14:textId="77777777" w:rsidR="00D4434D" w:rsidRPr="00C524DE" w:rsidRDefault="00D4434D" w:rsidP="00D4434D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Сероводород </w:t>
            </w:r>
          </w:p>
        </w:tc>
        <w:tc>
          <w:tcPr>
            <w:tcW w:w="2127" w:type="dxa"/>
            <w:vMerge/>
            <w:vAlign w:val="center"/>
          </w:tcPr>
          <w:p w14:paraId="1CD5AF44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4CB18F28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52CDC7FF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3B7E7301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434D" w:rsidRPr="00C524DE" w14:paraId="33735B94" w14:textId="77777777" w:rsidTr="00D4434D">
        <w:trPr>
          <w:trHeight w:hRule="exact" w:val="317"/>
        </w:trPr>
        <w:tc>
          <w:tcPr>
            <w:tcW w:w="1910" w:type="dxa"/>
            <w:vMerge/>
            <w:vAlign w:val="center"/>
          </w:tcPr>
          <w:p w14:paraId="39F75355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3" w:type="dxa"/>
            <w:vAlign w:val="center"/>
          </w:tcPr>
          <w:p w14:paraId="6044B4BA" w14:textId="77777777" w:rsidR="00D4434D" w:rsidRPr="00C524DE" w:rsidRDefault="00D4434D" w:rsidP="00D4434D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Аммиак</w:t>
            </w:r>
          </w:p>
        </w:tc>
        <w:tc>
          <w:tcPr>
            <w:tcW w:w="2127" w:type="dxa"/>
            <w:vMerge/>
            <w:vAlign w:val="center"/>
          </w:tcPr>
          <w:p w14:paraId="46D61D09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1F24B777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5E9F17DC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186345A4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3E33" w:rsidRPr="00C524DE" w14:paraId="377377F1" w14:textId="77777777" w:rsidTr="00D4434D">
        <w:trPr>
          <w:trHeight w:hRule="exact" w:val="310"/>
        </w:trPr>
        <w:tc>
          <w:tcPr>
            <w:tcW w:w="1910" w:type="dxa"/>
            <w:vMerge w:val="restart"/>
            <w:vAlign w:val="center"/>
          </w:tcPr>
          <w:p w14:paraId="6B8CFCAD" w14:textId="77777777" w:rsidR="00A83E33" w:rsidRPr="00C524DE" w:rsidRDefault="00A83E33" w:rsidP="00A83E33">
            <w:pPr>
              <w:rPr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Точка 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7</w:t>
            </w: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 (100 м на Запад)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 Промбаза</w:t>
            </w:r>
          </w:p>
        </w:tc>
        <w:tc>
          <w:tcPr>
            <w:tcW w:w="2533" w:type="dxa"/>
            <w:vAlign w:val="center"/>
          </w:tcPr>
          <w:p w14:paraId="1AC676BB" w14:textId="77777777" w:rsidR="00A83E33" w:rsidRPr="00C524DE" w:rsidRDefault="00A83E33" w:rsidP="00A83E33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Диоксид азота</w:t>
            </w:r>
          </w:p>
        </w:tc>
        <w:tc>
          <w:tcPr>
            <w:tcW w:w="2127" w:type="dxa"/>
            <w:vMerge w:val="restart"/>
            <w:vAlign w:val="center"/>
          </w:tcPr>
          <w:p w14:paraId="4AC59D67" w14:textId="77777777" w:rsidR="00A83E33" w:rsidRPr="00C524DE" w:rsidRDefault="00A83E33" w:rsidP="00A83E33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 xml:space="preserve">1 раз в </w:t>
            </w: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квартал</w:t>
            </w:r>
          </w:p>
        </w:tc>
        <w:tc>
          <w:tcPr>
            <w:tcW w:w="3679" w:type="dxa"/>
            <w:vMerge w:val="restart"/>
            <w:vAlign w:val="center"/>
          </w:tcPr>
          <w:p w14:paraId="1A345E79" w14:textId="77777777" w:rsidR="00A83E33" w:rsidRPr="00C524DE" w:rsidRDefault="00A83E33" w:rsidP="00A83E33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2350" w:type="dxa"/>
            <w:vMerge w:val="restart"/>
            <w:vAlign w:val="center"/>
          </w:tcPr>
          <w:p w14:paraId="66190A91" w14:textId="77777777" w:rsidR="00A83E33" w:rsidRPr="00C524DE" w:rsidRDefault="00A83E33" w:rsidP="00A83E33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Аккредитованная лаборатория, специалист по экологии предприятия</w:t>
            </w:r>
          </w:p>
        </w:tc>
        <w:tc>
          <w:tcPr>
            <w:tcW w:w="1906" w:type="dxa"/>
            <w:vMerge w:val="restart"/>
            <w:vAlign w:val="center"/>
          </w:tcPr>
          <w:p w14:paraId="69B748DF" w14:textId="77777777" w:rsidR="00A83E33" w:rsidRPr="00C524DE" w:rsidRDefault="00A83E33" w:rsidP="00A83E33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ГН № ҚР ДСМ-70; СТ РК 2036-2010; ГОСТ 17.2.3.01-86-</w:t>
            </w:r>
          </w:p>
        </w:tc>
      </w:tr>
      <w:tr w:rsidR="00A83E33" w:rsidRPr="00C524DE" w14:paraId="2F55C3CD" w14:textId="77777777" w:rsidTr="00D4434D">
        <w:trPr>
          <w:trHeight w:hRule="exact" w:val="272"/>
        </w:trPr>
        <w:tc>
          <w:tcPr>
            <w:tcW w:w="1910" w:type="dxa"/>
            <w:vMerge/>
            <w:vAlign w:val="center"/>
          </w:tcPr>
          <w:p w14:paraId="63CD25BA" w14:textId="77777777" w:rsidR="00A83E33" w:rsidRPr="00C524DE" w:rsidRDefault="00A83E33" w:rsidP="00A83E33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533" w:type="dxa"/>
            <w:vAlign w:val="center"/>
          </w:tcPr>
          <w:p w14:paraId="502D2DDB" w14:textId="77777777" w:rsidR="00A83E33" w:rsidRPr="00C524DE" w:rsidRDefault="00A83E33" w:rsidP="00A83E33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Оксид азота</w:t>
            </w:r>
          </w:p>
        </w:tc>
        <w:tc>
          <w:tcPr>
            <w:tcW w:w="2127" w:type="dxa"/>
            <w:vMerge/>
            <w:vAlign w:val="center"/>
          </w:tcPr>
          <w:p w14:paraId="704509DD" w14:textId="77777777" w:rsidR="00A83E33" w:rsidRPr="00C524DE" w:rsidRDefault="00A83E33" w:rsidP="00A83E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2398654A" w14:textId="77777777" w:rsidR="00A83E33" w:rsidRPr="00C524DE" w:rsidRDefault="00A83E33" w:rsidP="00A83E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2872810E" w14:textId="77777777" w:rsidR="00A83E33" w:rsidRPr="00C524DE" w:rsidRDefault="00A83E33" w:rsidP="00A83E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4BCDC044" w14:textId="77777777" w:rsidR="00A83E33" w:rsidRPr="00C524DE" w:rsidRDefault="00A83E33" w:rsidP="00A83E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3E33" w:rsidRPr="00C524DE" w14:paraId="5A77E4BA" w14:textId="77777777" w:rsidTr="00D4434D">
        <w:trPr>
          <w:trHeight w:hRule="exact" w:val="272"/>
        </w:trPr>
        <w:tc>
          <w:tcPr>
            <w:tcW w:w="1910" w:type="dxa"/>
            <w:vMerge/>
            <w:vAlign w:val="center"/>
          </w:tcPr>
          <w:p w14:paraId="084553D0" w14:textId="77777777" w:rsidR="00A83E33" w:rsidRPr="00C524DE" w:rsidRDefault="00A83E33" w:rsidP="00A83E33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533" w:type="dxa"/>
            <w:vAlign w:val="center"/>
          </w:tcPr>
          <w:p w14:paraId="66ACF8D9" w14:textId="77777777" w:rsidR="00A83E33" w:rsidRPr="00C524DE" w:rsidRDefault="00A83E33" w:rsidP="00A83E33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Оксид углерода</w:t>
            </w:r>
          </w:p>
        </w:tc>
        <w:tc>
          <w:tcPr>
            <w:tcW w:w="2127" w:type="dxa"/>
            <w:vMerge/>
            <w:vAlign w:val="center"/>
          </w:tcPr>
          <w:p w14:paraId="14D39612" w14:textId="77777777" w:rsidR="00A83E33" w:rsidRPr="00C524DE" w:rsidRDefault="00A83E33" w:rsidP="00A83E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1430DFF9" w14:textId="77777777" w:rsidR="00A83E33" w:rsidRPr="00C524DE" w:rsidRDefault="00A83E33" w:rsidP="00A83E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320D061C" w14:textId="77777777" w:rsidR="00A83E33" w:rsidRPr="00C524DE" w:rsidRDefault="00A83E33" w:rsidP="00A83E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38B031EB" w14:textId="77777777" w:rsidR="00A83E33" w:rsidRPr="00C524DE" w:rsidRDefault="00A83E33" w:rsidP="00A83E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3E33" w:rsidRPr="00C524DE" w14:paraId="06ABD626" w14:textId="77777777" w:rsidTr="00D4434D">
        <w:trPr>
          <w:trHeight w:hRule="exact" w:val="272"/>
        </w:trPr>
        <w:tc>
          <w:tcPr>
            <w:tcW w:w="1910" w:type="dxa"/>
            <w:vMerge/>
            <w:vAlign w:val="center"/>
          </w:tcPr>
          <w:p w14:paraId="448EA40A" w14:textId="77777777" w:rsidR="00A83E33" w:rsidRPr="00C524DE" w:rsidRDefault="00A83E33" w:rsidP="00A83E33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533" w:type="dxa"/>
            <w:vAlign w:val="center"/>
          </w:tcPr>
          <w:p w14:paraId="2F37DFC3" w14:textId="77777777" w:rsidR="00A83E33" w:rsidRPr="00C524DE" w:rsidRDefault="00A83E33" w:rsidP="00A83E33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РМ 2,5</w:t>
            </w:r>
          </w:p>
        </w:tc>
        <w:tc>
          <w:tcPr>
            <w:tcW w:w="2127" w:type="dxa"/>
            <w:vMerge/>
            <w:vAlign w:val="center"/>
          </w:tcPr>
          <w:p w14:paraId="0D90044D" w14:textId="77777777" w:rsidR="00A83E33" w:rsidRPr="00C524DE" w:rsidRDefault="00A83E33" w:rsidP="00A83E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6901A3E2" w14:textId="77777777" w:rsidR="00A83E33" w:rsidRPr="00C524DE" w:rsidRDefault="00A83E33" w:rsidP="00A83E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7EF911DB" w14:textId="77777777" w:rsidR="00A83E33" w:rsidRPr="00C524DE" w:rsidRDefault="00A83E33" w:rsidP="00A83E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342EE8F5" w14:textId="77777777" w:rsidR="00A83E33" w:rsidRPr="00C524DE" w:rsidRDefault="00A83E33" w:rsidP="00A83E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434D" w:rsidRPr="00C524DE" w14:paraId="63BF4DE4" w14:textId="77777777" w:rsidTr="00D4434D">
        <w:trPr>
          <w:trHeight w:hRule="exact" w:val="272"/>
        </w:trPr>
        <w:tc>
          <w:tcPr>
            <w:tcW w:w="1910" w:type="dxa"/>
            <w:vMerge/>
            <w:vAlign w:val="center"/>
          </w:tcPr>
          <w:p w14:paraId="09432CCD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533" w:type="dxa"/>
            <w:vAlign w:val="center"/>
          </w:tcPr>
          <w:p w14:paraId="711A6267" w14:textId="77777777" w:rsidR="00D4434D" w:rsidRPr="00C524DE" w:rsidRDefault="00D4434D" w:rsidP="00D4434D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РМ 10,0</w:t>
            </w:r>
          </w:p>
        </w:tc>
        <w:tc>
          <w:tcPr>
            <w:tcW w:w="2127" w:type="dxa"/>
            <w:vMerge/>
            <w:vAlign w:val="center"/>
          </w:tcPr>
          <w:p w14:paraId="1C3DF086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0F40F5C3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4A20EC57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6C17AFC7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434D" w:rsidRPr="00C524DE" w14:paraId="56783B3F" w14:textId="77777777" w:rsidTr="00D4434D">
        <w:trPr>
          <w:trHeight w:hRule="exact" w:val="317"/>
        </w:trPr>
        <w:tc>
          <w:tcPr>
            <w:tcW w:w="1910" w:type="dxa"/>
            <w:vMerge/>
            <w:vAlign w:val="center"/>
          </w:tcPr>
          <w:p w14:paraId="3D1C138C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3" w:type="dxa"/>
            <w:vAlign w:val="center"/>
          </w:tcPr>
          <w:p w14:paraId="7926B507" w14:textId="77777777" w:rsidR="00D4434D" w:rsidRPr="00C524DE" w:rsidRDefault="00D4434D" w:rsidP="00D4434D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Метан </w:t>
            </w:r>
          </w:p>
        </w:tc>
        <w:tc>
          <w:tcPr>
            <w:tcW w:w="2127" w:type="dxa"/>
            <w:vMerge/>
            <w:vAlign w:val="center"/>
          </w:tcPr>
          <w:p w14:paraId="5CFBBF35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40E34339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6996BBEB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56B41AE2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434D" w:rsidRPr="00C524DE" w14:paraId="56AE569D" w14:textId="77777777" w:rsidTr="00D4434D">
        <w:trPr>
          <w:trHeight w:hRule="exact" w:val="317"/>
        </w:trPr>
        <w:tc>
          <w:tcPr>
            <w:tcW w:w="1910" w:type="dxa"/>
            <w:vMerge/>
            <w:vAlign w:val="center"/>
          </w:tcPr>
          <w:p w14:paraId="5D85D659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3" w:type="dxa"/>
            <w:vAlign w:val="center"/>
          </w:tcPr>
          <w:p w14:paraId="727CF4D6" w14:textId="77777777" w:rsidR="00D4434D" w:rsidRPr="00C524DE" w:rsidRDefault="00D4434D" w:rsidP="00D4434D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Сероводород </w:t>
            </w:r>
          </w:p>
        </w:tc>
        <w:tc>
          <w:tcPr>
            <w:tcW w:w="2127" w:type="dxa"/>
            <w:vMerge/>
            <w:vAlign w:val="center"/>
          </w:tcPr>
          <w:p w14:paraId="3EC9B426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5B10D9C3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307F0461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13D7BE5B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434D" w:rsidRPr="00C524DE" w14:paraId="5075AEB8" w14:textId="77777777" w:rsidTr="00D4434D">
        <w:trPr>
          <w:trHeight w:hRule="exact" w:val="317"/>
        </w:trPr>
        <w:tc>
          <w:tcPr>
            <w:tcW w:w="1910" w:type="dxa"/>
            <w:vMerge/>
            <w:vAlign w:val="center"/>
          </w:tcPr>
          <w:p w14:paraId="793DAFA8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3" w:type="dxa"/>
            <w:vAlign w:val="center"/>
          </w:tcPr>
          <w:p w14:paraId="4E88AC14" w14:textId="77777777" w:rsidR="00D4434D" w:rsidRPr="00C524DE" w:rsidRDefault="00D4434D" w:rsidP="00D4434D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Аммиак</w:t>
            </w:r>
          </w:p>
        </w:tc>
        <w:tc>
          <w:tcPr>
            <w:tcW w:w="2127" w:type="dxa"/>
            <w:vMerge/>
            <w:vAlign w:val="center"/>
          </w:tcPr>
          <w:p w14:paraId="6C3E5241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2DE68365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7F4B9639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11CF156D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66F2" w:rsidRPr="00C524DE" w14:paraId="055EDF33" w14:textId="77777777" w:rsidTr="00D4434D">
        <w:trPr>
          <w:trHeight w:hRule="exact" w:val="310"/>
        </w:trPr>
        <w:tc>
          <w:tcPr>
            <w:tcW w:w="1910" w:type="dxa"/>
            <w:vMerge w:val="restart"/>
            <w:vAlign w:val="center"/>
          </w:tcPr>
          <w:p w14:paraId="4DBCA48E" w14:textId="77777777" w:rsidR="002F66F2" w:rsidRPr="00C524DE" w:rsidRDefault="002F66F2" w:rsidP="002F66F2">
            <w:pPr>
              <w:rPr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Точка 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8</w:t>
            </w: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 (100 м на Восток)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 Промбаза</w:t>
            </w:r>
          </w:p>
        </w:tc>
        <w:tc>
          <w:tcPr>
            <w:tcW w:w="2533" w:type="dxa"/>
            <w:vAlign w:val="center"/>
          </w:tcPr>
          <w:p w14:paraId="5901C203" w14:textId="77777777" w:rsidR="002F66F2" w:rsidRPr="00C524DE" w:rsidRDefault="002F66F2" w:rsidP="002F66F2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Диоксид азота</w:t>
            </w:r>
          </w:p>
        </w:tc>
        <w:tc>
          <w:tcPr>
            <w:tcW w:w="2127" w:type="dxa"/>
            <w:vMerge w:val="restart"/>
            <w:vAlign w:val="center"/>
          </w:tcPr>
          <w:p w14:paraId="337CD28B" w14:textId="77777777" w:rsidR="002F66F2" w:rsidRPr="00C524DE" w:rsidRDefault="002F66F2" w:rsidP="002F66F2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 xml:space="preserve">1 раз в </w:t>
            </w: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квартал</w:t>
            </w:r>
          </w:p>
        </w:tc>
        <w:tc>
          <w:tcPr>
            <w:tcW w:w="3679" w:type="dxa"/>
            <w:vMerge w:val="restart"/>
            <w:vAlign w:val="center"/>
          </w:tcPr>
          <w:p w14:paraId="56A5F616" w14:textId="77777777" w:rsidR="002F66F2" w:rsidRPr="00C524DE" w:rsidRDefault="002F66F2" w:rsidP="002F66F2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2350" w:type="dxa"/>
            <w:vMerge w:val="restart"/>
            <w:vAlign w:val="center"/>
          </w:tcPr>
          <w:p w14:paraId="37DE90CB" w14:textId="77777777" w:rsidR="002F66F2" w:rsidRPr="00C524DE" w:rsidRDefault="002F66F2" w:rsidP="002F66F2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Аккредитованная лаборатория, специалист по экологии предприятия</w:t>
            </w:r>
          </w:p>
        </w:tc>
        <w:tc>
          <w:tcPr>
            <w:tcW w:w="1906" w:type="dxa"/>
            <w:vMerge w:val="restart"/>
            <w:vAlign w:val="center"/>
          </w:tcPr>
          <w:p w14:paraId="70659DAD" w14:textId="77777777" w:rsidR="002F66F2" w:rsidRPr="00C524DE" w:rsidRDefault="002F66F2" w:rsidP="002F66F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ГН № ҚР ДСМ-70; СТ РК 2036-2010; ГОСТ 17.2.3.01-86-</w:t>
            </w:r>
          </w:p>
        </w:tc>
      </w:tr>
      <w:tr w:rsidR="002F66F2" w:rsidRPr="00C524DE" w14:paraId="467B59ED" w14:textId="77777777" w:rsidTr="00D4434D">
        <w:trPr>
          <w:trHeight w:hRule="exact" w:val="272"/>
        </w:trPr>
        <w:tc>
          <w:tcPr>
            <w:tcW w:w="1910" w:type="dxa"/>
            <w:vMerge/>
            <w:vAlign w:val="center"/>
          </w:tcPr>
          <w:p w14:paraId="23A569D7" w14:textId="77777777" w:rsidR="002F66F2" w:rsidRPr="00C524DE" w:rsidRDefault="002F66F2" w:rsidP="002F66F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533" w:type="dxa"/>
            <w:vAlign w:val="center"/>
          </w:tcPr>
          <w:p w14:paraId="1BDA2D6E" w14:textId="77777777" w:rsidR="002F66F2" w:rsidRPr="00C524DE" w:rsidRDefault="002F66F2" w:rsidP="002F66F2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Оксид азота</w:t>
            </w:r>
          </w:p>
        </w:tc>
        <w:tc>
          <w:tcPr>
            <w:tcW w:w="2127" w:type="dxa"/>
            <w:vMerge/>
            <w:vAlign w:val="center"/>
          </w:tcPr>
          <w:p w14:paraId="1C0DA403" w14:textId="77777777" w:rsidR="002F66F2" w:rsidRPr="00C524DE" w:rsidRDefault="002F66F2" w:rsidP="002F66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5259D2C4" w14:textId="77777777" w:rsidR="002F66F2" w:rsidRPr="00C524DE" w:rsidRDefault="002F66F2" w:rsidP="002F66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5AF79493" w14:textId="77777777" w:rsidR="002F66F2" w:rsidRPr="00C524DE" w:rsidRDefault="002F66F2" w:rsidP="002F66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670BB067" w14:textId="77777777" w:rsidR="002F66F2" w:rsidRPr="00C524DE" w:rsidRDefault="002F66F2" w:rsidP="002F66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66F2" w:rsidRPr="00C524DE" w14:paraId="3269D74C" w14:textId="77777777" w:rsidTr="00D4434D">
        <w:trPr>
          <w:trHeight w:hRule="exact" w:val="272"/>
        </w:trPr>
        <w:tc>
          <w:tcPr>
            <w:tcW w:w="1910" w:type="dxa"/>
            <w:vMerge/>
            <w:vAlign w:val="center"/>
          </w:tcPr>
          <w:p w14:paraId="0535B244" w14:textId="77777777" w:rsidR="002F66F2" w:rsidRPr="00C524DE" w:rsidRDefault="002F66F2" w:rsidP="002F66F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533" w:type="dxa"/>
            <w:vAlign w:val="center"/>
          </w:tcPr>
          <w:p w14:paraId="78049405" w14:textId="77777777" w:rsidR="002F66F2" w:rsidRPr="00C524DE" w:rsidRDefault="002F66F2" w:rsidP="002F66F2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Оксид углерода</w:t>
            </w:r>
          </w:p>
        </w:tc>
        <w:tc>
          <w:tcPr>
            <w:tcW w:w="2127" w:type="dxa"/>
            <w:vMerge/>
            <w:vAlign w:val="center"/>
          </w:tcPr>
          <w:p w14:paraId="62AF824B" w14:textId="77777777" w:rsidR="002F66F2" w:rsidRPr="00C524DE" w:rsidRDefault="002F66F2" w:rsidP="002F66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02266878" w14:textId="77777777" w:rsidR="002F66F2" w:rsidRPr="00C524DE" w:rsidRDefault="002F66F2" w:rsidP="002F66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16826251" w14:textId="77777777" w:rsidR="002F66F2" w:rsidRPr="00C524DE" w:rsidRDefault="002F66F2" w:rsidP="002F66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2302830A" w14:textId="77777777" w:rsidR="002F66F2" w:rsidRPr="00C524DE" w:rsidRDefault="002F66F2" w:rsidP="002F66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66F2" w:rsidRPr="00C524DE" w14:paraId="46C3483E" w14:textId="77777777" w:rsidTr="00D4434D">
        <w:trPr>
          <w:trHeight w:hRule="exact" w:val="272"/>
        </w:trPr>
        <w:tc>
          <w:tcPr>
            <w:tcW w:w="1910" w:type="dxa"/>
            <w:vMerge/>
            <w:vAlign w:val="center"/>
          </w:tcPr>
          <w:p w14:paraId="21754F16" w14:textId="77777777" w:rsidR="002F66F2" w:rsidRPr="00C524DE" w:rsidRDefault="002F66F2" w:rsidP="002F66F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533" w:type="dxa"/>
            <w:vAlign w:val="center"/>
          </w:tcPr>
          <w:p w14:paraId="2C67B59E" w14:textId="77777777" w:rsidR="002F66F2" w:rsidRPr="00C524DE" w:rsidRDefault="002F66F2" w:rsidP="002F66F2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РМ 2,5</w:t>
            </w:r>
          </w:p>
        </w:tc>
        <w:tc>
          <w:tcPr>
            <w:tcW w:w="2127" w:type="dxa"/>
            <w:vMerge/>
            <w:vAlign w:val="center"/>
          </w:tcPr>
          <w:p w14:paraId="21AF31D6" w14:textId="77777777" w:rsidR="002F66F2" w:rsidRPr="00C524DE" w:rsidRDefault="002F66F2" w:rsidP="002F66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5917A480" w14:textId="77777777" w:rsidR="002F66F2" w:rsidRPr="00C524DE" w:rsidRDefault="002F66F2" w:rsidP="002F66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7B0EA075" w14:textId="77777777" w:rsidR="002F66F2" w:rsidRPr="00C524DE" w:rsidRDefault="002F66F2" w:rsidP="002F66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7B2EA029" w14:textId="77777777" w:rsidR="002F66F2" w:rsidRPr="00C524DE" w:rsidRDefault="002F66F2" w:rsidP="002F66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434D" w:rsidRPr="00C524DE" w14:paraId="436EAE62" w14:textId="77777777" w:rsidTr="00D4434D">
        <w:trPr>
          <w:trHeight w:hRule="exact" w:val="272"/>
        </w:trPr>
        <w:tc>
          <w:tcPr>
            <w:tcW w:w="1910" w:type="dxa"/>
            <w:vMerge/>
            <w:vAlign w:val="center"/>
          </w:tcPr>
          <w:p w14:paraId="4CB75C66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533" w:type="dxa"/>
            <w:vAlign w:val="center"/>
          </w:tcPr>
          <w:p w14:paraId="316081C8" w14:textId="77777777" w:rsidR="00D4434D" w:rsidRPr="00C524DE" w:rsidRDefault="00D4434D" w:rsidP="00D4434D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РМ 10,0</w:t>
            </w:r>
          </w:p>
        </w:tc>
        <w:tc>
          <w:tcPr>
            <w:tcW w:w="2127" w:type="dxa"/>
            <w:vMerge/>
            <w:vAlign w:val="center"/>
          </w:tcPr>
          <w:p w14:paraId="5E5FAF7E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17DC6CD0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7E471A96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08D3E116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434D" w:rsidRPr="00C524DE" w14:paraId="211CAA24" w14:textId="77777777" w:rsidTr="00D4434D">
        <w:trPr>
          <w:trHeight w:hRule="exact" w:val="317"/>
        </w:trPr>
        <w:tc>
          <w:tcPr>
            <w:tcW w:w="1910" w:type="dxa"/>
            <w:vMerge/>
            <w:vAlign w:val="center"/>
          </w:tcPr>
          <w:p w14:paraId="0824B195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3" w:type="dxa"/>
            <w:vAlign w:val="center"/>
          </w:tcPr>
          <w:p w14:paraId="02BD5BA7" w14:textId="77777777" w:rsidR="00D4434D" w:rsidRPr="00C524DE" w:rsidRDefault="00D4434D" w:rsidP="00D4434D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Метан </w:t>
            </w:r>
          </w:p>
        </w:tc>
        <w:tc>
          <w:tcPr>
            <w:tcW w:w="2127" w:type="dxa"/>
            <w:vMerge/>
            <w:vAlign w:val="center"/>
          </w:tcPr>
          <w:p w14:paraId="3571C3D3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68724B4C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03BF84B2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65524B39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434D" w:rsidRPr="00C524DE" w14:paraId="67253D1F" w14:textId="77777777" w:rsidTr="00D4434D">
        <w:trPr>
          <w:trHeight w:hRule="exact" w:val="317"/>
        </w:trPr>
        <w:tc>
          <w:tcPr>
            <w:tcW w:w="1910" w:type="dxa"/>
            <w:vMerge/>
            <w:vAlign w:val="center"/>
          </w:tcPr>
          <w:p w14:paraId="63B7F826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3" w:type="dxa"/>
            <w:vAlign w:val="center"/>
          </w:tcPr>
          <w:p w14:paraId="23B7B82D" w14:textId="77777777" w:rsidR="00D4434D" w:rsidRPr="00C524DE" w:rsidRDefault="00D4434D" w:rsidP="00D4434D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Сероводород </w:t>
            </w:r>
          </w:p>
        </w:tc>
        <w:tc>
          <w:tcPr>
            <w:tcW w:w="2127" w:type="dxa"/>
            <w:vMerge/>
            <w:vAlign w:val="center"/>
          </w:tcPr>
          <w:p w14:paraId="5A215F2D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4D4D3077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25492D62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035ECE84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434D" w:rsidRPr="00C524DE" w14:paraId="3388BF45" w14:textId="77777777" w:rsidTr="00D4434D">
        <w:trPr>
          <w:trHeight w:hRule="exact" w:val="317"/>
        </w:trPr>
        <w:tc>
          <w:tcPr>
            <w:tcW w:w="1910" w:type="dxa"/>
            <w:vMerge/>
            <w:vAlign w:val="center"/>
          </w:tcPr>
          <w:p w14:paraId="1AA6BDAF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3" w:type="dxa"/>
            <w:vAlign w:val="center"/>
          </w:tcPr>
          <w:p w14:paraId="09C799E0" w14:textId="77777777" w:rsidR="00D4434D" w:rsidRPr="00C524DE" w:rsidRDefault="00D4434D" w:rsidP="00D4434D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Аммиак</w:t>
            </w:r>
          </w:p>
        </w:tc>
        <w:tc>
          <w:tcPr>
            <w:tcW w:w="2127" w:type="dxa"/>
            <w:vMerge/>
            <w:vAlign w:val="center"/>
          </w:tcPr>
          <w:p w14:paraId="4966DBCC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0A0B0E82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65384C31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3BCFF221" w14:textId="77777777" w:rsidR="00D4434D" w:rsidRPr="00C524DE" w:rsidRDefault="00D4434D" w:rsidP="00D443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01E8765" w14:textId="77777777" w:rsidR="00DC0E9E" w:rsidRPr="00C524DE" w:rsidRDefault="00DC0E9E" w:rsidP="00C524DE">
      <w:pPr>
        <w:spacing w:before="6"/>
        <w:rPr>
          <w:rFonts w:ascii="Arial" w:eastAsia="Times New Roman" w:hAnsi="Arial" w:cs="Arial"/>
          <w:b/>
          <w:bCs/>
        </w:rPr>
      </w:pPr>
    </w:p>
    <w:p w14:paraId="4E3CF28D" w14:textId="77777777" w:rsidR="008B3D13" w:rsidRPr="00C524DE" w:rsidRDefault="005E19EC" w:rsidP="00C524DE">
      <w:pPr>
        <w:pStyle w:val="a3"/>
        <w:tabs>
          <w:tab w:val="left" w:pos="1563"/>
          <w:tab w:val="left" w:pos="2043"/>
          <w:tab w:val="left" w:pos="2464"/>
          <w:tab w:val="left" w:pos="3070"/>
          <w:tab w:val="left" w:pos="3822"/>
          <w:tab w:val="left" w:pos="4180"/>
          <w:tab w:val="left" w:pos="5216"/>
          <w:tab w:val="left" w:pos="5657"/>
          <w:tab w:val="left" w:pos="6412"/>
          <w:tab w:val="left" w:pos="7457"/>
          <w:tab w:val="left" w:pos="8508"/>
          <w:tab w:val="left" w:pos="8994"/>
          <w:tab w:val="left" w:pos="9989"/>
          <w:tab w:val="left" w:pos="10874"/>
          <w:tab w:val="left" w:pos="11018"/>
          <w:tab w:val="left" w:pos="11937"/>
          <w:tab w:val="left" w:pos="12678"/>
          <w:tab w:val="left" w:pos="13234"/>
          <w:tab w:val="left" w:pos="14280"/>
        </w:tabs>
        <w:spacing w:before="1" w:line="258" w:lineRule="auto"/>
        <w:ind w:left="222" w:firstLine="911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*-</w:t>
      </w:r>
      <w:r w:rsidRPr="00C524DE">
        <w:rPr>
          <w:rFonts w:ascii="Arial" w:hAnsi="Arial" w:cs="Arial"/>
          <w:sz w:val="22"/>
          <w:szCs w:val="22"/>
          <w:lang w:val="ru-RU"/>
        </w:rPr>
        <w:tab/>
        <w:t>по</w:t>
      </w:r>
      <w:r w:rsidR="00F466CA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данным</w:t>
      </w:r>
      <w:r w:rsidR="00F466CA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местных</w:t>
      </w:r>
      <w:r w:rsidR="00F466CA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органов</w:t>
      </w:r>
      <w:r w:rsidR="00F466CA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гидрометеорологии</w:t>
      </w:r>
      <w:r w:rsidR="00F466CA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предприятия</w:t>
      </w:r>
      <w:r w:rsidR="00F466CA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неблагоприятные</w:t>
      </w:r>
      <w:r w:rsidR="00F466CA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метеорологические</w:t>
      </w:r>
      <w:r w:rsidR="00F466CA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условия</w:t>
      </w:r>
      <w:r w:rsidRPr="00C524DE">
        <w:rPr>
          <w:rFonts w:ascii="Arial" w:hAnsi="Arial" w:cs="Arial"/>
          <w:sz w:val="22"/>
          <w:szCs w:val="22"/>
          <w:lang w:val="ru-RU"/>
        </w:rPr>
        <w:tab/>
      </w:r>
      <w:r w:rsidR="00451271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не прогнозируются,</w:t>
      </w:r>
      <w:r w:rsidR="00F466CA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поэтому</w:t>
      </w:r>
      <w:r w:rsidR="00F466CA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мероприятия</w:t>
      </w:r>
      <w:r w:rsidR="00F466CA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по</w:t>
      </w:r>
      <w:r w:rsidR="00F466CA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регулированию</w:t>
      </w:r>
      <w:r w:rsidR="00F466CA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w w:val="95"/>
          <w:sz w:val="22"/>
          <w:szCs w:val="22"/>
          <w:lang w:val="ru-RU"/>
        </w:rPr>
        <w:t>выбросов</w:t>
      </w:r>
      <w:r w:rsidR="00F466CA" w:rsidRPr="00C524DE">
        <w:rPr>
          <w:rFonts w:ascii="Arial" w:hAnsi="Arial" w:cs="Arial"/>
          <w:w w:val="95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w w:val="95"/>
          <w:sz w:val="22"/>
          <w:szCs w:val="22"/>
          <w:lang w:val="ru-RU"/>
        </w:rPr>
        <w:t>при</w:t>
      </w:r>
      <w:r w:rsidR="00F466CA" w:rsidRPr="00C524DE">
        <w:rPr>
          <w:rFonts w:ascii="Arial" w:hAnsi="Arial" w:cs="Arial"/>
          <w:w w:val="95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w w:val="95"/>
          <w:sz w:val="22"/>
          <w:szCs w:val="22"/>
          <w:lang w:val="ru-RU"/>
        </w:rPr>
        <w:t>НМУ</w:t>
      </w:r>
      <w:r w:rsidR="00F466CA" w:rsidRPr="00C524DE">
        <w:rPr>
          <w:rFonts w:ascii="Arial" w:hAnsi="Arial" w:cs="Arial"/>
          <w:w w:val="95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не</w:t>
      </w:r>
      <w:r w:rsidR="00F466CA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разрабатываются.</w:t>
      </w:r>
    </w:p>
    <w:p w14:paraId="1331E24B" w14:textId="77777777" w:rsidR="004D31C0" w:rsidRPr="00C524DE" w:rsidRDefault="004D31C0" w:rsidP="00C524DE">
      <w:pPr>
        <w:pStyle w:val="a3"/>
        <w:tabs>
          <w:tab w:val="left" w:pos="1563"/>
          <w:tab w:val="left" w:pos="2043"/>
          <w:tab w:val="left" w:pos="2464"/>
          <w:tab w:val="left" w:pos="3070"/>
          <w:tab w:val="left" w:pos="3822"/>
          <w:tab w:val="left" w:pos="4180"/>
          <w:tab w:val="left" w:pos="5216"/>
          <w:tab w:val="left" w:pos="5657"/>
          <w:tab w:val="left" w:pos="6412"/>
          <w:tab w:val="left" w:pos="7457"/>
          <w:tab w:val="left" w:pos="8508"/>
          <w:tab w:val="left" w:pos="8994"/>
          <w:tab w:val="left" w:pos="9989"/>
          <w:tab w:val="left" w:pos="10874"/>
          <w:tab w:val="left" w:pos="11018"/>
          <w:tab w:val="left" w:pos="11937"/>
          <w:tab w:val="left" w:pos="12678"/>
          <w:tab w:val="left" w:pos="13234"/>
          <w:tab w:val="left" w:pos="14280"/>
        </w:tabs>
        <w:spacing w:before="1" w:line="258" w:lineRule="auto"/>
        <w:ind w:left="222" w:firstLine="911"/>
        <w:rPr>
          <w:rFonts w:ascii="Arial" w:hAnsi="Arial" w:cs="Arial"/>
          <w:sz w:val="22"/>
          <w:szCs w:val="22"/>
          <w:lang w:val="ru-RU"/>
        </w:rPr>
      </w:pPr>
    </w:p>
    <w:p w14:paraId="7BC30D44" w14:textId="77777777" w:rsidR="008B3D13" w:rsidRPr="00C524DE" w:rsidRDefault="008B3D13" w:rsidP="00C524DE">
      <w:pPr>
        <w:spacing w:line="258" w:lineRule="auto"/>
        <w:rPr>
          <w:rFonts w:ascii="Arial" w:hAnsi="Arial" w:cs="Arial"/>
          <w:lang w:val="ru-RU"/>
        </w:rPr>
        <w:sectPr w:rsidR="008B3D13" w:rsidRPr="00C524DE" w:rsidSect="00054C53">
          <w:pgSz w:w="16840" w:h="11910" w:orient="landscape"/>
          <w:pgMar w:top="1134" w:right="850" w:bottom="1134" w:left="1701" w:header="452" w:footer="455" w:gutter="0"/>
          <w:cols w:space="720"/>
          <w:docGrid w:linePitch="299"/>
        </w:sectPr>
      </w:pPr>
    </w:p>
    <w:p w14:paraId="04E0E87C" w14:textId="77777777" w:rsidR="008B3D13" w:rsidRPr="00C524DE" w:rsidRDefault="008B3D13" w:rsidP="00C524DE">
      <w:pPr>
        <w:spacing w:before="8"/>
        <w:rPr>
          <w:rFonts w:ascii="Arial" w:eastAsia="Times New Roman" w:hAnsi="Arial" w:cs="Arial"/>
          <w:lang w:val="ru-RU"/>
        </w:rPr>
      </w:pPr>
    </w:p>
    <w:p w14:paraId="43439D69" w14:textId="77777777" w:rsidR="008B3D13" w:rsidRPr="00C524DE" w:rsidRDefault="005E19EC" w:rsidP="00C83235">
      <w:pPr>
        <w:pStyle w:val="1"/>
        <w:numPr>
          <w:ilvl w:val="2"/>
          <w:numId w:val="7"/>
        </w:numPr>
        <w:tabs>
          <w:tab w:val="left" w:pos="1302"/>
        </w:tabs>
        <w:spacing w:after="120"/>
        <w:ind w:left="1304"/>
        <w:jc w:val="both"/>
        <w:rPr>
          <w:rFonts w:ascii="Arial" w:hAnsi="Arial" w:cs="Arial"/>
          <w:b w:val="0"/>
          <w:bCs w:val="0"/>
          <w:sz w:val="22"/>
          <w:szCs w:val="22"/>
          <w:lang w:val="ru-RU"/>
        </w:rPr>
      </w:pPr>
      <w:bookmarkStart w:id="22" w:name="_Toc238224982"/>
      <w:r w:rsidRPr="00C524DE">
        <w:rPr>
          <w:rFonts w:ascii="Arial" w:hAnsi="Arial" w:cs="Arial"/>
          <w:sz w:val="22"/>
          <w:szCs w:val="22"/>
          <w:lang w:val="ru-RU"/>
        </w:rPr>
        <w:t>График мониторинга воздействия на водном объекте</w:t>
      </w:r>
      <w:bookmarkEnd w:id="22"/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420"/>
        <w:gridCol w:w="2758"/>
        <w:gridCol w:w="3327"/>
        <w:gridCol w:w="3605"/>
        <w:gridCol w:w="1939"/>
        <w:gridCol w:w="2456"/>
      </w:tblGrid>
      <w:tr w:rsidR="008B3D13" w:rsidRPr="00C524DE" w14:paraId="5F9C912C" w14:textId="77777777" w:rsidTr="00451271">
        <w:trPr>
          <w:trHeight w:hRule="exact" w:val="941"/>
        </w:trPr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13FAA01C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10DD1948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Контрольный створ</w:t>
            </w:r>
          </w:p>
        </w:tc>
        <w:tc>
          <w:tcPr>
            <w:tcW w:w="3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0D1FA119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Наименование контролируемых показателей</w:t>
            </w:r>
          </w:p>
        </w:tc>
        <w:tc>
          <w:tcPr>
            <w:tcW w:w="3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1173E991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  <w:lang w:val="ru-RU"/>
              </w:rPr>
              <w:t>Предельно-допустимая концентрация, миллиграмм на кубический дециметр (мг/дм3)</w:t>
            </w:r>
          </w:p>
        </w:tc>
        <w:tc>
          <w:tcPr>
            <w:tcW w:w="1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26D41CF8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Периодичность</w:t>
            </w:r>
          </w:p>
        </w:tc>
        <w:tc>
          <w:tcPr>
            <w:tcW w:w="2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32681FE6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Метод анализа</w:t>
            </w:r>
          </w:p>
        </w:tc>
      </w:tr>
      <w:tr w:rsidR="008B3D13" w:rsidRPr="00C524DE" w14:paraId="477178FF" w14:textId="77777777" w:rsidTr="00451271">
        <w:trPr>
          <w:trHeight w:hRule="exact" w:val="416"/>
        </w:trPr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147A1DED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2BDAD7E1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327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059890DC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5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48F9EB4A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939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36C44588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456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22AC4F78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8B3D13" w:rsidRPr="00C524DE" w14:paraId="4586C31D" w14:textId="77777777" w:rsidTr="00451271">
        <w:trPr>
          <w:trHeight w:hRule="exact" w:val="428"/>
        </w:trPr>
        <w:tc>
          <w:tcPr>
            <w:tcW w:w="42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673BB6A3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75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78DA698C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32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6E1013FF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60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79DC0C4D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939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09D0F11E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45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2FBECB37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</w:tbl>
    <w:p w14:paraId="5DF809F9" w14:textId="77777777" w:rsidR="008B3D13" w:rsidRPr="00C524DE" w:rsidRDefault="008B3D13" w:rsidP="00C524DE">
      <w:pPr>
        <w:spacing w:before="10"/>
        <w:rPr>
          <w:rFonts w:ascii="Arial" w:eastAsia="Times New Roman" w:hAnsi="Arial" w:cs="Arial"/>
          <w:b/>
          <w:bCs/>
        </w:rPr>
      </w:pPr>
    </w:p>
    <w:p w14:paraId="0FA37884" w14:textId="77777777" w:rsidR="008B3D13" w:rsidRPr="00C524DE" w:rsidRDefault="005E19EC" w:rsidP="00C524DE">
      <w:pPr>
        <w:pStyle w:val="a3"/>
        <w:spacing w:before="69" w:line="258" w:lineRule="auto"/>
        <w:ind w:left="222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 xml:space="preserve">Примечание: предприятие не имеет собственных источников сброса на поверхностные водные объекты и соответственно не нормируется по данному пункту. </w:t>
      </w:r>
    </w:p>
    <w:p w14:paraId="0D531861" w14:textId="77777777" w:rsidR="008B3D13" w:rsidRPr="00C524DE" w:rsidRDefault="008B3D13" w:rsidP="00C524DE">
      <w:pPr>
        <w:spacing w:before="2"/>
        <w:rPr>
          <w:rFonts w:ascii="Arial" w:eastAsia="Times New Roman" w:hAnsi="Arial" w:cs="Arial"/>
          <w:lang w:val="ru-RU"/>
        </w:rPr>
      </w:pPr>
    </w:p>
    <w:p w14:paraId="47DAEC19" w14:textId="77777777" w:rsidR="008B3D13" w:rsidRPr="00C524DE" w:rsidRDefault="005E19EC" w:rsidP="00C83235">
      <w:pPr>
        <w:pStyle w:val="1"/>
        <w:numPr>
          <w:ilvl w:val="2"/>
          <w:numId w:val="7"/>
        </w:numPr>
        <w:tabs>
          <w:tab w:val="left" w:pos="1302"/>
        </w:tabs>
        <w:jc w:val="both"/>
        <w:rPr>
          <w:rFonts w:ascii="Arial" w:hAnsi="Arial" w:cs="Arial"/>
          <w:b w:val="0"/>
          <w:bCs w:val="0"/>
          <w:sz w:val="22"/>
          <w:szCs w:val="22"/>
        </w:rPr>
      </w:pPr>
      <w:bookmarkStart w:id="23" w:name="_Toc238224983"/>
      <w:r w:rsidRPr="00C524DE">
        <w:rPr>
          <w:rFonts w:ascii="Arial" w:hAnsi="Arial" w:cs="Arial"/>
          <w:sz w:val="22"/>
          <w:szCs w:val="22"/>
        </w:rPr>
        <w:t>Мониторинг уровня загрязнения почвы</w:t>
      </w:r>
      <w:bookmarkEnd w:id="23"/>
    </w:p>
    <w:p w14:paraId="34A05107" w14:textId="77777777" w:rsidR="00451271" w:rsidRPr="00C524DE" w:rsidRDefault="00451271" w:rsidP="00C524DE">
      <w:pPr>
        <w:pStyle w:val="1"/>
        <w:tabs>
          <w:tab w:val="left" w:pos="1302"/>
        </w:tabs>
        <w:ind w:firstLine="0"/>
        <w:rPr>
          <w:rFonts w:ascii="Arial" w:hAnsi="Arial" w:cs="Arial"/>
          <w:b w:val="0"/>
          <w:bCs w:val="0"/>
          <w:sz w:val="22"/>
          <w:szCs w:val="22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2486"/>
        <w:gridCol w:w="2912"/>
        <w:gridCol w:w="3048"/>
        <w:gridCol w:w="2079"/>
        <w:gridCol w:w="3980"/>
      </w:tblGrid>
      <w:tr w:rsidR="008B3D13" w:rsidRPr="00C524DE" w14:paraId="42E02230" w14:textId="77777777" w:rsidTr="00680A50">
        <w:trPr>
          <w:trHeight w:hRule="exact" w:val="1161"/>
          <w:tblHeader/>
        </w:trPr>
        <w:tc>
          <w:tcPr>
            <w:tcW w:w="2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05513A23" w14:textId="77777777" w:rsidR="008B3D13" w:rsidRPr="00C524DE" w:rsidRDefault="005E19EC" w:rsidP="00C524DE">
            <w:pPr>
              <w:pStyle w:val="TableParagraph"/>
              <w:spacing w:before="87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Точка отбора проб</w:t>
            </w:r>
          </w:p>
        </w:tc>
        <w:tc>
          <w:tcPr>
            <w:tcW w:w="2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182FF3DC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Наименование контролируемого вещества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02AAF9AB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  <w:lang w:val="ru-RU"/>
              </w:rPr>
              <w:t>Предельно-допустимая концентрация, миллиграмм на килограмм (мг/кг)</w:t>
            </w:r>
          </w:p>
        </w:tc>
        <w:tc>
          <w:tcPr>
            <w:tcW w:w="2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7438D82E" w14:textId="77777777" w:rsidR="008B3D13" w:rsidRPr="00C524DE" w:rsidRDefault="005E19EC" w:rsidP="00C524DE">
            <w:pPr>
              <w:pStyle w:val="TableParagraph"/>
              <w:spacing w:before="87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Периодичность</w:t>
            </w:r>
          </w:p>
        </w:tc>
        <w:tc>
          <w:tcPr>
            <w:tcW w:w="3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43CA4C5B" w14:textId="77777777" w:rsidR="008B3D13" w:rsidRPr="00C524DE" w:rsidRDefault="005E19EC" w:rsidP="00C524DE">
            <w:pPr>
              <w:pStyle w:val="TableParagraph"/>
              <w:spacing w:before="87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Метод анализа</w:t>
            </w:r>
          </w:p>
        </w:tc>
      </w:tr>
      <w:tr w:rsidR="008B3D13" w:rsidRPr="00C524DE" w14:paraId="1D7B69DD" w14:textId="77777777" w:rsidTr="00680A50">
        <w:trPr>
          <w:trHeight w:hRule="exact" w:val="426"/>
          <w:tblHeader/>
        </w:trPr>
        <w:tc>
          <w:tcPr>
            <w:tcW w:w="2486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2B8C7131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912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45DF31E7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1E8A413D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2079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38F57E3A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3980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3CF85255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</w:tr>
      <w:tr w:rsidR="00B94CCB" w:rsidRPr="00D4434D" w14:paraId="71604D1E" w14:textId="77777777" w:rsidTr="00680A5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582"/>
        </w:trPr>
        <w:tc>
          <w:tcPr>
            <w:tcW w:w="2486" w:type="dxa"/>
            <w:vMerge w:val="restart"/>
            <w:vAlign w:val="center"/>
          </w:tcPr>
          <w:p w14:paraId="2298F4BD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Точка 1 (1000 м на север)</w:t>
            </w:r>
          </w:p>
          <w:p w14:paraId="60F1CC00" w14:textId="77777777" w:rsidR="00B94CCB" w:rsidRPr="00C524DE" w:rsidRDefault="00B94CCB" w:rsidP="00C524DE">
            <w:pPr>
              <w:pStyle w:val="TableParagraph"/>
              <w:spacing w:before="137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2912" w:type="dxa"/>
            <w:vAlign w:val="center"/>
          </w:tcPr>
          <w:p w14:paraId="372C17EF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рН</w:t>
            </w:r>
          </w:p>
        </w:tc>
        <w:tc>
          <w:tcPr>
            <w:tcW w:w="3048" w:type="dxa"/>
            <w:vAlign w:val="center"/>
          </w:tcPr>
          <w:p w14:paraId="319EEFEF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-</w:t>
            </w:r>
          </w:p>
        </w:tc>
        <w:tc>
          <w:tcPr>
            <w:tcW w:w="2079" w:type="dxa"/>
            <w:vMerge w:val="restart"/>
            <w:vAlign w:val="center"/>
          </w:tcPr>
          <w:p w14:paraId="396781EF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2 раза в год (весна, осень)</w:t>
            </w:r>
          </w:p>
        </w:tc>
        <w:tc>
          <w:tcPr>
            <w:tcW w:w="3980" w:type="dxa"/>
            <w:vMerge w:val="restart"/>
            <w:vAlign w:val="center"/>
          </w:tcPr>
          <w:p w14:paraId="52F08D0F" w14:textId="77777777" w:rsidR="00B94CCB" w:rsidRPr="00C524DE" w:rsidRDefault="00B94CCB" w:rsidP="00C524DE">
            <w:pPr>
              <w:pStyle w:val="Defaul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 xml:space="preserve">Лабораторный анализ (спектрометрические и электрохимические методы) и почвенные исследования </w:t>
            </w:r>
            <w:r w:rsidRPr="00C524D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B94CCB" w:rsidRPr="00C524DE" w14:paraId="13923E30" w14:textId="77777777" w:rsidTr="00680A5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430"/>
        </w:trPr>
        <w:tc>
          <w:tcPr>
            <w:tcW w:w="2486" w:type="dxa"/>
            <w:vMerge/>
            <w:vAlign w:val="center"/>
          </w:tcPr>
          <w:p w14:paraId="167B5B7B" w14:textId="77777777" w:rsidR="00B94CCB" w:rsidRPr="00C524DE" w:rsidRDefault="00B94CCB" w:rsidP="00C524D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2912" w:type="dxa"/>
            <w:vAlign w:val="center"/>
          </w:tcPr>
          <w:p w14:paraId="15714099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Нефтепродукты</w:t>
            </w:r>
          </w:p>
        </w:tc>
        <w:tc>
          <w:tcPr>
            <w:tcW w:w="3048" w:type="dxa"/>
            <w:vAlign w:val="center"/>
          </w:tcPr>
          <w:p w14:paraId="34C7E8ED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Фон*25</w:t>
            </w:r>
          </w:p>
        </w:tc>
        <w:tc>
          <w:tcPr>
            <w:tcW w:w="2079" w:type="dxa"/>
            <w:vMerge/>
            <w:vAlign w:val="center"/>
          </w:tcPr>
          <w:p w14:paraId="743FA08A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</w:tcPr>
          <w:p w14:paraId="47FEC32C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94CCB" w:rsidRPr="00C524DE" w14:paraId="15F6B904" w14:textId="77777777" w:rsidTr="00680A5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430"/>
        </w:trPr>
        <w:tc>
          <w:tcPr>
            <w:tcW w:w="2486" w:type="dxa"/>
            <w:vMerge/>
            <w:vAlign w:val="center"/>
          </w:tcPr>
          <w:p w14:paraId="6C686AB0" w14:textId="77777777" w:rsidR="00B94CCB" w:rsidRPr="00C524DE" w:rsidRDefault="00B94CCB" w:rsidP="00C524D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2912" w:type="dxa"/>
            <w:vAlign w:val="center"/>
          </w:tcPr>
          <w:p w14:paraId="7CD1C510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Кадмий</w:t>
            </w:r>
          </w:p>
        </w:tc>
        <w:tc>
          <w:tcPr>
            <w:tcW w:w="3048" w:type="dxa"/>
            <w:vAlign w:val="center"/>
          </w:tcPr>
          <w:p w14:paraId="16820302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0,5</w:t>
            </w:r>
          </w:p>
        </w:tc>
        <w:tc>
          <w:tcPr>
            <w:tcW w:w="2079" w:type="dxa"/>
            <w:vMerge/>
            <w:vAlign w:val="center"/>
          </w:tcPr>
          <w:p w14:paraId="14BA1183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</w:tcPr>
          <w:p w14:paraId="413E8164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94CCB" w:rsidRPr="00C524DE" w14:paraId="1C27037F" w14:textId="77777777" w:rsidTr="00680A5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430"/>
        </w:trPr>
        <w:tc>
          <w:tcPr>
            <w:tcW w:w="2486" w:type="dxa"/>
            <w:vMerge/>
            <w:vAlign w:val="center"/>
          </w:tcPr>
          <w:p w14:paraId="35248035" w14:textId="77777777" w:rsidR="00B94CCB" w:rsidRPr="00C524DE" w:rsidRDefault="00B94CCB" w:rsidP="00C524D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2912" w:type="dxa"/>
            <w:vAlign w:val="center"/>
          </w:tcPr>
          <w:p w14:paraId="54573C1B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Свинец</w:t>
            </w:r>
          </w:p>
        </w:tc>
        <w:tc>
          <w:tcPr>
            <w:tcW w:w="3048" w:type="dxa"/>
            <w:vAlign w:val="center"/>
          </w:tcPr>
          <w:p w14:paraId="31A9C342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32,0</w:t>
            </w:r>
          </w:p>
        </w:tc>
        <w:tc>
          <w:tcPr>
            <w:tcW w:w="2079" w:type="dxa"/>
            <w:vMerge/>
            <w:vAlign w:val="center"/>
          </w:tcPr>
          <w:p w14:paraId="58B48095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</w:tcPr>
          <w:p w14:paraId="1FB5CA85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94CCB" w:rsidRPr="00C524DE" w14:paraId="6EDE3652" w14:textId="77777777" w:rsidTr="00680A5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430"/>
        </w:trPr>
        <w:tc>
          <w:tcPr>
            <w:tcW w:w="2486" w:type="dxa"/>
            <w:vMerge/>
            <w:vAlign w:val="center"/>
          </w:tcPr>
          <w:p w14:paraId="1FBDD4F0" w14:textId="77777777" w:rsidR="00B94CCB" w:rsidRPr="00C524DE" w:rsidRDefault="00B94CCB" w:rsidP="00C524D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2912" w:type="dxa"/>
            <w:vAlign w:val="center"/>
          </w:tcPr>
          <w:p w14:paraId="509EBEB2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Ртуть</w:t>
            </w:r>
          </w:p>
        </w:tc>
        <w:tc>
          <w:tcPr>
            <w:tcW w:w="3048" w:type="dxa"/>
            <w:vAlign w:val="center"/>
          </w:tcPr>
          <w:p w14:paraId="7506A5C0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2,1</w:t>
            </w:r>
          </w:p>
        </w:tc>
        <w:tc>
          <w:tcPr>
            <w:tcW w:w="2079" w:type="dxa"/>
            <w:vMerge/>
            <w:vAlign w:val="center"/>
          </w:tcPr>
          <w:p w14:paraId="1B11B6F4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</w:tcPr>
          <w:p w14:paraId="11A48064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94CCB" w:rsidRPr="00D4434D" w14:paraId="5F11382B" w14:textId="77777777" w:rsidTr="00EE739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582"/>
        </w:trPr>
        <w:tc>
          <w:tcPr>
            <w:tcW w:w="2486" w:type="dxa"/>
            <w:vMerge w:val="restart"/>
            <w:vAlign w:val="center"/>
          </w:tcPr>
          <w:p w14:paraId="5DD6D841" w14:textId="77777777" w:rsidR="00B94CCB" w:rsidRPr="00C524DE" w:rsidRDefault="00B94CCB" w:rsidP="00C524DE">
            <w:pPr>
              <w:pStyle w:val="TableParagraph"/>
              <w:spacing w:before="137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Точка 2 (1000 м на Юг)</w:t>
            </w:r>
          </w:p>
        </w:tc>
        <w:tc>
          <w:tcPr>
            <w:tcW w:w="2912" w:type="dxa"/>
            <w:vAlign w:val="center"/>
          </w:tcPr>
          <w:p w14:paraId="1633282E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рН</w:t>
            </w:r>
          </w:p>
        </w:tc>
        <w:tc>
          <w:tcPr>
            <w:tcW w:w="3048" w:type="dxa"/>
            <w:vAlign w:val="center"/>
          </w:tcPr>
          <w:p w14:paraId="43993C23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-</w:t>
            </w:r>
          </w:p>
        </w:tc>
        <w:tc>
          <w:tcPr>
            <w:tcW w:w="2079" w:type="dxa"/>
            <w:vMerge w:val="restart"/>
            <w:vAlign w:val="center"/>
          </w:tcPr>
          <w:p w14:paraId="68A4D2DE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2 раза в год (весна, осень)</w:t>
            </w:r>
          </w:p>
        </w:tc>
        <w:tc>
          <w:tcPr>
            <w:tcW w:w="3980" w:type="dxa"/>
            <w:vMerge w:val="restart"/>
            <w:vAlign w:val="center"/>
          </w:tcPr>
          <w:p w14:paraId="163A8BC8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 xml:space="preserve">Лабораторный анализ (спектрометрические и электрохимические методы) и почвенные исследования </w:t>
            </w: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 </w:t>
            </w:r>
          </w:p>
        </w:tc>
      </w:tr>
      <w:tr w:rsidR="00B94CCB" w:rsidRPr="00C524DE" w14:paraId="10535951" w14:textId="77777777" w:rsidTr="00EE739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430"/>
        </w:trPr>
        <w:tc>
          <w:tcPr>
            <w:tcW w:w="2486" w:type="dxa"/>
            <w:vMerge/>
            <w:vAlign w:val="center"/>
          </w:tcPr>
          <w:p w14:paraId="32A4B286" w14:textId="77777777" w:rsidR="00B94CCB" w:rsidRPr="00C524DE" w:rsidRDefault="00B94CCB" w:rsidP="00C524D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2912" w:type="dxa"/>
            <w:vAlign w:val="center"/>
          </w:tcPr>
          <w:p w14:paraId="73617D8B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Нефтепродукты</w:t>
            </w:r>
          </w:p>
        </w:tc>
        <w:tc>
          <w:tcPr>
            <w:tcW w:w="3048" w:type="dxa"/>
            <w:vAlign w:val="center"/>
          </w:tcPr>
          <w:p w14:paraId="7E1A268B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Фон*25</w:t>
            </w:r>
          </w:p>
        </w:tc>
        <w:tc>
          <w:tcPr>
            <w:tcW w:w="2079" w:type="dxa"/>
            <w:vMerge/>
            <w:vAlign w:val="center"/>
          </w:tcPr>
          <w:p w14:paraId="4C4595A9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</w:tcPr>
          <w:p w14:paraId="248B5547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94CCB" w:rsidRPr="00C524DE" w14:paraId="573C0937" w14:textId="77777777" w:rsidTr="00EE739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430"/>
        </w:trPr>
        <w:tc>
          <w:tcPr>
            <w:tcW w:w="2486" w:type="dxa"/>
            <w:vMerge/>
            <w:vAlign w:val="center"/>
          </w:tcPr>
          <w:p w14:paraId="689627B4" w14:textId="77777777" w:rsidR="00B94CCB" w:rsidRPr="00C524DE" w:rsidRDefault="00B94CCB" w:rsidP="00C524D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2912" w:type="dxa"/>
            <w:vAlign w:val="center"/>
          </w:tcPr>
          <w:p w14:paraId="637E15D5" w14:textId="77777777" w:rsidR="00054C53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Кадмий</w:t>
            </w:r>
          </w:p>
          <w:p w14:paraId="7718665D" w14:textId="77777777" w:rsidR="00054C53" w:rsidRPr="00054C53" w:rsidRDefault="00054C53" w:rsidP="00054C53">
            <w:pPr>
              <w:rPr>
                <w:lang w:val="ru-RU"/>
              </w:rPr>
            </w:pPr>
          </w:p>
          <w:p w14:paraId="7E1C03C1" w14:textId="77777777" w:rsidR="00054C53" w:rsidRPr="00054C53" w:rsidRDefault="00054C53" w:rsidP="00054C53">
            <w:pPr>
              <w:rPr>
                <w:lang w:val="ru-RU"/>
              </w:rPr>
            </w:pPr>
          </w:p>
          <w:p w14:paraId="13C8FAA0" w14:textId="77777777" w:rsidR="00054C53" w:rsidRDefault="00054C53" w:rsidP="00054C53">
            <w:pPr>
              <w:rPr>
                <w:lang w:val="ru-RU"/>
              </w:rPr>
            </w:pPr>
          </w:p>
          <w:p w14:paraId="20439B2D" w14:textId="77777777" w:rsidR="00B94CCB" w:rsidRPr="00054C53" w:rsidRDefault="00B94CCB" w:rsidP="00054C53">
            <w:pPr>
              <w:rPr>
                <w:lang w:val="ru-RU"/>
              </w:rPr>
            </w:pPr>
          </w:p>
        </w:tc>
        <w:tc>
          <w:tcPr>
            <w:tcW w:w="3048" w:type="dxa"/>
            <w:vAlign w:val="center"/>
          </w:tcPr>
          <w:p w14:paraId="5CA4D906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0,5</w:t>
            </w:r>
          </w:p>
        </w:tc>
        <w:tc>
          <w:tcPr>
            <w:tcW w:w="2079" w:type="dxa"/>
            <w:vMerge/>
            <w:vAlign w:val="center"/>
          </w:tcPr>
          <w:p w14:paraId="3B26A68D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</w:tcPr>
          <w:p w14:paraId="54D0543A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94CCB" w:rsidRPr="00C524DE" w14:paraId="5DB1C142" w14:textId="77777777" w:rsidTr="00EE739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430"/>
        </w:trPr>
        <w:tc>
          <w:tcPr>
            <w:tcW w:w="2486" w:type="dxa"/>
            <w:vMerge/>
            <w:vAlign w:val="center"/>
          </w:tcPr>
          <w:p w14:paraId="353A5C25" w14:textId="77777777" w:rsidR="00B94CCB" w:rsidRPr="00C524DE" w:rsidRDefault="00B94CCB" w:rsidP="00C524D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2912" w:type="dxa"/>
            <w:vAlign w:val="center"/>
          </w:tcPr>
          <w:p w14:paraId="1AEDD721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Свинец</w:t>
            </w:r>
          </w:p>
        </w:tc>
        <w:tc>
          <w:tcPr>
            <w:tcW w:w="3048" w:type="dxa"/>
            <w:vAlign w:val="center"/>
          </w:tcPr>
          <w:p w14:paraId="3162BEBE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32,0</w:t>
            </w:r>
          </w:p>
        </w:tc>
        <w:tc>
          <w:tcPr>
            <w:tcW w:w="2079" w:type="dxa"/>
            <w:vMerge/>
            <w:vAlign w:val="center"/>
          </w:tcPr>
          <w:p w14:paraId="343C49E1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</w:tcPr>
          <w:p w14:paraId="07EB01D3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94CCB" w:rsidRPr="00C524DE" w14:paraId="523D77CB" w14:textId="77777777" w:rsidTr="00EE739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430"/>
        </w:trPr>
        <w:tc>
          <w:tcPr>
            <w:tcW w:w="2486" w:type="dxa"/>
            <w:vMerge/>
            <w:vAlign w:val="center"/>
          </w:tcPr>
          <w:p w14:paraId="074FF75E" w14:textId="77777777" w:rsidR="00B94CCB" w:rsidRPr="00C524DE" w:rsidRDefault="00B94CCB" w:rsidP="00C524D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2912" w:type="dxa"/>
            <w:vAlign w:val="center"/>
          </w:tcPr>
          <w:p w14:paraId="21D18454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Ртуть</w:t>
            </w:r>
          </w:p>
        </w:tc>
        <w:tc>
          <w:tcPr>
            <w:tcW w:w="3048" w:type="dxa"/>
            <w:vAlign w:val="center"/>
          </w:tcPr>
          <w:p w14:paraId="7DCE4050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2,1</w:t>
            </w:r>
          </w:p>
        </w:tc>
        <w:tc>
          <w:tcPr>
            <w:tcW w:w="2079" w:type="dxa"/>
            <w:vMerge/>
            <w:vAlign w:val="center"/>
          </w:tcPr>
          <w:p w14:paraId="6C8626EF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</w:tcPr>
          <w:p w14:paraId="719091FC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94CCB" w:rsidRPr="00D4434D" w14:paraId="2D33DC6C" w14:textId="77777777" w:rsidTr="00EE739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582"/>
        </w:trPr>
        <w:tc>
          <w:tcPr>
            <w:tcW w:w="2486" w:type="dxa"/>
            <w:vMerge w:val="restart"/>
            <w:vAlign w:val="center"/>
          </w:tcPr>
          <w:p w14:paraId="1B297B58" w14:textId="77777777" w:rsidR="00B94CCB" w:rsidRPr="00C524DE" w:rsidRDefault="00B94CCB" w:rsidP="00C524DE">
            <w:pPr>
              <w:pStyle w:val="TableParagraph"/>
              <w:spacing w:before="137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Точка 3 (1000 м на Запад)</w:t>
            </w:r>
          </w:p>
        </w:tc>
        <w:tc>
          <w:tcPr>
            <w:tcW w:w="2912" w:type="dxa"/>
            <w:vAlign w:val="center"/>
          </w:tcPr>
          <w:p w14:paraId="216D9538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рН</w:t>
            </w:r>
          </w:p>
        </w:tc>
        <w:tc>
          <w:tcPr>
            <w:tcW w:w="3048" w:type="dxa"/>
            <w:vAlign w:val="center"/>
          </w:tcPr>
          <w:p w14:paraId="04024C4E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-</w:t>
            </w:r>
          </w:p>
        </w:tc>
        <w:tc>
          <w:tcPr>
            <w:tcW w:w="2079" w:type="dxa"/>
            <w:vMerge w:val="restart"/>
            <w:vAlign w:val="center"/>
          </w:tcPr>
          <w:p w14:paraId="67360056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2 раза в год (весна, осень)</w:t>
            </w:r>
          </w:p>
        </w:tc>
        <w:tc>
          <w:tcPr>
            <w:tcW w:w="3980" w:type="dxa"/>
            <w:vMerge w:val="restart"/>
            <w:vAlign w:val="center"/>
          </w:tcPr>
          <w:p w14:paraId="1DB7BF55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 xml:space="preserve">Лабораторный анализ (спектрометрические и электрохимические методы) и почвенные исследования </w:t>
            </w: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 </w:t>
            </w:r>
          </w:p>
        </w:tc>
      </w:tr>
      <w:tr w:rsidR="00B94CCB" w:rsidRPr="00C524DE" w14:paraId="30B26ED3" w14:textId="77777777" w:rsidTr="00EE739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430"/>
        </w:trPr>
        <w:tc>
          <w:tcPr>
            <w:tcW w:w="2486" w:type="dxa"/>
            <w:vMerge/>
            <w:vAlign w:val="center"/>
          </w:tcPr>
          <w:p w14:paraId="399BEC15" w14:textId="77777777" w:rsidR="00B94CCB" w:rsidRPr="00C524DE" w:rsidRDefault="00B94CCB" w:rsidP="00C524D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2912" w:type="dxa"/>
            <w:vAlign w:val="center"/>
          </w:tcPr>
          <w:p w14:paraId="2DBCBB18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Нефтепродукты</w:t>
            </w:r>
          </w:p>
        </w:tc>
        <w:tc>
          <w:tcPr>
            <w:tcW w:w="3048" w:type="dxa"/>
            <w:vAlign w:val="center"/>
          </w:tcPr>
          <w:p w14:paraId="3C625CEA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Фон*25</w:t>
            </w:r>
          </w:p>
        </w:tc>
        <w:tc>
          <w:tcPr>
            <w:tcW w:w="2079" w:type="dxa"/>
            <w:vMerge/>
            <w:vAlign w:val="center"/>
          </w:tcPr>
          <w:p w14:paraId="249344A4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</w:tcPr>
          <w:p w14:paraId="40BD13EE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94CCB" w:rsidRPr="00C524DE" w14:paraId="183E5A07" w14:textId="77777777" w:rsidTr="00EE739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430"/>
        </w:trPr>
        <w:tc>
          <w:tcPr>
            <w:tcW w:w="2486" w:type="dxa"/>
            <w:vMerge/>
            <w:vAlign w:val="center"/>
          </w:tcPr>
          <w:p w14:paraId="48525491" w14:textId="77777777" w:rsidR="00B94CCB" w:rsidRPr="00C524DE" w:rsidRDefault="00B94CCB" w:rsidP="00C524D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2912" w:type="dxa"/>
            <w:vAlign w:val="center"/>
          </w:tcPr>
          <w:p w14:paraId="19831632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Кадмий</w:t>
            </w:r>
          </w:p>
        </w:tc>
        <w:tc>
          <w:tcPr>
            <w:tcW w:w="3048" w:type="dxa"/>
            <w:vAlign w:val="center"/>
          </w:tcPr>
          <w:p w14:paraId="54F735A2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0,5</w:t>
            </w:r>
          </w:p>
        </w:tc>
        <w:tc>
          <w:tcPr>
            <w:tcW w:w="2079" w:type="dxa"/>
            <w:vMerge/>
            <w:vAlign w:val="center"/>
          </w:tcPr>
          <w:p w14:paraId="2AD16DE8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</w:tcPr>
          <w:p w14:paraId="3F721FE5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94CCB" w:rsidRPr="00C524DE" w14:paraId="6ED5DDC9" w14:textId="77777777" w:rsidTr="00EE739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430"/>
        </w:trPr>
        <w:tc>
          <w:tcPr>
            <w:tcW w:w="2486" w:type="dxa"/>
            <w:vMerge/>
            <w:vAlign w:val="center"/>
          </w:tcPr>
          <w:p w14:paraId="2B107D1C" w14:textId="77777777" w:rsidR="00B94CCB" w:rsidRPr="00C524DE" w:rsidRDefault="00B94CCB" w:rsidP="00C524D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2912" w:type="dxa"/>
            <w:vAlign w:val="center"/>
          </w:tcPr>
          <w:p w14:paraId="329C6859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Свинец</w:t>
            </w:r>
          </w:p>
        </w:tc>
        <w:tc>
          <w:tcPr>
            <w:tcW w:w="3048" w:type="dxa"/>
            <w:vAlign w:val="center"/>
          </w:tcPr>
          <w:p w14:paraId="355BFB9E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32,0</w:t>
            </w:r>
          </w:p>
        </w:tc>
        <w:tc>
          <w:tcPr>
            <w:tcW w:w="2079" w:type="dxa"/>
            <w:vMerge/>
            <w:vAlign w:val="center"/>
          </w:tcPr>
          <w:p w14:paraId="24D0BBB6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</w:tcPr>
          <w:p w14:paraId="76BDEA63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94CCB" w:rsidRPr="00C524DE" w14:paraId="66643765" w14:textId="77777777" w:rsidTr="00EE739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430"/>
        </w:trPr>
        <w:tc>
          <w:tcPr>
            <w:tcW w:w="2486" w:type="dxa"/>
            <w:vMerge/>
            <w:vAlign w:val="center"/>
          </w:tcPr>
          <w:p w14:paraId="1DAA5199" w14:textId="77777777" w:rsidR="00B94CCB" w:rsidRPr="00C524DE" w:rsidRDefault="00B94CCB" w:rsidP="00C524D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2912" w:type="dxa"/>
            <w:vAlign w:val="center"/>
          </w:tcPr>
          <w:p w14:paraId="2A090B83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Ртуть</w:t>
            </w:r>
          </w:p>
        </w:tc>
        <w:tc>
          <w:tcPr>
            <w:tcW w:w="3048" w:type="dxa"/>
            <w:vAlign w:val="center"/>
          </w:tcPr>
          <w:p w14:paraId="380B6B85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2,1</w:t>
            </w:r>
          </w:p>
        </w:tc>
        <w:tc>
          <w:tcPr>
            <w:tcW w:w="2079" w:type="dxa"/>
            <w:vMerge/>
            <w:vAlign w:val="center"/>
          </w:tcPr>
          <w:p w14:paraId="2928995F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</w:tcPr>
          <w:p w14:paraId="15909301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94CCB" w:rsidRPr="00D4434D" w14:paraId="0FC879C9" w14:textId="77777777" w:rsidTr="00EE739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582"/>
        </w:trPr>
        <w:tc>
          <w:tcPr>
            <w:tcW w:w="2486" w:type="dxa"/>
            <w:vMerge w:val="restart"/>
            <w:vAlign w:val="center"/>
          </w:tcPr>
          <w:p w14:paraId="2DAE1A13" w14:textId="77777777" w:rsidR="00B94CCB" w:rsidRPr="00C524DE" w:rsidRDefault="00B94CCB" w:rsidP="00C524DE">
            <w:pPr>
              <w:pStyle w:val="TableParagraph"/>
              <w:spacing w:before="137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Точка 4 (1000 м на Восток)</w:t>
            </w:r>
          </w:p>
        </w:tc>
        <w:tc>
          <w:tcPr>
            <w:tcW w:w="2912" w:type="dxa"/>
            <w:vAlign w:val="center"/>
          </w:tcPr>
          <w:p w14:paraId="0B2B1276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рН</w:t>
            </w:r>
          </w:p>
        </w:tc>
        <w:tc>
          <w:tcPr>
            <w:tcW w:w="3048" w:type="dxa"/>
            <w:vAlign w:val="center"/>
          </w:tcPr>
          <w:p w14:paraId="0E6FFE41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-</w:t>
            </w:r>
          </w:p>
        </w:tc>
        <w:tc>
          <w:tcPr>
            <w:tcW w:w="2079" w:type="dxa"/>
            <w:vMerge w:val="restart"/>
            <w:vAlign w:val="center"/>
          </w:tcPr>
          <w:p w14:paraId="7979BEBB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2 раза в год (весна, осень)</w:t>
            </w:r>
          </w:p>
        </w:tc>
        <w:tc>
          <w:tcPr>
            <w:tcW w:w="3980" w:type="dxa"/>
            <w:vMerge w:val="restart"/>
            <w:vAlign w:val="center"/>
          </w:tcPr>
          <w:p w14:paraId="4E96F1D6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 xml:space="preserve">Лабораторный анализ (спектрометрические и электрохимические методы) и почвенные исследования </w:t>
            </w: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 </w:t>
            </w:r>
          </w:p>
        </w:tc>
      </w:tr>
      <w:tr w:rsidR="00B94CCB" w:rsidRPr="00C524DE" w14:paraId="2B14E145" w14:textId="77777777" w:rsidTr="00EE739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430"/>
        </w:trPr>
        <w:tc>
          <w:tcPr>
            <w:tcW w:w="2486" w:type="dxa"/>
            <w:vMerge/>
            <w:vAlign w:val="center"/>
          </w:tcPr>
          <w:p w14:paraId="18F4BBBC" w14:textId="77777777" w:rsidR="00B94CCB" w:rsidRPr="00C524DE" w:rsidRDefault="00B94CCB" w:rsidP="00C524D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2912" w:type="dxa"/>
            <w:vAlign w:val="center"/>
          </w:tcPr>
          <w:p w14:paraId="7FD2D91C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Нефтепродукты</w:t>
            </w:r>
          </w:p>
        </w:tc>
        <w:tc>
          <w:tcPr>
            <w:tcW w:w="3048" w:type="dxa"/>
            <w:vAlign w:val="center"/>
          </w:tcPr>
          <w:p w14:paraId="56E001C1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Фон*25</w:t>
            </w:r>
          </w:p>
        </w:tc>
        <w:tc>
          <w:tcPr>
            <w:tcW w:w="2079" w:type="dxa"/>
            <w:vMerge/>
            <w:vAlign w:val="center"/>
          </w:tcPr>
          <w:p w14:paraId="6AB0293E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</w:tcPr>
          <w:p w14:paraId="032B3174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94CCB" w:rsidRPr="00C524DE" w14:paraId="36C99704" w14:textId="77777777" w:rsidTr="00EE739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430"/>
        </w:trPr>
        <w:tc>
          <w:tcPr>
            <w:tcW w:w="2486" w:type="dxa"/>
            <w:vMerge/>
            <w:vAlign w:val="center"/>
          </w:tcPr>
          <w:p w14:paraId="5B12DB66" w14:textId="77777777" w:rsidR="00B94CCB" w:rsidRPr="00C524DE" w:rsidRDefault="00B94CCB" w:rsidP="00C524D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2912" w:type="dxa"/>
            <w:vAlign w:val="center"/>
          </w:tcPr>
          <w:p w14:paraId="7D77C5E5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Кадмий</w:t>
            </w:r>
          </w:p>
        </w:tc>
        <w:tc>
          <w:tcPr>
            <w:tcW w:w="3048" w:type="dxa"/>
            <w:vAlign w:val="center"/>
          </w:tcPr>
          <w:p w14:paraId="76EFED55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0,5</w:t>
            </w:r>
          </w:p>
        </w:tc>
        <w:tc>
          <w:tcPr>
            <w:tcW w:w="2079" w:type="dxa"/>
            <w:vMerge/>
            <w:vAlign w:val="center"/>
          </w:tcPr>
          <w:p w14:paraId="6D70BB8E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</w:tcPr>
          <w:p w14:paraId="18D82329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94CCB" w:rsidRPr="00C524DE" w14:paraId="7631825E" w14:textId="77777777" w:rsidTr="00EE739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430"/>
        </w:trPr>
        <w:tc>
          <w:tcPr>
            <w:tcW w:w="2486" w:type="dxa"/>
            <w:vMerge/>
            <w:vAlign w:val="center"/>
          </w:tcPr>
          <w:p w14:paraId="6EB333FD" w14:textId="77777777" w:rsidR="00B94CCB" w:rsidRPr="00C524DE" w:rsidRDefault="00B94CCB" w:rsidP="00C524D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2912" w:type="dxa"/>
            <w:vAlign w:val="center"/>
          </w:tcPr>
          <w:p w14:paraId="6BDE724F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Свинец</w:t>
            </w:r>
          </w:p>
        </w:tc>
        <w:tc>
          <w:tcPr>
            <w:tcW w:w="3048" w:type="dxa"/>
            <w:vAlign w:val="center"/>
          </w:tcPr>
          <w:p w14:paraId="4FD43536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32,0</w:t>
            </w:r>
          </w:p>
        </w:tc>
        <w:tc>
          <w:tcPr>
            <w:tcW w:w="2079" w:type="dxa"/>
            <w:vMerge/>
            <w:vAlign w:val="center"/>
          </w:tcPr>
          <w:p w14:paraId="1B0A43D8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</w:tcPr>
          <w:p w14:paraId="73D9662B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94CCB" w:rsidRPr="00C524DE" w14:paraId="22EE7340" w14:textId="77777777" w:rsidTr="00EE739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430"/>
        </w:trPr>
        <w:tc>
          <w:tcPr>
            <w:tcW w:w="2486" w:type="dxa"/>
            <w:vMerge/>
            <w:vAlign w:val="center"/>
          </w:tcPr>
          <w:p w14:paraId="64634F00" w14:textId="77777777" w:rsidR="00B94CCB" w:rsidRPr="00C524DE" w:rsidRDefault="00B94CCB" w:rsidP="00C524D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2912" w:type="dxa"/>
            <w:vAlign w:val="center"/>
          </w:tcPr>
          <w:p w14:paraId="50DAA0C5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Ртуть</w:t>
            </w:r>
          </w:p>
        </w:tc>
        <w:tc>
          <w:tcPr>
            <w:tcW w:w="3048" w:type="dxa"/>
            <w:vAlign w:val="center"/>
          </w:tcPr>
          <w:p w14:paraId="6E568360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2,1</w:t>
            </w:r>
          </w:p>
        </w:tc>
        <w:tc>
          <w:tcPr>
            <w:tcW w:w="2079" w:type="dxa"/>
            <w:vMerge/>
            <w:vAlign w:val="center"/>
          </w:tcPr>
          <w:p w14:paraId="07FAE39A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</w:tcPr>
          <w:p w14:paraId="3EFA49CF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94CCB" w:rsidRPr="00D4434D" w14:paraId="51094C94" w14:textId="77777777" w:rsidTr="00EE739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582"/>
        </w:trPr>
        <w:tc>
          <w:tcPr>
            <w:tcW w:w="2486" w:type="dxa"/>
            <w:vMerge w:val="restart"/>
            <w:vAlign w:val="center"/>
          </w:tcPr>
          <w:p w14:paraId="30C82B0E" w14:textId="77777777" w:rsidR="00B94CCB" w:rsidRPr="00C524DE" w:rsidRDefault="00B94CCB" w:rsidP="00C524DE">
            <w:pPr>
              <w:pStyle w:val="TableParagraph"/>
              <w:spacing w:before="137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Точка 5 Фон (1500 м на Восток)</w:t>
            </w:r>
          </w:p>
        </w:tc>
        <w:tc>
          <w:tcPr>
            <w:tcW w:w="2912" w:type="dxa"/>
            <w:vAlign w:val="center"/>
          </w:tcPr>
          <w:p w14:paraId="0A287289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рН</w:t>
            </w:r>
          </w:p>
        </w:tc>
        <w:tc>
          <w:tcPr>
            <w:tcW w:w="3048" w:type="dxa"/>
            <w:vAlign w:val="center"/>
          </w:tcPr>
          <w:p w14:paraId="4CBE98F5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-</w:t>
            </w:r>
          </w:p>
        </w:tc>
        <w:tc>
          <w:tcPr>
            <w:tcW w:w="2079" w:type="dxa"/>
            <w:vMerge w:val="restart"/>
            <w:vAlign w:val="center"/>
          </w:tcPr>
          <w:p w14:paraId="46FEC8C5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2 раза в год (весна, осень)</w:t>
            </w:r>
          </w:p>
        </w:tc>
        <w:tc>
          <w:tcPr>
            <w:tcW w:w="3980" w:type="dxa"/>
            <w:vMerge w:val="restart"/>
            <w:vAlign w:val="center"/>
          </w:tcPr>
          <w:p w14:paraId="3768F845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 xml:space="preserve">Лабораторный анализ (спектрометрические и электрохимические методы) и почвенные исследования </w:t>
            </w: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 </w:t>
            </w:r>
          </w:p>
        </w:tc>
      </w:tr>
      <w:tr w:rsidR="00B94CCB" w:rsidRPr="00C524DE" w14:paraId="70786E78" w14:textId="77777777" w:rsidTr="00EE739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430"/>
        </w:trPr>
        <w:tc>
          <w:tcPr>
            <w:tcW w:w="2486" w:type="dxa"/>
            <w:vMerge/>
            <w:vAlign w:val="center"/>
          </w:tcPr>
          <w:p w14:paraId="6CCB979D" w14:textId="77777777" w:rsidR="00B94CCB" w:rsidRPr="00C524DE" w:rsidRDefault="00B94CCB" w:rsidP="00C524D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2912" w:type="dxa"/>
            <w:vAlign w:val="center"/>
          </w:tcPr>
          <w:p w14:paraId="598457AC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Нефтепродукты</w:t>
            </w:r>
          </w:p>
        </w:tc>
        <w:tc>
          <w:tcPr>
            <w:tcW w:w="3048" w:type="dxa"/>
            <w:vAlign w:val="center"/>
          </w:tcPr>
          <w:p w14:paraId="45244211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Фон*25</w:t>
            </w:r>
          </w:p>
        </w:tc>
        <w:tc>
          <w:tcPr>
            <w:tcW w:w="2079" w:type="dxa"/>
            <w:vMerge/>
            <w:vAlign w:val="center"/>
          </w:tcPr>
          <w:p w14:paraId="1B076530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</w:tcPr>
          <w:p w14:paraId="05C1A235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94CCB" w:rsidRPr="00C524DE" w14:paraId="1BC04E5D" w14:textId="77777777" w:rsidTr="00EE739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430"/>
        </w:trPr>
        <w:tc>
          <w:tcPr>
            <w:tcW w:w="2486" w:type="dxa"/>
            <w:vMerge/>
            <w:vAlign w:val="center"/>
          </w:tcPr>
          <w:p w14:paraId="5732D9AB" w14:textId="77777777" w:rsidR="00B94CCB" w:rsidRPr="00C524DE" w:rsidRDefault="00B94CCB" w:rsidP="00C524D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2912" w:type="dxa"/>
            <w:vAlign w:val="center"/>
          </w:tcPr>
          <w:p w14:paraId="54D55A80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Кадмий</w:t>
            </w:r>
          </w:p>
        </w:tc>
        <w:tc>
          <w:tcPr>
            <w:tcW w:w="3048" w:type="dxa"/>
            <w:vAlign w:val="center"/>
          </w:tcPr>
          <w:p w14:paraId="17FDB120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0,5</w:t>
            </w:r>
          </w:p>
        </w:tc>
        <w:tc>
          <w:tcPr>
            <w:tcW w:w="2079" w:type="dxa"/>
            <w:vMerge/>
            <w:vAlign w:val="center"/>
          </w:tcPr>
          <w:p w14:paraId="7A80DD2E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</w:tcPr>
          <w:p w14:paraId="3CB235A2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94CCB" w:rsidRPr="00C524DE" w14:paraId="7307BAAE" w14:textId="77777777" w:rsidTr="00EE739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430"/>
        </w:trPr>
        <w:tc>
          <w:tcPr>
            <w:tcW w:w="2486" w:type="dxa"/>
            <w:vMerge/>
            <w:vAlign w:val="center"/>
          </w:tcPr>
          <w:p w14:paraId="3B8AF657" w14:textId="77777777" w:rsidR="00B94CCB" w:rsidRPr="00C524DE" w:rsidRDefault="00B94CCB" w:rsidP="00C524D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2912" w:type="dxa"/>
            <w:vAlign w:val="center"/>
          </w:tcPr>
          <w:p w14:paraId="5D19360E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Свинец</w:t>
            </w:r>
          </w:p>
        </w:tc>
        <w:tc>
          <w:tcPr>
            <w:tcW w:w="3048" w:type="dxa"/>
            <w:vAlign w:val="center"/>
          </w:tcPr>
          <w:p w14:paraId="2B3B97BF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32,0</w:t>
            </w:r>
          </w:p>
        </w:tc>
        <w:tc>
          <w:tcPr>
            <w:tcW w:w="2079" w:type="dxa"/>
            <w:vMerge/>
            <w:vAlign w:val="center"/>
          </w:tcPr>
          <w:p w14:paraId="28393A01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</w:tcPr>
          <w:p w14:paraId="3672F402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94CCB" w:rsidRPr="00C524DE" w14:paraId="18517FAA" w14:textId="77777777" w:rsidTr="00EE739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430"/>
        </w:trPr>
        <w:tc>
          <w:tcPr>
            <w:tcW w:w="2486" w:type="dxa"/>
            <w:vMerge/>
            <w:vAlign w:val="center"/>
          </w:tcPr>
          <w:p w14:paraId="0A9189C5" w14:textId="77777777" w:rsidR="00B94CCB" w:rsidRPr="00C524DE" w:rsidRDefault="00B94CCB" w:rsidP="00C524D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2912" w:type="dxa"/>
            <w:vAlign w:val="center"/>
          </w:tcPr>
          <w:p w14:paraId="0C5EF4E8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Ртуть</w:t>
            </w:r>
          </w:p>
        </w:tc>
        <w:tc>
          <w:tcPr>
            <w:tcW w:w="3048" w:type="dxa"/>
            <w:vAlign w:val="center"/>
          </w:tcPr>
          <w:p w14:paraId="31E60D72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2,1</w:t>
            </w:r>
          </w:p>
        </w:tc>
        <w:tc>
          <w:tcPr>
            <w:tcW w:w="2079" w:type="dxa"/>
            <w:vMerge/>
            <w:vAlign w:val="center"/>
          </w:tcPr>
          <w:p w14:paraId="619EABD9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80" w:type="dxa"/>
            <w:vMerge/>
            <w:vAlign w:val="center"/>
          </w:tcPr>
          <w:p w14:paraId="1F339114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099B569B" w14:textId="77777777" w:rsidR="008A0A2E" w:rsidRPr="00C524DE" w:rsidRDefault="008A0A2E" w:rsidP="00C524DE">
      <w:pPr>
        <w:rPr>
          <w:rFonts w:ascii="Arial" w:eastAsia="Times New Roman" w:hAnsi="Arial" w:cs="Arial"/>
          <w:lang w:val="ru-RU"/>
        </w:rPr>
      </w:pPr>
    </w:p>
    <w:p w14:paraId="2756347A" w14:textId="77777777" w:rsidR="008B3D13" w:rsidRPr="00C524DE" w:rsidRDefault="008B3D13" w:rsidP="00C524DE">
      <w:pPr>
        <w:rPr>
          <w:rFonts w:ascii="Arial" w:eastAsia="Times New Roman" w:hAnsi="Arial" w:cs="Arial"/>
          <w:lang w:val="ru-RU"/>
        </w:rPr>
      </w:pPr>
    </w:p>
    <w:p w14:paraId="312800B1" w14:textId="77777777" w:rsidR="008B3D13" w:rsidRPr="00C524DE" w:rsidRDefault="008B3D13" w:rsidP="00C524DE">
      <w:pPr>
        <w:spacing w:before="8"/>
        <w:rPr>
          <w:rFonts w:ascii="Arial" w:eastAsia="Times New Roman" w:hAnsi="Arial" w:cs="Arial"/>
          <w:lang w:val="ru-RU"/>
        </w:rPr>
      </w:pPr>
    </w:p>
    <w:p w14:paraId="66AF4E01" w14:textId="77777777" w:rsidR="008B3D13" w:rsidRPr="00C524DE" w:rsidRDefault="005E19EC" w:rsidP="00C83235">
      <w:pPr>
        <w:pStyle w:val="1"/>
        <w:numPr>
          <w:ilvl w:val="2"/>
          <w:numId w:val="7"/>
        </w:numPr>
        <w:tabs>
          <w:tab w:val="left" w:pos="1302"/>
        </w:tabs>
        <w:spacing w:after="120"/>
        <w:ind w:left="1304"/>
        <w:jc w:val="both"/>
        <w:rPr>
          <w:rFonts w:ascii="Arial" w:hAnsi="Arial" w:cs="Arial"/>
          <w:b w:val="0"/>
          <w:bCs w:val="0"/>
          <w:sz w:val="22"/>
          <w:szCs w:val="22"/>
          <w:lang w:val="ru-RU"/>
        </w:rPr>
      </w:pPr>
      <w:bookmarkStart w:id="24" w:name="_Toc238224984"/>
      <w:r w:rsidRPr="00C524DE">
        <w:rPr>
          <w:rFonts w:ascii="Arial" w:hAnsi="Arial" w:cs="Arial"/>
          <w:sz w:val="22"/>
          <w:szCs w:val="22"/>
          <w:lang w:val="ru-RU"/>
        </w:rPr>
        <w:t>План-график внутренних проверок и процедур устранения нарушений экологического законодательства</w:t>
      </w:r>
      <w:bookmarkEnd w:id="24"/>
    </w:p>
    <w:tbl>
      <w:tblPr>
        <w:tblStyle w:val="TableNormal"/>
        <w:tblW w:w="0" w:type="auto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"/>
        <w:gridCol w:w="7292"/>
        <w:gridCol w:w="3440"/>
        <w:gridCol w:w="3267"/>
      </w:tblGrid>
      <w:tr w:rsidR="008B3D13" w:rsidRPr="00C524DE" w14:paraId="326590DE" w14:textId="77777777" w:rsidTr="00CE0932">
        <w:trPr>
          <w:trHeight w:hRule="exact" w:val="508"/>
        </w:trPr>
        <w:tc>
          <w:tcPr>
            <w:tcW w:w="403" w:type="dxa"/>
            <w:shd w:val="clear" w:color="auto" w:fill="DDD9C3" w:themeFill="background2" w:themeFillShade="E6"/>
            <w:vAlign w:val="center"/>
          </w:tcPr>
          <w:p w14:paraId="6E50760B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7292" w:type="dxa"/>
            <w:shd w:val="clear" w:color="auto" w:fill="DDD9C3" w:themeFill="background2" w:themeFillShade="E6"/>
            <w:vAlign w:val="center"/>
          </w:tcPr>
          <w:p w14:paraId="1FCD839A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  <w:lang w:val="ru-RU"/>
              </w:rPr>
              <w:t>Вид проверок для соблюдения экологического законодательства</w:t>
            </w:r>
          </w:p>
        </w:tc>
        <w:tc>
          <w:tcPr>
            <w:tcW w:w="3440" w:type="dxa"/>
            <w:shd w:val="clear" w:color="auto" w:fill="DDD9C3" w:themeFill="background2" w:themeFillShade="E6"/>
            <w:vAlign w:val="center"/>
          </w:tcPr>
          <w:p w14:paraId="2A3E6B4F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Подразделение предприятия</w:t>
            </w:r>
          </w:p>
        </w:tc>
        <w:tc>
          <w:tcPr>
            <w:tcW w:w="3267" w:type="dxa"/>
            <w:shd w:val="clear" w:color="auto" w:fill="DDD9C3" w:themeFill="background2" w:themeFillShade="E6"/>
            <w:vAlign w:val="center"/>
          </w:tcPr>
          <w:p w14:paraId="37A790AA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Периодичность проведения</w:t>
            </w:r>
          </w:p>
        </w:tc>
      </w:tr>
      <w:tr w:rsidR="008B3D13" w:rsidRPr="00C524DE" w14:paraId="6EFFD8ED" w14:textId="77777777" w:rsidTr="00CE0932">
        <w:trPr>
          <w:trHeight w:hRule="exact" w:val="591"/>
        </w:trPr>
        <w:tc>
          <w:tcPr>
            <w:tcW w:w="403" w:type="dxa"/>
            <w:shd w:val="clear" w:color="auto" w:fill="DDD9C3" w:themeFill="background2" w:themeFillShade="E6"/>
            <w:vAlign w:val="center"/>
          </w:tcPr>
          <w:p w14:paraId="7D735695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7292" w:type="dxa"/>
            <w:shd w:val="clear" w:color="auto" w:fill="DDD9C3" w:themeFill="background2" w:themeFillShade="E6"/>
            <w:vAlign w:val="center"/>
          </w:tcPr>
          <w:p w14:paraId="4CCD8C56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3440" w:type="dxa"/>
            <w:shd w:val="clear" w:color="auto" w:fill="DDD9C3" w:themeFill="background2" w:themeFillShade="E6"/>
            <w:vAlign w:val="center"/>
          </w:tcPr>
          <w:p w14:paraId="048DA2FA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3267" w:type="dxa"/>
            <w:shd w:val="clear" w:color="auto" w:fill="DDD9C3" w:themeFill="background2" w:themeFillShade="E6"/>
            <w:vAlign w:val="center"/>
          </w:tcPr>
          <w:p w14:paraId="48B1FB3B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</w:tr>
      <w:tr w:rsidR="008B3D13" w:rsidRPr="00C524DE" w14:paraId="076060FB" w14:textId="77777777" w:rsidTr="00CE0932">
        <w:trPr>
          <w:trHeight w:hRule="exact" w:val="725"/>
        </w:trPr>
        <w:tc>
          <w:tcPr>
            <w:tcW w:w="403" w:type="dxa"/>
            <w:vAlign w:val="center"/>
          </w:tcPr>
          <w:p w14:paraId="6831FBC6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292" w:type="dxa"/>
            <w:vAlign w:val="center"/>
          </w:tcPr>
          <w:p w14:paraId="6094C88C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Внутренний контроль отделом ОТ и ОС</w:t>
            </w:r>
          </w:p>
        </w:tc>
        <w:tc>
          <w:tcPr>
            <w:tcW w:w="3440" w:type="dxa"/>
            <w:vAlign w:val="center"/>
          </w:tcPr>
          <w:p w14:paraId="46DE9919" w14:textId="77777777" w:rsidR="008B3D13" w:rsidRPr="00C524DE" w:rsidRDefault="00CE0932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М</w:t>
            </w:r>
            <w:r w:rsidRPr="00C524DE">
              <w:rPr>
                <w:rFonts w:ascii="Arial" w:eastAsia="Times New Roman" w:hAnsi="Arial" w:cs="Arial"/>
                <w:sz w:val="20"/>
                <w:szCs w:val="20"/>
              </w:rPr>
              <w:t>усоросортировочн</w:t>
            </w: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ый</w:t>
            </w:r>
            <w:r w:rsidRPr="00C524DE">
              <w:rPr>
                <w:rFonts w:ascii="Arial" w:eastAsia="Times New Roman" w:hAnsi="Arial" w:cs="Arial"/>
                <w:sz w:val="20"/>
                <w:szCs w:val="20"/>
              </w:rPr>
              <w:t xml:space="preserve"> комплекс</w:t>
            </w:r>
          </w:p>
        </w:tc>
        <w:tc>
          <w:tcPr>
            <w:tcW w:w="3267" w:type="dxa"/>
            <w:vAlign w:val="center"/>
          </w:tcPr>
          <w:p w14:paraId="64A41FAF" w14:textId="77777777" w:rsidR="008B3D13" w:rsidRPr="00C524DE" w:rsidRDefault="00CE0932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2</w:t>
            </w:r>
            <w:r w:rsidR="005E19EC" w:rsidRPr="00C524DE">
              <w:rPr>
                <w:rFonts w:ascii="Arial" w:hAnsi="Arial" w:cs="Arial"/>
                <w:sz w:val="20"/>
                <w:szCs w:val="20"/>
              </w:rPr>
              <w:t xml:space="preserve"> раза в неделю</w:t>
            </w:r>
          </w:p>
        </w:tc>
      </w:tr>
    </w:tbl>
    <w:p w14:paraId="17753FF3" w14:textId="77777777" w:rsidR="008B3D13" w:rsidRPr="00C524DE" w:rsidRDefault="008B3D13" w:rsidP="00C524DE">
      <w:pPr>
        <w:spacing w:before="6"/>
        <w:rPr>
          <w:rFonts w:ascii="Arial" w:eastAsia="Times New Roman" w:hAnsi="Arial" w:cs="Arial"/>
          <w:b/>
          <w:bCs/>
        </w:rPr>
      </w:pPr>
    </w:p>
    <w:p w14:paraId="0822FAB0" w14:textId="77777777" w:rsidR="008B3D13" w:rsidRPr="00C524DE" w:rsidRDefault="008B3D13" w:rsidP="00C524DE">
      <w:pPr>
        <w:pStyle w:val="a3"/>
        <w:spacing w:before="69" w:line="258" w:lineRule="auto"/>
        <w:ind w:left="222"/>
        <w:jc w:val="both"/>
        <w:rPr>
          <w:rFonts w:ascii="Arial" w:hAnsi="Arial" w:cs="Arial"/>
          <w:sz w:val="22"/>
          <w:szCs w:val="22"/>
          <w:lang w:val="ru-RU"/>
        </w:rPr>
      </w:pPr>
    </w:p>
    <w:p w14:paraId="40F7E843" w14:textId="77777777" w:rsidR="008B3D13" w:rsidRPr="00C524DE" w:rsidRDefault="008B3D13" w:rsidP="00C524DE">
      <w:pPr>
        <w:spacing w:line="258" w:lineRule="auto"/>
        <w:jc w:val="both"/>
        <w:rPr>
          <w:rFonts w:ascii="Arial" w:eastAsia="Times New Roman" w:hAnsi="Arial" w:cs="Arial"/>
          <w:lang w:val="ru-RU"/>
        </w:rPr>
        <w:sectPr w:rsidR="008B3D13" w:rsidRPr="00C524DE" w:rsidSect="00054C53">
          <w:footerReference w:type="default" r:id="rId10"/>
          <w:pgSz w:w="16840" w:h="11910" w:orient="landscape"/>
          <w:pgMar w:top="1134" w:right="850" w:bottom="1134" w:left="1701" w:header="452" w:footer="313" w:gutter="0"/>
          <w:cols w:space="720"/>
          <w:docGrid w:linePitch="299"/>
        </w:sectPr>
      </w:pPr>
    </w:p>
    <w:p w14:paraId="01962045" w14:textId="77777777" w:rsidR="008B3D13" w:rsidRPr="00C524DE" w:rsidRDefault="008B3D13" w:rsidP="00C524DE">
      <w:pPr>
        <w:rPr>
          <w:rFonts w:ascii="Arial" w:eastAsia="Times New Roman" w:hAnsi="Arial" w:cs="Arial"/>
          <w:lang w:val="ru-RU"/>
        </w:rPr>
      </w:pPr>
    </w:p>
    <w:p w14:paraId="7760A6F1" w14:textId="77777777" w:rsidR="008B3D13" w:rsidRPr="00C524DE" w:rsidRDefault="005E19EC" w:rsidP="00C83235">
      <w:pPr>
        <w:pStyle w:val="1"/>
        <w:numPr>
          <w:ilvl w:val="0"/>
          <w:numId w:val="7"/>
        </w:numPr>
        <w:tabs>
          <w:tab w:val="left" w:pos="519"/>
        </w:tabs>
        <w:spacing w:before="193"/>
        <w:ind w:left="518" w:hanging="360"/>
        <w:jc w:val="both"/>
        <w:rPr>
          <w:rFonts w:ascii="Arial" w:hAnsi="Arial" w:cs="Arial"/>
          <w:b w:val="0"/>
          <w:bCs w:val="0"/>
          <w:sz w:val="22"/>
          <w:szCs w:val="22"/>
        </w:rPr>
      </w:pPr>
      <w:bookmarkStart w:id="25" w:name="_Toc238224985"/>
      <w:r w:rsidRPr="00C524DE">
        <w:rPr>
          <w:rFonts w:ascii="Arial" w:hAnsi="Arial" w:cs="Arial"/>
          <w:sz w:val="22"/>
          <w:szCs w:val="22"/>
        </w:rPr>
        <w:t>Протокол действий в нештатных ситуациях</w:t>
      </w:r>
      <w:bookmarkEnd w:id="25"/>
    </w:p>
    <w:p w14:paraId="51F16E60" w14:textId="77777777" w:rsidR="008B3D13" w:rsidRPr="00C524DE" w:rsidRDefault="008B3D13" w:rsidP="00C524DE">
      <w:pPr>
        <w:rPr>
          <w:rFonts w:ascii="Arial" w:eastAsia="Times New Roman" w:hAnsi="Arial" w:cs="Arial"/>
          <w:b/>
          <w:bCs/>
        </w:rPr>
      </w:pPr>
    </w:p>
    <w:p w14:paraId="362443CC" w14:textId="77777777" w:rsidR="008B3D13" w:rsidRPr="00C524DE" w:rsidRDefault="005E19EC" w:rsidP="00C524DE">
      <w:pPr>
        <w:pStyle w:val="a3"/>
        <w:spacing w:before="173" w:line="275" w:lineRule="auto"/>
        <w:ind w:left="158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Контроль при возникновении чрезвычайной ситуации должен включать наблюдения за всеми параметрами окружающей среды, которые подвергаются воздействию в результате аварии.</w:t>
      </w:r>
    </w:p>
    <w:p w14:paraId="2849CAAB" w14:textId="77777777" w:rsidR="008B3D13" w:rsidRPr="00C524DE" w:rsidRDefault="005E19EC" w:rsidP="00C524DE">
      <w:pPr>
        <w:pStyle w:val="a3"/>
        <w:spacing w:before="4"/>
        <w:ind w:left="1010" w:firstLine="0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После ликвидации аварии проводятся наблюдения за развитием последствий.</w:t>
      </w:r>
    </w:p>
    <w:p w14:paraId="31F0C8A1" w14:textId="77777777" w:rsidR="008B3D13" w:rsidRPr="00C524DE" w:rsidRDefault="005E19EC" w:rsidP="00C524DE">
      <w:pPr>
        <w:pStyle w:val="a3"/>
        <w:spacing w:before="41" w:line="276" w:lineRule="auto"/>
        <w:ind w:left="158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При возникновении нештатной ситуации на предприятии необходимо руководствоваться порядком действий, регламентированным планом локализации и ликвидации чрезвычайных ситуаций и технической документацией на основное технологическое оборудование.</w:t>
      </w:r>
    </w:p>
    <w:p w14:paraId="7D4D9F67" w14:textId="77777777" w:rsidR="008B3D13" w:rsidRPr="00C524DE" w:rsidRDefault="005E19EC" w:rsidP="00C524DE">
      <w:pPr>
        <w:pStyle w:val="a3"/>
        <w:spacing w:line="275" w:lineRule="auto"/>
        <w:ind w:left="158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План действий разрабатывается с целью определения возможных чрезвычайных ситуаций на предприятии и порядка взаимодействия работников предприятия с подразделениями служб ЧС и пожарной охраны.</w:t>
      </w:r>
    </w:p>
    <w:p w14:paraId="25E9273C" w14:textId="77777777" w:rsidR="008B3D13" w:rsidRPr="00C524DE" w:rsidRDefault="005E19EC" w:rsidP="00C524DE">
      <w:pPr>
        <w:pStyle w:val="a3"/>
        <w:spacing w:before="3" w:line="275" w:lineRule="auto"/>
        <w:ind w:left="158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Все производственные процессы соответствуют требованиям правил технической эксплуатации и действующим нормам технологического проектирования, также нормам и правилам безопасности.</w:t>
      </w:r>
    </w:p>
    <w:p w14:paraId="7C92E32A" w14:textId="77777777" w:rsidR="008B3D13" w:rsidRPr="00C524DE" w:rsidRDefault="005E19EC" w:rsidP="00C524DE">
      <w:pPr>
        <w:pStyle w:val="a3"/>
        <w:spacing w:before="1" w:line="275" w:lineRule="auto"/>
        <w:ind w:left="158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К работе не допускаются лица, не достигшие 18 лет, и не ознакомленные с устройством и правилами эксплуатации оборудования.</w:t>
      </w:r>
    </w:p>
    <w:p w14:paraId="2A21AF35" w14:textId="77777777" w:rsidR="008B3D13" w:rsidRPr="00C524DE" w:rsidRDefault="005E19EC" w:rsidP="00C524DE">
      <w:pPr>
        <w:pStyle w:val="a3"/>
        <w:spacing w:before="4"/>
        <w:ind w:left="1010" w:firstLine="0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При любых поломках и неисправностях оборудования работа запрещается.</w:t>
      </w:r>
    </w:p>
    <w:p w14:paraId="694B3BC6" w14:textId="77777777" w:rsidR="008B3D13" w:rsidRPr="00C524DE" w:rsidRDefault="005E19EC" w:rsidP="00C524DE">
      <w:pPr>
        <w:pStyle w:val="a3"/>
        <w:spacing w:before="41" w:line="275" w:lineRule="auto"/>
        <w:ind w:left="158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Во всех случаях при обнаружении признаков нештатной ситуации необходимо сообщить руководителю. Вызвать службы скорой помощи и пожаротушения. Обеспечить эвакуацию персонала. В течение суток уведомить уполномоченные органы.</w:t>
      </w:r>
    </w:p>
    <w:p w14:paraId="06410BA0" w14:textId="77777777" w:rsidR="008B3D13" w:rsidRPr="00C524DE" w:rsidRDefault="005E19EC" w:rsidP="00C524DE">
      <w:pPr>
        <w:pStyle w:val="a3"/>
        <w:spacing w:before="3" w:line="276" w:lineRule="auto"/>
        <w:ind w:left="158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В случае возникновении возгорания, работники должны немедленно приступить к ликвидации очагов, имеющимися средствами огнетушения: огнетушители, одеяла внутренние пожарные краны, песок. запрещается тушить электрооборудование, находящееся под напряжением горюче смазочные материалы. Оказывать содействие противопожарной службе.</w:t>
      </w:r>
    </w:p>
    <w:p w14:paraId="0867B3CC" w14:textId="77777777" w:rsidR="008B3D13" w:rsidRPr="00C524DE" w:rsidRDefault="005E19EC" w:rsidP="00C524DE">
      <w:pPr>
        <w:pStyle w:val="a3"/>
        <w:spacing w:line="248" w:lineRule="auto"/>
        <w:ind w:left="230" w:firstLine="715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При разработке конкретных предупредительных и оперативных мероприятий следует учитывать основные особенности потенциально опасных объектов и установленного на них оборудования, сценарии возможных аварийных ситуаций и природно-климатическую специфику осваиваемого района.</w:t>
      </w:r>
    </w:p>
    <w:p w14:paraId="0D695535" w14:textId="77777777" w:rsidR="008B3D13" w:rsidRPr="00C524DE" w:rsidRDefault="005E19EC" w:rsidP="00C524DE">
      <w:pPr>
        <w:pStyle w:val="a3"/>
        <w:spacing w:before="5" w:line="248" w:lineRule="auto"/>
        <w:ind w:left="230" w:firstLine="715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При возникновении опасной ситуации, оповещение производится следующими видами сигнализации и связи:</w:t>
      </w:r>
    </w:p>
    <w:p w14:paraId="1CF6794B" w14:textId="77777777" w:rsidR="008B3D13" w:rsidRPr="00C524DE" w:rsidRDefault="005E19EC" w:rsidP="00C524DE">
      <w:pPr>
        <w:pStyle w:val="a3"/>
        <w:numPr>
          <w:ilvl w:val="0"/>
          <w:numId w:val="5"/>
        </w:numPr>
        <w:tabs>
          <w:tab w:val="left" w:pos="1575"/>
        </w:tabs>
        <w:spacing w:before="4"/>
        <w:ind w:firstLine="708"/>
        <w:rPr>
          <w:rFonts w:ascii="Arial" w:hAnsi="Arial" w:cs="Arial"/>
          <w:sz w:val="22"/>
          <w:szCs w:val="22"/>
        </w:rPr>
      </w:pPr>
      <w:r w:rsidRPr="00C524DE">
        <w:rPr>
          <w:rFonts w:ascii="Arial" w:hAnsi="Arial" w:cs="Arial"/>
          <w:sz w:val="22"/>
          <w:szCs w:val="22"/>
        </w:rPr>
        <w:t>мобильная, спутниковая, транкинговая связь;</w:t>
      </w:r>
    </w:p>
    <w:p w14:paraId="3697FE13" w14:textId="77777777" w:rsidR="008B3D13" w:rsidRPr="00C524DE" w:rsidRDefault="005E19EC" w:rsidP="00C524DE">
      <w:pPr>
        <w:pStyle w:val="a3"/>
        <w:numPr>
          <w:ilvl w:val="0"/>
          <w:numId w:val="5"/>
        </w:numPr>
        <w:tabs>
          <w:tab w:val="left" w:pos="1575"/>
        </w:tabs>
        <w:spacing w:before="8" w:line="245" w:lineRule="auto"/>
        <w:ind w:firstLine="708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направление оперативного транспорта и специально назначенных лиц при невозможности использования других видов и каналов связи.</w:t>
      </w:r>
    </w:p>
    <w:p w14:paraId="7FFAF1D8" w14:textId="77777777" w:rsidR="008B3D13" w:rsidRPr="00C524DE" w:rsidRDefault="005E19EC" w:rsidP="00C524DE">
      <w:pPr>
        <w:pStyle w:val="a3"/>
        <w:spacing w:before="8" w:line="248" w:lineRule="auto"/>
        <w:ind w:left="230" w:firstLine="715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В случае нештатной ситуации, первый очевидец сообщает об этом, доступными ему средствами оповещения руководству компании. Руководство компании оповещает территориальное подразделение уполномоченного органа, органы местного государственного управления о возникновении опасных производственных факторов.</w:t>
      </w:r>
    </w:p>
    <w:p w14:paraId="591CEE98" w14:textId="77777777" w:rsidR="008B3D13" w:rsidRPr="00C524DE" w:rsidRDefault="005E19EC" w:rsidP="00C524DE">
      <w:pPr>
        <w:pStyle w:val="a3"/>
        <w:spacing w:before="5"/>
        <w:ind w:left="941" w:firstLine="0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Для определения и предотвращения экологического риска необходимо:</w:t>
      </w:r>
    </w:p>
    <w:p w14:paraId="45FA121D" w14:textId="77777777" w:rsidR="008B3D13" w:rsidRPr="00C524DE" w:rsidRDefault="005E19EC" w:rsidP="00C524DE">
      <w:pPr>
        <w:pStyle w:val="a3"/>
        <w:numPr>
          <w:ilvl w:val="0"/>
          <w:numId w:val="5"/>
        </w:numPr>
        <w:tabs>
          <w:tab w:val="left" w:pos="1575"/>
        </w:tabs>
        <w:spacing w:before="16" w:line="245" w:lineRule="auto"/>
        <w:ind w:firstLine="708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разработка специализированного плана аварийного реагирования по ограничению, ликвидации и устранению последствий возможной аварии;</w:t>
      </w:r>
    </w:p>
    <w:p w14:paraId="2595B4A9" w14:textId="77777777" w:rsidR="00EE7398" w:rsidRPr="00C524DE" w:rsidRDefault="005E19EC" w:rsidP="00C524DE">
      <w:pPr>
        <w:pStyle w:val="a3"/>
        <w:numPr>
          <w:ilvl w:val="0"/>
          <w:numId w:val="5"/>
        </w:numPr>
        <w:tabs>
          <w:tab w:val="left" w:pos="1575"/>
        </w:tabs>
        <w:spacing w:before="190" w:line="247" w:lineRule="auto"/>
        <w:ind w:firstLine="708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обеспечение готовности систем извещения об аварийной ситуации;</w:t>
      </w:r>
    </w:p>
    <w:p w14:paraId="7B406DDD" w14:textId="77777777" w:rsidR="008B3D13" w:rsidRPr="00C524DE" w:rsidRDefault="005E19EC" w:rsidP="00C524DE">
      <w:pPr>
        <w:pStyle w:val="a3"/>
        <w:numPr>
          <w:ilvl w:val="0"/>
          <w:numId w:val="5"/>
        </w:numPr>
        <w:tabs>
          <w:tab w:val="left" w:pos="1575"/>
        </w:tabs>
        <w:spacing w:before="190" w:line="247" w:lineRule="auto"/>
        <w:ind w:firstLine="708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обеспечение объекта оборудованием и транспортными средствами по ограничению очага и ликвидации аварии;</w:t>
      </w:r>
    </w:p>
    <w:p w14:paraId="71C3B982" w14:textId="77777777" w:rsidR="008B3D13" w:rsidRPr="00C524DE" w:rsidRDefault="005E19EC" w:rsidP="00C524DE">
      <w:pPr>
        <w:pStyle w:val="a3"/>
        <w:numPr>
          <w:ilvl w:val="0"/>
          <w:numId w:val="5"/>
        </w:numPr>
        <w:tabs>
          <w:tab w:val="left" w:pos="1575"/>
        </w:tabs>
        <w:spacing w:before="5"/>
        <w:ind w:left="1574"/>
        <w:rPr>
          <w:rFonts w:ascii="Arial" w:hAnsi="Arial" w:cs="Arial"/>
          <w:sz w:val="22"/>
          <w:szCs w:val="22"/>
        </w:rPr>
      </w:pPr>
      <w:r w:rsidRPr="00C524DE">
        <w:rPr>
          <w:rFonts w:ascii="Arial" w:hAnsi="Arial" w:cs="Arial"/>
          <w:sz w:val="22"/>
          <w:szCs w:val="22"/>
        </w:rPr>
        <w:t>обеспечение безопасности используемого оборудования;</w:t>
      </w:r>
    </w:p>
    <w:p w14:paraId="7CB0A496" w14:textId="77777777" w:rsidR="008B3D13" w:rsidRPr="00C524DE" w:rsidRDefault="005E19EC" w:rsidP="00C524DE">
      <w:pPr>
        <w:pStyle w:val="a3"/>
        <w:numPr>
          <w:ilvl w:val="0"/>
          <w:numId w:val="5"/>
        </w:numPr>
        <w:tabs>
          <w:tab w:val="left" w:pos="1575"/>
        </w:tabs>
        <w:spacing w:before="13"/>
        <w:ind w:left="1574"/>
        <w:rPr>
          <w:rFonts w:ascii="Arial" w:hAnsi="Arial" w:cs="Arial"/>
          <w:sz w:val="22"/>
          <w:szCs w:val="22"/>
        </w:rPr>
      </w:pPr>
      <w:r w:rsidRPr="00C524DE">
        <w:rPr>
          <w:rFonts w:ascii="Arial" w:hAnsi="Arial" w:cs="Arial"/>
          <w:sz w:val="22"/>
          <w:szCs w:val="22"/>
        </w:rPr>
        <w:lastRenderedPageBreak/>
        <w:t>оказание первичной медицинской помощи;</w:t>
      </w:r>
    </w:p>
    <w:p w14:paraId="1FA71225" w14:textId="77777777" w:rsidR="008B3D13" w:rsidRPr="00C524DE" w:rsidRDefault="005E19EC" w:rsidP="00C524DE">
      <w:pPr>
        <w:pStyle w:val="a3"/>
        <w:numPr>
          <w:ilvl w:val="0"/>
          <w:numId w:val="5"/>
        </w:numPr>
        <w:tabs>
          <w:tab w:val="left" w:pos="1575"/>
        </w:tabs>
        <w:spacing w:before="15" w:line="245" w:lineRule="auto"/>
        <w:ind w:firstLine="708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обеспечение подготовки обслуживающего персонала и технических средств к организованным действиям при аварийных ситуациях и предварительное планирование их действий.</w:t>
      </w:r>
    </w:p>
    <w:p w14:paraId="676FCE76" w14:textId="77777777" w:rsidR="008B3D13" w:rsidRPr="00C524DE" w:rsidRDefault="005E19EC" w:rsidP="00C524DE">
      <w:pPr>
        <w:pStyle w:val="a3"/>
        <w:spacing w:before="10" w:line="277" w:lineRule="auto"/>
        <w:ind w:left="158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Выполнение контроля в штатной и нештатной ситуации отличается частотой измерений. Контролируемые параметры остаются неизменными.</w:t>
      </w:r>
    </w:p>
    <w:p w14:paraId="47506779" w14:textId="77777777" w:rsidR="008B3D13" w:rsidRPr="00C524DE" w:rsidRDefault="005E19EC" w:rsidP="00C524DE">
      <w:pPr>
        <w:pStyle w:val="a3"/>
        <w:spacing w:line="276" w:lineRule="auto"/>
        <w:ind w:left="158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Контроль в штатном режиме проводится на постоянных пунктах наблюдения, размещенных с учетом расположения участков работ. Отбор проб и исследование установленных Программой параметров наблюдаемых компонентов окружающей среды проводятся специализированной организацией, имеющей аккредитованную лабораторию, по утвержденным в РК методикам. Частота наблюдений за каждым компонентом природной среды зависит от особенности природных условий и режима работы объекта и определяется настоящей программой.</w:t>
      </w:r>
    </w:p>
    <w:p w14:paraId="729E684B" w14:textId="77777777" w:rsidR="008B3D13" w:rsidRPr="00C524DE" w:rsidRDefault="005E19EC" w:rsidP="00C524DE">
      <w:pPr>
        <w:pStyle w:val="a3"/>
        <w:spacing w:before="1" w:line="276" w:lineRule="auto"/>
        <w:ind w:left="158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Контроль в период возникновения нештатной (аварийной) ситуации отличается от аналогичных работ в период штатных ситуаций частотой наблюдений, зависящей от объема и способов ведения аварийно- восстановительных работ. Цель контрольных наблюдений – определить последствия влияния данной аварии на окружающую среду.</w:t>
      </w:r>
    </w:p>
    <w:p w14:paraId="4213EF32" w14:textId="77777777" w:rsidR="008B3D13" w:rsidRPr="00C524DE" w:rsidRDefault="005E19EC" w:rsidP="00C524DE">
      <w:pPr>
        <w:pStyle w:val="a3"/>
        <w:spacing w:line="276" w:lineRule="auto"/>
        <w:ind w:left="158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Обеспечение основной деятельности предприятия предусматривает мероприятия технологического и организационно-технического характера, обеспечивающие исключение аварийных ситуаций. Проектными решениями также предусмотрены системы управления безопасностью работ и защиты окружающей среды. Тем не менее, нельзя полностью исключить вероятность возникновения неконтролируемой ситуации, при наступлении которой предприятием будут предприниматься все возможные меры по ее скорейшему прекращению, локализации и ликвидации последствий.</w:t>
      </w:r>
    </w:p>
    <w:p w14:paraId="11CC24DD" w14:textId="77777777" w:rsidR="008B3D13" w:rsidRPr="00C524DE" w:rsidRDefault="005E19EC" w:rsidP="00C524DE">
      <w:pPr>
        <w:pStyle w:val="a3"/>
        <w:spacing w:line="276" w:lineRule="auto"/>
        <w:ind w:left="158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В процессе ликвидации аварии контрольные наблюдения должны проводиться с момента начала аварии, и продолжаться до тех пор, пока не будет ликвидирован источник воздействия на окружающую среду, и не будут выполнены все работы по реабилитации природных комплексов. Продолжительность и место проведения контрольных исследований будут определяться размерами, характером, обстоятельствами и особенностями аварийной ситуации.</w:t>
      </w:r>
    </w:p>
    <w:p w14:paraId="5FAEE1A3" w14:textId="77777777" w:rsidR="008B3D13" w:rsidRPr="00C524DE" w:rsidRDefault="005E19EC" w:rsidP="00C524DE">
      <w:pPr>
        <w:pStyle w:val="a3"/>
        <w:spacing w:before="3" w:line="275" w:lineRule="auto"/>
        <w:ind w:left="158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После устранения нештатных ситуаций необходимо определить оказанное влияния на все компоненты окружающей природной среды.</w:t>
      </w:r>
    </w:p>
    <w:p w14:paraId="531322A0" w14:textId="77777777" w:rsidR="008B3D13" w:rsidRPr="00C524DE" w:rsidRDefault="008B3D13" w:rsidP="00C524DE">
      <w:pPr>
        <w:spacing w:line="275" w:lineRule="auto"/>
        <w:jc w:val="both"/>
        <w:rPr>
          <w:rFonts w:ascii="Arial" w:hAnsi="Arial" w:cs="Arial"/>
          <w:lang w:val="ru-RU"/>
        </w:rPr>
        <w:sectPr w:rsidR="008B3D13" w:rsidRPr="00C524DE" w:rsidSect="00054C53">
          <w:footerReference w:type="default" r:id="rId11"/>
          <w:pgSz w:w="11910" w:h="16840"/>
          <w:pgMar w:top="1134" w:right="850" w:bottom="1134" w:left="1701" w:header="452" w:footer="287" w:gutter="0"/>
          <w:cols w:space="720"/>
          <w:docGrid w:linePitch="299"/>
        </w:sectPr>
      </w:pPr>
    </w:p>
    <w:p w14:paraId="202429FF" w14:textId="77777777" w:rsidR="008B3D13" w:rsidRPr="00A62812" w:rsidRDefault="008B3D13" w:rsidP="00C524DE">
      <w:pPr>
        <w:spacing w:before="7"/>
        <w:rPr>
          <w:rFonts w:ascii="Arial" w:eastAsia="Times New Roman" w:hAnsi="Arial" w:cs="Arial"/>
          <w:b/>
          <w:bCs/>
          <w:i/>
          <w:lang w:val="ru-RU"/>
        </w:rPr>
      </w:pPr>
    </w:p>
    <w:p w14:paraId="266BD542" w14:textId="77777777" w:rsidR="008B3D13" w:rsidRPr="00C524DE" w:rsidRDefault="005E19EC" w:rsidP="00C83235">
      <w:pPr>
        <w:pStyle w:val="1"/>
        <w:numPr>
          <w:ilvl w:val="0"/>
          <w:numId w:val="7"/>
        </w:numPr>
        <w:tabs>
          <w:tab w:val="left" w:pos="582"/>
        </w:tabs>
        <w:spacing w:before="69"/>
        <w:ind w:left="582" w:hanging="420"/>
        <w:jc w:val="both"/>
        <w:rPr>
          <w:rFonts w:ascii="Arial" w:hAnsi="Arial" w:cs="Arial"/>
          <w:b w:val="0"/>
          <w:bCs w:val="0"/>
          <w:sz w:val="22"/>
          <w:szCs w:val="22"/>
        </w:rPr>
      </w:pPr>
      <w:bookmarkStart w:id="26" w:name="_Toc238224986"/>
      <w:r w:rsidRPr="00C524DE">
        <w:rPr>
          <w:rFonts w:ascii="Arial" w:hAnsi="Arial" w:cs="Arial"/>
          <w:sz w:val="22"/>
          <w:szCs w:val="22"/>
        </w:rPr>
        <w:t>Выходы процесса</w:t>
      </w:r>
      <w:bookmarkEnd w:id="26"/>
    </w:p>
    <w:p w14:paraId="11E1129B" w14:textId="77777777" w:rsidR="008B3D13" w:rsidRPr="00C524DE" w:rsidRDefault="008B3D13" w:rsidP="00C524DE">
      <w:pPr>
        <w:spacing w:before="4"/>
        <w:rPr>
          <w:rFonts w:ascii="Arial" w:eastAsia="Times New Roman" w:hAnsi="Arial" w:cs="Arial"/>
          <w:b/>
          <w:bCs/>
        </w:rPr>
      </w:pPr>
    </w:p>
    <w:p w14:paraId="02937EAF" w14:textId="77777777" w:rsidR="008B3D13" w:rsidRPr="00C524DE" w:rsidRDefault="005E19EC" w:rsidP="00C524DE">
      <w:pPr>
        <w:pStyle w:val="a3"/>
        <w:numPr>
          <w:ilvl w:val="0"/>
          <w:numId w:val="4"/>
        </w:numPr>
        <w:tabs>
          <w:tab w:val="left" w:pos="942"/>
          <w:tab w:val="left" w:pos="1584"/>
          <w:tab w:val="left" w:pos="2645"/>
          <w:tab w:val="left" w:pos="4883"/>
          <w:tab w:val="left" w:pos="6915"/>
          <w:tab w:val="left" w:pos="8211"/>
          <w:tab w:val="left" w:pos="8671"/>
        </w:tabs>
        <w:spacing w:before="41" w:line="276" w:lineRule="auto"/>
        <w:ind w:left="881" w:firstLine="0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По</w:t>
      </w:r>
      <w:r w:rsidR="00EE7398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итогам</w:t>
      </w:r>
      <w:r w:rsidR="00EE7398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производственного</w:t>
      </w:r>
      <w:r w:rsidR="00EE7398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экологического</w:t>
      </w:r>
      <w:r w:rsidR="00EE7398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контроля</w:t>
      </w:r>
      <w:r w:rsidR="00EE7398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предприятия ежеквартально оформляется отчет</w:t>
      </w:r>
      <w:r w:rsidR="00EE7398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в соответствие с требованиями</w:t>
      </w:r>
      <w:r w:rsidR="00EE7398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hyperlink r:id="rId12">
        <w:r w:rsidRPr="00C524DE">
          <w:rPr>
            <w:rFonts w:ascii="Arial" w:hAnsi="Arial" w:cs="Arial"/>
            <w:w w:val="95"/>
            <w:sz w:val="22"/>
            <w:szCs w:val="22"/>
            <w:lang w:val="ru-RU"/>
          </w:rPr>
          <w:t>Приказа</w:t>
        </w:r>
      </w:hyperlink>
      <w:hyperlink r:id="rId13">
        <w:r w:rsidRPr="00C524DE">
          <w:rPr>
            <w:rFonts w:ascii="Arial" w:hAnsi="Arial" w:cs="Arial"/>
            <w:sz w:val="22"/>
            <w:szCs w:val="22"/>
            <w:lang w:val="ru-RU"/>
          </w:rPr>
          <w:t xml:space="preserve"> Министра экологи и, геологи и и природн ых рес урсов Респ убли ки Казах стан от 14</w:t>
        </w:r>
      </w:hyperlink>
      <w:hyperlink r:id="rId14">
        <w:r w:rsidRPr="00C524DE">
          <w:rPr>
            <w:rFonts w:ascii="Arial" w:hAnsi="Arial" w:cs="Arial"/>
            <w:sz w:val="22"/>
            <w:szCs w:val="22"/>
            <w:lang w:val="ru-RU"/>
          </w:rPr>
          <w:t xml:space="preserve"> июля 2021 года №250</w:t>
        </w:r>
      </w:hyperlink>
      <w:r w:rsidRPr="00C524DE">
        <w:rPr>
          <w:rFonts w:ascii="Arial" w:hAnsi="Arial" w:cs="Arial"/>
          <w:sz w:val="22"/>
          <w:szCs w:val="22"/>
          <w:lang w:val="ru-RU"/>
        </w:rPr>
        <w:t xml:space="preserve"> «Об утверждении Правил разработки программы производственного экологического контроля объектов </w:t>
      </w:r>
      <w:r w:rsidRPr="00C524DE">
        <w:rPr>
          <w:rFonts w:ascii="Arial" w:hAnsi="Arial" w:cs="Arial"/>
          <w:sz w:val="22"/>
          <w:szCs w:val="22"/>
        </w:rPr>
        <w:t>I</w:t>
      </w:r>
      <w:r w:rsidRPr="00C524DE">
        <w:rPr>
          <w:rFonts w:ascii="Arial" w:hAnsi="Arial" w:cs="Arial"/>
          <w:sz w:val="22"/>
          <w:szCs w:val="22"/>
          <w:lang w:val="ru-RU"/>
        </w:rPr>
        <w:t xml:space="preserve"> и </w:t>
      </w:r>
      <w:r w:rsidRPr="00C524DE">
        <w:rPr>
          <w:rFonts w:ascii="Arial" w:hAnsi="Arial" w:cs="Arial"/>
          <w:sz w:val="22"/>
          <w:szCs w:val="22"/>
        </w:rPr>
        <w:t>II</w:t>
      </w:r>
      <w:r w:rsidRPr="00C524DE">
        <w:rPr>
          <w:rFonts w:ascii="Arial" w:hAnsi="Arial" w:cs="Arial"/>
          <w:sz w:val="22"/>
          <w:szCs w:val="22"/>
          <w:lang w:val="ru-RU"/>
        </w:rPr>
        <w:t xml:space="preserve"> категорий, введения внутреннего учета, формирования и предоставления периодических отчетов по результатам производственного экологического контроля» и направляется в уполномоченный орган по государственному экологическому регулированию;</w:t>
      </w:r>
    </w:p>
    <w:p w14:paraId="6F6F9FCA" w14:textId="77777777" w:rsidR="008B3D13" w:rsidRPr="00C524DE" w:rsidRDefault="005E19EC" w:rsidP="00C524DE">
      <w:pPr>
        <w:pStyle w:val="a3"/>
        <w:numPr>
          <w:ilvl w:val="0"/>
          <w:numId w:val="4"/>
        </w:numPr>
        <w:tabs>
          <w:tab w:val="left" w:pos="882"/>
        </w:tabs>
        <w:spacing w:before="1" w:line="276" w:lineRule="auto"/>
        <w:ind w:hanging="720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Доступ общественности к программе производственного экологического контроля и отчетным данным осуществляется посредством официального сайта предприятия;</w:t>
      </w:r>
    </w:p>
    <w:p w14:paraId="28520CA3" w14:textId="77777777" w:rsidR="008B3D13" w:rsidRPr="00C524DE" w:rsidRDefault="005E19EC" w:rsidP="00C524DE">
      <w:pPr>
        <w:pStyle w:val="a3"/>
        <w:numPr>
          <w:ilvl w:val="0"/>
          <w:numId w:val="4"/>
        </w:numPr>
        <w:tabs>
          <w:tab w:val="left" w:pos="942"/>
        </w:tabs>
        <w:spacing w:line="275" w:lineRule="auto"/>
        <w:ind w:hanging="720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Расчет платежа за эмиссии направляется в Бухгалтерию для проведения платы за загрязнение окружающей среды.</w:t>
      </w:r>
    </w:p>
    <w:p w14:paraId="6EBB842E" w14:textId="77777777" w:rsidR="008B3D13" w:rsidRPr="00C524DE" w:rsidRDefault="008B3D13" w:rsidP="00C524DE">
      <w:pPr>
        <w:spacing w:before="1"/>
        <w:rPr>
          <w:rFonts w:ascii="Arial" w:eastAsia="Times New Roman" w:hAnsi="Arial" w:cs="Arial"/>
          <w:lang w:val="ru-RU"/>
        </w:rPr>
      </w:pPr>
    </w:p>
    <w:p w14:paraId="2ACAD70B" w14:textId="77777777" w:rsidR="008B3D13" w:rsidRPr="00C524DE" w:rsidRDefault="005E19EC" w:rsidP="00C83235">
      <w:pPr>
        <w:pStyle w:val="1"/>
        <w:numPr>
          <w:ilvl w:val="0"/>
          <w:numId w:val="7"/>
        </w:numPr>
        <w:tabs>
          <w:tab w:val="left" w:pos="582"/>
        </w:tabs>
        <w:spacing w:line="275" w:lineRule="exact"/>
        <w:ind w:left="582" w:hanging="420"/>
        <w:jc w:val="both"/>
        <w:rPr>
          <w:rFonts w:ascii="Arial" w:hAnsi="Arial" w:cs="Arial"/>
          <w:b w:val="0"/>
          <w:bCs w:val="0"/>
          <w:sz w:val="22"/>
          <w:szCs w:val="22"/>
        </w:rPr>
      </w:pPr>
      <w:bookmarkStart w:id="27" w:name="_Toc238224987"/>
      <w:r w:rsidRPr="00C524DE">
        <w:rPr>
          <w:rFonts w:ascii="Arial" w:hAnsi="Arial" w:cs="Arial"/>
          <w:sz w:val="22"/>
          <w:szCs w:val="22"/>
        </w:rPr>
        <w:t>Необходимые основные нормативные документы</w:t>
      </w:r>
      <w:bookmarkEnd w:id="27"/>
    </w:p>
    <w:p w14:paraId="42A87DEA" w14:textId="77777777" w:rsidR="008B3D13" w:rsidRPr="00C524DE" w:rsidRDefault="005E19EC" w:rsidP="00C524DE">
      <w:pPr>
        <w:pStyle w:val="a3"/>
        <w:numPr>
          <w:ilvl w:val="0"/>
          <w:numId w:val="3"/>
        </w:numPr>
        <w:tabs>
          <w:tab w:val="left" w:pos="1735"/>
        </w:tabs>
        <w:spacing w:line="275" w:lineRule="exact"/>
        <w:ind w:hanging="360"/>
        <w:rPr>
          <w:rFonts w:ascii="Arial" w:hAnsi="Arial" w:cs="Arial"/>
          <w:sz w:val="22"/>
          <w:szCs w:val="22"/>
        </w:rPr>
      </w:pPr>
      <w:r w:rsidRPr="00C524DE">
        <w:rPr>
          <w:rFonts w:ascii="Arial" w:hAnsi="Arial" w:cs="Arial"/>
          <w:sz w:val="22"/>
          <w:szCs w:val="22"/>
        </w:rPr>
        <w:t>Экологический кодекс РК;</w:t>
      </w:r>
    </w:p>
    <w:p w14:paraId="54F34755" w14:textId="77777777" w:rsidR="008B3D13" w:rsidRPr="00C524DE" w:rsidRDefault="005E19EC" w:rsidP="00C524DE">
      <w:pPr>
        <w:pStyle w:val="a3"/>
        <w:numPr>
          <w:ilvl w:val="0"/>
          <w:numId w:val="3"/>
        </w:numPr>
        <w:tabs>
          <w:tab w:val="left" w:pos="1735"/>
        </w:tabs>
        <w:spacing w:before="41"/>
        <w:ind w:hanging="360"/>
        <w:rPr>
          <w:rFonts w:ascii="Arial" w:hAnsi="Arial" w:cs="Arial"/>
          <w:sz w:val="22"/>
          <w:szCs w:val="22"/>
        </w:rPr>
      </w:pPr>
      <w:r w:rsidRPr="00C524DE">
        <w:rPr>
          <w:rFonts w:ascii="Arial" w:hAnsi="Arial" w:cs="Arial"/>
          <w:sz w:val="22"/>
          <w:szCs w:val="22"/>
        </w:rPr>
        <w:t>Водный кодекс РК;</w:t>
      </w:r>
    </w:p>
    <w:p w14:paraId="1404731B" w14:textId="77777777" w:rsidR="008B3D13" w:rsidRPr="00C524DE" w:rsidRDefault="005E19EC" w:rsidP="00C524DE">
      <w:pPr>
        <w:pStyle w:val="a3"/>
        <w:numPr>
          <w:ilvl w:val="0"/>
          <w:numId w:val="3"/>
        </w:numPr>
        <w:tabs>
          <w:tab w:val="left" w:pos="1735"/>
        </w:tabs>
        <w:spacing w:before="41"/>
        <w:ind w:hanging="360"/>
        <w:rPr>
          <w:rFonts w:ascii="Arial" w:hAnsi="Arial" w:cs="Arial"/>
          <w:sz w:val="22"/>
          <w:szCs w:val="22"/>
        </w:rPr>
      </w:pPr>
      <w:r w:rsidRPr="00C524DE">
        <w:rPr>
          <w:rFonts w:ascii="Arial" w:hAnsi="Arial" w:cs="Arial"/>
          <w:sz w:val="22"/>
          <w:szCs w:val="22"/>
        </w:rPr>
        <w:t>Земельный кодекс РК;</w:t>
      </w:r>
    </w:p>
    <w:p w14:paraId="09C08384" w14:textId="77777777" w:rsidR="008B3D13" w:rsidRPr="00C524DE" w:rsidRDefault="005E19EC" w:rsidP="00C524DE">
      <w:pPr>
        <w:pStyle w:val="a3"/>
        <w:numPr>
          <w:ilvl w:val="0"/>
          <w:numId w:val="3"/>
        </w:numPr>
        <w:tabs>
          <w:tab w:val="left" w:pos="1735"/>
        </w:tabs>
        <w:spacing w:before="41"/>
        <w:ind w:hanging="360"/>
        <w:rPr>
          <w:rFonts w:ascii="Arial" w:hAnsi="Arial" w:cs="Arial"/>
          <w:sz w:val="22"/>
          <w:szCs w:val="22"/>
        </w:rPr>
      </w:pPr>
      <w:r w:rsidRPr="00C524DE">
        <w:rPr>
          <w:rFonts w:ascii="Arial" w:hAnsi="Arial" w:cs="Arial"/>
          <w:sz w:val="22"/>
          <w:szCs w:val="22"/>
        </w:rPr>
        <w:t>Подготовленный персонал;</w:t>
      </w:r>
    </w:p>
    <w:p w14:paraId="398214FA" w14:textId="77777777" w:rsidR="008B3D13" w:rsidRPr="00C524DE" w:rsidRDefault="005E19EC" w:rsidP="00C524DE">
      <w:pPr>
        <w:pStyle w:val="a3"/>
        <w:numPr>
          <w:ilvl w:val="0"/>
          <w:numId w:val="3"/>
        </w:numPr>
        <w:tabs>
          <w:tab w:val="left" w:pos="1735"/>
        </w:tabs>
        <w:spacing w:before="41" w:line="277" w:lineRule="auto"/>
        <w:ind w:hanging="360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Финансовые и другие материальные ресурсы, необходимые для улучшения ИСМ;</w:t>
      </w:r>
    </w:p>
    <w:p w14:paraId="4E6B933C" w14:textId="77777777" w:rsidR="008B3D13" w:rsidRPr="00C524DE" w:rsidRDefault="005E19EC" w:rsidP="00C524DE">
      <w:pPr>
        <w:pStyle w:val="a3"/>
        <w:numPr>
          <w:ilvl w:val="0"/>
          <w:numId w:val="3"/>
        </w:numPr>
        <w:tabs>
          <w:tab w:val="left" w:pos="1735"/>
        </w:tabs>
        <w:spacing w:line="275" w:lineRule="exact"/>
        <w:ind w:hanging="360"/>
        <w:rPr>
          <w:rFonts w:ascii="Arial" w:hAnsi="Arial" w:cs="Arial"/>
          <w:sz w:val="22"/>
          <w:szCs w:val="22"/>
        </w:rPr>
      </w:pPr>
      <w:r w:rsidRPr="00C524DE">
        <w:rPr>
          <w:rFonts w:ascii="Arial" w:hAnsi="Arial" w:cs="Arial"/>
          <w:sz w:val="22"/>
          <w:szCs w:val="22"/>
        </w:rPr>
        <w:t>Настоящая процедура;</w:t>
      </w:r>
    </w:p>
    <w:p w14:paraId="0FFC4B87" w14:textId="77777777" w:rsidR="00EE7398" w:rsidRPr="00C524DE" w:rsidRDefault="00EE7398" w:rsidP="00C524DE">
      <w:pPr>
        <w:pStyle w:val="a3"/>
        <w:tabs>
          <w:tab w:val="left" w:pos="1735"/>
        </w:tabs>
        <w:spacing w:line="275" w:lineRule="exact"/>
        <w:ind w:left="1734" w:firstLine="0"/>
        <w:rPr>
          <w:rFonts w:ascii="Arial" w:hAnsi="Arial" w:cs="Arial"/>
          <w:sz w:val="22"/>
          <w:szCs w:val="22"/>
        </w:rPr>
      </w:pPr>
    </w:p>
    <w:p w14:paraId="5CEA2EA4" w14:textId="77777777" w:rsidR="008B3D13" w:rsidRPr="00C524DE" w:rsidRDefault="005E19EC" w:rsidP="00A54C1A">
      <w:pPr>
        <w:pStyle w:val="1"/>
        <w:numPr>
          <w:ilvl w:val="1"/>
          <w:numId w:val="7"/>
        </w:numPr>
        <w:tabs>
          <w:tab w:val="left" w:pos="582"/>
        </w:tabs>
        <w:spacing w:line="275" w:lineRule="exact"/>
        <w:ind w:left="582" w:hanging="420"/>
        <w:rPr>
          <w:rFonts w:ascii="Arial" w:hAnsi="Arial" w:cs="Arial"/>
          <w:b w:val="0"/>
          <w:bCs w:val="0"/>
          <w:sz w:val="22"/>
          <w:szCs w:val="22"/>
        </w:rPr>
      </w:pPr>
      <w:bookmarkStart w:id="28" w:name="_Toc238224988"/>
      <w:r w:rsidRPr="00C524DE">
        <w:rPr>
          <w:rFonts w:ascii="Arial" w:hAnsi="Arial" w:cs="Arial"/>
          <w:sz w:val="22"/>
          <w:szCs w:val="22"/>
        </w:rPr>
        <w:t>Связь с другими процессами</w:t>
      </w:r>
      <w:bookmarkEnd w:id="28"/>
    </w:p>
    <w:p w14:paraId="1F0C370D" w14:textId="77777777" w:rsidR="008B3D13" w:rsidRPr="00C524DE" w:rsidRDefault="005E19EC" w:rsidP="00C524DE">
      <w:pPr>
        <w:pStyle w:val="a3"/>
        <w:numPr>
          <w:ilvl w:val="0"/>
          <w:numId w:val="2"/>
        </w:numPr>
        <w:tabs>
          <w:tab w:val="left" w:pos="1735"/>
          <w:tab w:val="left" w:pos="3621"/>
          <w:tab w:val="left" w:pos="4711"/>
          <w:tab w:val="left" w:pos="6135"/>
          <w:tab w:val="left" w:pos="8420"/>
        </w:tabs>
        <w:spacing w:line="275" w:lineRule="auto"/>
        <w:ind w:hanging="360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Экологический,</w:t>
      </w:r>
      <w:r w:rsidR="00EE7398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водный,</w:t>
      </w:r>
      <w:r w:rsidR="00EE7398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w w:val="95"/>
          <w:sz w:val="22"/>
          <w:szCs w:val="22"/>
          <w:lang w:val="ru-RU"/>
        </w:rPr>
        <w:t>земельный,</w:t>
      </w:r>
      <w:r w:rsidR="00EE7398" w:rsidRPr="00C524DE">
        <w:rPr>
          <w:rFonts w:ascii="Arial" w:hAnsi="Arial" w:cs="Arial"/>
          <w:w w:val="95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административный,</w:t>
      </w:r>
      <w:r w:rsidR="00EE7398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налоговый кодексы РК;</w:t>
      </w:r>
    </w:p>
    <w:p w14:paraId="32A8AFA9" w14:textId="77777777" w:rsidR="008B3D13" w:rsidRPr="00C524DE" w:rsidRDefault="005E19EC" w:rsidP="00C524DE">
      <w:pPr>
        <w:pStyle w:val="a3"/>
        <w:numPr>
          <w:ilvl w:val="0"/>
          <w:numId w:val="2"/>
        </w:numPr>
        <w:tabs>
          <w:tab w:val="left" w:pos="1735"/>
        </w:tabs>
        <w:spacing w:before="4" w:line="275" w:lineRule="auto"/>
        <w:ind w:hanging="360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Политика в области качества, безопасности, охраны труда и окружающей среды;</w:t>
      </w:r>
    </w:p>
    <w:p w14:paraId="0C67BA3E" w14:textId="77777777" w:rsidR="008B3D13" w:rsidRPr="00A62812" w:rsidRDefault="008B3D13" w:rsidP="00C524DE">
      <w:pPr>
        <w:spacing w:before="6"/>
        <w:rPr>
          <w:rFonts w:ascii="Arial" w:eastAsia="Times New Roman" w:hAnsi="Arial" w:cs="Arial"/>
          <w:lang w:val="ru-RU"/>
        </w:rPr>
      </w:pPr>
    </w:p>
    <w:p w14:paraId="026099D2" w14:textId="77777777" w:rsidR="008B3D13" w:rsidRPr="00C524DE" w:rsidRDefault="005E19EC" w:rsidP="00A54C1A">
      <w:pPr>
        <w:pStyle w:val="1"/>
        <w:numPr>
          <w:ilvl w:val="1"/>
          <w:numId w:val="7"/>
        </w:numPr>
        <w:tabs>
          <w:tab w:val="left" w:pos="522"/>
        </w:tabs>
        <w:ind w:left="522" w:hanging="360"/>
        <w:rPr>
          <w:rFonts w:ascii="Arial" w:hAnsi="Arial" w:cs="Arial"/>
          <w:b w:val="0"/>
          <w:bCs w:val="0"/>
          <w:sz w:val="22"/>
          <w:szCs w:val="22"/>
        </w:rPr>
      </w:pPr>
      <w:bookmarkStart w:id="29" w:name="_Toc238224989"/>
      <w:r w:rsidRPr="00C524DE">
        <w:rPr>
          <w:rFonts w:ascii="Arial" w:hAnsi="Arial" w:cs="Arial"/>
          <w:sz w:val="22"/>
          <w:szCs w:val="22"/>
        </w:rPr>
        <w:t>Описание процесса</w:t>
      </w:r>
      <w:bookmarkEnd w:id="29"/>
    </w:p>
    <w:p w14:paraId="4EF9B0BB" w14:textId="77777777" w:rsidR="008B3D13" w:rsidRPr="00C524DE" w:rsidRDefault="005E19EC" w:rsidP="00C83235">
      <w:pPr>
        <w:numPr>
          <w:ilvl w:val="2"/>
          <w:numId w:val="7"/>
        </w:numPr>
        <w:tabs>
          <w:tab w:val="left" w:pos="882"/>
        </w:tabs>
        <w:spacing w:before="2"/>
        <w:ind w:left="882" w:hanging="720"/>
        <w:jc w:val="both"/>
        <w:rPr>
          <w:rFonts w:ascii="Arial" w:eastAsia="Times New Roman" w:hAnsi="Arial" w:cs="Arial"/>
        </w:rPr>
      </w:pPr>
      <w:r w:rsidRPr="00C524DE">
        <w:rPr>
          <w:rFonts w:ascii="Arial" w:hAnsi="Arial" w:cs="Arial"/>
          <w:b/>
        </w:rPr>
        <w:t>Периодичность проведения</w:t>
      </w:r>
    </w:p>
    <w:p w14:paraId="5BFDCC8D" w14:textId="77777777" w:rsidR="008B3D13" w:rsidRPr="00C524DE" w:rsidRDefault="005E19EC" w:rsidP="00C524DE">
      <w:pPr>
        <w:pStyle w:val="a3"/>
        <w:tabs>
          <w:tab w:val="left" w:pos="1596"/>
          <w:tab w:val="left" w:pos="2702"/>
          <w:tab w:val="left" w:pos="4074"/>
          <w:tab w:val="left" w:pos="5106"/>
          <w:tab w:val="left" w:pos="7024"/>
          <w:tab w:val="left" w:pos="7367"/>
          <w:tab w:val="left" w:pos="9281"/>
        </w:tabs>
        <w:spacing w:before="36" w:line="275" w:lineRule="auto"/>
        <w:ind w:left="162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Все</w:t>
      </w:r>
      <w:r w:rsidR="00EE7398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разделы,</w:t>
      </w:r>
      <w:r w:rsidR="00EE7398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w w:val="95"/>
          <w:sz w:val="22"/>
          <w:szCs w:val="22"/>
          <w:lang w:val="ru-RU"/>
        </w:rPr>
        <w:t>программы</w:t>
      </w:r>
      <w:r w:rsidR="00EE7398" w:rsidRPr="00C524DE">
        <w:rPr>
          <w:rFonts w:ascii="Arial" w:hAnsi="Arial" w:cs="Arial"/>
          <w:w w:val="95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w w:val="95"/>
          <w:sz w:val="22"/>
          <w:szCs w:val="22"/>
          <w:lang w:val="ru-RU"/>
        </w:rPr>
        <w:t>должны</w:t>
      </w:r>
      <w:r w:rsidR="00EE7398" w:rsidRPr="00C524DE">
        <w:rPr>
          <w:rFonts w:ascii="Arial" w:hAnsi="Arial" w:cs="Arial"/>
          <w:w w:val="95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анализироваться</w:t>
      </w:r>
      <w:r w:rsidR="00EE7398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и</w:t>
      </w:r>
      <w:r w:rsidR="00EE7398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w w:val="95"/>
          <w:sz w:val="22"/>
          <w:szCs w:val="22"/>
          <w:lang w:val="ru-RU"/>
        </w:rPr>
        <w:t>рассматриваться</w:t>
      </w:r>
      <w:r w:rsidR="00EE7398" w:rsidRPr="00C524DE">
        <w:rPr>
          <w:rFonts w:ascii="Arial" w:hAnsi="Arial" w:cs="Arial"/>
          <w:w w:val="95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на Совещаниях не реже чем один раз в три года.</w:t>
      </w:r>
    </w:p>
    <w:p w14:paraId="329D2D2B" w14:textId="77777777" w:rsidR="008B3D13" w:rsidRPr="00C524DE" w:rsidRDefault="005E19EC" w:rsidP="00C83235">
      <w:pPr>
        <w:numPr>
          <w:ilvl w:val="2"/>
          <w:numId w:val="7"/>
        </w:numPr>
        <w:tabs>
          <w:tab w:val="left" w:pos="882"/>
        </w:tabs>
        <w:spacing w:before="6"/>
        <w:ind w:left="882" w:hanging="720"/>
        <w:jc w:val="both"/>
        <w:rPr>
          <w:rFonts w:ascii="Arial" w:eastAsia="Times New Roman" w:hAnsi="Arial" w:cs="Arial"/>
        </w:rPr>
      </w:pPr>
      <w:r w:rsidRPr="00C524DE">
        <w:rPr>
          <w:rFonts w:ascii="Arial" w:hAnsi="Arial" w:cs="Arial"/>
          <w:b/>
        </w:rPr>
        <w:t>Сбор и подготовка данных</w:t>
      </w:r>
    </w:p>
    <w:p w14:paraId="52DA8C55" w14:textId="77777777" w:rsidR="008B3D13" w:rsidRPr="00C524DE" w:rsidRDefault="008B3D13" w:rsidP="00C524DE">
      <w:pPr>
        <w:rPr>
          <w:rFonts w:ascii="Arial" w:eastAsia="Times New Roman" w:hAnsi="Arial" w:cs="Arial"/>
        </w:rPr>
        <w:sectPr w:rsidR="008B3D13" w:rsidRPr="00C524DE" w:rsidSect="00054C53">
          <w:pgSz w:w="11910" w:h="16840"/>
          <w:pgMar w:top="1134" w:right="850" w:bottom="1134" w:left="1701" w:header="449" w:footer="429" w:gutter="0"/>
          <w:cols w:space="720"/>
          <w:docGrid w:linePitch="299"/>
        </w:sectPr>
      </w:pPr>
    </w:p>
    <w:p w14:paraId="25467E2F" w14:textId="77777777" w:rsidR="008B3D13" w:rsidRPr="00C524DE" w:rsidRDefault="005E19EC" w:rsidP="00C524DE">
      <w:pPr>
        <w:pStyle w:val="a3"/>
        <w:spacing w:before="69" w:line="275" w:lineRule="auto"/>
        <w:ind w:left="162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lastRenderedPageBreak/>
        <w:t>Сбор данных для анализа со стороны Руководства осуществляет специалистом по Экологии. Обработку данных с целью систематизации осуществляет Отдел ОТ, ТБ и Экологии.</w:t>
      </w:r>
    </w:p>
    <w:p w14:paraId="1C639ABB" w14:textId="77777777" w:rsidR="008B3D13" w:rsidRPr="00C524DE" w:rsidRDefault="005E19EC" w:rsidP="00A54C1A">
      <w:pPr>
        <w:pStyle w:val="1"/>
        <w:numPr>
          <w:ilvl w:val="1"/>
          <w:numId w:val="7"/>
        </w:numPr>
        <w:tabs>
          <w:tab w:val="left" w:pos="522"/>
        </w:tabs>
        <w:spacing w:before="6" w:line="275" w:lineRule="exact"/>
        <w:ind w:left="522" w:hanging="360"/>
        <w:rPr>
          <w:rFonts w:ascii="Arial" w:hAnsi="Arial" w:cs="Arial"/>
          <w:b w:val="0"/>
          <w:bCs w:val="0"/>
          <w:sz w:val="22"/>
          <w:szCs w:val="22"/>
        </w:rPr>
      </w:pPr>
      <w:bookmarkStart w:id="30" w:name="_Toc238224990"/>
      <w:r w:rsidRPr="00C524DE">
        <w:rPr>
          <w:rFonts w:ascii="Arial" w:hAnsi="Arial" w:cs="Arial"/>
          <w:sz w:val="22"/>
          <w:szCs w:val="22"/>
        </w:rPr>
        <w:t>Анализ данных</w:t>
      </w:r>
      <w:bookmarkEnd w:id="30"/>
    </w:p>
    <w:p w14:paraId="3433C09D" w14:textId="77777777" w:rsidR="008B3D13" w:rsidRPr="00C524DE" w:rsidRDefault="005E19EC" w:rsidP="00C524DE">
      <w:pPr>
        <w:pStyle w:val="a3"/>
        <w:spacing w:line="276" w:lineRule="auto"/>
        <w:ind w:left="162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 xml:space="preserve">Специалист по экологии проводит анализ данных и готовит необходимые документы и предложения по улучшению результативности и эффективности </w:t>
      </w:r>
      <w:r w:rsidR="00EE7398" w:rsidRPr="00C524DE">
        <w:rPr>
          <w:rFonts w:ascii="Arial" w:hAnsi="Arial" w:cs="Arial"/>
          <w:sz w:val="22"/>
          <w:szCs w:val="22"/>
          <w:lang w:val="ru-RU"/>
        </w:rPr>
        <w:t>экологических мероприятий</w:t>
      </w:r>
      <w:r w:rsidRPr="00C524DE">
        <w:rPr>
          <w:rFonts w:ascii="Arial" w:hAnsi="Arial" w:cs="Arial"/>
          <w:sz w:val="22"/>
          <w:szCs w:val="22"/>
          <w:lang w:val="ru-RU"/>
        </w:rPr>
        <w:t xml:space="preserve">, улучшению вопросов безопасности, охраны труда и окружающей среды (в произвольной форме). Предложения должны содержать механизмы реализации и контроля. Все подготовленные материалы направляются </w:t>
      </w:r>
      <w:r w:rsidR="00EE7398" w:rsidRPr="00C524DE">
        <w:rPr>
          <w:rFonts w:ascii="Arial" w:hAnsi="Arial" w:cs="Arial"/>
          <w:sz w:val="22"/>
          <w:szCs w:val="22"/>
          <w:lang w:val="ru-RU"/>
        </w:rPr>
        <w:t>руководству</w:t>
      </w:r>
      <w:r w:rsidRPr="00C524DE">
        <w:rPr>
          <w:rFonts w:ascii="Arial" w:hAnsi="Arial" w:cs="Arial"/>
          <w:sz w:val="22"/>
          <w:szCs w:val="22"/>
          <w:lang w:val="ru-RU"/>
        </w:rPr>
        <w:t>.</w:t>
      </w:r>
    </w:p>
    <w:p w14:paraId="40712838" w14:textId="77777777" w:rsidR="008B3D13" w:rsidRPr="00C524DE" w:rsidRDefault="008B3D13" w:rsidP="00C524DE">
      <w:pPr>
        <w:spacing w:before="10"/>
        <w:rPr>
          <w:rFonts w:ascii="Arial" w:eastAsia="Times New Roman" w:hAnsi="Arial" w:cs="Arial"/>
          <w:lang w:val="ru-RU"/>
        </w:rPr>
      </w:pPr>
    </w:p>
    <w:p w14:paraId="5020B65F" w14:textId="77777777" w:rsidR="008B3D13" w:rsidRPr="00C524DE" w:rsidRDefault="005E19EC" w:rsidP="00C83235">
      <w:pPr>
        <w:pStyle w:val="1"/>
        <w:numPr>
          <w:ilvl w:val="0"/>
          <w:numId w:val="7"/>
        </w:numPr>
        <w:tabs>
          <w:tab w:val="left" w:pos="522"/>
        </w:tabs>
        <w:spacing w:line="275" w:lineRule="exact"/>
        <w:ind w:left="522" w:hanging="360"/>
        <w:jc w:val="both"/>
        <w:rPr>
          <w:rFonts w:ascii="Arial" w:hAnsi="Arial" w:cs="Arial"/>
          <w:b w:val="0"/>
          <w:bCs w:val="0"/>
          <w:sz w:val="22"/>
          <w:szCs w:val="22"/>
        </w:rPr>
      </w:pPr>
      <w:bookmarkStart w:id="31" w:name="_Toc238224991"/>
      <w:r w:rsidRPr="00C524DE">
        <w:rPr>
          <w:rFonts w:ascii="Arial" w:hAnsi="Arial" w:cs="Arial"/>
          <w:sz w:val="22"/>
          <w:szCs w:val="22"/>
        </w:rPr>
        <w:t>Критерии оценки программы</w:t>
      </w:r>
      <w:bookmarkEnd w:id="31"/>
    </w:p>
    <w:p w14:paraId="12014609" w14:textId="77777777" w:rsidR="00EE7398" w:rsidRPr="00C524DE" w:rsidRDefault="00EE7398" w:rsidP="00C524DE">
      <w:pPr>
        <w:pStyle w:val="1"/>
        <w:tabs>
          <w:tab w:val="left" w:pos="522"/>
        </w:tabs>
        <w:spacing w:line="275" w:lineRule="exact"/>
        <w:ind w:left="522" w:firstLine="0"/>
        <w:jc w:val="right"/>
        <w:rPr>
          <w:rFonts w:ascii="Arial" w:hAnsi="Arial" w:cs="Arial"/>
          <w:b w:val="0"/>
          <w:bCs w:val="0"/>
          <w:sz w:val="22"/>
          <w:szCs w:val="22"/>
        </w:rPr>
      </w:pPr>
    </w:p>
    <w:p w14:paraId="55E893D8" w14:textId="77777777" w:rsidR="008B3D13" w:rsidRPr="00C524DE" w:rsidRDefault="005E19EC" w:rsidP="00C524DE">
      <w:pPr>
        <w:pStyle w:val="a3"/>
        <w:numPr>
          <w:ilvl w:val="0"/>
          <w:numId w:val="1"/>
        </w:numPr>
        <w:tabs>
          <w:tab w:val="left" w:pos="1295"/>
        </w:tabs>
        <w:spacing w:line="275" w:lineRule="auto"/>
        <w:ind w:left="567" w:hanging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Своевременное направление отчета по итогам ПЭК в уполномоченный орган по охране окружающей среды;</w:t>
      </w:r>
    </w:p>
    <w:p w14:paraId="567CB7BC" w14:textId="77777777" w:rsidR="008B3D13" w:rsidRPr="00C524DE" w:rsidRDefault="005E19EC" w:rsidP="00C524DE">
      <w:pPr>
        <w:pStyle w:val="a3"/>
        <w:numPr>
          <w:ilvl w:val="0"/>
          <w:numId w:val="1"/>
        </w:numPr>
        <w:tabs>
          <w:tab w:val="left" w:pos="1295"/>
        </w:tabs>
        <w:spacing w:before="4" w:line="275" w:lineRule="auto"/>
        <w:ind w:left="567" w:hanging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Исполнение решений по несоответствиям внутренних и законодательных требований по охране окружающей среды;</w:t>
      </w:r>
    </w:p>
    <w:p w14:paraId="09A18137" w14:textId="77777777" w:rsidR="008B3D13" w:rsidRPr="00C524DE" w:rsidRDefault="005E19EC" w:rsidP="00C524DE">
      <w:pPr>
        <w:pStyle w:val="a3"/>
        <w:numPr>
          <w:ilvl w:val="0"/>
          <w:numId w:val="1"/>
        </w:numPr>
        <w:tabs>
          <w:tab w:val="left" w:pos="1295"/>
        </w:tabs>
        <w:spacing w:before="1"/>
        <w:ind w:left="567" w:hanging="567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Минимизация количества нарушений и несоответствий по вопросам экологии;</w:t>
      </w:r>
    </w:p>
    <w:p w14:paraId="13E6CD43" w14:textId="77777777" w:rsidR="008B3D13" w:rsidRPr="00C524DE" w:rsidRDefault="005E19EC" w:rsidP="00C524DE">
      <w:pPr>
        <w:pStyle w:val="a3"/>
        <w:numPr>
          <w:ilvl w:val="0"/>
          <w:numId w:val="1"/>
        </w:numPr>
        <w:tabs>
          <w:tab w:val="left" w:pos="1295"/>
        </w:tabs>
        <w:spacing w:before="41" w:line="277" w:lineRule="auto"/>
        <w:ind w:left="567" w:hanging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Достижение целей и выполнения политики в области качества, безопасности, охраны труда и окружающей среды в установленные сроки;</w:t>
      </w:r>
    </w:p>
    <w:p w14:paraId="185D323F" w14:textId="77777777" w:rsidR="008B3D13" w:rsidRPr="00C524DE" w:rsidRDefault="005E19EC" w:rsidP="00C524DE">
      <w:pPr>
        <w:pStyle w:val="a3"/>
        <w:numPr>
          <w:ilvl w:val="0"/>
          <w:numId w:val="1"/>
        </w:numPr>
        <w:tabs>
          <w:tab w:val="left" w:pos="1295"/>
        </w:tabs>
        <w:spacing w:line="275" w:lineRule="exact"/>
        <w:ind w:left="567" w:hanging="567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 xml:space="preserve">Улучшение результативности и эффективности </w:t>
      </w:r>
      <w:r w:rsidR="00EE7398" w:rsidRPr="00C524DE">
        <w:rPr>
          <w:rFonts w:ascii="Arial" w:hAnsi="Arial" w:cs="Arial"/>
          <w:sz w:val="22"/>
          <w:szCs w:val="22"/>
          <w:lang w:val="ru-RU"/>
        </w:rPr>
        <w:t>экологической деятельности</w:t>
      </w:r>
      <w:r w:rsidRPr="00C524DE">
        <w:rPr>
          <w:rFonts w:ascii="Arial" w:hAnsi="Arial" w:cs="Arial"/>
          <w:sz w:val="22"/>
          <w:szCs w:val="22"/>
          <w:lang w:val="ru-RU"/>
        </w:rPr>
        <w:t>.</w:t>
      </w:r>
    </w:p>
    <w:p w14:paraId="4A5D697C" w14:textId="77777777" w:rsidR="008B3D13" w:rsidRPr="00C524DE" w:rsidRDefault="008B3D13" w:rsidP="00C524DE">
      <w:pPr>
        <w:spacing w:before="7"/>
        <w:rPr>
          <w:rFonts w:ascii="Arial" w:eastAsia="Times New Roman" w:hAnsi="Arial" w:cs="Arial"/>
          <w:lang w:val="ru-RU"/>
        </w:rPr>
      </w:pPr>
    </w:p>
    <w:sectPr w:rsidR="008B3D13" w:rsidRPr="00C524DE" w:rsidSect="00054C53">
      <w:pgSz w:w="11910" w:h="16840"/>
      <w:pgMar w:top="1134" w:right="850" w:bottom="1134" w:left="1701" w:header="449" w:footer="42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BF9FD" w14:textId="77777777" w:rsidR="00194462" w:rsidRDefault="00194462">
      <w:r>
        <w:separator/>
      </w:r>
    </w:p>
  </w:endnote>
  <w:endnote w:type="continuationSeparator" w:id="0">
    <w:p w14:paraId="33349D93" w14:textId="77777777" w:rsidR="00194462" w:rsidRDefault="00194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2143454793"/>
      <w:docPartObj>
        <w:docPartGallery w:val="Page Numbers (Bottom of Page)"/>
        <w:docPartUnique/>
      </w:docPartObj>
    </w:sdtPr>
    <w:sdtContent>
      <w:p w14:paraId="2633D3EF" w14:textId="77777777" w:rsidR="00D4434D" w:rsidRPr="00C63905" w:rsidRDefault="00D4434D" w:rsidP="00A62812">
        <w:pPr>
          <w:pStyle w:val="a7"/>
          <w:pBdr>
            <w:top w:val="double" w:sz="4" w:space="1" w:color="auto"/>
          </w:pBdr>
          <w:jc w:val="right"/>
          <w:rPr>
            <w:rFonts w:ascii="Arial" w:hAnsi="Arial" w:cs="Arial"/>
            <w:sz w:val="20"/>
            <w:szCs w:val="20"/>
          </w:rPr>
        </w:pPr>
        <w:r w:rsidRPr="00C63905">
          <w:rPr>
            <w:rFonts w:ascii="Arial" w:hAnsi="Arial" w:cs="Arial"/>
            <w:sz w:val="20"/>
            <w:szCs w:val="20"/>
          </w:rPr>
          <w:fldChar w:fldCharType="begin"/>
        </w:r>
        <w:r w:rsidRPr="00C63905">
          <w:rPr>
            <w:rFonts w:ascii="Arial" w:hAnsi="Arial" w:cs="Arial"/>
            <w:sz w:val="20"/>
            <w:szCs w:val="20"/>
          </w:rPr>
          <w:instrText>PAGE   \* MERGEFORMAT</w:instrText>
        </w:r>
        <w:r w:rsidRPr="00C63905">
          <w:rPr>
            <w:rFonts w:ascii="Arial" w:hAnsi="Arial" w:cs="Arial"/>
            <w:sz w:val="20"/>
            <w:szCs w:val="20"/>
          </w:rPr>
          <w:fldChar w:fldCharType="separate"/>
        </w:r>
        <w:r w:rsidR="00117E35">
          <w:rPr>
            <w:rFonts w:ascii="Arial" w:hAnsi="Arial" w:cs="Arial"/>
            <w:noProof/>
            <w:sz w:val="20"/>
            <w:szCs w:val="20"/>
          </w:rPr>
          <w:t>3</w:t>
        </w:r>
        <w:r w:rsidRPr="00C63905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2033688629"/>
      <w:docPartObj>
        <w:docPartGallery w:val="Page Numbers (Bottom of Page)"/>
        <w:docPartUnique/>
      </w:docPartObj>
    </w:sdtPr>
    <w:sdtContent>
      <w:p w14:paraId="5F014C8C" w14:textId="77777777" w:rsidR="00D4434D" w:rsidRPr="00C63905" w:rsidRDefault="00D4434D" w:rsidP="00A62812">
        <w:pPr>
          <w:pStyle w:val="a7"/>
          <w:pBdr>
            <w:top w:val="double" w:sz="4" w:space="1" w:color="auto"/>
          </w:pBdr>
          <w:jc w:val="right"/>
          <w:rPr>
            <w:rFonts w:ascii="Arial" w:hAnsi="Arial" w:cs="Arial"/>
            <w:sz w:val="20"/>
            <w:szCs w:val="20"/>
          </w:rPr>
        </w:pPr>
        <w:r w:rsidRPr="00C63905">
          <w:rPr>
            <w:rFonts w:ascii="Arial" w:hAnsi="Arial" w:cs="Arial"/>
            <w:sz w:val="20"/>
            <w:szCs w:val="20"/>
          </w:rPr>
          <w:fldChar w:fldCharType="begin"/>
        </w:r>
        <w:r w:rsidRPr="00C63905">
          <w:rPr>
            <w:rFonts w:ascii="Arial" w:hAnsi="Arial" w:cs="Arial"/>
            <w:sz w:val="20"/>
            <w:szCs w:val="20"/>
          </w:rPr>
          <w:instrText>PAGE   \* MERGEFORMAT</w:instrText>
        </w:r>
        <w:r w:rsidRPr="00C63905">
          <w:rPr>
            <w:rFonts w:ascii="Arial" w:hAnsi="Arial" w:cs="Arial"/>
            <w:sz w:val="20"/>
            <w:szCs w:val="20"/>
          </w:rPr>
          <w:fldChar w:fldCharType="separate"/>
        </w:r>
        <w:r w:rsidR="00117E35">
          <w:rPr>
            <w:rFonts w:ascii="Arial" w:hAnsi="Arial" w:cs="Arial"/>
            <w:noProof/>
            <w:sz w:val="20"/>
            <w:szCs w:val="20"/>
          </w:rPr>
          <w:t>32</w:t>
        </w:r>
        <w:r w:rsidRPr="00C63905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1996068828"/>
      <w:docPartObj>
        <w:docPartGallery w:val="Page Numbers (Bottom of Page)"/>
        <w:docPartUnique/>
      </w:docPartObj>
    </w:sdtPr>
    <w:sdtContent>
      <w:p w14:paraId="3EA56235" w14:textId="77777777" w:rsidR="00D4434D" w:rsidRPr="00C63905" w:rsidRDefault="00D4434D" w:rsidP="00A62812">
        <w:pPr>
          <w:pStyle w:val="a7"/>
          <w:pBdr>
            <w:top w:val="double" w:sz="4" w:space="1" w:color="auto"/>
          </w:pBdr>
          <w:jc w:val="right"/>
          <w:rPr>
            <w:rFonts w:ascii="Arial" w:hAnsi="Arial" w:cs="Arial"/>
            <w:sz w:val="20"/>
            <w:szCs w:val="20"/>
          </w:rPr>
        </w:pPr>
        <w:r w:rsidRPr="00C63905">
          <w:rPr>
            <w:rFonts w:ascii="Arial" w:hAnsi="Arial" w:cs="Arial"/>
            <w:sz w:val="20"/>
            <w:szCs w:val="20"/>
          </w:rPr>
          <w:fldChar w:fldCharType="begin"/>
        </w:r>
        <w:r w:rsidRPr="00C63905">
          <w:rPr>
            <w:rFonts w:ascii="Arial" w:hAnsi="Arial" w:cs="Arial"/>
            <w:sz w:val="20"/>
            <w:szCs w:val="20"/>
          </w:rPr>
          <w:instrText>PAGE   \* MERGEFORMAT</w:instrText>
        </w:r>
        <w:r w:rsidRPr="00C63905">
          <w:rPr>
            <w:rFonts w:ascii="Arial" w:hAnsi="Arial" w:cs="Arial"/>
            <w:sz w:val="20"/>
            <w:szCs w:val="20"/>
          </w:rPr>
          <w:fldChar w:fldCharType="separate"/>
        </w:r>
        <w:r w:rsidR="00117E35">
          <w:rPr>
            <w:rFonts w:ascii="Arial" w:hAnsi="Arial" w:cs="Arial"/>
            <w:noProof/>
            <w:sz w:val="20"/>
            <w:szCs w:val="20"/>
          </w:rPr>
          <w:t>36</w:t>
        </w:r>
        <w:r w:rsidRPr="00C63905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4AFF6" w14:textId="77777777" w:rsidR="00194462" w:rsidRDefault="00194462">
      <w:r>
        <w:separator/>
      </w:r>
    </w:p>
  </w:footnote>
  <w:footnote w:type="continuationSeparator" w:id="0">
    <w:p w14:paraId="658C3708" w14:textId="77777777" w:rsidR="00194462" w:rsidRDefault="001944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54D3E" w14:textId="77777777" w:rsidR="00D4434D" w:rsidRPr="00552882" w:rsidRDefault="00D4434D" w:rsidP="00552882">
    <w:pPr>
      <w:pStyle w:val="a5"/>
      <w:pBdr>
        <w:bottom w:val="double" w:sz="4" w:space="1" w:color="auto"/>
      </w:pBdr>
      <w:jc w:val="center"/>
      <w:rPr>
        <w:rFonts w:ascii="Arial" w:hAnsi="Arial" w:cs="Arial"/>
        <w:b/>
        <w:bCs/>
        <w:sz w:val="18"/>
        <w:szCs w:val="18"/>
        <w:lang w:val="ru-RU"/>
      </w:rPr>
    </w:pPr>
    <w:r w:rsidRPr="00552882">
      <w:rPr>
        <w:rFonts w:ascii="Arial" w:hAnsi="Arial" w:cs="Arial"/>
        <w:b/>
        <w:bCs/>
        <w:sz w:val="18"/>
        <w:szCs w:val="18"/>
        <w:lang w:val="ru-RU"/>
      </w:rPr>
      <w:t xml:space="preserve">Программа </w:t>
    </w:r>
    <w:r>
      <w:rPr>
        <w:rFonts w:ascii="Arial" w:hAnsi="Arial" w:cs="Arial"/>
        <w:b/>
        <w:bCs/>
        <w:sz w:val="18"/>
        <w:szCs w:val="18"/>
        <w:lang w:val="ru-RU"/>
      </w:rPr>
      <w:t>производственного экологического контроля (ПЭК)</w:t>
    </w:r>
    <w:r w:rsidRPr="00552882">
      <w:rPr>
        <w:rFonts w:ascii="Arial" w:hAnsi="Arial" w:cs="Arial"/>
        <w:b/>
        <w:bCs/>
        <w:sz w:val="18"/>
        <w:szCs w:val="18"/>
        <w:lang w:val="ru-RU"/>
      </w:rPr>
      <w:t xml:space="preserve"> </w:t>
    </w:r>
  </w:p>
  <w:p w14:paraId="54D0F5E0" w14:textId="77777777" w:rsidR="00D4434D" w:rsidRPr="00552882" w:rsidRDefault="00D4434D" w:rsidP="00552882">
    <w:pPr>
      <w:pStyle w:val="a5"/>
      <w:pBdr>
        <w:bottom w:val="double" w:sz="4" w:space="1" w:color="auto"/>
      </w:pBdr>
      <w:spacing w:after="240"/>
      <w:jc w:val="center"/>
      <w:rPr>
        <w:rFonts w:ascii="Arial" w:hAnsi="Arial" w:cs="Arial"/>
        <w:b/>
        <w:bCs/>
        <w:sz w:val="18"/>
        <w:szCs w:val="18"/>
        <w:lang w:val="ru-RU"/>
      </w:rPr>
    </w:pPr>
    <w:r w:rsidRPr="00552882">
      <w:rPr>
        <w:rFonts w:ascii="Arial" w:hAnsi="Arial" w:cs="Arial"/>
        <w:b/>
        <w:bCs/>
        <w:sz w:val="18"/>
        <w:szCs w:val="18"/>
        <w:lang w:val="ru-RU"/>
      </w:rPr>
      <w:t>для ТОО «Спецавтобаза» на 2027 – 2028 гг.</w:t>
    </w:r>
  </w:p>
  <w:p w14:paraId="6F756E9D" w14:textId="77777777" w:rsidR="00D4434D" w:rsidRPr="00552882" w:rsidRDefault="00D4434D" w:rsidP="00552882">
    <w:pPr>
      <w:pStyle w:val="a5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6377"/>
    <w:multiLevelType w:val="multilevel"/>
    <w:tmpl w:val="C7708A0E"/>
    <w:lvl w:ilvl="0">
      <w:start w:val="2"/>
      <w:numFmt w:val="decimal"/>
      <w:lvlText w:val="%1"/>
      <w:lvlJc w:val="left"/>
      <w:pPr>
        <w:ind w:left="1022" w:hanging="440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>
      <w:start w:val="1"/>
      <w:numFmt w:val="decimal"/>
      <w:lvlText w:val="%1.%2"/>
      <w:lvlJc w:val="left"/>
      <w:pPr>
        <w:ind w:left="582" w:hanging="660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2">
      <w:start w:val="1"/>
      <w:numFmt w:val="decimal"/>
      <w:lvlText w:val="%1.%2.%3"/>
      <w:lvlJc w:val="left"/>
      <w:pPr>
        <w:ind w:left="582" w:hanging="879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3">
      <w:start w:val="1"/>
      <w:numFmt w:val="bullet"/>
      <w:lvlText w:val="•"/>
      <w:lvlJc w:val="left"/>
      <w:pPr>
        <w:ind w:left="2408" w:hanging="87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73" w:hanging="87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39" w:hanging="87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4" w:hanging="87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70" w:hanging="87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35" w:hanging="879"/>
      </w:pPr>
      <w:rPr>
        <w:rFonts w:hint="default"/>
      </w:rPr>
    </w:lvl>
  </w:abstractNum>
  <w:abstractNum w:abstractNumId="1" w15:restartNumberingAfterBreak="0">
    <w:nsid w:val="084C6FA7"/>
    <w:multiLevelType w:val="hybridMultilevel"/>
    <w:tmpl w:val="6EAE9F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FA85145"/>
    <w:multiLevelType w:val="multilevel"/>
    <w:tmpl w:val="C6123014"/>
    <w:lvl w:ilvl="0">
      <w:start w:val="2"/>
      <w:numFmt w:val="decimal"/>
      <w:lvlText w:val="%1"/>
      <w:lvlJc w:val="left"/>
      <w:pPr>
        <w:ind w:left="64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6" w:hanging="425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decimal"/>
      <w:lvlText w:val="%3)"/>
      <w:lvlJc w:val="left"/>
      <w:pPr>
        <w:ind w:left="362" w:hanging="274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2849" w:hanging="27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52" w:hanging="27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54" w:hanging="27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57" w:hanging="27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59" w:hanging="27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61" w:hanging="274"/>
      </w:pPr>
      <w:rPr>
        <w:rFonts w:hint="default"/>
      </w:rPr>
    </w:lvl>
  </w:abstractNum>
  <w:abstractNum w:abstractNumId="3" w15:restartNumberingAfterBreak="0">
    <w:nsid w:val="1224219C"/>
    <w:multiLevelType w:val="multilevel"/>
    <w:tmpl w:val="E1B8EA7E"/>
    <w:lvl w:ilvl="0">
      <w:start w:val="1"/>
      <w:numFmt w:val="decimal"/>
      <w:lvlText w:val="%1"/>
      <w:lvlJc w:val="left"/>
      <w:pPr>
        <w:ind w:left="1082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2" w:hanging="36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bullet"/>
      <w:lvlText w:val="•"/>
      <w:lvlJc w:val="left"/>
      <w:pPr>
        <w:ind w:left="2978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927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875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824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7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21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669" w:hanging="360"/>
      </w:pPr>
      <w:rPr>
        <w:rFonts w:hint="default"/>
      </w:rPr>
    </w:lvl>
  </w:abstractNum>
  <w:abstractNum w:abstractNumId="4" w15:restartNumberingAfterBreak="0">
    <w:nsid w:val="1DDD6E98"/>
    <w:multiLevelType w:val="hybridMultilevel"/>
    <w:tmpl w:val="094E32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1A0858"/>
    <w:multiLevelType w:val="hybridMultilevel"/>
    <w:tmpl w:val="B1E2B064"/>
    <w:lvl w:ilvl="0" w:tplc="651683A0">
      <w:start w:val="1"/>
      <w:numFmt w:val="bullet"/>
      <w:lvlText w:val="-"/>
      <w:lvlJc w:val="left"/>
      <w:pPr>
        <w:ind w:left="882" w:hanging="780"/>
      </w:pPr>
      <w:rPr>
        <w:rFonts w:ascii="Times New Roman" w:eastAsia="Times New Roman" w:hAnsi="Times New Roman" w:hint="default"/>
        <w:sz w:val="24"/>
        <w:szCs w:val="24"/>
      </w:rPr>
    </w:lvl>
    <w:lvl w:ilvl="1" w:tplc="2F7E7DEC">
      <w:start w:val="1"/>
      <w:numFmt w:val="bullet"/>
      <w:lvlText w:val="•"/>
      <w:lvlJc w:val="left"/>
      <w:pPr>
        <w:ind w:left="1762" w:hanging="780"/>
      </w:pPr>
      <w:rPr>
        <w:rFonts w:hint="default"/>
      </w:rPr>
    </w:lvl>
    <w:lvl w:ilvl="2" w:tplc="521424F6">
      <w:start w:val="1"/>
      <w:numFmt w:val="bullet"/>
      <w:lvlText w:val="•"/>
      <w:lvlJc w:val="left"/>
      <w:pPr>
        <w:ind w:left="2642" w:hanging="780"/>
      </w:pPr>
      <w:rPr>
        <w:rFonts w:hint="default"/>
      </w:rPr>
    </w:lvl>
    <w:lvl w:ilvl="3" w:tplc="5BCE62EC">
      <w:start w:val="1"/>
      <w:numFmt w:val="bullet"/>
      <w:lvlText w:val="•"/>
      <w:lvlJc w:val="left"/>
      <w:pPr>
        <w:ind w:left="3523" w:hanging="780"/>
      </w:pPr>
      <w:rPr>
        <w:rFonts w:hint="default"/>
      </w:rPr>
    </w:lvl>
    <w:lvl w:ilvl="4" w:tplc="67A0E524">
      <w:start w:val="1"/>
      <w:numFmt w:val="bullet"/>
      <w:lvlText w:val="•"/>
      <w:lvlJc w:val="left"/>
      <w:pPr>
        <w:ind w:left="4403" w:hanging="780"/>
      </w:pPr>
      <w:rPr>
        <w:rFonts w:hint="default"/>
      </w:rPr>
    </w:lvl>
    <w:lvl w:ilvl="5" w:tplc="403A5F9A">
      <w:start w:val="1"/>
      <w:numFmt w:val="bullet"/>
      <w:lvlText w:val="•"/>
      <w:lvlJc w:val="left"/>
      <w:pPr>
        <w:ind w:left="5284" w:hanging="780"/>
      </w:pPr>
      <w:rPr>
        <w:rFonts w:hint="default"/>
      </w:rPr>
    </w:lvl>
    <w:lvl w:ilvl="6" w:tplc="12CEACB2">
      <w:start w:val="1"/>
      <w:numFmt w:val="bullet"/>
      <w:lvlText w:val="•"/>
      <w:lvlJc w:val="left"/>
      <w:pPr>
        <w:ind w:left="6164" w:hanging="780"/>
      </w:pPr>
      <w:rPr>
        <w:rFonts w:hint="default"/>
      </w:rPr>
    </w:lvl>
    <w:lvl w:ilvl="7" w:tplc="D312F0F6">
      <w:start w:val="1"/>
      <w:numFmt w:val="bullet"/>
      <w:lvlText w:val="•"/>
      <w:lvlJc w:val="left"/>
      <w:pPr>
        <w:ind w:left="7045" w:hanging="780"/>
      </w:pPr>
      <w:rPr>
        <w:rFonts w:hint="default"/>
      </w:rPr>
    </w:lvl>
    <w:lvl w:ilvl="8" w:tplc="D5B4E4D6">
      <w:start w:val="1"/>
      <w:numFmt w:val="bullet"/>
      <w:lvlText w:val="•"/>
      <w:lvlJc w:val="left"/>
      <w:pPr>
        <w:ind w:left="7925" w:hanging="780"/>
      </w:pPr>
      <w:rPr>
        <w:rFonts w:hint="default"/>
      </w:rPr>
    </w:lvl>
  </w:abstractNum>
  <w:abstractNum w:abstractNumId="6" w15:restartNumberingAfterBreak="0">
    <w:nsid w:val="20BB702D"/>
    <w:multiLevelType w:val="hybridMultilevel"/>
    <w:tmpl w:val="926E1B5C"/>
    <w:lvl w:ilvl="0" w:tplc="08B8DFF4">
      <w:start w:val="1"/>
      <w:numFmt w:val="decimal"/>
      <w:lvlText w:val="%1)"/>
      <w:lvlJc w:val="left"/>
      <w:pPr>
        <w:ind w:left="1473" w:hanging="260"/>
      </w:pPr>
      <w:rPr>
        <w:rFonts w:ascii="Times New Roman" w:eastAsia="Times New Roman" w:hAnsi="Times New Roman" w:hint="default"/>
        <w:sz w:val="24"/>
        <w:szCs w:val="24"/>
      </w:rPr>
    </w:lvl>
    <w:lvl w:ilvl="1" w:tplc="28F6E10C">
      <w:start w:val="1"/>
      <w:numFmt w:val="bullet"/>
      <w:lvlText w:val="•"/>
      <w:lvlJc w:val="left"/>
      <w:pPr>
        <w:ind w:left="2383" w:hanging="260"/>
      </w:pPr>
      <w:rPr>
        <w:rFonts w:hint="default"/>
      </w:rPr>
    </w:lvl>
    <w:lvl w:ilvl="2" w:tplc="0B8A17F2">
      <w:start w:val="1"/>
      <w:numFmt w:val="bullet"/>
      <w:lvlText w:val="•"/>
      <w:lvlJc w:val="left"/>
      <w:pPr>
        <w:ind w:left="3292" w:hanging="260"/>
      </w:pPr>
      <w:rPr>
        <w:rFonts w:hint="default"/>
      </w:rPr>
    </w:lvl>
    <w:lvl w:ilvl="3" w:tplc="132CFBFA">
      <w:start w:val="1"/>
      <w:numFmt w:val="bullet"/>
      <w:lvlText w:val="•"/>
      <w:lvlJc w:val="left"/>
      <w:pPr>
        <w:ind w:left="4201" w:hanging="260"/>
      </w:pPr>
      <w:rPr>
        <w:rFonts w:hint="default"/>
      </w:rPr>
    </w:lvl>
    <w:lvl w:ilvl="4" w:tplc="5888D2E0">
      <w:start w:val="1"/>
      <w:numFmt w:val="bullet"/>
      <w:lvlText w:val="•"/>
      <w:lvlJc w:val="left"/>
      <w:pPr>
        <w:ind w:left="5110" w:hanging="260"/>
      </w:pPr>
      <w:rPr>
        <w:rFonts w:hint="default"/>
      </w:rPr>
    </w:lvl>
    <w:lvl w:ilvl="5" w:tplc="5276CD24">
      <w:start w:val="1"/>
      <w:numFmt w:val="bullet"/>
      <w:lvlText w:val="•"/>
      <w:lvlJc w:val="left"/>
      <w:pPr>
        <w:ind w:left="6020" w:hanging="260"/>
      </w:pPr>
      <w:rPr>
        <w:rFonts w:hint="default"/>
      </w:rPr>
    </w:lvl>
    <w:lvl w:ilvl="6" w:tplc="728A96D2">
      <w:start w:val="1"/>
      <w:numFmt w:val="bullet"/>
      <w:lvlText w:val="•"/>
      <w:lvlJc w:val="left"/>
      <w:pPr>
        <w:ind w:left="6929" w:hanging="260"/>
      </w:pPr>
      <w:rPr>
        <w:rFonts w:hint="default"/>
      </w:rPr>
    </w:lvl>
    <w:lvl w:ilvl="7" w:tplc="8EDAD176">
      <w:start w:val="1"/>
      <w:numFmt w:val="bullet"/>
      <w:lvlText w:val="•"/>
      <w:lvlJc w:val="left"/>
      <w:pPr>
        <w:ind w:left="7838" w:hanging="260"/>
      </w:pPr>
      <w:rPr>
        <w:rFonts w:hint="default"/>
      </w:rPr>
    </w:lvl>
    <w:lvl w:ilvl="8" w:tplc="445039EA">
      <w:start w:val="1"/>
      <w:numFmt w:val="bullet"/>
      <w:lvlText w:val="•"/>
      <w:lvlJc w:val="left"/>
      <w:pPr>
        <w:ind w:left="8747" w:hanging="260"/>
      </w:pPr>
      <w:rPr>
        <w:rFonts w:hint="default"/>
      </w:rPr>
    </w:lvl>
  </w:abstractNum>
  <w:abstractNum w:abstractNumId="7" w15:restartNumberingAfterBreak="0">
    <w:nsid w:val="21822670"/>
    <w:multiLevelType w:val="multilevel"/>
    <w:tmpl w:val="C366D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1A6F92"/>
    <w:multiLevelType w:val="hybridMultilevel"/>
    <w:tmpl w:val="137A7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A127A6"/>
    <w:multiLevelType w:val="multilevel"/>
    <w:tmpl w:val="AC90803A"/>
    <w:lvl w:ilvl="0">
      <w:start w:val="6"/>
      <w:numFmt w:val="decimal"/>
      <w:lvlText w:val="%1"/>
      <w:lvlJc w:val="left"/>
      <w:pPr>
        <w:ind w:left="1302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02" w:hanging="72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3">
      <w:start w:val="1"/>
      <w:numFmt w:val="bullet"/>
      <w:lvlText w:val="•"/>
      <w:lvlJc w:val="left"/>
      <w:pPr>
        <w:ind w:left="5332" w:hanging="7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676" w:hanging="7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8020" w:hanging="7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9363" w:hanging="7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0707" w:hanging="7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2051" w:hanging="720"/>
      </w:pPr>
      <w:rPr>
        <w:rFonts w:hint="default"/>
      </w:rPr>
    </w:lvl>
  </w:abstractNum>
  <w:abstractNum w:abstractNumId="10" w15:restartNumberingAfterBreak="0">
    <w:nsid w:val="31A71F9C"/>
    <w:multiLevelType w:val="hybridMultilevel"/>
    <w:tmpl w:val="D690D904"/>
    <w:lvl w:ilvl="0" w:tplc="F0F6BA6C">
      <w:start w:val="1"/>
      <w:numFmt w:val="bullet"/>
      <w:lvlText w:val="-"/>
      <w:lvlJc w:val="left"/>
      <w:pPr>
        <w:ind w:left="362" w:hanging="140"/>
      </w:pPr>
      <w:rPr>
        <w:rFonts w:ascii="Times New Roman" w:eastAsia="Times New Roman" w:hAnsi="Times New Roman" w:hint="default"/>
        <w:sz w:val="24"/>
        <w:szCs w:val="24"/>
      </w:rPr>
    </w:lvl>
    <w:lvl w:ilvl="1" w:tplc="4072C246">
      <w:start w:val="1"/>
      <w:numFmt w:val="bullet"/>
      <w:lvlText w:val="•"/>
      <w:lvlJc w:val="left"/>
      <w:pPr>
        <w:ind w:left="1382" w:hanging="140"/>
      </w:pPr>
      <w:rPr>
        <w:rFonts w:hint="default"/>
      </w:rPr>
    </w:lvl>
    <w:lvl w:ilvl="2" w:tplc="685CFA66">
      <w:start w:val="1"/>
      <w:numFmt w:val="bullet"/>
      <w:lvlText w:val="•"/>
      <w:lvlJc w:val="left"/>
      <w:pPr>
        <w:ind w:left="2402" w:hanging="140"/>
      </w:pPr>
      <w:rPr>
        <w:rFonts w:hint="default"/>
      </w:rPr>
    </w:lvl>
    <w:lvl w:ilvl="3" w:tplc="D5607356">
      <w:start w:val="1"/>
      <w:numFmt w:val="bullet"/>
      <w:lvlText w:val="•"/>
      <w:lvlJc w:val="left"/>
      <w:pPr>
        <w:ind w:left="3423" w:hanging="140"/>
      </w:pPr>
      <w:rPr>
        <w:rFonts w:hint="default"/>
      </w:rPr>
    </w:lvl>
    <w:lvl w:ilvl="4" w:tplc="247E6300">
      <w:start w:val="1"/>
      <w:numFmt w:val="bullet"/>
      <w:lvlText w:val="•"/>
      <w:lvlJc w:val="left"/>
      <w:pPr>
        <w:ind w:left="4443" w:hanging="140"/>
      </w:pPr>
      <w:rPr>
        <w:rFonts w:hint="default"/>
      </w:rPr>
    </w:lvl>
    <w:lvl w:ilvl="5" w:tplc="4B123FDC">
      <w:start w:val="1"/>
      <w:numFmt w:val="bullet"/>
      <w:lvlText w:val="•"/>
      <w:lvlJc w:val="left"/>
      <w:pPr>
        <w:ind w:left="5464" w:hanging="140"/>
      </w:pPr>
      <w:rPr>
        <w:rFonts w:hint="default"/>
      </w:rPr>
    </w:lvl>
    <w:lvl w:ilvl="6" w:tplc="4C7A3C2C">
      <w:start w:val="1"/>
      <w:numFmt w:val="bullet"/>
      <w:lvlText w:val="•"/>
      <w:lvlJc w:val="left"/>
      <w:pPr>
        <w:ind w:left="6484" w:hanging="140"/>
      </w:pPr>
      <w:rPr>
        <w:rFonts w:hint="default"/>
      </w:rPr>
    </w:lvl>
    <w:lvl w:ilvl="7" w:tplc="B9185964">
      <w:start w:val="1"/>
      <w:numFmt w:val="bullet"/>
      <w:lvlText w:val="•"/>
      <w:lvlJc w:val="left"/>
      <w:pPr>
        <w:ind w:left="7505" w:hanging="140"/>
      </w:pPr>
      <w:rPr>
        <w:rFonts w:hint="default"/>
      </w:rPr>
    </w:lvl>
    <w:lvl w:ilvl="8" w:tplc="EE0616DC">
      <w:start w:val="1"/>
      <w:numFmt w:val="bullet"/>
      <w:lvlText w:val="•"/>
      <w:lvlJc w:val="left"/>
      <w:pPr>
        <w:ind w:left="8525" w:hanging="140"/>
      </w:pPr>
      <w:rPr>
        <w:rFonts w:hint="default"/>
      </w:rPr>
    </w:lvl>
  </w:abstractNum>
  <w:abstractNum w:abstractNumId="11" w15:restartNumberingAfterBreak="0">
    <w:nsid w:val="323317C7"/>
    <w:multiLevelType w:val="multilevel"/>
    <w:tmpl w:val="8F6825DC"/>
    <w:lvl w:ilvl="0">
      <w:start w:val="2"/>
      <w:numFmt w:val="decimal"/>
      <w:lvlText w:val="%1"/>
      <w:lvlJc w:val="left"/>
      <w:pPr>
        <w:ind w:left="1269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69" w:hanging="48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bullet"/>
      <w:lvlText w:val="-"/>
      <w:lvlJc w:val="left"/>
      <w:pPr>
        <w:ind w:left="362" w:hanging="248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3335" w:hanging="2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68" w:hanging="2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01" w:hanging="2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34" w:hanging="2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467" w:hanging="2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500" w:hanging="248"/>
      </w:pPr>
      <w:rPr>
        <w:rFonts w:hint="default"/>
      </w:rPr>
    </w:lvl>
  </w:abstractNum>
  <w:abstractNum w:abstractNumId="12" w15:restartNumberingAfterBreak="0">
    <w:nsid w:val="33784967"/>
    <w:multiLevelType w:val="hybridMultilevel"/>
    <w:tmpl w:val="8DB876A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3F990F67"/>
    <w:multiLevelType w:val="hybridMultilevel"/>
    <w:tmpl w:val="06D2FB90"/>
    <w:lvl w:ilvl="0" w:tplc="5CF8EB08">
      <w:start w:val="1"/>
      <w:numFmt w:val="bullet"/>
      <w:lvlText w:val="-"/>
      <w:lvlJc w:val="left"/>
      <w:pPr>
        <w:ind w:left="1734" w:hanging="361"/>
      </w:pPr>
      <w:rPr>
        <w:rFonts w:ascii="Times New Roman" w:eastAsia="Times New Roman" w:hAnsi="Times New Roman" w:hint="default"/>
        <w:sz w:val="24"/>
        <w:szCs w:val="24"/>
      </w:rPr>
    </w:lvl>
    <w:lvl w:ilvl="1" w:tplc="0FCC877E">
      <w:start w:val="1"/>
      <w:numFmt w:val="bullet"/>
      <w:lvlText w:val="•"/>
      <w:lvlJc w:val="left"/>
      <w:pPr>
        <w:ind w:left="2529" w:hanging="361"/>
      </w:pPr>
      <w:rPr>
        <w:rFonts w:hint="default"/>
      </w:rPr>
    </w:lvl>
    <w:lvl w:ilvl="2" w:tplc="6432308E">
      <w:start w:val="1"/>
      <w:numFmt w:val="bullet"/>
      <w:lvlText w:val="•"/>
      <w:lvlJc w:val="left"/>
      <w:pPr>
        <w:ind w:left="3324" w:hanging="361"/>
      </w:pPr>
      <w:rPr>
        <w:rFonts w:hint="default"/>
      </w:rPr>
    </w:lvl>
    <w:lvl w:ilvl="3" w:tplc="0386A7E0">
      <w:start w:val="1"/>
      <w:numFmt w:val="bullet"/>
      <w:lvlText w:val="•"/>
      <w:lvlJc w:val="left"/>
      <w:pPr>
        <w:ind w:left="4120" w:hanging="361"/>
      </w:pPr>
      <w:rPr>
        <w:rFonts w:hint="default"/>
      </w:rPr>
    </w:lvl>
    <w:lvl w:ilvl="4" w:tplc="D2AEF878">
      <w:start w:val="1"/>
      <w:numFmt w:val="bullet"/>
      <w:lvlText w:val="•"/>
      <w:lvlJc w:val="left"/>
      <w:pPr>
        <w:ind w:left="4915" w:hanging="361"/>
      </w:pPr>
      <w:rPr>
        <w:rFonts w:hint="default"/>
      </w:rPr>
    </w:lvl>
    <w:lvl w:ilvl="5" w:tplc="C7F2350C">
      <w:start w:val="1"/>
      <w:numFmt w:val="bullet"/>
      <w:lvlText w:val="•"/>
      <w:lvlJc w:val="left"/>
      <w:pPr>
        <w:ind w:left="5710" w:hanging="361"/>
      </w:pPr>
      <w:rPr>
        <w:rFonts w:hint="default"/>
      </w:rPr>
    </w:lvl>
    <w:lvl w:ilvl="6" w:tplc="90D6C5D2">
      <w:start w:val="1"/>
      <w:numFmt w:val="bullet"/>
      <w:lvlText w:val="•"/>
      <w:lvlJc w:val="left"/>
      <w:pPr>
        <w:ind w:left="6505" w:hanging="361"/>
      </w:pPr>
      <w:rPr>
        <w:rFonts w:hint="default"/>
      </w:rPr>
    </w:lvl>
    <w:lvl w:ilvl="7" w:tplc="AE50AD10">
      <w:start w:val="1"/>
      <w:numFmt w:val="bullet"/>
      <w:lvlText w:val="•"/>
      <w:lvlJc w:val="left"/>
      <w:pPr>
        <w:ind w:left="7300" w:hanging="361"/>
      </w:pPr>
      <w:rPr>
        <w:rFonts w:hint="default"/>
      </w:rPr>
    </w:lvl>
    <w:lvl w:ilvl="8" w:tplc="D7047328">
      <w:start w:val="1"/>
      <w:numFmt w:val="bullet"/>
      <w:lvlText w:val="•"/>
      <w:lvlJc w:val="left"/>
      <w:pPr>
        <w:ind w:left="8096" w:hanging="361"/>
      </w:pPr>
      <w:rPr>
        <w:rFonts w:hint="default"/>
      </w:rPr>
    </w:lvl>
  </w:abstractNum>
  <w:abstractNum w:abstractNumId="14" w15:restartNumberingAfterBreak="0">
    <w:nsid w:val="40066F20"/>
    <w:multiLevelType w:val="hybridMultilevel"/>
    <w:tmpl w:val="E7007AA6"/>
    <w:lvl w:ilvl="0" w:tplc="9D569A54">
      <w:start w:val="1"/>
      <w:numFmt w:val="bullet"/>
      <w:lvlText w:val="-"/>
      <w:lvlJc w:val="left"/>
      <w:pPr>
        <w:ind w:left="1734" w:hanging="361"/>
      </w:pPr>
      <w:rPr>
        <w:rFonts w:ascii="Times New Roman" w:eastAsia="Times New Roman" w:hAnsi="Times New Roman" w:hint="default"/>
        <w:sz w:val="24"/>
        <w:szCs w:val="24"/>
      </w:rPr>
    </w:lvl>
    <w:lvl w:ilvl="1" w:tplc="22009CD8">
      <w:start w:val="1"/>
      <w:numFmt w:val="bullet"/>
      <w:lvlText w:val="•"/>
      <w:lvlJc w:val="left"/>
      <w:pPr>
        <w:ind w:left="2529" w:hanging="361"/>
      </w:pPr>
      <w:rPr>
        <w:rFonts w:hint="default"/>
      </w:rPr>
    </w:lvl>
    <w:lvl w:ilvl="2" w:tplc="757C81C8">
      <w:start w:val="1"/>
      <w:numFmt w:val="bullet"/>
      <w:lvlText w:val="•"/>
      <w:lvlJc w:val="left"/>
      <w:pPr>
        <w:ind w:left="3324" w:hanging="361"/>
      </w:pPr>
      <w:rPr>
        <w:rFonts w:hint="default"/>
      </w:rPr>
    </w:lvl>
    <w:lvl w:ilvl="3" w:tplc="44887214">
      <w:start w:val="1"/>
      <w:numFmt w:val="bullet"/>
      <w:lvlText w:val="•"/>
      <w:lvlJc w:val="left"/>
      <w:pPr>
        <w:ind w:left="4120" w:hanging="361"/>
      </w:pPr>
      <w:rPr>
        <w:rFonts w:hint="default"/>
      </w:rPr>
    </w:lvl>
    <w:lvl w:ilvl="4" w:tplc="FA702CDE">
      <w:start w:val="1"/>
      <w:numFmt w:val="bullet"/>
      <w:lvlText w:val="•"/>
      <w:lvlJc w:val="left"/>
      <w:pPr>
        <w:ind w:left="4915" w:hanging="361"/>
      </w:pPr>
      <w:rPr>
        <w:rFonts w:hint="default"/>
      </w:rPr>
    </w:lvl>
    <w:lvl w:ilvl="5" w:tplc="A5DA4CE4">
      <w:start w:val="1"/>
      <w:numFmt w:val="bullet"/>
      <w:lvlText w:val="•"/>
      <w:lvlJc w:val="left"/>
      <w:pPr>
        <w:ind w:left="5710" w:hanging="361"/>
      </w:pPr>
      <w:rPr>
        <w:rFonts w:hint="default"/>
      </w:rPr>
    </w:lvl>
    <w:lvl w:ilvl="6" w:tplc="1630A6D4">
      <w:start w:val="1"/>
      <w:numFmt w:val="bullet"/>
      <w:lvlText w:val="•"/>
      <w:lvlJc w:val="left"/>
      <w:pPr>
        <w:ind w:left="6505" w:hanging="361"/>
      </w:pPr>
      <w:rPr>
        <w:rFonts w:hint="default"/>
      </w:rPr>
    </w:lvl>
    <w:lvl w:ilvl="7" w:tplc="A91ADB82">
      <w:start w:val="1"/>
      <w:numFmt w:val="bullet"/>
      <w:lvlText w:val="•"/>
      <w:lvlJc w:val="left"/>
      <w:pPr>
        <w:ind w:left="7300" w:hanging="361"/>
      </w:pPr>
      <w:rPr>
        <w:rFonts w:hint="default"/>
      </w:rPr>
    </w:lvl>
    <w:lvl w:ilvl="8" w:tplc="8C226574">
      <w:start w:val="1"/>
      <w:numFmt w:val="bullet"/>
      <w:lvlText w:val="•"/>
      <w:lvlJc w:val="left"/>
      <w:pPr>
        <w:ind w:left="8096" w:hanging="361"/>
      </w:pPr>
      <w:rPr>
        <w:rFonts w:hint="default"/>
      </w:rPr>
    </w:lvl>
  </w:abstractNum>
  <w:abstractNum w:abstractNumId="15" w15:restartNumberingAfterBreak="0">
    <w:nsid w:val="42D47670"/>
    <w:multiLevelType w:val="hybridMultilevel"/>
    <w:tmpl w:val="E0EA2BF8"/>
    <w:lvl w:ilvl="0" w:tplc="49A46E4A">
      <w:start w:val="1"/>
      <w:numFmt w:val="bullet"/>
      <w:lvlText w:val="•"/>
      <w:lvlJc w:val="left"/>
      <w:pPr>
        <w:ind w:left="162" w:hanging="281"/>
      </w:pPr>
      <w:rPr>
        <w:rFonts w:ascii="Times New Roman" w:eastAsia="Times New Roman" w:hAnsi="Times New Roman" w:hint="default"/>
        <w:sz w:val="24"/>
        <w:szCs w:val="24"/>
      </w:rPr>
    </w:lvl>
    <w:lvl w:ilvl="1" w:tplc="9A9E2CE8">
      <w:start w:val="1"/>
      <w:numFmt w:val="bullet"/>
      <w:lvlText w:val="•"/>
      <w:lvlJc w:val="left"/>
      <w:pPr>
        <w:ind w:left="1112" w:hanging="281"/>
      </w:pPr>
      <w:rPr>
        <w:rFonts w:hint="default"/>
      </w:rPr>
    </w:lvl>
    <w:lvl w:ilvl="2" w:tplc="4F26D8B0">
      <w:start w:val="1"/>
      <w:numFmt w:val="bullet"/>
      <w:lvlText w:val="•"/>
      <w:lvlJc w:val="left"/>
      <w:pPr>
        <w:ind w:left="2062" w:hanging="281"/>
      </w:pPr>
      <w:rPr>
        <w:rFonts w:hint="default"/>
      </w:rPr>
    </w:lvl>
    <w:lvl w:ilvl="3" w:tplc="6B307DE2">
      <w:start w:val="1"/>
      <w:numFmt w:val="bullet"/>
      <w:lvlText w:val="•"/>
      <w:lvlJc w:val="left"/>
      <w:pPr>
        <w:ind w:left="3013" w:hanging="281"/>
      </w:pPr>
      <w:rPr>
        <w:rFonts w:hint="default"/>
      </w:rPr>
    </w:lvl>
    <w:lvl w:ilvl="4" w:tplc="BC907548">
      <w:start w:val="1"/>
      <w:numFmt w:val="bullet"/>
      <w:lvlText w:val="•"/>
      <w:lvlJc w:val="left"/>
      <w:pPr>
        <w:ind w:left="3963" w:hanging="281"/>
      </w:pPr>
      <w:rPr>
        <w:rFonts w:hint="default"/>
      </w:rPr>
    </w:lvl>
    <w:lvl w:ilvl="5" w:tplc="E394457E">
      <w:start w:val="1"/>
      <w:numFmt w:val="bullet"/>
      <w:lvlText w:val="•"/>
      <w:lvlJc w:val="left"/>
      <w:pPr>
        <w:ind w:left="4914" w:hanging="281"/>
      </w:pPr>
      <w:rPr>
        <w:rFonts w:hint="default"/>
      </w:rPr>
    </w:lvl>
    <w:lvl w:ilvl="6" w:tplc="70D899BA">
      <w:start w:val="1"/>
      <w:numFmt w:val="bullet"/>
      <w:lvlText w:val="•"/>
      <w:lvlJc w:val="left"/>
      <w:pPr>
        <w:ind w:left="5864" w:hanging="281"/>
      </w:pPr>
      <w:rPr>
        <w:rFonts w:hint="default"/>
      </w:rPr>
    </w:lvl>
    <w:lvl w:ilvl="7" w:tplc="EA36BFAE">
      <w:start w:val="1"/>
      <w:numFmt w:val="bullet"/>
      <w:lvlText w:val="•"/>
      <w:lvlJc w:val="left"/>
      <w:pPr>
        <w:ind w:left="6815" w:hanging="281"/>
      </w:pPr>
      <w:rPr>
        <w:rFonts w:hint="default"/>
      </w:rPr>
    </w:lvl>
    <w:lvl w:ilvl="8" w:tplc="11E84AF2">
      <w:start w:val="1"/>
      <w:numFmt w:val="bullet"/>
      <w:lvlText w:val="•"/>
      <w:lvlJc w:val="left"/>
      <w:pPr>
        <w:ind w:left="7765" w:hanging="281"/>
      </w:pPr>
      <w:rPr>
        <w:rFonts w:hint="default"/>
      </w:rPr>
    </w:lvl>
  </w:abstractNum>
  <w:abstractNum w:abstractNumId="16" w15:restartNumberingAfterBreak="0">
    <w:nsid w:val="471947EF"/>
    <w:multiLevelType w:val="multilevel"/>
    <w:tmpl w:val="EF38CA9C"/>
    <w:lvl w:ilvl="0">
      <w:start w:val="1"/>
      <w:numFmt w:val="decimal"/>
      <w:lvlText w:val="%1."/>
      <w:lvlJc w:val="left"/>
      <w:pPr>
        <w:ind w:left="1070" w:hanging="425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362" w:hanging="485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1082" w:hanging="360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2267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53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38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24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09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95" w:hanging="360"/>
      </w:pPr>
      <w:rPr>
        <w:rFonts w:hint="default"/>
      </w:rPr>
    </w:lvl>
  </w:abstractNum>
  <w:abstractNum w:abstractNumId="17" w15:restartNumberingAfterBreak="0">
    <w:nsid w:val="4D9F0A67"/>
    <w:multiLevelType w:val="hybridMultilevel"/>
    <w:tmpl w:val="9292514E"/>
    <w:lvl w:ilvl="0" w:tplc="78CA4DE6">
      <w:start w:val="1"/>
      <w:numFmt w:val="bullet"/>
      <w:lvlText w:val=""/>
      <w:lvlJc w:val="left"/>
      <w:pPr>
        <w:ind w:left="158" w:hanging="708"/>
      </w:pPr>
      <w:rPr>
        <w:rFonts w:ascii="Symbol" w:eastAsia="Symbol" w:hAnsi="Symbol" w:hint="default"/>
        <w:sz w:val="24"/>
        <w:szCs w:val="24"/>
      </w:rPr>
    </w:lvl>
    <w:lvl w:ilvl="1" w:tplc="DB980B48">
      <w:start w:val="1"/>
      <w:numFmt w:val="bullet"/>
      <w:lvlText w:val="•"/>
      <w:lvlJc w:val="left"/>
      <w:pPr>
        <w:ind w:left="1137" w:hanging="708"/>
      </w:pPr>
      <w:rPr>
        <w:rFonts w:hint="default"/>
      </w:rPr>
    </w:lvl>
    <w:lvl w:ilvl="2" w:tplc="287EDC24">
      <w:start w:val="1"/>
      <w:numFmt w:val="bullet"/>
      <w:lvlText w:val="•"/>
      <w:lvlJc w:val="left"/>
      <w:pPr>
        <w:ind w:left="2116" w:hanging="708"/>
      </w:pPr>
      <w:rPr>
        <w:rFonts w:hint="default"/>
      </w:rPr>
    </w:lvl>
    <w:lvl w:ilvl="3" w:tplc="E3863B30">
      <w:start w:val="1"/>
      <w:numFmt w:val="bullet"/>
      <w:lvlText w:val="•"/>
      <w:lvlJc w:val="left"/>
      <w:pPr>
        <w:ind w:left="3095" w:hanging="708"/>
      </w:pPr>
      <w:rPr>
        <w:rFonts w:hint="default"/>
      </w:rPr>
    </w:lvl>
    <w:lvl w:ilvl="4" w:tplc="2C424D20">
      <w:start w:val="1"/>
      <w:numFmt w:val="bullet"/>
      <w:lvlText w:val="•"/>
      <w:lvlJc w:val="left"/>
      <w:pPr>
        <w:ind w:left="4073" w:hanging="708"/>
      </w:pPr>
      <w:rPr>
        <w:rFonts w:hint="default"/>
      </w:rPr>
    </w:lvl>
    <w:lvl w:ilvl="5" w:tplc="5AEA5602">
      <w:start w:val="1"/>
      <w:numFmt w:val="bullet"/>
      <w:lvlText w:val="•"/>
      <w:lvlJc w:val="left"/>
      <w:pPr>
        <w:ind w:left="5052" w:hanging="708"/>
      </w:pPr>
      <w:rPr>
        <w:rFonts w:hint="default"/>
      </w:rPr>
    </w:lvl>
    <w:lvl w:ilvl="6" w:tplc="25FED632">
      <w:start w:val="1"/>
      <w:numFmt w:val="bullet"/>
      <w:lvlText w:val="•"/>
      <w:lvlJc w:val="left"/>
      <w:pPr>
        <w:ind w:left="6031" w:hanging="708"/>
      </w:pPr>
      <w:rPr>
        <w:rFonts w:hint="default"/>
      </w:rPr>
    </w:lvl>
    <w:lvl w:ilvl="7" w:tplc="BF721DC2">
      <w:start w:val="1"/>
      <w:numFmt w:val="bullet"/>
      <w:lvlText w:val="•"/>
      <w:lvlJc w:val="left"/>
      <w:pPr>
        <w:ind w:left="7010" w:hanging="708"/>
      </w:pPr>
      <w:rPr>
        <w:rFonts w:hint="default"/>
      </w:rPr>
    </w:lvl>
    <w:lvl w:ilvl="8" w:tplc="0B586DF8">
      <w:start w:val="1"/>
      <w:numFmt w:val="bullet"/>
      <w:lvlText w:val="•"/>
      <w:lvlJc w:val="left"/>
      <w:pPr>
        <w:ind w:left="7988" w:hanging="708"/>
      </w:pPr>
      <w:rPr>
        <w:rFonts w:hint="default"/>
      </w:rPr>
    </w:lvl>
  </w:abstractNum>
  <w:abstractNum w:abstractNumId="18" w15:restartNumberingAfterBreak="0">
    <w:nsid w:val="565A7546"/>
    <w:multiLevelType w:val="multilevel"/>
    <w:tmpl w:val="6FB03174"/>
    <w:lvl w:ilvl="0">
      <w:start w:val="12"/>
      <w:numFmt w:val="lowerLetter"/>
      <w:lvlText w:val=".%1"/>
      <w:lvlJc w:val="left"/>
      <w:pPr>
        <w:ind w:left="268" w:hanging="167"/>
      </w:pPr>
      <w:rPr>
        <w:rFonts w:ascii="Arial Unicode MS" w:eastAsia="Arial Unicode MS" w:hAnsi="Arial Unicode MS" w:hint="default"/>
        <w:color w:val="1F1F1D"/>
        <w:w w:val="151"/>
        <w:sz w:val="22"/>
        <w:szCs w:val="22"/>
      </w:rPr>
    </w:lvl>
    <w:lvl w:ilvl="1">
      <w:start w:val="1"/>
      <w:numFmt w:val="decimal"/>
      <w:lvlText w:val="%2."/>
      <w:lvlJc w:val="left"/>
      <w:pPr>
        <w:ind w:left="1022" w:hanging="440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2">
      <w:start w:val="2"/>
      <w:numFmt w:val="decimal"/>
      <w:lvlText w:val="%2.%3"/>
      <w:lvlJc w:val="left"/>
      <w:pPr>
        <w:ind w:left="1242" w:hanging="660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3">
      <w:start w:val="1"/>
      <w:numFmt w:val="bullet"/>
      <w:lvlText w:val="•"/>
      <w:lvlJc w:val="left"/>
      <w:pPr>
        <w:ind w:left="1305" w:hanging="6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368" w:hanging="6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430" w:hanging="6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493" w:hanging="6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555" w:hanging="6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618" w:hanging="660"/>
      </w:pPr>
      <w:rPr>
        <w:rFonts w:hint="default"/>
      </w:rPr>
    </w:lvl>
  </w:abstractNum>
  <w:abstractNum w:abstractNumId="19" w15:restartNumberingAfterBreak="0">
    <w:nsid w:val="56635228"/>
    <w:multiLevelType w:val="multilevel"/>
    <w:tmpl w:val="FC9A2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8295CD3"/>
    <w:multiLevelType w:val="multilevel"/>
    <w:tmpl w:val="C63C635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71" w:hanging="480"/>
      </w:pPr>
      <w:rPr>
        <w:rFonts w:hint="default"/>
        <w:b/>
      </w:rPr>
    </w:lvl>
    <w:lvl w:ilvl="2">
      <w:start w:val="8"/>
      <w:numFmt w:val="decimal"/>
      <w:lvlText w:val="%1.%2.%3"/>
      <w:lvlJc w:val="left"/>
      <w:pPr>
        <w:ind w:left="130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9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4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3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8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7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128" w:hanging="1800"/>
      </w:pPr>
      <w:rPr>
        <w:rFonts w:hint="default"/>
        <w:b/>
      </w:rPr>
    </w:lvl>
  </w:abstractNum>
  <w:abstractNum w:abstractNumId="21" w15:restartNumberingAfterBreak="0">
    <w:nsid w:val="59E86BB3"/>
    <w:multiLevelType w:val="multilevel"/>
    <w:tmpl w:val="93F80F02"/>
    <w:lvl w:ilvl="0">
      <w:start w:val="3"/>
      <w:numFmt w:val="decimal"/>
      <w:lvlText w:val="%1"/>
      <w:lvlJc w:val="left"/>
      <w:pPr>
        <w:ind w:left="1070" w:hanging="425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ind w:left="1070" w:hanging="425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942" w:hanging="1133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3">
      <w:start w:val="1"/>
      <w:numFmt w:val="bullet"/>
      <w:lvlText w:val="•"/>
      <w:lvlJc w:val="left"/>
      <w:pPr>
        <w:ind w:left="1070" w:hanging="113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300" w:hanging="113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531" w:hanging="113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762" w:hanging="113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993" w:hanging="113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224" w:hanging="1133"/>
      </w:pPr>
      <w:rPr>
        <w:rFonts w:hint="default"/>
      </w:rPr>
    </w:lvl>
  </w:abstractNum>
  <w:abstractNum w:abstractNumId="22" w15:restartNumberingAfterBreak="0">
    <w:nsid w:val="7B8F61A1"/>
    <w:multiLevelType w:val="hybridMultilevel"/>
    <w:tmpl w:val="646E33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935A38"/>
    <w:multiLevelType w:val="multilevel"/>
    <w:tmpl w:val="2182E0AC"/>
    <w:lvl w:ilvl="0">
      <w:start w:val="6"/>
      <w:numFmt w:val="decimal"/>
      <w:lvlText w:val="%1"/>
      <w:lvlJc w:val="left"/>
      <w:pPr>
        <w:ind w:left="1461" w:hanging="87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61" w:hanging="87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82" w:hanging="879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3">
      <w:start w:val="1"/>
      <w:numFmt w:val="bullet"/>
      <w:lvlText w:val="•"/>
      <w:lvlJc w:val="left"/>
      <w:pPr>
        <w:ind w:left="3484" w:hanging="87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96" w:hanging="87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07" w:hanging="87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19" w:hanging="87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31" w:hanging="87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543" w:hanging="879"/>
      </w:pPr>
      <w:rPr>
        <w:rFonts w:hint="default"/>
      </w:rPr>
    </w:lvl>
  </w:abstractNum>
  <w:abstractNum w:abstractNumId="24" w15:restartNumberingAfterBreak="0">
    <w:nsid w:val="7CE52400"/>
    <w:multiLevelType w:val="hybridMultilevel"/>
    <w:tmpl w:val="892E29CA"/>
    <w:lvl w:ilvl="0" w:tplc="8B7C75F0">
      <w:start w:val="1"/>
      <w:numFmt w:val="bullet"/>
      <w:lvlText w:val="-"/>
      <w:lvlJc w:val="left"/>
      <w:pPr>
        <w:ind w:left="1934" w:hanging="361"/>
      </w:pPr>
      <w:rPr>
        <w:rFonts w:ascii="Times New Roman" w:eastAsia="Times New Roman" w:hAnsi="Times New Roman" w:hint="default"/>
        <w:sz w:val="24"/>
        <w:szCs w:val="24"/>
      </w:rPr>
    </w:lvl>
    <w:lvl w:ilvl="1" w:tplc="0E261AE2">
      <w:start w:val="1"/>
      <w:numFmt w:val="bullet"/>
      <w:lvlText w:val="•"/>
      <w:lvlJc w:val="left"/>
      <w:pPr>
        <w:ind w:left="2797" w:hanging="361"/>
      </w:pPr>
      <w:rPr>
        <w:rFonts w:hint="default"/>
      </w:rPr>
    </w:lvl>
    <w:lvl w:ilvl="2" w:tplc="99421612">
      <w:start w:val="1"/>
      <w:numFmt w:val="bullet"/>
      <w:lvlText w:val="•"/>
      <w:lvlJc w:val="left"/>
      <w:pPr>
        <w:ind w:left="3660" w:hanging="361"/>
      </w:pPr>
      <w:rPr>
        <w:rFonts w:hint="default"/>
      </w:rPr>
    </w:lvl>
    <w:lvl w:ilvl="3" w:tplc="142AE562">
      <w:start w:val="1"/>
      <w:numFmt w:val="bullet"/>
      <w:lvlText w:val="•"/>
      <w:lvlJc w:val="left"/>
      <w:pPr>
        <w:ind w:left="4524" w:hanging="361"/>
      </w:pPr>
      <w:rPr>
        <w:rFonts w:hint="default"/>
      </w:rPr>
    </w:lvl>
    <w:lvl w:ilvl="4" w:tplc="77F44A44">
      <w:start w:val="1"/>
      <w:numFmt w:val="bullet"/>
      <w:lvlText w:val="•"/>
      <w:lvlJc w:val="left"/>
      <w:pPr>
        <w:ind w:left="5387" w:hanging="361"/>
      </w:pPr>
      <w:rPr>
        <w:rFonts w:hint="default"/>
      </w:rPr>
    </w:lvl>
    <w:lvl w:ilvl="5" w:tplc="5F34B942">
      <w:start w:val="1"/>
      <w:numFmt w:val="bullet"/>
      <w:lvlText w:val="•"/>
      <w:lvlJc w:val="left"/>
      <w:pPr>
        <w:ind w:left="6250" w:hanging="361"/>
      </w:pPr>
      <w:rPr>
        <w:rFonts w:hint="default"/>
      </w:rPr>
    </w:lvl>
    <w:lvl w:ilvl="6" w:tplc="CAA84B22">
      <w:start w:val="1"/>
      <w:numFmt w:val="bullet"/>
      <w:lvlText w:val="•"/>
      <w:lvlJc w:val="left"/>
      <w:pPr>
        <w:ind w:left="7113" w:hanging="361"/>
      </w:pPr>
      <w:rPr>
        <w:rFonts w:hint="default"/>
      </w:rPr>
    </w:lvl>
    <w:lvl w:ilvl="7" w:tplc="E7EE5618">
      <w:start w:val="1"/>
      <w:numFmt w:val="bullet"/>
      <w:lvlText w:val="•"/>
      <w:lvlJc w:val="left"/>
      <w:pPr>
        <w:ind w:left="7976" w:hanging="361"/>
      </w:pPr>
      <w:rPr>
        <w:rFonts w:hint="default"/>
      </w:rPr>
    </w:lvl>
    <w:lvl w:ilvl="8" w:tplc="4F8AE4F6">
      <w:start w:val="1"/>
      <w:numFmt w:val="bullet"/>
      <w:lvlText w:val="•"/>
      <w:lvlJc w:val="left"/>
      <w:pPr>
        <w:ind w:left="8840" w:hanging="361"/>
      </w:pPr>
      <w:rPr>
        <w:rFonts w:hint="default"/>
      </w:rPr>
    </w:lvl>
  </w:abstractNum>
  <w:num w:numId="1" w16cid:durableId="882448886">
    <w:abstractNumId w:val="15"/>
  </w:num>
  <w:num w:numId="2" w16cid:durableId="204604580">
    <w:abstractNumId w:val="14"/>
  </w:num>
  <w:num w:numId="3" w16cid:durableId="1772124874">
    <w:abstractNumId w:val="13"/>
  </w:num>
  <w:num w:numId="4" w16cid:durableId="133372068">
    <w:abstractNumId w:val="5"/>
  </w:num>
  <w:num w:numId="5" w16cid:durableId="1810391616">
    <w:abstractNumId w:val="17"/>
  </w:num>
  <w:num w:numId="6" w16cid:durableId="1438794147">
    <w:abstractNumId w:val="9"/>
  </w:num>
  <w:num w:numId="7" w16cid:durableId="1671373292">
    <w:abstractNumId w:val="21"/>
  </w:num>
  <w:num w:numId="8" w16cid:durableId="859078047">
    <w:abstractNumId w:val="24"/>
  </w:num>
  <w:num w:numId="9" w16cid:durableId="643779107">
    <w:abstractNumId w:val="10"/>
  </w:num>
  <w:num w:numId="10" w16cid:durableId="467743294">
    <w:abstractNumId w:val="11"/>
  </w:num>
  <w:num w:numId="11" w16cid:durableId="1951819196">
    <w:abstractNumId w:val="6"/>
  </w:num>
  <w:num w:numId="12" w16cid:durableId="1238590146">
    <w:abstractNumId w:val="2"/>
  </w:num>
  <w:num w:numId="13" w16cid:durableId="2103254850">
    <w:abstractNumId w:val="3"/>
  </w:num>
  <w:num w:numId="14" w16cid:durableId="98526861">
    <w:abstractNumId w:val="16"/>
  </w:num>
  <w:num w:numId="15" w16cid:durableId="2012834693">
    <w:abstractNumId w:val="23"/>
  </w:num>
  <w:num w:numId="16" w16cid:durableId="554781121">
    <w:abstractNumId w:val="0"/>
  </w:num>
  <w:num w:numId="17" w16cid:durableId="263803847">
    <w:abstractNumId w:val="18"/>
  </w:num>
  <w:num w:numId="18" w16cid:durableId="2050646689">
    <w:abstractNumId w:val="8"/>
  </w:num>
  <w:num w:numId="19" w16cid:durableId="973288187">
    <w:abstractNumId w:val="4"/>
  </w:num>
  <w:num w:numId="20" w16cid:durableId="1475828714">
    <w:abstractNumId w:val="22"/>
  </w:num>
  <w:num w:numId="21" w16cid:durableId="1027025432">
    <w:abstractNumId w:val="1"/>
  </w:num>
  <w:num w:numId="22" w16cid:durableId="2090731273">
    <w:abstractNumId w:val="19"/>
  </w:num>
  <w:num w:numId="23" w16cid:durableId="1744796872">
    <w:abstractNumId w:val="7"/>
  </w:num>
  <w:num w:numId="24" w16cid:durableId="1804150874">
    <w:abstractNumId w:val="12"/>
  </w:num>
  <w:num w:numId="25" w16cid:durableId="186616591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D13"/>
    <w:rsid w:val="00004997"/>
    <w:rsid w:val="00004D80"/>
    <w:rsid w:val="00054C53"/>
    <w:rsid w:val="000557A5"/>
    <w:rsid w:val="00084CDC"/>
    <w:rsid w:val="00087A89"/>
    <w:rsid w:val="000B4E4B"/>
    <w:rsid w:val="000C21E3"/>
    <w:rsid w:val="000E2BD5"/>
    <w:rsid w:val="000E3514"/>
    <w:rsid w:val="000E39E0"/>
    <w:rsid w:val="000F1C94"/>
    <w:rsid w:val="000F3581"/>
    <w:rsid w:val="00112E89"/>
    <w:rsid w:val="0011537C"/>
    <w:rsid w:val="00117E35"/>
    <w:rsid w:val="00133C46"/>
    <w:rsid w:val="001728FB"/>
    <w:rsid w:val="00194462"/>
    <w:rsid w:val="00197141"/>
    <w:rsid w:val="001D79ED"/>
    <w:rsid w:val="001E7908"/>
    <w:rsid w:val="00206F2E"/>
    <w:rsid w:val="00233777"/>
    <w:rsid w:val="00280506"/>
    <w:rsid w:val="0029715B"/>
    <w:rsid w:val="00297A07"/>
    <w:rsid w:val="002B1CE2"/>
    <w:rsid w:val="002B6F84"/>
    <w:rsid w:val="002C153E"/>
    <w:rsid w:val="002E520A"/>
    <w:rsid w:val="002F0623"/>
    <w:rsid w:val="002F66F2"/>
    <w:rsid w:val="003206BC"/>
    <w:rsid w:val="00342CCF"/>
    <w:rsid w:val="003828AE"/>
    <w:rsid w:val="003844E7"/>
    <w:rsid w:val="00396F36"/>
    <w:rsid w:val="003A1932"/>
    <w:rsid w:val="003B1C37"/>
    <w:rsid w:val="003D261E"/>
    <w:rsid w:val="0041624C"/>
    <w:rsid w:val="00451271"/>
    <w:rsid w:val="0045137F"/>
    <w:rsid w:val="004723DF"/>
    <w:rsid w:val="004A4B44"/>
    <w:rsid w:val="004A7F8A"/>
    <w:rsid w:val="004D31C0"/>
    <w:rsid w:val="004E5106"/>
    <w:rsid w:val="004E6EFE"/>
    <w:rsid w:val="00512C0B"/>
    <w:rsid w:val="0052523C"/>
    <w:rsid w:val="0052667F"/>
    <w:rsid w:val="005409EE"/>
    <w:rsid w:val="00552882"/>
    <w:rsid w:val="0056192F"/>
    <w:rsid w:val="005E19EC"/>
    <w:rsid w:val="005F1459"/>
    <w:rsid w:val="005F33AD"/>
    <w:rsid w:val="00617644"/>
    <w:rsid w:val="006435AE"/>
    <w:rsid w:val="00661907"/>
    <w:rsid w:val="006766DC"/>
    <w:rsid w:val="00680A50"/>
    <w:rsid w:val="006B7B7F"/>
    <w:rsid w:val="006E07FF"/>
    <w:rsid w:val="006E4C23"/>
    <w:rsid w:val="006E634C"/>
    <w:rsid w:val="007349A6"/>
    <w:rsid w:val="00746B38"/>
    <w:rsid w:val="00753E7A"/>
    <w:rsid w:val="0077048D"/>
    <w:rsid w:val="007B66D4"/>
    <w:rsid w:val="007E419F"/>
    <w:rsid w:val="007F5AD9"/>
    <w:rsid w:val="008137A7"/>
    <w:rsid w:val="008219A8"/>
    <w:rsid w:val="008617F5"/>
    <w:rsid w:val="00866627"/>
    <w:rsid w:val="008745C2"/>
    <w:rsid w:val="00894BD6"/>
    <w:rsid w:val="00896E07"/>
    <w:rsid w:val="008A0A2E"/>
    <w:rsid w:val="008B3D13"/>
    <w:rsid w:val="008F0609"/>
    <w:rsid w:val="00931AD5"/>
    <w:rsid w:val="009505CC"/>
    <w:rsid w:val="009A69AA"/>
    <w:rsid w:val="009B7F1D"/>
    <w:rsid w:val="009E76C0"/>
    <w:rsid w:val="009F7CEF"/>
    <w:rsid w:val="00A54C1A"/>
    <w:rsid w:val="00A55FE7"/>
    <w:rsid w:val="00A62812"/>
    <w:rsid w:val="00A62F79"/>
    <w:rsid w:val="00A83E33"/>
    <w:rsid w:val="00A92613"/>
    <w:rsid w:val="00A960CA"/>
    <w:rsid w:val="00AA6E67"/>
    <w:rsid w:val="00AA75B9"/>
    <w:rsid w:val="00AB309E"/>
    <w:rsid w:val="00AC794E"/>
    <w:rsid w:val="00AD098D"/>
    <w:rsid w:val="00AD6220"/>
    <w:rsid w:val="00B63709"/>
    <w:rsid w:val="00B94CCB"/>
    <w:rsid w:val="00B96F0B"/>
    <w:rsid w:val="00B9794B"/>
    <w:rsid w:val="00C32809"/>
    <w:rsid w:val="00C36EDF"/>
    <w:rsid w:val="00C4463E"/>
    <w:rsid w:val="00C524DE"/>
    <w:rsid w:val="00C7430D"/>
    <w:rsid w:val="00C83235"/>
    <w:rsid w:val="00CB57D0"/>
    <w:rsid w:val="00CC69A4"/>
    <w:rsid w:val="00CE0932"/>
    <w:rsid w:val="00CE5540"/>
    <w:rsid w:val="00D4434D"/>
    <w:rsid w:val="00D45E99"/>
    <w:rsid w:val="00D56DB0"/>
    <w:rsid w:val="00D76836"/>
    <w:rsid w:val="00D82672"/>
    <w:rsid w:val="00D871D7"/>
    <w:rsid w:val="00D97F32"/>
    <w:rsid w:val="00DB3138"/>
    <w:rsid w:val="00DC0E9E"/>
    <w:rsid w:val="00DC0F89"/>
    <w:rsid w:val="00DC38F9"/>
    <w:rsid w:val="00DC57FC"/>
    <w:rsid w:val="00DD1A49"/>
    <w:rsid w:val="00E0255E"/>
    <w:rsid w:val="00E12108"/>
    <w:rsid w:val="00E25E0C"/>
    <w:rsid w:val="00E47652"/>
    <w:rsid w:val="00E832BF"/>
    <w:rsid w:val="00E90D5A"/>
    <w:rsid w:val="00E93685"/>
    <w:rsid w:val="00E9544C"/>
    <w:rsid w:val="00EC1835"/>
    <w:rsid w:val="00ED1CCC"/>
    <w:rsid w:val="00ED2E60"/>
    <w:rsid w:val="00ED5676"/>
    <w:rsid w:val="00ED6FFE"/>
    <w:rsid w:val="00EE22B3"/>
    <w:rsid w:val="00EE31B2"/>
    <w:rsid w:val="00EE5E07"/>
    <w:rsid w:val="00EE7398"/>
    <w:rsid w:val="00EF4946"/>
    <w:rsid w:val="00F05C7F"/>
    <w:rsid w:val="00F079BE"/>
    <w:rsid w:val="00F34A72"/>
    <w:rsid w:val="00F366F5"/>
    <w:rsid w:val="00F42390"/>
    <w:rsid w:val="00F466CA"/>
    <w:rsid w:val="00FA3FB3"/>
    <w:rsid w:val="00FC366B"/>
    <w:rsid w:val="00FF018E"/>
    <w:rsid w:val="00FF2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C16297"/>
  <w15:docId w15:val="{D7A1575B-13D5-47ED-A4C7-E2EF4ED0F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1302" w:hanging="72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spacing w:before="119"/>
      <w:ind w:left="582"/>
    </w:pPr>
    <w:rPr>
      <w:rFonts w:ascii="Times New Roman" w:eastAsia="Times New Roman" w:hAnsi="Times New Roman"/>
      <w:b/>
      <w:bCs/>
    </w:rPr>
  </w:style>
  <w:style w:type="paragraph" w:styleId="a3">
    <w:name w:val="Body Text"/>
    <w:basedOn w:val="a"/>
    <w:uiPriority w:val="1"/>
    <w:qFormat/>
    <w:pPr>
      <w:ind w:left="362" w:firstLine="851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ED6FF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D6FFE"/>
  </w:style>
  <w:style w:type="paragraph" w:styleId="a7">
    <w:name w:val="footer"/>
    <w:basedOn w:val="a"/>
    <w:link w:val="a8"/>
    <w:uiPriority w:val="99"/>
    <w:unhideWhenUsed/>
    <w:rsid w:val="00ED6FF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D6FFE"/>
  </w:style>
  <w:style w:type="paragraph" w:customStyle="1" w:styleId="Default">
    <w:name w:val="Default"/>
    <w:rsid w:val="00B94CCB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9">
    <w:name w:val="TOC Heading"/>
    <w:basedOn w:val="1"/>
    <w:next w:val="a"/>
    <w:uiPriority w:val="39"/>
    <w:unhideWhenUsed/>
    <w:qFormat/>
    <w:rsid w:val="00896E07"/>
    <w:pPr>
      <w:keepNext/>
      <w:keepLines/>
      <w:widowControl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ru-RU" w:eastAsia="ru-RU"/>
    </w:rPr>
  </w:style>
  <w:style w:type="paragraph" w:styleId="2">
    <w:name w:val="toc 2"/>
    <w:basedOn w:val="a"/>
    <w:next w:val="a"/>
    <w:autoRedefine/>
    <w:uiPriority w:val="39"/>
    <w:unhideWhenUsed/>
    <w:rsid w:val="00896E07"/>
    <w:pPr>
      <w:widowControl/>
      <w:spacing w:after="100" w:line="259" w:lineRule="auto"/>
      <w:ind w:left="220"/>
    </w:pPr>
    <w:rPr>
      <w:rFonts w:eastAsiaTheme="minorEastAsia" w:cs="Times New Roman"/>
      <w:lang w:val="ru-RU" w:eastAsia="ru-RU"/>
    </w:rPr>
  </w:style>
  <w:style w:type="paragraph" w:styleId="3">
    <w:name w:val="toc 3"/>
    <w:basedOn w:val="a"/>
    <w:next w:val="a"/>
    <w:autoRedefine/>
    <w:uiPriority w:val="39"/>
    <w:unhideWhenUsed/>
    <w:rsid w:val="00896E07"/>
    <w:pPr>
      <w:widowControl/>
      <w:spacing w:after="100" w:line="259" w:lineRule="auto"/>
      <w:ind w:left="440"/>
    </w:pPr>
    <w:rPr>
      <w:rFonts w:eastAsiaTheme="minorEastAsia" w:cs="Times New Roman"/>
      <w:lang w:val="ru-RU" w:eastAsia="ru-RU"/>
    </w:rPr>
  </w:style>
  <w:style w:type="character" w:styleId="aa">
    <w:name w:val="Hyperlink"/>
    <w:basedOn w:val="a0"/>
    <w:uiPriority w:val="99"/>
    <w:unhideWhenUsed/>
    <w:rsid w:val="00896E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adilet.zan.kz/rus/docs/V210002355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s://adilet.zan.kz/rus/docs/V2100023553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adilet.zan.kz/rus/docs/V21000235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10622</Words>
  <Characters>60548</Characters>
  <Application>Microsoft Office Word</Application>
  <DocSecurity>0</DocSecurity>
  <Lines>504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Kadir Samat</dc:creator>
  <cp:lastModifiedBy>А Х</cp:lastModifiedBy>
  <cp:revision>4</cp:revision>
  <dcterms:created xsi:type="dcterms:W3CDTF">2026-09-01T08:06:00Z</dcterms:created>
  <dcterms:modified xsi:type="dcterms:W3CDTF">2026-09-25T06:04:00Z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2024-07-19T00:00:00Z</vt:filetime>
  </property>
  <property fmtid="{D5CDD505-2E9C-101B-9397-08002B2CF9AE}" pid="3" name="LastSaved">
    <vt:filetime>2025-04-11T00:00:00Z</vt:filetime>
  </property>
</Properties>
</file>