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448B" w:rsidRDefault="0006448B" w:rsidP="0006448B">
      <w:pPr>
        <w:spacing w:after="0" w:line="240" w:lineRule="auto"/>
        <w:jc w:val="center"/>
        <w:rPr>
          <w:rFonts w:ascii="Times New Roman" w:hAnsi="Times New Roman" w:cs="Times New Roman"/>
          <w:b/>
          <w:sz w:val="28"/>
          <w:szCs w:val="28"/>
          <w:lang w:val="kk-KZ"/>
        </w:rPr>
      </w:pPr>
    </w:p>
    <w:p w:rsidR="0006448B" w:rsidRDefault="0006448B" w:rsidP="0006448B">
      <w:pPr>
        <w:spacing w:after="0" w:line="240" w:lineRule="auto"/>
        <w:jc w:val="center"/>
        <w:rPr>
          <w:rFonts w:ascii="Times New Roman" w:hAnsi="Times New Roman" w:cs="Times New Roman"/>
          <w:sz w:val="28"/>
          <w:lang w:val="kk-KZ"/>
        </w:rPr>
      </w:pPr>
      <w:r>
        <w:rPr>
          <w:rFonts w:ascii="Times New Roman" w:hAnsi="Times New Roman" w:cs="Times New Roman"/>
          <w:sz w:val="28"/>
          <w:lang w:val="kk-KZ"/>
        </w:rPr>
        <w:t>«Құқықтық актілер туралы»</w:t>
      </w:r>
    </w:p>
    <w:p w:rsidR="0006448B" w:rsidRDefault="0006448B" w:rsidP="0006448B">
      <w:pPr>
        <w:spacing w:after="0" w:line="240" w:lineRule="auto"/>
        <w:jc w:val="center"/>
        <w:rPr>
          <w:rFonts w:ascii="Times New Roman" w:hAnsi="Times New Roman" w:cs="Times New Roman"/>
          <w:b/>
          <w:sz w:val="28"/>
          <w:szCs w:val="28"/>
          <w:lang w:val="kk-KZ"/>
        </w:rPr>
      </w:pPr>
    </w:p>
    <w:p w:rsidR="0006448B" w:rsidRDefault="0006448B" w:rsidP="0006448B">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Құрметті Қазақстан Республикасының азаматтары!</w:t>
      </w:r>
    </w:p>
    <w:p w:rsidR="0006448B" w:rsidRDefault="0006448B" w:rsidP="0006448B">
      <w:pPr>
        <w:spacing w:after="0" w:line="240" w:lineRule="auto"/>
        <w:rPr>
          <w:rFonts w:ascii="Times New Roman" w:hAnsi="Times New Roman" w:cs="Times New Roman"/>
          <w:sz w:val="28"/>
          <w:szCs w:val="28"/>
          <w:lang w:val="kk-KZ"/>
        </w:rPr>
      </w:pPr>
    </w:p>
    <w:p w:rsidR="0006448B" w:rsidRDefault="0006448B" w:rsidP="0006448B">
      <w:pPr>
        <w:spacing w:after="0" w:line="240" w:lineRule="auto"/>
        <w:ind w:firstLine="708"/>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Атырау қаласы қалалық жұмыспен қамту және әлеуметтік бағдарламалар бөлімі арқылы</w:t>
      </w:r>
      <w:r>
        <w:rPr>
          <w:rFonts w:ascii="Times New Roman" w:hAnsi="Times New Roman" w:cs="Times New Roman"/>
          <w:sz w:val="28"/>
          <w:lang w:val="kk-KZ"/>
        </w:rPr>
        <w:t>Қазақстан Республикасының 2016 жылғы 6 сәуірдегі</w:t>
      </w:r>
      <w:r w:rsidR="00A12CDD">
        <w:rPr>
          <w:rFonts w:ascii="Times New Roman" w:hAnsi="Times New Roman" w:cs="Times New Roman"/>
          <w:sz w:val="28"/>
          <w:lang w:val="kk-KZ"/>
        </w:rPr>
        <w:t xml:space="preserve"> </w:t>
      </w:r>
      <w:r>
        <w:rPr>
          <w:rFonts w:ascii="Times New Roman" w:hAnsi="Times New Roman" w:cs="Times New Roman"/>
          <w:sz w:val="28"/>
          <w:lang w:val="kk-KZ"/>
        </w:rPr>
        <w:t xml:space="preserve">№480-V «Құқықтық актілер туралы» Заңының 20 бабына сәйкес талқылау және тұжырымдау үшін </w:t>
      </w:r>
      <w:r>
        <w:rPr>
          <w:rFonts w:ascii="Times New Roman" w:eastAsia="Times New Roman" w:hAnsi="Times New Roman" w:cs="Times New Roman"/>
          <w:bCs/>
          <w:color w:val="0D0D0D"/>
          <w:sz w:val="28"/>
          <w:szCs w:val="28"/>
          <w:lang w:val="kk-KZ"/>
        </w:rPr>
        <w:t>Атырау қаласы мәслихатын</w:t>
      </w:r>
      <w:r w:rsidR="00A12CDD">
        <w:rPr>
          <w:rFonts w:ascii="Times New Roman" w:eastAsia="Times New Roman" w:hAnsi="Times New Roman" w:cs="Times New Roman"/>
          <w:bCs/>
          <w:color w:val="0D0D0D"/>
          <w:sz w:val="28"/>
          <w:szCs w:val="28"/>
          <w:lang w:val="kk-KZ"/>
        </w:rPr>
        <w:t>ың 2019 жылғы 18 қыркүйектегі №</w:t>
      </w:r>
      <w:r>
        <w:rPr>
          <w:rFonts w:ascii="Times New Roman" w:eastAsia="Times New Roman" w:hAnsi="Times New Roman" w:cs="Times New Roman"/>
          <w:bCs/>
          <w:color w:val="0D0D0D"/>
          <w:sz w:val="28"/>
          <w:szCs w:val="28"/>
          <w:lang w:val="kk-KZ"/>
        </w:rPr>
        <w:t xml:space="preserve">412 «Атырау қаласының ауылдық елді мекендерінде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коммуналдық көрсетілетін қызметтерге ақы төлеу және отын сатып алу бойынша әлеуметтік қолдау көрсету қағидасы мен мөлшерін бекіту туралы» шешіміне өзгеріс </w:t>
      </w:r>
      <w:r>
        <w:rPr>
          <w:rFonts w:ascii="Times New Roman" w:hAnsi="Times New Roman" w:cs="Times New Roman"/>
          <w:sz w:val="28"/>
          <w:szCs w:val="28"/>
          <w:lang w:val="kk-KZ"/>
        </w:rPr>
        <w:t xml:space="preserve">енгізу үшін </w:t>
      </w:r>
      <w:r>
        <w:rPr>
          <w:rFonts w:asciiTheme="majorBidi" w:hAnsiTheme="majorBidi" w:cstheme="majorBidi"/>
          <w:color w:val="000000" w:themeColor="text1"/>
          <w:sz w:val="28"/>
          <w:szCs w:val="28"/>
          <w:lang w:val="kk-KZ"/>
        </w:rPr>
        <w:t>жобасы жасақталып, ашық нормативтік құқықтық актілердің интернет-порталында жарияланғандығын хабарлайды.</w:t>
      </w:r>
    </w:p>
    <w:p w:rsidR="0006448B" w:rsidRDefault="0006448B" w:rsidP="0006448B">
      <w:pPr>
        <w:pStyle w:val="a7"/>
        <w:spacing w:before="0" w:beforeAutospacing="0" w:after="0" w:afterAutospacing="0"/>
        <w:jc w:val="both"/>
        <w:rPr>
          <w:sz w:val="28"/>
          <w:szCs w:val="28"/>
          <w:lang w:val="kk-KZ"/>
        </w:rPr>
      </w:pPr>
      <w:r>
        <w:rPr>
          <w:rFonts w:asciiTheme="majorBidi" w:hAnsiTheme="majorBidi" w:cstheme="majorBidi"/>
          <w:color w:val="000000" w:themeColor="text1"/>
          <w:sz w:val="28"/>
          <w:szCs w:val="28"/>
          <w:lang w:val="kk-KZ"/>
        </w:rPr>
        <w:tab/>
        <w:t>Аталған шешім жобасына ескерту және (немесе) ұсыныстар келесі сілтеме бойынша енгізу мүмкін:</w:t>
      </w:r>
      <w:hyperlink r:id="rId4" w:history="1">
        <w:r>
          <w:rPr>
            <w:rStyle w:val="a4"/>
            <w:sz w:val="28"/>
            <w:szCs w:val="28"/>
            <w:lang w:val="kk-KZ"/>
          </w:rPr>
          <w:t>https://legalacts.egov.kz/npa/view?id=15</w:t>
        </w:r>
      </w:hyperlink>
      <w:r>
        <w:rPr>
          <w:rStyle w:val="a4"/>
          <w:sz w:val="28"/>
          <w:szCs w:val="28"/>
          <w:lang w:val="kk-KZ"/>
        </w:rPr>
        <w:t>915379.</w:t>
      </w:r>
      <w:bookmarkStart w:id="0" w:name="_GoBack"/>
      <w:bookmarkEnd w:id="0"/>
    </w:p>
    <w:p w:rsidR="00FA5C2F" w:rsidRPr="00514631" w:rsidRDefault="00FA5C2F" w:rsidP="00FA5C2F">
      <w:pPr>
        <w:pStyle w:val="a5"/>
        <w:spacing w:after="0"/>
        <w:ind w:left="34"/>
        <w:jc w:val="both"/>
        <w:rPr>
          <w:rStyle w:val="a4"/>
          <w:rFonts w:asciiTheme="majorBidi" w:hAnsiTheme="majorBidi" w:cstheme="majorBidi"/>
          <w:sz w:val="28"/>
          <w:szCs w:val="28"/>
          <w:lang w:val="kk-KZ"/>
        </w:rPr>
      </w:pPr>
    </w:p>
    <w:p w:rsidR="00FA5C2F" w:rsidRDefault="00FA5C2F" w:rsidP="00FA5C2F">
      <w:pPr>
        <w:pStyle w:val="a5"/>
        <w:spacing w:after="0"/>
        <w:ind w:left="34"/>
        <w:jc w:val="both"/>
        <w:rPr>
          <w:rFonts w:asciiTheme="majorBidi" w:hAnsiTheme="majorBidi" w:cstheme="majorBidi"/>
          <w:sz w:val="28"/>
          <w:szCs w:val="28"/>
          <w:lang w:val="kk-KZ"/>
        </w:rPr>
      </w:pPr>
    </w:p>
    <w:p w:rsidR="00FA5C2F" w:rsidRDefault="00FA5C2F" w:rsidP="00FA5C2F">
      <w:pPr>
        <w:pStyle w:val="a5"/>
        <w:spacing w:after="0"/>
        <w:ind w:left="34"/>
        <w:jc w:val="both"/>
        <w:rPr>
          <w:rFonts w:asciiTheme="majorBidi" w:hAnsiTheme="majorBidi" w:cstheme="majorBidi"/>
          <w:sz w:val="28"/>
          <w:szCs w:val="28"/>
          <w:lang w:val="kk-KZ"/>
        </w:rPr>
      </w:pPr>
    </w:p>
    <w:p w:rsidR="00FA5C2F" w:rsidRPr="00514631" w:rsidRDefault="00FA5C2F" w:rsidP="00FA5C2F">
      <w:pPr>
        <w:pStyle w:val="a5"/>
        <w:spacing w:after="0"/>
        <w:ind w:left="34"/>
        <w:jc w:val="both"/>
        <w:rPr>
          <w:rFonts w:asciiTheme="majorBidi" w:hAnsiTheme="majorBidi" w:cstheme="majorBidi"/>
          <w:sz w:val="28"/>
          <w:szCs w:val="28"/>
          <w:lang w:val="kk-KZ"/>
        </w:rPr>
      </w:pPr>
    </w:p>
    <w:p w:rsidR="001023EA" w:rsidRPr="00FA5C2F" w:rsidRDefault="001023EA" w:rsidP="00FA5C2F">
      <w:pPr>
        <w:rPr>
          <w:lang w:val="kk-KZ"/>
        </w:rPr>
      </w:pPr>
    </w:p>
    <w:sectPr w:rsidR="001023EA" w:rsidRPr="00FA5C2F" w:rsidSect="00266783">
      <w:pgSz w:w="11906" w:h="16838"/>
      <w:pgMar w:top="567" w:right="567" w:bottom="567"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altName w:val="Calibri"/>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B204F5"/>
    <w:rsid w:val="0006448B"/>
    <w:rsid w:val="001023EA"/>
    <w:rsid w:val="00205B59"/>
    <w:rsid w:val="00266783"/>
    <w:rsid w:val="00420B8C"/>
    <w:rsid w:val="00594ECE"/>
    <w:rsid w:val="009838DE"/>
    <w:rsid w:val="00A12CDD"/>
    <w:rsid w:val="00B204F5"/>
    <w:rsid w:val="00BE7769"/>
    <w:rsid w:val="00C02E02"/>
    <w:rsid w:val="00C94116"/>
    <w:rsid w:val="00FA5C2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04F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204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FA5C2F"/>
    <w:rPr>
      <w:color w:val="0563C1" w:themeColor="hyperlink"/>
      <w:u w:val="single"/>
    </w:rPr>
  </w:style>
  <w:style w:type="paragraph" w:styleId="a5">
    <w:name w:val="Body Text"/>
    <w:basedOn w:val="a"/>
    <w:link w:val="a6"/>
    <w:unhideWhenUsed/>
    <w:rsid w:val="00FA5C2F"/>
    <w:pPr>
      <w:overflowPunct w:val="0"/>
      <w:autoSpaceDE w:val="0"/>
      <w:autoSpaceDN w:val="0"/>
      <w:adjustRightInd w:val="0"/>
      <w:spacing w:after="120" w:line="240" w:lineRule="auto"/>
    </w:pPr>
    <w:rPr>
      <w:rFonts w:ascii="Times New Roman" w:eastAsia="Times New Roman" w:hAnsi="Times New Roman" w:cs="Times New Roman"/>
      <w:sz w:val="20"/>
      <w:szCs w:val="20"/>
      <w:lang w:eastAsia="ru-RU"/>
    </w:rPr>
  </w:style>
  <w:style w:type="character" w:customStyle="1" w:styleId="a6">
    <w:name w:val="Основной текст Знак"/>
    <w:basedOn w:val="a0"/>
    <w:link w:val="a5"/>
    <w:rsid w:val="00FA5C2F"/>
    <w:rPr>
      <w:rFonts w:ascii="Times New Roman" w:eastAsia="Times New Roman" w:hAnsi="Times New Roman" w:cs="Times New Roman"/>
      <w:sz w:val="20"/>
      <w:szCs w:val="20"/>
      <w:lang w:eastAsia="ru-RU"/>
    </w:rPr>
  </w:style>
  <w:style w:type="paragraph" w:styleId="a7">
    <w:name w:val="Normal (Web)"/>
    <w:basedOn w:val="a"/>
    <w:uiPriority w:val="99"/>
    <w:rsid w:val="00FA5C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uiPriority w:val="22"/>
    <w:qFormat/>
    <w:rsid w:val="00FA5C2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04F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204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FA5C2F"/>
    <w:rPr>
      <w:color w:val="0563C1" w:themeColor="hyperlink"/>
      <w:u w:val="single"/>
    </w:rPr>
  </w:style>
  <w:style w:type="paragraph" w:styleId="a5">
    <w:name w:val="Body Text"/>
    <w:basedOn w:val="a"/>
    <w:link w:val="a6"/>
    <w:unhideWhenUsed/>
    <w:rsid w:val="00FA5C2F"/>
    <w:pPr>
      <w:overflowPunct w:val="0"/>
      <w:autoSpaceDE w:val="0"/>
      <w:autoSpaceDN w:val="0"/>
      <w:adjustRightInd w:val="0"/>
      <w:spacing w:after="120" w:line="240" w:lineRule="auto"/>
    </w:pPr>
    <w:rPr>
      <w:rFonts w:ascii="Times New Roman" w:eastAsia="Times New Roman" w:hAnsi="Times New Roman" w:cs="Times New Roman"/>
      <w:sz w:val="20"/>
      <w:szCs w:val="20"/>
      <w:lang w:eastAsia="ru-RU"/>
    </w:rPr>
  </w:style>
  <w:style w:type="character" w:customStyle="1" w:styleId="a6">
    <w:name w:val="Основной текст Знак"/>
    <w:basedOn w:val="a0"/>
    <w:link w:val="a5"/>
    <w:rsid w:val="00FA5C2F"/>
    <w:rPr>
      <w:rFonts w:ascii="Times New Roman" w:eastAsia="Times New Roman" w:hAnsi="Times New Roman" w:cs="Times New Roman"/>
      <w:sz w:val="20"/>
      <w:szCs w:val="20"/>
      <w:lang w:eastAsia="ru-RU"/>
    </w:rPr>
  </w:style>
  <w:style w:type="paragraph" w:styleId="a7">
    <w:name w:val="Normal (Web)"/>
    <w:basedOn w:val="a"/>
    <w:uiPriority w:val="99"/>
    <w:rsid w:val="00FA5C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uiPriority w:val="22"/>
    <w:qFormat/>
    <w:rsid w:val="00FA5C2F"/>
    <w:rPr>
      <w:b/>
      <w:bCs/>
    </w:rPr>
  </w:style>
</w:styles>
</file>

<file path=word/webSettings.xml><?xml version="1.0" encoding="utf-8"?>
<w:webSettings xmlns:r="http://schemas.openxmlformats.org/officeDocument/2006/relationships" xmlns:w="http://schemas.openxmlformats.org/wordprocessingml/2006/main">
  <w:divs>
    <w:div w:id="199251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egalacts.egov.kz/npa/view?id=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152</Words>
  <Characters>870</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Gafuran</dc:creator>
  <cp:lastModifiedBy>Admin</cp:lastModifiedBy>
  <cp:revision>9</cp:revision>
  <dcterms:created xsi:type="dcterms:W3CDTF">2026-09-23T07:28:00Z</dcterms:created>
  <dcterms:modified xsi:type="dcterms:W3CDTF">2026-09-24T10:02:00Z</dcterms:modified>
</cp:coreProperties>
</file>