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0AF7" w14:textId="77777777" w:rsidR="00050DAB" w:rsidRDefault="00E24BAB" w:rsidP="00F610F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</w:pP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Бағдарламалық-нысаналы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және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гранттық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қаржыландыру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шеңберіндегі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жобалар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мен </w:t>
      </w:r>
      <w:proofErr w:type="spellStart"/>
      <w:r w:rsidR="00061970" w:rsidRPr="00050DAB">
        <w:rPr>
          <w:rFonts w:ascii="Times New Roman" w:hAnsi="Times New Roman" w:cs="Times New Roman"/>
          <w:b/>
          <w:bCs/>
          <w:color w:val="1F1F1F"/>
        </w:rPr>
        <w:t>ғылыми</w:t>
      </w:r>
      <w:proofErr w:type="spellEnd"/>
      <w:r w:rsidR="00061970" w:rsidRPr="00050DAB">
        <w:rPr>
          <w:rFonts w:ascii="Times New Roman" w:hAnsi="Times New Roman" w:cs="Times New Roman"/>
          <w:b/>
          <w:bCs/>
          <w:color w:val="1F1F1F"/>
        </w:rPr>
        <w:t xml:space="preserve">, </w:t>
      </w:r>
      <w:proofErr w:type="spellStart"/>
      <w:r w:rsidR="00061970" w:rsidRPr="00050DAB">
        <w:rPr>
          <w:rFonts w:ascii="Times New Roman" w:hAnsi="Times New Roman" w:cs="Times New Roman"/>
          <w:b/>
          <w:bCs/>
          <w:color w:val="1F1F1F"/>
        </w:rPr>
        <w:t>ғылыми-техникалық</w:t>
      </w:r>
      <w:proofErr w:type="spellEnd"/>
      <w:r w:rsidR="00061970" w:rsidRPr="00050DAB">
        <w:rPr>
          <w:rFonts w:ascii="Times New Roman" w:hAnsi="Times New Roman" w:cs="Times New Roman"/>
          <w:b/>
          <w:bCs/>
          <w:color w:val="1F1F1F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бағдарламалардың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орындалуы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жөніндегі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есептер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мен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гранттық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қаржыландыру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бойынша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іске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асырылуы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туралы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қысқаша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мәліметтерді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қабылдау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туралы</w:t>
      </w:r>
      <w:proofErr w:type="spellEnd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</w:p>
    <w:p w14:paraId="311A1119" w14:textId="1A1DC310" w:rsidR="00E24BAB" w:rsidRPr="00050DAB" w:rsidRDefault="00E24BAB" w:rsidP="00F610F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</w:pPr>
      <w:proofErr w:type="spellStart"/>
      <w:r w:rsidRPr="00050DAB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хабарландыру</w:t>
      </w:r>
      <w:proofErr w:type="spellEnd"/>
    </w:p>
    <w:p w14:paraId="2C9387CA" w14:textId="32CD170B" w:rsidR="00E24BAB" w:rsidRPr="00061970" w:rsidRDefault="00E24BAB" w:rsidP="00F61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</w:p>
    <w:p w14:paraId="62969CDF" w14:textId="3BEB4BF8" w:rsidR="00E24BAB" w:rsidRPr="00F610F0" w:rsidRDefault="00E24BAB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</w:rPr>
      </w:pPr>
      <w:proofErr w:type="spellStart"/>
      <w:r w:rsidRPr="00F610F0">
        <w:rPr>
          <w:b/>
          <w:bCs/>
          <w:color w:val="1F1F1F"/>
        </w:rPr>
        <w:t>Қазақстан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Республикасы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Ғылым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және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жоғары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білім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министрлігінің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Ғылым</w:t>
      </w:r>
      <w:proofErr w:type="spellEnd"/>
      <w:r w:rsidRPr="00F610F0">
        <w:rPr>
          <w:b/>
          <w:bCs/>
          <w:color w:val="1F1F1F"/>
        </w:rPr>
        <w:t xml:space="preserve"> </w:t>
      </w:r>
      <w:proofErr w:type="spellStart"/>
      <w:r w:rsidRPr="00F610F0">
        <w:rPr>
          <w:b/>
          <w:bCs/>
          <w:color w:val="1F1F1F"/>
        </w:rPr>
        <w:t>комитеті</w:t>
      </w:r>
      <w:proofErr w:type="spellEnd"/>
    </w:p>
    <w:p w14:paraId="5D1C7AE7" w14:textId="7501A339" w:rsidR="00924999" w:rsidRDefault="00924999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</w:rPr>
      </w:pPr>
    </w:p>
    <w:p w14:paraId="5ADFB731" w14:textId="011E65AF" w:rsidR="00677AAD" w:rsidRPr="00677AAD" w:rsidRDefault="00677AAD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</w:rPr>
      </w:pPr>
      <w:proofErr w:type="spellStart"/>
      <w:r w:rsidRPr="00677AAD">
        <w:rPr>
          <w:b/>
          <w:bCs/>
          <w:color w:val="1F1F1F"/>
        </w:rPr>
        <w:t>қорытынды</w:t>
      </w:r>
      <w:proofErr w:type="spellEnd"/>
      <w:r w:rsidRPr="00677AAD">
        <w:rPr>
          <w:b/>
          <w:bCs/>
          <w:color w:val="1F1F1F"/>
        </w:rPr>
        <w:t xml:space="preserve"> </w:t>
      </w:r>
      <w:proofErr w:type="spellStart"/>
      <w:r w:rsidRPr="00677AAD">
        <w:rPr>
          <w:b/>
          <w:bCs/>
          <w:color w:val="1F1F1F"/>
        </w:rPr>
        <w:t>есептер</w:t>
      </w:r>
      <w:proofErr w:type="spellEnd"/>
      <w:r w:rsidRPr="00677AAD">
        <w:rPr>
          <w:b/>
          <w:bCs/>
          <w:color w:val="1F1F1F"/>
        </w:rPr>
        <w:t xml:space="preserve"> </w:t>
      </w:r>
      <w:proofErr w:type="spellStart"/>
      <w:r w:rsidRPr="00677AAD">
        <w:rPr>
          <w:b/>
          <w:bCs/>
          <w:color w:val="1F1F1F"/>
        </w:rPr>
        <w:t>бойынша</w:t>
      </w:r>
      <w:proofErr w:type="spellEnd"/>
      <w:r w:rsidRPr="00677AAD">
        <w:rPr>
          <w:b/>
          <w:bCs/>
          <w:color w:val="1F1F1F"/>
        </w:rPr>
        <w:t>:</w:t>
      </w:r>
    </w:p>
    <w:p w14:paraId="062FABEA" w14:textId="62725A4B" w:rsidR="00677AAD" w:rsidRDefault="00677AAD" w:rsidP="00677AA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r w:rsidRPr="00924999">
        <w:rPr>
          <w:color w:val="1F1F1F"/>
        </w:rPr>
        <w:t>202</w:t>
      </w:r>
      <w:r>
        <w:rPr>
          <w:color w:val="1F1F1F"/>
        </w:rPr>
        <w:t>4</w:t>
      </w:r>
      <w:r w:rsidRPr="00924999">
        <w:rPr>
          <w:color w:val="1F1F1F"/>
        </w:rPr>
        <w:t>-202</w:t>
      </w:r>
      <w:r>
        <w:rPr>
          <w:color w:val="1F1F1F"/>
        </w:rPr>
        <w:t>6</w:t>
      </w:r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жылдарға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арналған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гранттық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қаржыландыру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шеңберіндегі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жобалар</w:t>
      </w:r>
      <w:proofErr w:type="spellEnd"/>
      <w:r w:rsidRPr="00924999">
        <w:rPr>
          <w:color w:val="1F1F1F"/>
        </w:rPr>
        <w:t xml:space="preserve"> </w:t>
      </w:r>
      <w:proofErr w:type="spellStart"/>
      <w:r w:rsidRPr="00924999">
        <w:rPr>
          <w:color w:val="1F1F1F"/>
        </w:rPr>
        <w:t>бойынша</w:t>
      </w:r>
      <w:proofErr w:type="spellEnd"/>
      <w:r w:rsidRPr="00924999">
        <w:rPr>
          <w:color w:val="1F1F1F"/>
        </w:rPr>
        <w:t xml:space="preserve"> </w:t>
      </w:r>
      <w:r w:rsidRPr="00924999">
        <w:rPr>
          <w:rStyle w:val="a6"/>
          <w:color w:val="1F1F1F"/>
        </w:rPr>
        <w:t>(202</w:t>
      </w:r>
      <w:r>
        <w:rPr>
          <w:rStyle w:val="a6"/>
          <w:color w:val="1F1F1F"/>
        </w:rPr>
        <w:t>4</w:t>
      </w:r>
      <w:r w:rsidRPr="00924999">
        <w:rPr>
          <w:rStyle w:val="a6"/>
          <w:color w:val="1F1F1F"/>
        </w:rPr>
        <w:t xml:space="preserve"> – 202</w:t>
      </w:r>
      <w:r>
        <w:rPr>
          <w:rStyle w:val="a6"/>
          <w:color w:val="1F1F1F"/>
        </w:rPr>
        <w:t>6</w:t>
      </w:r>
      <w:r w:rsidRPr="00924999">
        <w:rPr>
          <w:rStyle w:val="a6"/>
          <w:color w:val="1F1F1F"/>
        </w:rPr>
        <w:t xml:space="preserve"> </w:t>
      </w:r>
      <w:proofErr w:type="spellStart"/>
      <w:r w:rsidRPr="00924999">
        <w:rPr>
          <w:rStyle w:val="a6"/>
          <w:color w:val="1F1F1F"/>
        </w:rPr>
        <w:t>жылдарға</w:t>
      </w:r>
      <w:proofErr w:type="spellEnd"/>
      <w:r w:rsidRPr="00924999">
        <w:rPr>
          <w:rStyle w:val="a6"/>
          <w:color w:val="1F1F1F"/>
        </w:rPr>
        <w:t xml:space="preserve"> </w:t>
      </w:r>
      <w:proofErr w:type="spellStart"/>
      <w:r w:rsidRPr="00924999">
        <w:rPr>
          <w:rStyle w:val="a6"/>
          <w:color w:val="1F1F1F"/>
        </w:rPr>
        <w:t>арналған</w:t>
      </w:r>
      <w:proofErr w:type="spellEnd"/>
      <w:r w:rsidRPr="00924999">
        <w:rPr>
          <w:rStyle w:val="a6"/>
          <w:color w:val="1F1F1F"/>
        </w:rPr>
        <w:t xml:space="preserve"> ГҚ конкурсы AP2</w:t>
      </w:r>
      <w:r>
        <w:rPr>
          <w:rStyle w:val="a6"/>
          <w:color w:val="1F1F1F"/>
        </w:rPr>
        <w:t>34</w:t>
      </w:r>
      <w:r w:rsidRPr="00924999">
        <w:rPr>
          <w:rStyle w:val="a6"/>
          <w:color w:val="1F1F1F"/>
        </w:rPr>
        <w:t>)</w:t>
      </w:r>
      <w:r w:rsidRPr="00924999">
        <w:rPr>
          <w:color w:val="1F1F1F"/>
        </w:rPr>
        <w:t>;</w:t>
      </w:r>
    </w:p>
    <w:p w14:paraId="367CCF5A" w14:textId="50613C36" w:rsidR="00677AAD" w:rsidRDefault="00677AAD" w:rsidP="00677AA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r w:rsidRPr="00677AAD">
        <w:rPr>
          <w:color w:val="1F1F1F"/>
        </w:rPr>
        <w:t>202</w:t>
      </w:r>
      <w:r>
        <w:rPr>
          <w:color w:val="1F1F1F"/>
        </w:rPr>
        <w:t>4</w:t>
      </w:r>
      <w:r w:rsidRPr="00677AAD">
        <w:rPr>
          <w:color w:val="1F1F1F"/>
        </w:rPr>
        <w:t>-202</w:t>
      </w:r>
      <w:r>
        <w:rPr>
          <w:color w:val="1F1F1F"/>
        </w:rPr>
        <w:t>6</w:t>
      </w:r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жылдарға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арналған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жас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ғалымдар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гранттық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қаржыландыру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шеңберіндегі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жобалар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бойынша</w:t>
      </w:r>
      <w:proofErr w:type="spellEnd"/>
      <w:r w:rsidRPr="00677AAD">
        <w:rPr>
          <w:color w:val="1F1F1F"/>
        </w:rPr>
        <w:t xml:space="preserve"> (202</w:t>
      </w:r>
      <w:r>
        <w:rPr>
          <w:color w:val="1F1F1F"/>
        </w:rPr>
        <w:t>4</w:t>
      </w:r>
      <w:r w:rsidRPr="00677AAD">
        <w:rPr>
          <w:color w:val="1F1F1F"/>
        </w:rPr>
        <w:t>-202</w:t>
      </w:r>
      <w:r>
        <w:rPr>
          <w:color w:val="1F1F1F"/>
        </w:rPr>
        <w:t>6</w:t>
      </w:r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жылдарға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арналған</w:t>
      </w:r>
      <w:proofErr w:type="spellEnd"/>
      <w:r w:rsidRPr="00677AAD">
        <w:rPr>
          <w:color w:val="1F1F1F"/>
        </w:rPr>
        <w:t xml:space="preserve"> ЖҒК AP2</w:t>
      </w:r>
      <w:r>
        <w:rPr>
          <w:color w:val="1F1F1F"/>
        </w:rPr>
        <w:t>27</w:t>
      </w:r>
      <w:r w:rsidRPr="00677AAD">
        <w:rPr>
          <w:color w:val="1F1F1F"/>
        </w:rPr>
        <w:t>)</w:t>
      </w:r>
      <w:r>
        <w:rPr>
          <w:color w:val="1F1F1F"/>
        </w:rPr>
        <w:t>;</w:t>
      </w:r>
    </w:p>
    <w:p w14:paraId="3D4FCA7F" w14:textId="258783F0" w:rsidR="00677AAD" w:rsidRDefault="00677AAD" w:rsidP="00677AA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r w:rsidRPr="00677AAD">
        <w:rPr>
          <w:color w:val="1F1F1F"/>
        </w:rPr>
        <w:t>202</w:t>
      </w:r>
      <w:r>
        <w:rPr>
          <w:color w:val="1F1F1F"/>
        </w:rPr>
        <w:t>4</w:t>
      </w:r>
      <w:r w:rsidRPr="00677AAD">
        <w:rPr>
          <w:color w:val="1F1F1F"/>
        </w:rPr>
        <w:t>-202</w:t>
      </w:r>
      <w:r>
        <w:rPr>
          <w:color w:val="1F1F1F"/>
        </w:rPr>
        <w:t>6</w:t>
      </w:r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жылдарға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арналған</w:t>
      </w:r>
      <w:proofErr w:type="spellEnd"/>
      <w:r w:rsidRPr="00677AAD">
        <w:rPr>
          <w:color w:val="1F1F1F"/>
        </w:rPr>
        <w:t xml:space="preserve"> «</w:t>
      </w:r>
      <w:proofErr w:type="spellStart"/>
      <w:r w:rsidRPr="00677AAD">
        <w:rPr>
          <w:color w:val="1F1F1F"/>
        </w:rPr>
        <w:t>Жас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ғалым</w:t>
      </w:r>
      <w:proofErr w:type="spellEnd"/>
      <w:r w:rsidRPr="00677AAD">
        <w:rPr>
          <w:color w:val="1F1F1F"/>
        </w:rPr>
        <w:t xml:space="preserve">» </w:t>
      </w:r>
      <w:proofErr w:type="spellStart"/>
      <w:r w:rsidRPr="00677AAD">
        <w:rPr>
          <w:color w:val="1F1F1F"/>
        </w:rPr>
        <w:t>жобасы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бойынша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гранттық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қаржыландыру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шеңберіндегі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жобалар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бойынша</w:t>
      </w:r>
      <w:proofErr w:type="spellEnd"/>
      <w:r w:rsidRPr="00677AAD">
        <w:rPr>
          <w:color w:val="1F1F1F"/>
        </w:rPr>
        <w:t xml:space="preserve"> (202</w:t>
      </w:r>
      <w:r>
        <w:rPr>
          <w:color w:val="1F1F1F"/>
        </w:rPr>
        <w:t>4</w:t>
      </w:r>
      <w:r w:rsidRPr="00677AAD">
        <w:rPr>
          <w:color w:val="1F1F1F"/>
        </w:rPr>
        <w:t>-202</w:t>
      </w:r>
      <w:r>
        <w:rPr>
          <w:color w:val="1F1F1F"/>
        </w:rPr>
        <w:t>6</w:t>
      </w:r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жылдарға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арналған</w:t>
      </w:r>
      <w:proofErr w:type="spellEnd"/>
      <w:r w:rsidRPr="00677AAD">
        <w:rPr>
          <w:color w:val="1F1F1F"/>
        </w:rPr>
        <w:t xml:space="preserve"> «</w:t>
      </w:r>
      <w:proofErr w:type="spellStart"/>
      <w:r w:rsidRPr="00677AAD">
        <w:rPr>
          <w:color w:val="1F1F1F"/>
        </w:rPr>
        <w:t>Жас</w:t>
      </w:r>
      <w:proofErr w:type="spellEnd"/>
      <w:r w:rsidRPr="00677AAD">
        <w:rPr>
          <w:color w:val="1F1F1F"/>
        </w:rPr>
        <w:t xml:space="preserve"> </w:t>
      </w:r>
      <w:proofErr w:type="spellStart"/>
      <w:r w:rsidRPr="00677AAD">
        <w:rPr>
          <w:color w:val="1F1F1F"/>
        </w:rPr>
        <w:t>ғалым</w:t>
      </w:r>
      <w:proofErr w:type="spellEnd"/>
      <w:r w:rsidRPr="00677AAD">
        <w:rPr>
          <w:color w:val="1F1F1F"/>
        </w:rPr>
        <w:t>» AP2</w:t>
      </w:r>
      <w:r>
        <w:rPr>
          <w:color w:val="1F1F1F"/>
        </w:rPr>
        <w:t>26</w:t>
      </w:r>
      <w:r w:rsidRPr="00677AAD">
        <w:rPr>
          <w:color w:val="1F1F1F"/>
        </w:rPr>
        <w:t>);</w:t>
      </w:r>
    </w:p>
    <w:p w14:paraId="156DB6E5" w14:textId="51CE6D48" w:rsidR="00677AAD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color w:val="1F1F1F"/>
        </w:rPr>
      </w:pPr>
      <w:r w:rsidRPr="00061970">
        <w:rPr>
          <w:rFonts w:ascii="Times New Roman" w:hAnsi="Times New Roman" w:cs="Times New Roman"/>
          <w:color w:val="1F1F1F"/>
        </w:rPr>
        <w:t>202</w:t>
      </w:r>
      <w:r>
        <w:rPr>
          <w:rFonts w:ascii="Times New Roman" w:hAnsi="Times New Roman" w:cs="Times New Roman"/>
          <w:color w:val="1F1F1F"/>
        </w:rPr>
        <w:t>4</w:t>
      </w:r>
      <w:r w:rsidRPr="00061970">
        <w:rPr>
          <w:rFonts w:ascii="Times New Roman" w:hAnsi="Times New Roman" w:cs="Times New Roman"/>
          <w:color w:val="1F1F1F"/>
        </w:rPr>
        <w:t xml:space="preserve">-2026 </w:t>
      </w:r>
      <w:proofErr w:type="spellStart"/>
      <w:r w:rsidRPr="00061970">
        <w:rPr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бағдарламалық-нысаналы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қаржыландыру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шеңберіндегі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ғылыми-техникалық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бағдарламалар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бойынша</w:t>
      </w:r>
      <w:proofErr w:type="spellEnd"/>
      <w:r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(2024-2026</w:t>
      </w:r>
      <w:r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жылдарға</w:t>
      </w:r>
      <w:proofErr w:type="spellEnd"/>
      <w:r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арналған</w:t>
      </w:r>
      <w:proofErr w:type="spellEnd"/>
      <w:r>
        <w:rPr>
          <w:rStyle w:val="a6"/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БНҚ</w:t>
      </w:r>
      <w:r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конкурсы</w:t>
      </w:r>
      <w:r>
        <w:rPr>
          <w:rStyle w:val="a6"/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BR2</w:t>
      </w:r>
      <w:r>
        <w:rPr>
          <w:rStyle w:val="a6"/>
          <w:rFonts w:ascii="Times New Roman" w:hAnsi="Times New Roman" w:cs="Times New Roman"/>
          <w:color w:val="1F1F1F"/>
        </w:rPr>
        <w:t>49</w:t>
      </w:r>
      <w:r w:rsidRPr="00061970">
        <w:rPr>
          <w:rStyle w:val="a6"/>
          <w:rFonts w:ascii="Times New Roman" w:hAnsi="Times New Roman" w:cs="Times New Roman"/>
          <w:color w:val="1F1F1F"/>
        </w:rPr>
        <w:t>);</w:t>
      </w:r>
    </w:p>
    <w:p w14:paraId="55CA22AF" w14:textId="03E66E03" w:rsidR="00677AAD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color w:val="1F1F1F"/>
        </w:rPr>
      </w:pPr>
      <w:r w:rsidRPr="00061970">
        <w:rPr>
          <w:rFonts w:ascii="Times New Roman" w:hAnsi="Times New Roman" w:cs="Times New Roman"/>
          <w:color w:val="1F1F1F"/>
        </w:rPr>
        <w:t>202</w:t>
      </w:r>
      <w:r>
        <w:rPr>
          <w:rFonts w:ascii="Times New Roman" w:hAnsi="Times New Roman" w:cs="Times New Roman"/>
          <w:color w:val="1F1F1F"/>
        </w:rPr>
        <w:t>5</w:t>
      </w:r>
      <w:r w:rsidRPr="00061970">
        <w:rPr>
          <w:rFonts w:ascii="Times New Roman" w:hAnsi="Times New Roman" w:cs="Times New Roman"/>
          <w:color w:val="1F1F1F"/>
        </w:rPr>
        <w:t xml:space="preserve">-2026 </w:t>
      </w:r>
      <w:proofErr w:type="spellStart"/>
      <w:r w:rsidRPr="00061970">
        <w:rPr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бағдарламалық-нысаналы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қаржыландыру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шеңберіндегі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ғылыми-техникалық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бағдарламалар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бойынша</w:t>
      </w:r>
      <w:proofErr w:type="spellEnd"/>
      <w:r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(202</w:t>
      </w:r>
      <w:r>
        <w:rPr>
          <w:rStyle w:val="a6"/>
          <w:rFonts w:ascii="Times New Roman" w:hAnsi="Times New Roman" w:cs="Times New Roman"/>
          <w:color w:val="1F1F1F"/>
        </w:rPr>
        <w:t>4</w:t>
      </w:r>
      <w:r w:rsidRPr="00061970">
        <w:rPr>
          <w:rStyle w:val="a6"/>
          <w:rFonts w:ascii="Times New Roman" w:hAnsi="Times New Roman" w:cs="Times New Roman"/>
          <w:color w:val="1F1F1F"/>
        </w:rPr>
        <w:t>-2026</w:t>
      </w:r>
      <w:r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жылдарға</w:t>
      </w:r>
      <w:proofErr w:type="spellEnd"/>
      <w:r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арналған</w:t>
      </w:r>
      <w:proofErr w:type="spellEnd"/>
      <w:r>
        <w:rPr>
          <w:rStyle w:val="a6"/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БНҚ</w:t>
      </w:r>
      <w:r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конкурсы</w:t>
      </w:r>
      <w:r>
        <w:rPr>
          <w:rStyle w:val="a6"/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BR2</w:t>
      </w:r>
      <w:r>
        <w:rPr>
          <w:rStyle w:val="a6"/>
          <w:rFonts w:ascii="Times New Roman" w:hAnsi="Times New Roman" w:cs="Times New Roman"/>
          <w:color w:val="1F1F1F"/>
        </w:rPr>
        <w:t>71</w:t>
      </w:r>
      <w:r w:rsidRPr="00061970">
        <w:rPr>
          <w:rStyle w:val="a6"/>
          <w:rFonts w:ascii="Times New Roman" w:hAnsi="Times New Roman" w:cs="Times New Roman"/>
          <w:color w:val="1F1F1F"/>
        </w:rPr>
        <w:t>);</w:t>
      </w:r>
    </w:p>
    <w:p w14:paraId="7F0A6845" w14:textId="1C7D72FC" w:rsidR="00677AAD" w:rsidRPr="00061970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iCs w:val="0"/>
          <w:color w:val="1F1F1F"/>
        </w:rPr>
      </w:pPr>
      <w:r w:rsidRPr="00061970">
        <w:rPr>
          <w:rFonts w:ascii="Times New Roman" w:hAnsi="Times New Roman" w:cs="Times New Roman"/>
          <w:color w:val="1F1F1F"/>
        </w:rPr>
        <w:t xml:space="preserve">2025-2026 </w:t>
      </w:r>
      <w:proofErr w:type="spellStart"/>
      <w:r w:rsidRPr="00061970">
        <w:rPr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бағдарламалық-нысаналы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қаржыландыру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шеңберіндегі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ғылыми-техникалық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бағдарламалар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бойынша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 xml:space="preserve">(2024-2026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БНҚ конкурсы BR285)</w:t>
      </w:r>
      <w:r>
        <w:rPr>
          <w:rStyle w:val="a6"/>
          <w:rFonts w:ascii="Times New Roman" w:hAnsi="Times New Roman" w:cs="Times New Roman"/>
          <w:color w:val="1F1F1F"/>
        </w:rPr>
        <w:t>.</w:t>
      </w:r>
    </w:p>
    <w:p w14:paraId="774344DC" w14:textId="77777777" w:rsidR="00677AAD" w:rsidRPr="00061970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iCs w:val="0"/>
          <w:color w:val="1F1F1F"/>
        </w:rPr>
      </w:pPr>
    </w:p>
    <w:p w14:paraId="470D03E2" w14:textId="202F9965" w:rsidR="00E24BAB" w:rsidRPr="00924999" w:rsidRDefault="00E24BAB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924999">
        <w:rPr>
          <w:rStyle w:val="a5"/>
          <w:color w:val="1F1F1F"/>
        </w:rPr>
        <w:t>аралық</w:t>
      </w:r>
      <w:proofErr w:type="spellEnd"/>
      <w:r w:rsidRPr="00924999">
        <w:rPr>
          <w:rStyle w:val="a5"/>
          <w:color w:val="1F1F1F"/>
        </w:rPr>
        <w:t xml:space="preserve"> </w:t>
      </w:r>
      <w:proofErr w:type="spellStart"/>
      <w:r w:rsidRPr="00924999">
        <w:rPr>
          <w:rStyle w:val="a5"/>
          <w:color w:val="1F1F1F"/>
        </w:rPr>
        <w:t>есептер</w:t>
      </w:r>
      <w:proofErr w:type="spellEnd"/>
      <w:r w:rsidRPr="00924999">
        <w:rPr>
          <w:rStyle w:val="a5"/>
          <w:color w:val="1F1F1F"/>
        </w:rPr>
        <w:t xml:space="preserve"> </w:t>
      </w:r>
      <w:proofErr w:type="spellStart"/>
      <w:r w:rsidRPr="00924999">
        <w:rPr>
          <w:rStyle w:val="a5"/>
          <w:color w:val="1F1F1F"/>
        </w:rPr>
        <w:t>бойынша</w:t>
      </w:r>
      <w:proofErr w:type="spellEnd"/>
      <w:r w:rsidRPr="00924999">
        <w:rPr>
          <w:rStyle w:val="a5"/>
          <w:color w:val="1F1F1F"/>
        </w:rPr>
        <w:t>:</w:t>
      </w:r>
    </w:p>
    <w:p w14:paraId="071058FB" w14:textId="5942D666" w:rsidR="00061970" w:rsidRPr="00061970" w:rsidRDefault="00061970" w:rsidP="00677AAD">
      <w:pPr>
        <w:shd w:val="clear" w:color="auto" w:fill="FFFFFF"/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iCs w:val="0"/>
          <w:color w:val="1F1F1F"/>
        </w:rPr>
      </w:pPr>
      <w:r w:rsidRPr="00061970">
        <w:rPr>
          <w:rFonts w:ascii="Times New Roman" w:hAnsi="Times New Roman" w:cs="Times New Roman"/>
          <w:color w:val="1F1F1F"/>
        </w:rPr>
        <w:t>2025-202</w:t>
      </w:r>
      <w:r>
        <w:rPr>
          <w:rFonts w:ascii="Times New Roman" w:hAnsi="Times New Roman" w:cs="Times New Roman"/>
          <w:color w:val="1F1F1F"/>
        </w:rPr>
        <w:t>7</w:t>
      </w:r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бағдарламалық-нысаналы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қаржыландыру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шеңберіндегі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Fonts w:ascii="Times New Roman" w:hAnsi="Times New Roman" w:cs="Times New Roman"/>
          <w:color w:val="1F1F1F"/>
        </w:rPr>
        <w:t>ғылыми-техникалық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бағдарламалар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Fonts w:ascii="Times New Roman" w:hAnsi="Times New Roman" w:cs="Times New Roman"/>
          <w:color w:val="1F1F1F"/>
        </w:rPr>
        <w:t>бойынша</w:t>
      </w:r>
      <w:proofErr w:type="spellEnd"/>
      <w:r w:rsidRPr="00061970">
        <w:rPr>
          <w:rFonts w:ascii="Times New Roman" w:hAnsi="Times New Roman" w:cs="Times New Roman"/>
          <w:color w:val="1F1F1F"/>
        </w:rPr>
        <w:t xml:space="preserve"> </w:t>
      </w:r>
      <w:r w:rsidRPr="00061970">
        <w:rPr>
          <w:rStyle w:val="a6"/>
          <w:rFonts w:ascii="Times New Roman" w:hAnsi="Times New Roman" w:cs="Times New Roman"/>
          <w:color w:val="1F1F1F"/>
        </w:rPr>
        <w:t>(202</w:t>
      </w:r>
      <w:r>
        <w:rPr>
          <w:rStyle w:val="a6"/>
          <w:rFonts w:ascii="Times New Roman" w:hAnsi="Times New Roman" w:cs="Times New Roman"/>
          <w:color w:val="1F1F1F"/>
        </w:rPr>
        <w:t>5</w:t>
      </w:r>
      <w:r w:rsidRPr="00061970">
        <w:rPr>
          <w:rStyle w:val="a6"/>
          <w:rFonts w:ascii="Times New Roman" w:hAnsi="Times New Roman" w:cs="Times New Roman"/>
          <w:color w:val="1F1F1F"/>
        </w:rPr>
        <w:t xml:space="preserve">-2026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жылдарға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арналған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БНҚ конкурсы BR28</w:t>
      </w:r>
      <w:r>
        <w:rPr>
          <w:rStyle w:val="a6"/>
          <w:rFonts w:ascii="Times New Roman" w:hAnsi="Times New Roman" w:cs="Times New Roman"/>
          <w:color w:val="1F1F1F"/>
        </w:rPr>
        <w:t>7</w:t>
      </w:r>
      <w:r w:rsidRPr="00061970">
        <w:rPr>
          <w:rStyle w:val="a6"/>
          <w:rFonts w:ascii="Times New Roman" w:hAnsi="Times New Roman" w:cs="Times New Roman"/>
          <w:color w:val="1F1F1F"/>
        </w:rPr>
        <w:t>)</w:t>
      </w:r>
      <w:r>
        <w:rPr>
          <w:rStyle w:val="a6"/>
          <w:rFonts w:ascii="Times New Roman" w:hAnsi="Times New Roman" w:cs="Times New Roman"/>
          <w:color w:val="1F1F1F"/>
        </w:rPr>
        <w:t>.</w:t>
      </w:r>
    </w:p>
    <w:p w14:paraId="2E1B4DAD" w14:textId="77777777" w:rsidR="00924999" w:rsidRDefault="00924999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color w:val="1F1F1F"/>
        </w:rPr>
      </w:pPr>
    </w:p>
    <w:p w14:paraId="0B51AA45" w14:textId="28A3C723" w:rsidR="00E24BAB" w:rsidRPr="00924999" w:rsidRDefault="00E24BAB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924999">
        <w:rPr>
          <w:rStyle w:val="a5"/>
          <w:color w:val="1F1F1F"/>
        </w:rPr>
        <w:t>қысқаша</w:t>
      </w:r>
      <w:proofErr w:type="spellEnd"/>
      <w:r w:rsidRPr="00924999">
        <w:rPr>
          <w:rStyle w:val="a5"/>
          <w:color w:val="1F1F1F"/>
        </w:rPr>
        <w:t xml:space="preserve"> </w:t>
      </w:r>
      <w:proofErr w:type="spellStart"/>
      <w:r w:rsidRPr="00924999">
        <w:rPr>
          <w:rStyle w:val="a5"/>
          <w:color w:val="1F1F1F"/>
        </w:rPr>
        <w:t>мәліметтер</w:t>
      </w:r>
      <w:proofErr w:type="spellEnd"/>
      <w:r w:rsidRPr="00924999">
        <w:rPr>
          <w:rStyle w:val="a5"/>
          <w:color w:val="1F1F1F"/>
        </w:rPr>
        <w:t>:</w:t>
      </w:r>
    </w:p>
    <w:p w14:paraId="10C08496" w14:textId="77777777" w:rsidR="00677AAD" w:rsidRPr="00677AAD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2025-2027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«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Жас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ғалым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»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жобасы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бойынша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гранттық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қаржыландыру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шеңберіндегі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жобалар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бойынша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(2025-202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  <w:lang w:val="kk-KZ"/>
        </w:rPr>
        <w:t>7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«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Жас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ғалым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» AP257);</w:t>
      </w:r>
    </w:p>
    <w:p w14:paraId="08D96911" w14:textId="5BA677E7" w:rsidR="00E24BAB" w:rsidRPr="00677AAD" w:rsidRDefault="00E24BAB" w:rsidP="00677A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bookmarkStart w:id="0" w:name="_Hlk240972178"/>
      <w:r w:rsidRPr="00677AAD">
        <w:rPr>
          <w:rFonts w:ascii="Times New Roman" w:hAnsi="Times New Roman" w:cs="Times New Roman"/>
          <w:color w:val="1F1F1F"/>
          <w:sz w:val="24"/>
          <w:szCs w:val="24"/>
        </w:rPr>
        <w:t>202</w:t>
      </w:r>
      <w:r w:rsidR="00061970" w:rsidRPr="00677AAD">
        <w:rPr>
          <w:rFonts w:ascii="Times New Roman" w:hAnsi="Times New Roman" w:cs="Times New Roman"/>
          <w:color w:val="1F1F1F"/>
          <w:sz w:val="24"/>
          <w:szCs w:val="24"/>
        </w:rPr>
        <w:t>5</w:t>
      </w:r>
      <w:r w:rsidRPr="00677AAD">
        <w:rPr>
          <w:rFonts w:ascii="Times New Roman" w:hAnsi="Times New Roman" w:cs="Times New Roman"/>
          <w:color w:val="1F1F1F"/>
          <w:sz w:val="24"/>
          <w:szCs w:val="24"/>
        </w:rPr>
        <w:t>-202</w:t>
      </w:r>
      <w:r w:rsidR="00061970" w:rsidRPr="00677AAD">
        <w:rPr>
          <w:rFonts w:ascii="Times New Roman" w:hAnsi="Times New Roman" w:cs="Times New Roman"/>
          <w:color w:val="1F1F1F"/>
          <w:sz w:val="24"/>
          <w:szCs w:val="24"/>
        </w:rPr>
        <w:t>7</w:t>
      </w:r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жас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ғалымдар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гранттық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қаржыландыру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шеңберіндегі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жобалар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бойынша</w:t>
      </w:r>
      <w:proofErr w:type="spellEnd"/>
      <w:r w:rsidR="00061970"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(202</w:t>
      </w:r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5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-202</w:t>
      </w:r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7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ЖҒК</w:t>
      </w:r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AP2</w:t>
      </w:r>
      <w:r w:rsidR="00061970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75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)</w:t>
      </w:r>
      <w:bookmarkEnd w:id="0"/>
      <w:r w:rsidR="00677AAD"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;</w:t>
      </w:r>
    </w:p>
    <w:p w14:paraId="2E81B6C2" w14:textId="1F4FB293" w:rsidR="00677AAD" w:rsidRPr="00924999" w:rsidRDefault="00677AAD" w:rsidP="00677A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2025-2027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гранттық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қаржыландыру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шеңберіндегі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жобалар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бойынша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(2025 – 2027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жылдарға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>арналған</w:t>
      </w:r>
      <w:proofErr w:type="spellEnd"/>
      <w:r w:rsidRPr="00677AAD">
        <w:rPr>
          <w:rStyle w:val="a6"/>
          <w:rFonts w:ascii="Times New Roman" w:hAnsi="Times New Roman" w:cs="Times New Roman"/>
          <w:color w:val="1F1F1F"/>
          <w:sz w:val="24"/>
          <w:szCs w:val="24"/>
        </w:rPr>
        <w:t xml:space="preserve"> ГҚ конкурсы AP261)</w:t>
      </w:r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;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қысқаша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мәліметтерді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қабылдайтыны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туралы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677AAD">
        <w:rPr>
          <w:rFonts w:ascii="Times New Roman" w:hAnsi="Times New Roman" w:cs="Times New Roman"/>
          <w:color w:val="1F1F1F"/>
          <w:sz w:val="24"/>
          <w:szCs w:val="24"/>
        </w:rPr>
        <w:t>хабарлайды</w:t>
      </w:r>
      <w:proofErr w:type="spellEnd"/>
      <w:r w:rsidRPr="00677AAD">
        <w:rPr>
          <w:rFonts w:ascii="Times New Roman" w:hAnsi="Times New Roman" w:cs="Times New Roman"/>
          <w:color w:val="1F1F1F"/>
          <w:sz w:val="24"/>
          <w:szCs w:val="24"/>
        </w:rPr>
        <w:t>.</w:t>
      </w:r>
    </w:p>
    <w:p w14:paraId="17A054C5" w14:textId="055F40DF" w:rsidR="00E24BAB" w:rsidRPr="00061970" w:rsidRDefault="00E24BAB" w:rsidP="00F610F0">
      <w:pPr>
        <w:pStyle w:val="a4"/>
        <w:shd w:val="clear" w:color="auto" w:fill="FFFFFF"/>
        <w:spacing w:before="0" w:beforeAutospacing="0" w:after="0" w:afterAutospacing="0"/>
        <w:rPr>
          <w:color w:val="1F1F1F"/>
        </w:rPr>
      </w:pPr>
    </w:p>
    <w:p w14:paraId="7CE0C7C1" w14:textId="678DE542" w:rsidR="00E24BAB" w:rsidRDefault="00736AB7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proofErr w:type="spellStart"/>
      <w:r w:rsidRPr="00736AB7">
        <w:rPr>
          <w:color w:val="1F1F1F"/>
        </w:rPr>
        <w:t>Қазақстан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Республикасы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Ғылым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және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жоғары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білім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министрінің</w:t>
      </w:r>
      <w:proofErr w:type="spellEnd"/>
      <w:r w:rsidRPr="00736AB7">
        <w:rPr>
          <w:color w:val="1F1F1F"/>
        </w:rPr>
        <w:t xml:space="preserve"> 2024 </w:t>
      </w:r>
      <w:proofErr w:type="spellStart"/>
      <w:r w:rsidRPr="00736AB7">
        <w:rPr>
          <w:color w:val="1F1F1F"/>
        </w:rPr>
        <w:t>жылғы</w:t>
      </w:r>
      <w:proofErr w:type="spellEnd"/>
      <w:r w:rsidRPr="00736AB7">
        <w:rPr>
          <w:color w:val="1F1F1F"/>
        </w:rPr>
        <w:t xml:space="preserve"> 31 </w:t>
      </w:r>
      <w:proofErr w:type="spellStart"/>
      <w:r w:rsidRPr="00736AB7">
        <w:rPr>
          <w:color w:val="1F1F1F"/>
        </w:rPr>
        <w:t>желтоқсандағы</w:t>
      </w:r>
      <w:proofErr w:type="spellEnd"/>
      <w:r w:rsidRPr="00736AB7">
        <w:rPr>
          <w:color w:val="1F1F1F"/>
        </w:rPr>
        <w:t xml:space="preserve"> № 630 </w:t>
      </w:r>
      <w:proofErr w:type="spellStart"/>
      <w:r w:rsidRPr="00736AB7">
        <w:rPr>
          <w:color w:val="1F1F1F"/>
        </w:rPr>
        <w:t>бұйрығы</w:t>
      </w:r>
      <w:r>
        <w:rPr>
          <w:color w:val="1F1F1F"/>
        </w:rPr>
        <w:t>мен</w:t>
      </w:r>
      <w:proofErr w:type="spellEnd"/>
      <w:r w:rsidRPr="00061970">
        <w:rPr>
          <w:color w:val="1F1F1F"/>
        </w:rPr>
        <w:t xml:space="preserve"> </w:t>
      </w:r>
      <w:r>
        <w:rPr>
          <w:color w:val="1F1F1F"/>
          <w:lang w:val="kk-KZ"/>
        </w:rPr>
        <w:t xml:space="preserve">бекітілген </w:t>
      </w:r>
      <w:r>
        <w:rPr>
          <w:color w:val="1F1F1F"/>
        </w:rPr>
        <w:t>«</w:t>
      </w:r>
      <w:r w:rsidRPr="00736AB7">
        <w:rPr>
          <w:color w:val="1F1F1F"/>
        </w:rPr>
        <w:t xml:space="preserve">Бюджет </w:t>
      </w:r>
      <w:proofErr w:type="spellStart"/>
      <w:r w:rsidRPr="00736AB7">
        <w:rPr>
          <w:color w:val="1F1F1F"/>
        </w:rPr>
        <w:t>қаражаты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есебінен</w:t>
      </w:r>
      <w:proofErr w:type="spellEnd"/>
      <w:r w:rsidRPr="00736AB7">
        <w:rPr>
          <w:color w:val="1F1F1F"/>
        </w:rPr>
        <w:t xml:space="preserve">, </w:t>
      </w:r>
      <w:proofErr w:type="spellStart"/>
      <w:r w:rsidRPr="00736AB7">
        <w:rPr>
          <w:color w:val="1F1F1F"/>
        </w:rPr>
        <w:t>сондай-ақ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жер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қойнауын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пайдаланушылардың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ғылым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саласындағы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міндеттемелері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шеңберінде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жер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қойнауын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пайдаланушылардың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қаражатынан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қаржыландырылатын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ғылыми</w:t>
      </w:r>
      <w:proofErr w:type="spellEnd"/>
      <w:r w:rsidRPr="00736AB7">
        <w:rPr>
          <w:color w:val="1F1F1F"/>
        </w:rPr>
        <w:t xml:space="preserve">, </w:t>
      </w:r>
      <w:proofErr w:type="spellStart"/>
      <w:r w:rsidRPr="00736AB7">
        <w:rPr>
          <w:color w:val="1F1F1F"/>
        </w:rPr>
        <w:t>ғылыми-техникалық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жобалар</w:t>
      </w:r>
      <w:proofErr w:type="spellEnd"/>
      <w:r w:rsidRPr="00736AB7">
        <w:rPr>
          <w:color w:val="1F1F1F"/>
        </w:rPr>
        <w:t xml:space="preserve"> мен </w:t>
      </w:r>
      <w:proofErr w:type="spellStart"/>
      <w:r w:rsidRPr="00736AB7">
        <w:rPr>
          <w:color w:val="1F1F1F"/>
        </w:rPr>
        <w:t>бағдарламаларды</w:t>
      </w:r>
      <w:proofErr w:type="spellEnd"/>
      <w:r w:rsidRPr="00736AB7">
        <w:rPr>
          <w:color w:val="1F1F1F"/>
        </w:rPr>
        <w:t xml:space="preserve">, </w:t>
      </w:r>
      <w:proofErr w:type="spellStart"/>
      <w:r w:rsidRPr="00736AB7">
        <w:rPr>
          <w:color w:val="1F1F1F"/>
        </w:rPr>
        <w:t>ғылыми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және</w:t>
      </w:r>
      <w:proofErr w:type="spellEnd"/>
      <w:r w:rsidRPr="00736AB7">
        <w:rPr>
          <w:color w:val="1F1F1F"/>
        </w:rPr>
        <w:t xml:space="preserve"> (</w:t>
      </w:r>
      <w:proofErr w:type="spellStart"/>
      <w:r w:rsidRPr="00736AB7">
        <w:rPr>
          <w:color w:val="1F1F1F"/>
        </w:rPr>
        <w:t>немесе</w:t>
      </w:r>
      <w:proofErr w:type="spellEnd"/>
      <w:r w:rsidRPr="00736AB7">
        <w:rPr>
          <w:color w:val="1F1F1F"/>
        </w:rPr>
        <w:t xml:space="preserve">) </w:t>
      </w:r>
      <w:proofErr w:type="spellStart"/>
      <w:r w:rsidRPr="00736AB7">
        <w:rPr>
          <w:color w:val="1F1F1F"/>
        </w:rPr>
        <w:t>ғылыми-техникалық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қызмет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нәтижелерін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коммерцияландыру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жобаларын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және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олардың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орындалуы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жөніндегі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есептерді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мемлекеттік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есепке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алу</w:t>
      </w:r>
      <w:proofErr w:type="spellEnd"/>
      <w:r w:rsidRPr="00736AB7">
        <w:rPr>
          <w:color w:val="1F1F1F"/>
        </w:rPr>
        <w:t xml:space="preserve"> </w:t>
      </w:r>
      <w:proofErr w:type="spellStart"/>
      <w:r w:rsidRPr="00736AB7">
        <w:rPr>
          <w:color w:val="1F1F1F"/>
        </w:rPr>
        <w:t>қағидаларын</w:t>
      </w:r>
      <w:proofErr w:type="spellEnd"/>
      <w:r>
        <w:rPr>
          <w:color w:val="1F1F1F"/>
          <w:lang w:val="kk-KZ"/>
        </w:rPr>
        <w:t>а</w:t>
      </w:r>
      <w:r>
        <w:rPr>
          <w:color w:val="1F1F1F"/>
        </w:rPr>
        <w:t>»</w:t>
      </w:r>
      <w:r w:rsidRPr="00736AB7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сәйкес</w:t>
      </w:r>
      <w:proofErr w:type="spellEnd"/>
      <w:r w:rsidR="00E24BAB" w:rsidRPr="00061970">
        <w:rPr>
          <w:color w:val="1F1F1F"/>
        </w:rPr>
        <w:t xml:space="preserve">, </w:t>
      </w:r>
      <w:proofErr w:type="spellStart"/>
      <w:r w:rsidR="00E24BAB" w:rsidRPr="00061970">
        <w:rPr>
          <w:color w:val="1F1F1F"/>
        </w:rPr>
        <w:t>есептер</w:t>
      </w:r>
      <w:proofErr w:type="spellEnd"/>
      <w:r w:rsidR="00E24BAB" w:rsidRPr="00061970">
        <w:rPr>
          <w:color w:val="1F1F1F"/>
        </w:rPr>
        <w:t xml:space="preserve"> мен </w:t>
      </w:r>
      <w:proofErr w:type="spellStart"/>
      <w:r w:rsidR="00E24BAB" w:rsidRPr="00061970">
        <w:rPr>
          <w:color w:val="1F1F1F"/>
        </w:rPr>
        <w:t>қысқаша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мәліметтерді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қабылдау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жобалар</w:t>
      </w:r>
      <w:proofErr w:type="spellEnd"/>
      <w:r w:rsidR="00E24BAB" w:rsidRPr="00061970">
        <w:rPr>
          <w:color w:val="1F1F1F"/>
        </w:rPr>
        <w:t xml:space="preserve"> мен </w:t>
      </w:r>
      <w:proofErr w:type="spellStart"/>
      <w:r w:rsidR="00E24BAB" w:rsidRPr="00061970">
        <w:rPr>
          <w:color w:val="1F1F1F"/>
        </w:rPr>
        <w:t>бағдарламалардың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ғылыми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жетекшілерінің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және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ұйым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басшысының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электрондық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цифрлық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қолтаңбасымен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куәландыру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арқылы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автоматтандырылған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ақпараттық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жүйеде</w:t>
      </w:r>
      <w:proofErr w:type="spellEnd"/>
      <w:r w:rsidR="00E24BAB" w:rsidRPr="00061970">
        <w:rPr>
          <w:color w:val="1F1F1F"/>
        </w:rPr>
        <w:t xml:space="preserve"> (</w:t>
      </w:r>
      <w:hyperlink r:id="rId5" w:history="1">
        <w:r w:rsidR="00E24BAB" w:rsidRPr="00061970">
          <w:rPr>
            <w:rStyle w:val="a3"/>
            <w:color w:val="4053D4"/>
          </w:rPr>
          <w:t>http://is.ncste.kz</w:t>
        </w:r>
      </w:hyperlink>
      <w:r w:rsidR="00E24BAB" w:rsidRPr="00061970">
        <w:rPr>
          <w:color w:val="1F1F1F"/>
        </w:rPr>
        <w:t xml:space="preserve">) </w:t>
      </w:r>
      <w:proofErr w:type="spellStart"/>
      <w:r w:rsidR="00E24BAB" w:rsidRPr="00061970">
        <w:rPr>
          <w:color w:val="1F1F1F"/>
        </w:rPr>
        <w:t>электрондық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форматта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жүзеге</w:t>
      </w:r>
      <w:proofErr w:type="spellEnd"/>
      <w:r w:rsidR="00E24BAB" w:rsidRPr="00061970">
        <w:rPr>
          <w:color w:val="1F1F1F"/>
        </w:rPr>
        <w:t xml:space="preserve"> </w:t>
      </w:r>
      <w:proofErr w:type="spellStart"/>
      <w:r w:rsidR="00E24BAB" w:rsidRPr="00061970">
        <w:rPr>
          <w:color w:val="1F1F1F"/>
        </w:rPr>
        <w:t>асырылады</w:t>
      </w:r>
      <w:proofErr w:type="spellEnd"/>
      <w:r w:rsidR="00E24BAB" w:rsidRPr="00061970">
        <w:rPr>
          <w:color w:val="1F1F1F"/>
        </w:rPr>
        <w:t>.</w:t>
      </w:r>
    </w:p>
    <w:p w14:paraId="49A10EBC" w14:textId="42BF2281" w:rsidR="000F7CD2" w:rsidRDefault="000F7CD2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</w:p>
    <w:p w14:paraId="2025A410" w14:textId="4B177944" w:rsidR="000F7CD2" w:rsidRPr="00F35207" w:rsidRDefault="000F7CD2" w:rsidP="000F7C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</w:pP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Қазақстан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Республикасы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жоғары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білім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министрінің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м.а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. 2023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жылғы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6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қарашадағы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№ 563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бұйрығының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«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немесе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ғылыми-техникалық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қызметті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базалық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lastRenderedPageBreak/>
        <w:t>бағдарламалық-нысаналы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,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немесе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ғылыми-техникалық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қызметті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гранттық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немесе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ғылыми-техникалық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қызмет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нәтижелерін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коммерцияландыру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,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іргелі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зерттеулерді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жүзеге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асыратын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ұйымдарды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қағидаларын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бекіту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»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бұйрығының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бұдан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әрі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–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Қағидалар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65-тармағына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сәйкес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,</w:t>
      </w:r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бағдарламалық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-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нысаналы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шеңберінде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орындаушылар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уәкілетті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органға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ағымдағы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есепті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жылдың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1</w:t>
      </w:r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қарашасынан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кешіктірмей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немесе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ғылыми-техникалық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қызмет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аралық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қорытынды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есептерді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ұсынады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.</w:t>
      </w:r>
    </w:p>
    <w:p w14:paraId="5F13C184" w14:textId="77777777" w:rsidR="000F7CD2" w:rsidRPr="00F35207" w:rsidRDefault="000F7CD2" w:rsidP="000F7C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</w:pP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Қағидалардың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40-тармағына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сәйкес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,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гранттық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шеңберінде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орындаушылар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уәкілетті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органға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ағымдағы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есепті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жылдың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1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қарашасынан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кешіктірмей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жоба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аяқталғаннан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кейін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(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немесе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)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ғылыми-техникалық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қызмет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қорытынды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есептерді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ұсынады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.</w:t>
      </w:r>
    </w:p>
    <w:p w14:paraId="13F3DEA4" w14:textId="7D090A2A" w:rsidR="000F7CD2" w:rsidRPr="00F35207" w:rsidRDefault="000F7CD2" w:rsidP="000F7C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</w:pP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Іске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асырылуы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келесі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күнтізбелік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жылға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ауысатын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гранттық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қаржыландыру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шеңберіндегі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шарттар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бойынша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грант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алушылар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ағымдағы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есепті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жылдың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15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қарашасынан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кешіктірмей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сараптама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орталығының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0F7CD2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цифрлық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жүйесі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арқылы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күнтізбелік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жоспарға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сәйкес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жобаны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іске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асыру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туралы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қысқаша</w:t>
      </w:r>
      <w:proofErr w:type="spellEnd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b/>
          <w:bCs/>
          <w:color w:val="1F1F1F"/>
          <w:sz w:val="21"/>
          <w:szCs w:val="21"/>
          <w:lang w:eastAsia="ru-RU"/>
        </w:rPr>
        <w:t>мәліметтерді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 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сараптама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орталығына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ұсынады</w:t>
      </w:r>
      <w:proofErr w:type="spellEnd"/>
      <w:r w:rsidRPr="00F35207">
        <w:rPr>
          <w:rFonts w:ascii="Times New Roman" w:eastAsia="Times New Roman" w:hAnsi="Times New Roman" w:cs="Times New Roman"/>
          <w:color w:val="1F1F1F"/>
          <w:sz w:val="21"/>
          <w:szCs w:val="21"/>
          <w:lang w:eastAsia="ru-RU"/>
        </w:rPr>
        <w:t>.</w:t>
      </w:r>
    </w:p>
    <w:p w14:paraId="1D4C73DC" w14:textId="77777777" w:rsidR="00061970" w:rsidRPr="00061970" w:rsidRDefault="00061970" w:rsidP="00F610F0">
      <w:pPr>
        <w:pStyle w:val="a4"/>
        <w:shd w:val="clear" w:color="auto" w:fill="FFFFFF"/>
        <w:spacing w:before="0" w:beforeAutospacing="0" w:after="0" w:afterAutospacing="0"/>
        <w:jc w:val="both"/>
        <w:rPr>
          <w:color w:val="1F1F1F"/>
        </w:rPr>
      </w:pPr>
    </w:p>
    <w:p w14:paraId="50DCC956" w14:textId="77777777" w:rsidR="00E24BAB" w:rsidRPr="000D0CEE" w:rsidRDefault="00E24BAB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proofErr w:type="spellStart"/>
      <w:r w:rsidRPr="000D0CEE">
        <w:rPr>
          <w:color w:val="FF0000"/>
        </w:rPr>
        <w:t>Сонымен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қатар</w:t>
      </w:r>
      <w:proofErr w:type="spellEnd"/>
      <w:r w:rsidRPr="000D0CEE">
        <w:rPr>
          <w:color w:val="FF0000"/>
        </w:rPr>
        <w:t xml:space="preserve">, </w:t>
      </w:r>
      <w:proofErr w:type="spellStart"/>
      <w:r w:rsidRPr="000D0CEE">
        <w:rPr>
          <w:color w:val="FF0000"/>
        </w:rPr>
        <w:t>шартқа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сәйкес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жұмыстарды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көрсетілген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мерзімде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орындамаған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жағдайда</w:t>
      </w:r>
      <w:proofErr w:type="spellEnd"/>
      <w:r w:rsidRPr="000D0CEE">
        <w:rPr>
          <w:color w:val="FF0000"/>
        </w:rPr>
        <w:t xml:space="preserve">, </w:t>
      </w:r>
      <w:proofErr w:type="spellStart"/>
      <w:r w:rsidRPr="000D0CEE">
        <w:rPr>
          <w:color w:val="FF0000"/>
        </w:rPr>
        <w:t>Орындаушы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әрбір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мерзімі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өткен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күнтізбелік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күн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үшін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жобаның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жалпы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сомасының</w:t>
      </w:r>
      <w:proofErr w:type="spellEnd"/>
      <w:r w:rsidRPr="000D0CEE">
        <w:rPr>
          <w:color w:val="FF0000"/>
        </w:rPr>
        <w:t xml:space="preserve"> 0,03% </w:t>
      </w:r>
      <w:proofErr w:type="spellStart"/>
      <w:r w:rsidRPr="000D0CEE">
        <w:rPr>
          <w:color w:val="FF0000"/>
        </w:rPr>
        <w:t>мөлшерінде</w:t>
      </w:r>
      <w:proofErr w:type="spellEnd"/>
      <w:r w:rsidRPr="000D0CEE">
        <w:rPr>
          <w:color w:val="FF0000"/>
        </w:rPr>
        <w:t xml:space="preserve"> бюджет </w:t>
      </w:r>
      <w:proofErr w:type="spellStart"/>
      <w:r w:rsidRPr="000D0CEE">
        <w:rPr>
          <w:color w:val="FF0000"/>
        </w:rPr>
        <w:t>кірісіне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тұрақсыздық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айыбын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төлейтініне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назар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аударуды</w:t>
      </w:r>
      <w:proofErr w:type="spellEnd"/>
      <w:r w:rsidRPr="000D0CEE">
        <w:rPr>
          <w:color w:val="FF0000"/>
        </w:rPr>
        <w:t xml:space="preserve"> </w:t>
      </w:r>
      <w:proofErr w:type="spellStart"/>
      <w:r w:rsidRPr="000D0CEE">
        <w:rPr>
          <w:color w:val="FF0000"/>
        </w:rPr>
        <w:t>сұраймыз</w:t>
      </w:r>
      <w:proofErr w:type="spellEnd"/>
      <w:r w:rsidRPr="000D0CEE">
        <w:rPr>
          <w:color w:val="FF0000"/>
        </w:rPr>
        <w:t>.</w:t>
      </w:r>
    </w:p>
    <w:p w14:paraId="4124BC03" w14:textId="77777777" w:rsidR="00E24BAB" w:rsidRPr="00061970" w:rsidRDefault="00E24BAB" w:rsidP="00F610F0">
      <w:pPr>
        <w:pStyle w:val="a4"/>
        <w:shd w:val="clear" w:color="auto" w:fill="FFFFFF"/>
        <w:spacing w:before="0" w:beforeAutospacing="0" w:after="0" w:afterAutospacing="0"/>
        <w:rPr>
          <w:color w:val="1F1F1F"/>
        </w:rPr>
      </w:pPr>
      <w:r w:rsidRPr="00061970">
        <w:rPr>
          <w:color w:val="1F1F1F"/>
        </w:rPr>
        <w:t> </w:t>
      </w:r>
    </w:p>
    <w:p w14:paraId="394D9BC7" w14:textId="45290653" w:rsidR="00E24BAB" w:rsidRPr="00061970" w:rsidRDefault="00E24BAB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proofErr w:type="spellStart"/>
      <w:r w:rsidRPr="00061970">
        <w:rPr>
          <w:color w:val="1F1F1F"/>
        </w:rPr>
        <w:t>Орындаушылар</w:t>
      </w:r>
      <w:proofErr w:type="spellEnd"/>
      <w:r w:rsidR="00924999">
        <w:rPr>
          <w:color w:val="1F1F1F"/>
          <w:lang w:val="kk-KZ"/>
        </w:rPr>
        <w:t xml:space="preserve"> </w:t>
      </w:r>
      <w:proofErr w:type="spellStart"/>
      <w:r w:rsidRPr="00061970">
        <w:rPr>
          <w:rStyle w:val="a5"/>
          <w:color w:val="1F1F1F"/>
        </w:rPr>
        <w:t>аралық</w:t>
      </w:r>
      <w:proofErr w:type="spellEnd"/>
      <w:r w:rsidRPr="00061970">
        <w:rPr>
          <w:rStyle w:val="a5"/>
          <w:color w:val="1F1F1F"/>
        </w:rPr>
        <w:t xml:space="preserve"> </w:t>
      </w:r>
      <w:r w:rsidR="00E35BCD">
        <w:rPr>
          <w:rStyle w:val="a5"/>
          <w:color w:val="1F1F1F"/>
          <w:lang w:val="kk-KZ"/>
        </w:rPr>
        <w:t xml:space="preserve">және қорытынды </w:t>
      </w:r>
      <w:proofErr w:type="spellStart"/>
      <w:r w:rsidRPr="00061970">
        <w:rPr>
          <w:rStyle w:val="a5"/>
          <w:color w:val="1F1F1F"/>
        </w:rPr>
        <w:t>есептерді</w:t>
      </w:r>
      <w:proofErr w:type="spellEnd"/>
      <w:r w:rsidRPr="00061970">
        <w:rPr>
          <w:color w:val="1F1F1F"/>
        </w:rPr>
        <w:t> </w:t>
      </w:r>
      <w:proofErr w:type="spellStart"/>
      <w:r w:rsidRPr="00061970">
        <w:rPr>
          <w:color w:val="1F1F1F"/>
        </w:rPr>
        <w:t>келесі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талаптарға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сәйкес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дайындауы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қажет</w:t>
      </w:r>
      <w:proofErr w:type="spellEnd"/>
      <w:r w:rsidRPr="00061970">
        <w:rPr>
          <w:color w:val="1F1F1F"/>
        </w:rPr>
        <w:t>:</w:t>
      </w:r>
    </w:p>
    <w:p w14:paraId="715DEF37" w14:textId="77777777" w:rsidR="00E24BAB" w:rsidRPr="00061970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Есептер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МЕМСТ (ГОСТ) 7.32-2017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талаптарына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сәйкес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рәсімделуі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тиіс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(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қосымша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тіркелген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);</w:t>
      </w:r>
    </w:p>
    <w:p w14:paraId="3BAF0D96" w14:textId="77777777" w:rsidR="00E24BAB" w:rsidRPr="00061970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Есептерді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тапсыру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: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мемлекеттік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немесе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орыс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сондай-ақ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 </w:t>
      </w:r>
      <w:proofErr w:type="spellStart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>ағылшын</w:t>
      </w:r>
      <w:proofErr w:type="spellEnd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 xml:space="preserve"> </w:t>
      </w:r>
      <w:proofErr w:type="spellStart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>тілі</w:t>
      </w:r>
      <w:proofErr w:type="spellEnd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 xml:space="preserve"> (</w:t>
      </w:r>
      <w:proofErr w:type="spellStart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>міндетті</w:t>
      </w:r>
      <w:proofErr w:type="spellEnd"/>
      <w:r w:rsidRPr="00061970">
        <w:rPr>
          <w:rStyle w:val="a5"/>
          <w:rFonts w:ascii="Times New Roman" w:hAnsi="Times New Roman" w:cs="Times New Roman"/>
          <w:i/>
          <w:iCs/>
          <w:color w:val="1F1F1F"/>
        </w:rPr>
        <w:t>)</w:t>
      </w:r>
      <w:r w:rsidRPr="00061970">
        <w:rPr>
          <w:rStyle w:val="a6"/>
          <w:rFonts w:ascii="Times New Roman" w:hAnsi="Times New Roman" w:cs="Times New Roman"/>
          <w:color w:val="1F1F1F"/>
        </w:rPr>
        <w:t>;</w:t>
      </w:r>
    </w:p>
    <w:p w14:paraId="45A91007" w14:textId="77777777" w:rsidR="00E24BAB" w:rsidRPr="00061970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бойынша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беттер саны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шектелмейді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;</w:t>
      </w:r>
    </w:p>
    <w:p w14:paraId="01D8C2E6" w14:textId="77777777" w:rsidR="00E24BAB" w:rsidRPr="00061970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Келісім-шарттарға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сәйкес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күнтізбелік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жоспарлардың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көшірмелері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(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ағылшын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тіліндегі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есепте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күнтізбелік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жоспарлардың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көшірмелері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мен WORD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форматындағы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ағылшын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тіліндегі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аудармасы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қоса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беріледі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);</w:t>
      </w:r>
    </w:p>
    <w:p w14:paraId="73B9A9AC" w14:textId="77777777" w:rsidR="00E24BAB" w:rsidRPr="00061970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Ағылшын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тіліндегі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есепте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пайдаланылған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дереккөздердің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тізімі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және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жарияланған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жұмыстардың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тізімі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ағылшын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тіліне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аударылып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,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жақшада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жарияланымның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түпнұсқа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нұсқасының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тілі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көрсетілуі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тиіс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;</w:t>
      </w:r>
    </w:p>
    <w:p w14:paraId="34AF2D90" w14:textId="0C20C2BA" w:rsidR="00E24BAB" w:rsidRPr="00E35BCD" w:rsidRDefault="00E24BAB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Style w:val="a6"/>
          <w:rFonts w:ascii="Times New Roman" w:hAnsi="Times New Roman" w:cs="Times New Roman"/>
          <w:i w:val="0"/>
          <w:iCs w:val="0"/>
          <w:color w:val="1F1F1F"/>
        </w:rPr>
      </w:pP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Мақалалар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жарияланған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халықаралық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журналдар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үшін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Web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of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Science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базасында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квартиль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және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>/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немесе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Scopus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базасы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бойынша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процентиль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жарияланған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жылы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үшін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немесе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есеп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берілген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сәттегі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соңғысы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көрсетілуі</w:t>
      </w:r>
      <w:proofErr w:type="spellEnd"/>
      <w:r w:rsidRPr="00061970">
        <w:rPr>
          <w:rStyle w:val="a6"/>
          <w:rFonts w:ascii="Times New Roman" w:hAnsi="Times New Roman" w:cs="Times New Roman"/>
          <w:color w:val="1F1F1F"/>
        </w:rPr>
        <w:t xml:space="preserve"> </w:t>
      </w:r>
      <w:proofErr w:type="spellStart"/>
      <w:r w:rsidRPr="00061970">
        <w:rPr>
          <w:rStyle w:val="a6"/>
          <w:rFonts w:ascii="Times New Roman" w:hAnsi="Times New Roman" w:cs="Times New Roman"/>
          <w:color w:val="1F1F1F"/>
        </w:rPr>
        <w:t>тиіс</w:t>
      </w:r>
      <w:proofErr w:type="spellEnd"/>
      <w:r w:rsidR="004E11B0" w:rsidRPr="00061970">
        <w:rPr>
          <w:rStyle w:val="a6"/>
          <w:rFonts w:ascii="Times New Roman" w:hAnsi="Times New Roman" w:cs="Times New Roman"/>
          <w:color w:val="1F1F1F"/>
        </w:rPr>
        <w:t>.</w:t>
      </w:r>
    </w:p>
    <w:p w14:paraId="5FDB0195" w14:textId="67364106" w:rsidR="00E35BCD" w:rsidRPr="00061970" w:rsidRDefault="00E35BCD" w:rsidP="00F610F0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Style w:val="a6"/>
          <w:rFonts w:ascii="Times New Roman" w:hAnsi="Times New Roman" w:cs="Times New Roman"/>
          <w:i w:val="0"/>
          <w:iCs w:val="0"/>
          <w:color w:val="1F1F1F"/>
        </w:rPr>
      </w:pP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Қорытынды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есепте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жобаны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/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бағдарламаны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іске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асырудың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барлық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жылдарындағы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ең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маңызды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зерттеу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нәтижелері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қамтылуы</w:t>
      </w:r>
      <w:proofErr w:type="spellEnd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 xml:space="preserve"> </w:t>
      </w:r>
      <w:proofErr w:type="spellStart"/>
      <w:r w:rsidRPr="00E35BCD">
        <w:rPr>
          <w:rStyle w:val="a6"/>
          <w:rFonts w:ascii="Times New Roman" w:hAnsi="Times New Roman" w:cs="Times New Roman"/>
          <w:i w:val="0"/>
          <w:iCs w:val="0"/>
          <w:color w:val="1F1F1F"/>
        </w:rPr>
        <w:t>тиіс</w:t>
      </w:r>
      <w:proofErr w:type="spellEnd"/>
      <w:r>
        <w:rPr>
          <w:rStyle w:val="a6"/>
          <w:rFonts w:ascii="Times New Roman" w:hAnsi="Times New Roman" w:cs="Times New Roman"/>
          <w:i w:val="0"/>
          <w:iCs w:val="0"/>
          <w:color w:val="1F1F1F"/>
          <w:lang w:val="kk-KZ"/>
        </w:rPr>
        <w:t>.</w:t>
      </w:r>
    </w:p>
    <w:p w14:paraId="520A0E32" w14:textId="77777777" w:rsidR="004E11B0" w:rsidRPr="00061970" w:rsidRDefault="004E11B0" w:rsidP="00F610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</w:rPr>
      </w:pPr>
    </w:p>
    <w:p w14:paraId="507A36BC" w14:textId="582A372D" w:rsidR="004E11B0" w:rsidRDefault="004E11B0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proofErr w:type="spellStart"/>
      <w:r w:rsidRPr="00061970">
        <w:rPr>
          <w:color w:val="1F1F1F"/>
        </w:rPr>
        <w:t>Сұрақтар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бойынша</w:t>
      </w:r>
      <w:proofErr w:type="spellEnd"/>
      <w:r w:rsidRPr="00061970">
        <w:rPr>
          <w:color w:val="1F1F1F"/>
        </w:rPr>
        <w:t xml:space="preserve"> «ҰМҒТСО» АҚ </w:t>
      </w:r>
      <w:proofErr w:type="spellStart"/>
      <w:r w:rsidRPr="00061970">
        <w:rPr>
          <w:color w:val="1F1F1F"/>
        </w:rPr>
        <w:t>Ақпараттық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ресурстарды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қалыптастыру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департаментіне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хабарласуға</w:t>
      </w:r>
      <w:proofErr w:type="spellEnd"/>
      <w:r w:rsidRPr="00061970">
        <w:rPr>
          <w:color w:val="1F1F1F"/>
        </w:rPr>
        <w:t xml:space="preserve"> </w:t>
      </w:r>
      <w:proofErr w:type="spellStart"/>
      <w:r w:rsidRPr="00061970">
        <w:rPr>
          <w:color w:val="1F1F1F"/>
        </w:rPr>
        <w:t>болады</w:t>
      </w:r>
      <w:proofErr w:type="spellEnd"/>
      <w:r w:rsidRPr="00061970">
        <w:rPr>
          <w:color w:val="1F1F1F"/>
        </w:rPr>
        <w:t xml:space="preserve">: тел. +7 (727) </w:t>
      </w:r>
      <w:r w:rsidR="00E35BCD">
        <w:rPr>
          <w:color w:val="1F1F1F"/>
          <w:lang w:val="kk-KZ"/>
        </w:rPr>
        <w:t>222</w:t>
      </w:r>
      <w:r w:rsidRPr="00061970">
        <w:rPr>
          <w:color w:val="1F1F1F"/>
        </w:rPr>
        <w:t>-11-</w:t>
      </w:r>
      <w:r w:rsidR="00E35BCD">
        <w:rPr>
          <w:color w:val="1F1F1F"/>
          <w:lang w:val="kk-KZ"/>
        </w:rPr>
        <w:t>02</w:t>
      </w:r>
      <w:r w:rsidRPr="00061970">
        <w:rPr>
          <w:color w:val="1F1F1F"/>
        </w:rPr>
        <w:t xml:space="preserve"> (</w:t>
      </w:r>
      <w:proofErr w:type="spellStart"/>
      <w:r w:rsidRPr="00061970">
        <w:rPr>
          <w:color w:val="1F1F1F"/>
        </w:rPr>
        <w:t>ішкі</w:t>
      </w:r>
      <w:proofErr w:type="spellEnd"/>
      <w:r w:rsidRPr="00061970">
        <w:rPr>
          <w:color w:val="1F1F1F"/>
        </w:rPr>
        <w:t xml:space="preserve"> 400, 401, 402, 404, 412, 413, 414, 415, 416, 417).</w:t>
      </w:r>
    </w:p>
    <w:p w14:paraId="4434E2BD" w14:textId="77777777" w:rsidR="00924999" w:rsidRPr="00061970" w:rsidRDefault="00924999" w:rsidP="00F610F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</w:p>
    <w:p w14:paraId="7B929F56" w14:textId="77777777" w:rsidR="004E11B0" w:rsidRPr="00061970" w:rsidRDefault="000D0CEE" w:rsidP="00061970">
      <w:pPr>
        <w:pStyle w:val="a4"/>
        <w:shd w:val="clear" w:color="auto" w:fill="FFFFFF"/>
        <w:spacing w:before="0" w:beforeAutospacing="0" w:after="0" w:afterAutospacing="0"/>
        <w:rPr>
          <w:color w:val="1F1F1F"/>
        </w:rPr>
      </w:pPr>
      <w:hyperlink r:id="rId6" w:history="1">
        <w:proofErr w:type="spellStart"/>
        <w:r w:rsidR="004E11B0" w:rsidRPr="00061970">
          <w:rPr>
            <w:rStyle w:val="a3"/>
            <w:color w:val="4053D4"/>
          </w:rPr>
          <w:t>Қосымша</w:t>
        </w:r>
        <w:proofErr w:type="spellEnd"/>
        <w:r w:rsidR="004E11B0" w:rsidRPr="00061970">
          <w:rPr>
            <w:rStyle w:val="a3"/>
            <w:color w:val="4053D4"/>
          </w:rPr>
          <w:t xml:space="preserve"> (ГОСТ)</w:t>
        </w:r>
      </w:hyperlink>
    </w:p>
    <w:p w14:paraId="00F9BF7E" w14:textId="77777777" w:rsidR="00E24BAB" w:rsidRPr="00E24BAB" w:rsidRDefault="00E24BAB" w:rsidP="00116F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</w:p>
    <w:sectPr w:rsidR="00E24BAB" w:rsidRPr="00E24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E57C1"/>
    <w:multiLevelType w:val="multilevel"/>
    <w:tmpl w:val="B0FA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A330A"/>
    <w:multiLevelType w:val="multilevel"/>
    <w:tmpl w:val="68A4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D0F78"/>
    <w:multiLevelType w:val="multilevel"/>
    <w:tmpl w:val="31D6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A7510"/>
    <w:multiLevelType w:val="multilevel"/>
    <w:tmpl w:val="5576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985781"/>
    <w:multiLevelType w:val="multilevel"/>
    <w:tmpl w:val="7480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326ED"/>
    <w:multiLevelType w:val="multilevel"/>
    <w:tmpl w:val="05D0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D0426"/>
    <w:multiLevelType w:val="multilevel"/>
    <w:tmpl w:val="CAAC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E80488"/>
    <w:multiLevelType w:val="multilevel"/>
    <w:tmpl w:val="F358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B40A65"/>
    <w:multiLevelType w:val="multilevel"/>
    <w:tmpl w:val="0106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4412DE"/>
    <w:multiLevelType w:val="multilevel"/>
    <w:tmpl w:val="EA1A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C8"/>
    <w:rsid w:val="00050DAB"/>
    <w:rsid w:val="00061970"/>
    <w:rsid w:val="000B7D9D"/>
    <w:rsid w:val="000D0CEE"/>
    <w:rsid w:val="000F702D"/>
    <w:rsid w:val="000F7CD2"/>
    <w:rsid w:val="00116F56"/>
    <w:rsid w:val="001C3B51"/>
    <w:rsid w:val="001D6B29"/>
    <w:rsid w:val="002251FD"/>
    <w:rsid w:val="00230338"/>
    <w:rsid w:val="002778ED"/>
    <w:rsid w:val="002B6A7E"/>
    <w:rsid w:val="002F4131"/>
    <w:rsid w:val="00350F12"/>
    <w:rsid w:val="003A15AA"/>
    <w:rsid w:val="003A605A"/>
    <w:rsid w:val="003B5E23"/>
    <w:rsid w:val="003C3812"/>
    <w:rsid w:val="00440E4D"/>
    <w:rsid w:val="004444E1"/>
    <w:rsid w:val="004B7491"/>
    <w:rsid w:val="004E0E38"/>
    <w:rsid w:val="004E11B0"/>
    <w:rsid w:val="004F51E1"/>
    <w:rsid w:val="00514EA4"/>
    <w:rsid w:val="0051508E"/>
    <w:rsid w:val="00583C1D"/>
    <w:rsid w:val="00590B8F"/>
    <w:rsid w:val="00593719"/>
    <w:rsid w:val="005E10E7"/>
    <w:rsid w:val="00677AAD"/>
    <w:rsid w:val="006B3CC8"/>
    <w:rsid w:val="006C7DE8"/>
    <w:rsid w:val="006D7228"/>
    <w:rsid w:val="006E1500"/>
    <w:rsid w:val="006E32B6"/>
    <w:rsid w:val="006F1079"/>
    <w:rsid w:val="00720645"/>
    <w:rsid w:val="00736AB7"/>
    <w:rsid w:val="00751C0B"/>
    <w:rsid w:val="00757283"/>
    <w:rsid w:val="00761C4E"/>
    <w:rsid w:val="00776B5D"/>
    <w:rsid w:val="007C72B1"/>
    <w:rsid w:val="007F613A"/>
    <w:rsid w:val="00854C2C"/>
    <w:rsid w:val="00892997"/>
    <w:rsid w:val="00924999"/>
    <w:rsid w:val="00930010"/>
    <w:rsid w:val="00930B0C"/>
    <w:rsid w:val="009653C5"/>
    <w:rsid w:val="009D56BD"/>
    <w:rsid w:val="00A35619"/>
    <w:rsid w:val="00A438B5"/>
    <w:rsid w:val="00A91AB5"/>
    <w:rsid w:val="00A9792A"/>
    <w:rsid w:val="00B44A3E"/>
    <w:rsid w:val="00B6158D"/>
    <w:rsid w:val="00B85898"/>
    <w:rsid w:val="00BC5211"/>
    <w:rsid w:val="00C142D8"/>
    <w:rsid w:val="00C23DDB"/>
    <w:rsid w:val="00C7534F"/>
    <w:rsid w:val="00C80373"/>
    <w:rsid w:val="00CD5C33"/>
    <w:rsid w:val="00CF1481"/>
    <w:rsid w:val="00D60ED7"/>
    <w:rsid w:val="00D96D9E"/>
    <w:rsid w:val="00E07AAB"/>
    <w:rsid w:val="00E24BAB"/>
    <w:rsid w:val="00E32F05"/>
    <w:rsid w:val="00E35BCD"/>
    <w:rsid w:val="00E46C04"/>
    <w:rsid w:val="00E5487B"/>
    <w:rsid w:val="00E95730"/>
    <w:rsid w:val="00F543E9"/>
    <w:rsid w:val="00F610F0"/>
    <w:rsid w:val="00F814D1"/>
    <w:rsid w:val="00FE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90E7"/>
  <w15:chartTrackingRefBased/>
  <w15:docId w15:val="{221E3DFA-0621-4EB5-A626-51FCCEDA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3C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F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C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B3CC8"/>
    <w:rPr>
      <w:color w:val="0000FF"/>
      <w:u w:val="single"/>
    </w:rPr>
  </w:style>
  <w:style w:type="paragraph" w:customStyle="1" w:styleId="article-view-count">
    <w:name w:val="article-view-count"/>
    <w:basedOn w:val="a"/>
    <w:rsid w:val="006B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B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3CC8"/>
    <w:rPr>
      <w:b/>
      <w:bCs/>
    </w:rPr>
  </w:style>
  <w:style w:type="character" w:styleId="a6">
    <w:name w:val="Emphasis"/>
    <w:basedOn w:val="a0"/>
    <w:uiPriority w:val="20"/>
    <w:qFormat/>
    <w:rsid w:val="006B3CC8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D96D9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116F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184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9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9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6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36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94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080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73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2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5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uploads/2020/9/30/4d72d0c315d7166caa10353141c95111_original.311020.pdf" TargetMode="External"/><Relationship Id="rId5" Type="http://schemas.openxmlformats.org/officeDocument/2006/relationships/hyperlink" Target="http://is.ncste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Хамидуллина</dc:creator>
  <cp:keywords/>
  <dc:description/>
  <cp:lastModifiedBy>Камарсулу Елеукенова</cp:lastModifiedBy>
  <cp:revision>31</cp:revision>
  <cp:lastPrinted>2024-10-03T10:19:00Z</cp:lastPrinted>
  <dcterms:created xsi:type="dcterms:W3CDTF">2024-10-08T06:42:00Z</dcterms:created>
  <dcterms:modified xsi:type="dcterms:W3CDTF">2026-09-22T07:43:00Z</dcterms:modified>
</cp:coreProperties>
</file>