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4DFC" w:rsidRPr="000006E8" w:rsidRDefault="00BA4DFC" w:rsidP="00BA4DFC">
      <w:pPr>
        <w:spacing w:after="0" w:line="240" w:lineRule="auto"/>
        <w:ind w:firstLine="709"/>
        <w:jc w:val="both"/>
        <w:rPr>
          <w:rFonts w:ascii="Times New Roman" w:hAnsi="Times New Roman"/>
          <w:b/>
          <w:bCs/>
          <w:sz w:val="20"/>
          <w:szCs w:val="28"/>
        </w:rPr>
      </w:pPr>
    </w:p>
    <w:tbl>
      <w:tblPr>
        <w:tblpPr w:leftFromText="180" w:rightFromText="180" w:bottomFromText="200" w:vertAnchor="page" w:horzAnchor="margin" w:tblpXSpec="center" w:tblpY="541"/>
        <w:tblW w:w="11424" w:type="dxa"/>
        <w:tblLook w:val="04A0" w:firstRow="1" w:lastRow="0" w:firstColumn="1" w:lastColumn="0" w:noHBand="0" w:noVBand="1"/>
      </w:tblPr>
      <w:tblGrid>
        <w:gridCol w:w="4483"/>
        <w:gridCol w:w="1923"/>
        <w:gridCol w:w="5018"/>
      </w:tblGrid>
      <w:tr w:rsidR="00BA4DFC" w:rsidTr="00222B04">
        <w:trPr>
          <w:trHeight w:val="550"/>
        </w:trPr>
        <w:tc>
          <w:tcPr>
            <w:tcW w:w="4483" w:type="dxa"/>
          </w:tcPr>
          <w:p w:rsidR="00BA4DFC" w:rsidRDefault="00BA4DFC" w:rsidP="00222B04">
            <w:pPr>
              <w:spacing w:after="0" w:line="240" w:lineRule="auto"/>
              <w:jc w:val="center"/>
              <w:rPr>
                <w:rFonts w:ascii="Times New Roman" w:hAnsi="Times New Roman"/>
                <w:b/>
                <w:color w:val="4F81BD"/>
                <w:sz w:val="27"/>
                <w:szCs w:val="27"/>
                <w:lang w:val="kk-KZ" w:eastAsia="en-US"/>
              </w:rPr>
            </w:pPr>
          </w:p>
          <w:p w:rsidR="00BA4DFC" w:rsidRDefault="00BA4DFC" w:rsidP="00222B04">
            <w:pPr>
              <w:spacing w:after="0" w:line="240" w:lineRule="auto"/>
              <w:jc w:val="center"/>
              <w:rPr>
                <w:rFonts w:ascii="Times New Roman" w:hAnsi="Times New Roman"/>
                <w:sz w:val="26"/>
                <w:szCs w:val="26"/>
                <w:lang w:val="kk-KZ" w:eastAsia="en-US"/>
              </w:rPr>
            </w:pPr>
            <w:r w:rsidRPr="00C80995">
              <w:rPr>
                <w:rFonts w:ascii="Times New Roman" w:hAnsi="Times New Roman"/>
                <w:b/>
                <w:color w:val="4F81BD"/>
                <w:lang w:val="kk-KZ"/>
              </w:rPr>
              <w:t>«ҚАЗАҚСТАН РЕСПУБЛИКАСЫ ӘДІЛЕТ МИНИСТРЛІГІ» МЕМЛЕКЕТТІК МЕКЕМЕСІ</w:t>
            </w:r>
          </w:p>
        </w:tc>
        <w:tc>
          <w:tcPr>
            <w:tcW w:w="1923" w:type="dxa"/>
            <w:hideMark/>
          </w:tcPr>
          <w:p w:rsidR="00BA4DFC" w:rsidRPr="00293449" w:rsidRDefault="00BA4DFC" w:rsidP="00222B04">
            <w:pPr>
              <w:spacing w:after="0" w:line="240" w:lineRule="auto"/>
              <w:rPr>
                <w:rFonts w:ascii="Times New Roman" w:hAnsi="Times New Roman"/>
                <w:sz w:val="28"/>
                <w:lang w:val="kk-KZ" w:eastAsia="en-US"/>
              </w:rPr>
            </w:pPr>
            <w:r>
              <w:rPr>
                <w:noProof/>
              </w:rPr>
              <w:drawing>
                <wp:anchor distT="0" distB="0" distL="114300" distR="114300" simplePos="0" relativeHeight="251659264" behindDoc="0" locked="0" layoutInCell="1" allowOverlap="1" wp14:anchorId="00635A28" wp14:editId="7E8656BE">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8" name="Рисунок 8"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18" w:type="dxa"/>
          </w:tcPr>
          <w:p w:rsidR="00BA4DFC" w:rsidRPr="00293449" w:rsidRDefault="00BA4DFC" w:rsidP="00222B04">
            <w:pPr>
              <w:spacing w:after="0" w:line="240" w:lineRule="auto"/>
              <w:jc w:val="center"/>
              <w:rPr>
                <w:rFonts w:ascii="Times New Roman" w:hAnsi="Times New Roman"/>
                <w:b/>
                <w:color w:val="4F81BD"/>
                <w:sz w:val="27"/>
                <w:szCs w:val="27"/>
                <w:lang w:val="kk-KZ" w:eastAsia="en-US"/>
              </w:rPr>
            </w:pPr>
          </w:p>
          <w:p w:rsidR="00BA4DFC" w:rsidRDefault="00BA4DFC" w:rsidP="00222B04">
            <w:pPr>
              <w:spacing w:after="0" w:line="240" w:lineRule="auto"/>
              <w:jc w:val="center"/>
              <w:rPr>
                <w:rFonts w:ascii="Times New Roman" w:hAnsi="Times New Roman"/>
                <w:sz w:val="28"/>
                <w:lang w:val="kk-KZ" w:eastAsia="en-US"/>
              </w:rPr>
            </w:pPr>
            <w:r w:rsidRPr="00C15B57">
              <w:rPr>
                <w:rFonts w:ascii="Times New Roman" w:hAnsi="Times New Roman"/>
                <w:b/>
                <w:color w:val="4F81BD"/>
                <w:lang w:val="kk-KZ"/>
              </w:rPr>
              <w:t xml:space="preserve"> ГОСУДАРСТВЕННОЕ УЧРЕЖДЕНИЕ «</w:t>
            </w:r>
            <w:r>
              <w:rPr>
                <w:rFonts w:ascii="Times New Roman" w:hAnsi="Times New Roman"/>
                <w:b/>
                <w:color w:val="4F81BD"/>
                <w:lang w:val="kk-KZ"/>
              </w:rPr>
              <w:t>МИНИСТЕРСТВО</w:t>
            </w:r>
            <w:r w:rsidRPr="00C15B57">
              <w:rPr>
                <w:rFonts w:ascii="Times New Roman" w:hAnsi="Times New Roman"/>
                <w:b/>
                <w:color w:val="4F81BD"/>
                <w:lang w:val="kk-KZ"/>
              </w:rPr>
              <w:t xml:space="preserve"> ЮСТИЦИИ РЕСПУБЛИКИ КАЗАХСТАН»</w:t>
            </w:r>
          </w:p>
        </w:tc>
      </w:tr>
      <w:tr w:rsidR="00BA4DFC" w:rsidTr="00222B04">
        <w:trPr>
          <w:trHeight w:val="149"/>
        </w:trPr>
        <w:tc>
          <w:tcPr>
            <w:tcW w:w="11424" w:type="dxa"/>
            <w:gridSpan w:val="3"/>
          </w:tcPr>
          <w:p w:rsidR="00BA4DFC" w:rsidRDefault="00BA4DFC" w:rsidP="00222B04">
            <w:pPr>
              <w:spacing w:after="0" w:line="240" w:lineRule="auto"/>
              <w:jc w:val="center"/>
              <w:rPr>
                <w:rFonts w:ascii="Times New Roman" w:hAnsi="Times New Roman"/>
                <w:b/>
                <w:color w:val="4F81BD"/>
                <w:sz w:val="28"/>
                <w:u w:val="single"/>
                <w:lang w:val="en-US" w:eastAsia="en-US"/>
              </w:rPr>
            </w:pPr>
            <w:r>
              <w:rPr>
                <w:rFonts w:ascii="Times New Roman" w:hAnsi="Times New Roman"/>
                <w:b/>
                <w:color w:val="4F81BD"/>
                <w:sz w:val="24"/>
                <w:u w:val="single"/>
                <w:lang w:eastAsia="en-US"/>
              </w:rPr>
              <w:t>__</w:t>
            </w:r>
            <w:r>
              <w:rPr>
                <w:rFonts w:ascii="Times New Roman" w:hAnsi="Times New Roman"/>
                <w:b/>
                <w:color w:val="4F81BD"/>
                <w:sz w:val="24"/>
                <w:u w:val="single"/>
                <w:lang w:val="en-US" w:eastAsia="en-US"/>
              </w:rPr>
              <w:t>____________________________________________</w:t>
            </w:r>
            <w:r>
              <w:rPr>
                <w:rFonts w:ascii="Times New Roman" w:hAnsi="Times New Roman"/>
                <w:b/>
                <w:color w:val="4F81BD"/>
                <w:sz w:val="24"/>
                <w:u w:val="single"/>
                <w:lang w:eastAsia="en-US"/>
              </w:rPr>
              <w:t>_________</w:t>
            </w:r>
            <w:r>
              <w:rPr>
                <w:rFonts w:ascii="Times New Roman" w:hAnsi="Times New Roman"/>
                <w:b/>
                <w:color w:val="4F81BD"/>
                <w:sz w:val="24"/>
                <w:u w:val="single"/>
                <w:lang w:val="en-US" w:eastAsia="en-US"/>
              </w:rPr>
              <w:t>_______________________________</w:t>
            </w:r>
          </w:p>
        </w:tc>
      </w:tr>
    </w:tbl>
    <w:p w:rsidR="00BA4DFC" w:rsidRDefault="00BA4DFC" w:rsidP="00BA4DFC">
      <w:pPr>
        <w:spacing w:after="0" w:line="240" w:lineRule="auto"/>
        <w:rPr>
          <w:rFonts w:ascii="Times New Roman" w:hAnsi="Times New Roman"/>
          <w:b/>
          <w:sz w:val="28"/>
          <w:szCs w:val="28"/>
          <w:u w:val="single" w:color="0070C0"/>
          <w:lang w:val="kk-KZ" w:eastAsia="en-US"/>
        </w:rPr>
      </w:pPr>
      <w:r>
        <w:rPr>
          <w:rFonts w:ascii="Times New Roman" w:hAnsi="Times New Roman"/>
          <w:b/>
          <w:color w:val="4F81BD"/>
          <w:sz w:val="28"/>
          <w:szCs w:val="28"/>
          <w:lang w:val="kk-KZ" w:eastAsia="en-US"/>
        </w:rPr>
        <w:t>БҰЙРЫҚ</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t>ПРИКАЗ</w:t>
      </w:r>
    </w:p>
    <w:p w:rsidR="00BA4DFC" w:rsidRDefault="00BA4DFC" w:rsidP="00BA4DFC">
      <w:pPr>
        <w:spacing w:after="0" w:line="240" w:lineRule="auto"/>
        <w:rPr>
          <w:rFonts w:ascii="Times New Roman" w:hAnsi="Times New Roman"/>
          <w:sz w:val="28"/>
          <w:szCs w:val="28"/>
          <w:u w:val="single" w:color="0070C0"/>
          <w:lang w:val="kk-KZ" w:eastAsia="en-US"/>
        </w:rPr>
      </w:pPr>
      <w:r>
        <w:rPr>
          <w:rFonts w:ascii="Times New Roman" w:hAnsi="Times New Roman"/>
          <w:b/>
          <w:color w:val="4F81BD"/>
          <w:sz w:val="28"/>
          <w:szCs w:val="28"/>
          <w:u w:val="single"/>
          <w:lang w:val="kk-KZ" w:eastAsia="en-US"/>
        </w:rPr>
        <w:t>__________</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u w:val="single"/>
          <w:lang w:val="kk-KZ" w:eastAsia="en-US"/>
        </w:rPr>
        <w:t>__________</w:t>
      </w:r>
    </w:p>
    <w:p w:rsidR="00BA4DFC" w:rsidRDefault="00BA4DFC" w:rsidP="00BA4DFC">
      <w:pPr>
        <w:spacing w:after="0" w:line="240" w:lineRule="auto"/>
        <w:ind w:left="-284"/>
        <w:rPr>
          <w:rFonts w:ascii="Times New Roman" w:hAnsi="Times New Roman"/>
          <w:b/>
          <w:sz w:val="28"/>
          <w:szCs w:val="28"/>
          <w:lang w:val="kk-KZ" w:eastAsia="en-US"/>
        </w:rPr>
      </w:pPr>
      <w:r>
        <w:rPr>
          <w:rFonts w:ascii="Times New Roman" w:hAnsi="Times New Roman"/>
          <w:b/>
          <w:color w:val="0070C0"/>
          <w:sz w:val="20"/>
          <w:szCs w:val="20"/>
          <w:lang w:val="kk-KZ"/>
        </w:rPr>
        <w:tab/>
        <w:t xml:space="preserve">Астана қ-сы   </w:t>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t xml:space="preserve">               г. Астана</w:t>
      </w:r>
    </w:p>
    <w:p w:rsidR="00BA4DFC" w:rsidRDefault="00BA4DFC" w:rsidP="00BA4DFC">
      <w:pPr>
        <w:spacing w:after="0" w:line="240" w:lineRule="atLeast"/>
        <w:rPr>
          <w:rFonts w:ascii="Times New Roman" w:hAnsi="Times New Roman"/>
          <w:b/>
          <w:bCs/>
          <w:sz w:val="28"/>
          <w:szCs w:val="28"/>
          <w:lang w:val="kk-KZ"/>
        </w:rPr>
      </w:pPr>
    </w:p>
    <w:p w:rsidR="00BA4DFC" w:rsidRDefault="00BA4DFC" w:rsidP="00BA4DFC">
      <w:pPr>
        <w:spacing w:after="0" w:line="240" w:lineRule="atLeast"/>
        <w:rPr>
          <w:rFonts w:ascii="Times New Roman" w:hAnsi="Times New Roman"/>
          <w:b/>
          <w:bCs/>
          <w:sz w:val="28"/>
          <w:szCs w:val="28"/>
          <w:lang w:val="kk-KZ"/>
        </w:rPr>
      </w:pPr>
    </w:p>
    <w:p w:rsidR="00BA4DFC" w:rsidRPr="006C5BD5" w:rsidRDefault="00BA4DFC" w:rsidP="00BA4DFC">
      <w:pPr>
        <w:spacing w:after="0" w:line="240" w:lineRule="auto"/>
        <w:ind w:left="-709" w:firstLine="709"/>
        <w:rPr>
          <w:rFonts w:ascii="Times New Roman" w:hAnsi="Times New Roman"/>
          <w:b/>
          <w:sz w:val="28"/>
          <w:szCs w:val="28"/>
        </w:rPr>
      </w:pPr>
      <w:r w:rsidRPr="006C5BD5">
        <w:rPr>
          <w:rFonts w:ascii="Times New Roman" w:hAnsi="Times New Roman"/>
          <w:b/>
          <w:sz w:val="28"/>
          <w:szCs w:val="28"/>
        </w:rPr>
        <w:t xml:space="preserve">О </w:t>
      </w:r>
      <w:r w:rsidRPr="006C5BD5">
        <w:rPr>
          <w:rFonts w:ascii="Times New Roman" w:hAnsi="Times New Roman"/>
          <w:b/>
          <w:sz w:val="28"/>
          <w:szCs w:val="28"/>
          <w:lang w:val="kk-KZ"/>
        </w:rPr>
        <w:t>приостановлении</w:t>
      </w:r>
    </w:p>
    <w:p w:rsidR="00BA4DFC" w:rsidRDefault="00BA4DFC" w:rsidP="00BA4DFC">
      <w:pPr>
        <w:spacing w:after="0" w:line="240" w:lineRule="auto"/>
        <w:ind w:left="-709" w:firstLine="709"/>
        <w:rPr>
          <w:rFonts w:ascii="Times New Roman" w:hAnsi="Times New Roman"/>
          <w:b/>
          <w:sz w:val="28"/>
          <w:szCs w:val="28"/>
        </w:rPr>
      </w:pPr>
      <w:r w:rsidRPr="006C5BD5">
        <w:rPr>
          <w:rFonts w:ascii="Times New Roman" w:hAnsi="Times New Roman"/>
          <w:b/>
          <w:sz w:val="28"/>
          <w:szCs w:val="28"/>
        </w:rPr>
        <w:t>действия лицензии</w:t>
      </w:r>
    </w:p>
    <w:p w:rsidR="00BA4DFC" w:rsidRPr="006C5BD5" w:rsidRDefault="00BA4DFC" w:rsidP="00BA4DFC">
      <w:pPr>
        <w:spacing w:after="0" w:line="240" w:lineRule="auto"/>
        <w:ind w:firstLine="709"/>
        <w:rPr>
          <w:rFonts w:ascii="Times New Roman" w:hAnsi="Times New Roman"/>
          <w:b/>
          <w:sz w:val="28"/>
          <w:szCs w:val="28"/>
        </w:rPr>
      </w:pPr>
    </w:p>
    <w:p w:rsidR="00BA4DFC" w:rsidRPr="006F7409" w:rsidRDefault="00BA4DFC" w:rsidP="00BA4DFC">
      <w:pPr>
        <w:spacing w:after="0" w:line="240" w:lineRule="auto"/>
        <w:ind w:firstLine="709"/>
        <w:jc w:val="both"/>
        <w:rPr>
          <w:rFonts w:ascii="Times New Roman" w:hAnsi="Times New Roman"/>
          <w:b/>
          <w:sz w:val="28"/>
          <w:szCs w:val="28"/>
        </w:rPr>
      </w:pPr>
      <w:r w:rsidRPr="006F7409">
        <w:rPr>
          <w:rFonts w:ascii="Times New Roman" w:hAnsi="Times New Roman"/>
          <w:sz w:val="28"/>
          <w:szCs w:val="28"/>
        </w:rPr>
        <w:t xml:space="preserve">В соответствии с </w:t>
      </w:r>
      <w:r w:rsidRPr="006F7409">
        <w:rPr>
          <w:rFonts w:ascii="Times New Roman" w:hAnsi="Times New Roman"/>
          <w:sz w:val="28"/>
          <w:szCs w:val="28"/>
          <w:lang w:val="kk-KZ"/>
        </w:rPr>
        <w:t xml:space="preserve">подпунктом 4) </w:t>
      </w:r>
      <w:r w:rsidRPr="006F7409">
        <w:rPr>
          <w:rFonts w:ascii="Times New Roman" w:hAnsi="Times New Roman"/>
          <w:sz w:val="28"/>
          <w:szCs w:val="28"/>
        </w:rPr>
        <w:t>пункт</w:t>
      </w:r>
      <w:r>
        <w:rPr>
          <w:rFonts w:ascii="Times New Roman" w:hAnsi="Times New Roman"/>
          <w:sz w:val="28"/>
          <w:szCs w:val="28"/>
          <w:lang w:val="kk-KZ"/>
        </w:rPr>
        <w:t xml:space="preserve">а </w:t>
      </w:r>
      <w:r w:rsidRPr="006F7409">
        <w:rPr>
          <w:rFonts w:ascii="Times New Roman" w:hAnsi="Times New Roman"/>
          <w:sz w:val="28"/>
          <w:szCs w:val="28"/>
          <w:lang w:val="kk-KZ"/>
        </w:rPr>
        <w:t>2</w:t>
      </w:r>
      <w:r>
        <w:rPr>
          <w:rFonts w:ascii="Times New Roman" w:hAnsi="Times New Roman"/>
          <w:sz w:val="28"/>
          <w:szCs w:val="28"/>
          <w:lang w:val="kk-KZ"/>
        </w:rPr>
        <w:t xml:space="preserve"> </w:t>
      </w:r>
      <w:r w:rsidRPr="006F7409">
        <w:rPr>
          <w:rFonts w:ascii="Times New Roman" w:hAnsi="Times New Roman"/>
          <w:sz w:val="28"/>
          <w:szCs w:val="28"/>
        </w:rPr>
        <w:t>статьи 4</w:t>
      </w:r>
      <w:r w:rsidRPr="006F7409">
        <w:rPr>
          <w:rFonts w:ascii="Times New Roman" w:hAnsi="Times New Roman"/>
          <w:sz w:val="28"/>
          <w:szCs w:val="28"/>
          <w:lang w:val="kk-KZ"/>
        </w:rPr>
        <w:t>3</w:t>
      </w:r>
      <w:r w:rsidRPr="006F7409">
        <w:rPr>
          <w:rFonts w:ascii="Times New Roman" w:hAnsi="Times New Roman"/>
          <w:sz w:val="28"/>
          <w:szCs w:val="28"/>
        </w:rPr>
        <w:t xml:space="preserve"> Закона</w:t>
      </w:r>
      <w:r w:rsidRPr="006F7409">
        <w:rPr>
          <w:rFonts w:ascii="Times New Roman" w:hAnsi="Times New Roman"/>
          <w:sz w:val="28"/>
          <w:szCs w:val="28"/>
          <w:lang w:val="kk-KZ"/>
        </w:rPr>
        <w:t xml:space="preserve"> </w:t>
      </w:r>
      <w:r w:rsidRPr="006F7409">
        <w:rPr>
          <w:rFonts w:ascii="Times New Roman" w:hAnsi="Times New Roman"/>
          <w:sz w:val="28"/>
          <w:szCs w:val="28"/>
        </w:rPr>
        <w:t xml:space="preserve">Республики Казахстан «Об адвокатской деятельности и </w:t>
      </w:r>
      <w:r w:rsidR="004E6BCD">
        <w:rPr>
          <w:rFonts w:ascii="Times New Roman" w:hAnsi="Times New Roman"/>
          <w:sz w:val="28"/>
          <w:szCs w:val="28"/>
          <w:lang w:val="kk-KZ"/>
        </w:rPr>
        <w:t xml:space="preserve">квалифицированной </w:t>
      </w:r>
      <w:bookmarkStart w:id="0" w:name="_GoBack"/>
      <w:bookmarkEnd w:id="0"/>
      <w:r w:rsidRPr="006F7409">
        <w:rPr>
          <w:rFonts w:ascii="Times New Roman" w:hAnsi="Times New Roman"/>
          <w:sz w:val="28"/>
          <w:szCs w:val="28"/>
        </w:rPr>
        <w:t xml:space="preserve">юридической помощи» </w:t>
      </w:r>
      <w:r w:rsidRPr="006F7409">
        <w:rPr>
          <w:rFonts w:ascii="Times New Roman" w:hAnsi="Times New Roman"/>
          <w:b/>
          <w:sz w:val="28"/>
          <w:szCs w:val="28"/>
        </w:rPr>
        <w:t>ПРИКАЗЫВАЮ:</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 xml:space="preserve">1. </w:t>
      </w:r>
      <w:r w:rsidRPr="006F7409">
        <w:rPr>
          <w:rFonts w:ascii="Times New Roman" w:hAnsi="Times New Roman"/>
          <w:sz w:val="28"/>
          <w:szCs w:val="28"/>
          <w:lang w:val="kk-KZ"/>
        </w:rPr>
        <w:t>Приостановить</w:t>
      </w:r>
      <w:r w:rsidRPr="006F7409">
        <w:rPr>
          <w:rFonts w:ascii="Times New Roman" w:hAnsi="Times New Roman"/>
          <w:sz w:val="28"/>
          <w:szCs w:val="28"/>
        </w:rPr>
        <w:t xml:space="preserve"> действие государственной лицензии на занятия адвокатской деятельностью от </w:t>
      </w:r>
      <w:r w:rsidR="000E4C2E">
        <w:rPr>
          <w:rFonts w:ascii="Times New Roman" w:hAnsi="Times New Roman"/>
          <w:sz w:val="28"/>
          <w:szCs w:val="28"/>
        </w:rPr>
        <w:t>1</w:t>
      </w:r>
      <w:r w:rsidR="00A313CC" w:rsidRPr="00A313CC">
        <w:rPr>
          <w:rFonts w:ascii="Times New Roman" w:hAnsi="Times New Roman"/>
          <w:sz w:val="28"/>
          <w:szCs w:val="28"/>
        </w:rPr>
        <w:t>3</w:t>
      </w:r>
      <w:r w:rsidRPr="006F7409">
        <w:rPr>
          <w:rFonts w:ascii="Times New Roman" w:hAnsi="Times New Roman"/>
          <w:sz w:val="28"/>
          <w:szCs w:val="28"/>
          <w:lang w:val="kk-KZ"/>
        </w:rPr>
        <w:t xml:space="preserve"> </w:t>
      </w:r>
      <w:r w:rsidR="000E4C2E">
        <w:rPr>
          <w:rFonts w:ascii="Times New Roman" w:hAnsi="Times New Roman"/>
          <w:sz w:val="28"/>
          <w:szCs w:val="28"/>
          <w:lang w:val="kk-KZ"/>
        </w:rPr>
        <w:t>мая</w:t>
      </w:r>
      <w:r w:rsidRPr="006F7409">
        <w:rPr>
          <w:rFonts w:ascii="Times New Roman" w:hAnsi="Times New Roman"/>
          <w:sz w:val="28"/>
          <w:szCs w:val="28"/>
          <w:lang w:val="kk-KZ"/>
        </w:rPr>
        <w:t xml:space="preserve"> </w:t>
      </w:r>
      <w:r w:rsidR="00A313CC">
        <w:rPr>
          <w:rFonts w:ascii="Times New Roman" w:hAnsi="Times New Roman"/>
          <w:sz w:val="28"/>
          <w:szCs w:val="28"/>
          <w:lang w:val="kk-KZ"/>
        </w:rPr>
        <w:t>20</w:t>
      </w:r>
      <w:r w:rsidR="000E4C2E">
        <w:rPr>
          <w:rFonts w:ascii="Times New Roman" w:hAnsi="Times New Roman"/>
          <w:sz w:val="28"/>
          <w:szCs w:val="28"/>
          <w:lang w:val="kk-KZ"/>
        </w:rPr>
        <w:t>05</w:t>
      </w:r>
      <w:r w:rsidRPr="006F7409">
        <w:rPr>
          <w:rFonts w:ascii="Times New Roman" w:hAnsi="Times New Roman"/>
          <w:sz w:val="28"/>
          <w:szCs w:val="28"/>
        </w:rPr>
        <w:t xml:space="preserve"> года</w:t>
      </w:r>
      <w:r w:rsidRPr="006F7409">
        <w:rPr>
          <w:rFonts w:ascii="Times New Roman" w:hAnsi="Times New Roman"/>
          <w:sz w:val="28"/>
          <w:szCs w:val="20"/>
        </w:rPr>
        <w:t xml:space="preserve"> №</w:t>
      </w:r>
      <w:r w:rsidRPr="006F7409">
        <w:rPr>
          <w:rFonts w:ascii="Times New Roman" w:hAnsi="Times New Roman"/>
          <w:sz w:val="28"/>
          <w:szCs w:val="20"/>
          <w:lang w:val="kk-KZ"/>
        </w:rPr>
        <w:t xml:space="preserve"> </w:t>
      </w:r>
      <w:r w:rsidR="000E4C2E">
        <w:rPr>
          <w:rFonts w:ascii="Times New Roman" w:hAnsi="Times New Roman"/>
          <w:sz w:val="28"/>
          <w:szCs w:val="20"/>
          <w:lang w:val="kk-KZ"/>
        </w:rPr>
        <w:t>0000025</w:t>
      </w:r>
      <w:r w:rsidRPr="006F7409">
        <w:rPr>
          <w:rFonts w:ascii="Times New Roman" w:hAnsi="Times New Roman"/>
          <w:sz w:val="28"/>
          <w:szCs w:val="28"/>
        </w:rPr>
        <w:t xml:space="preserve">, выданной Министерством юстиции Республики Казахстан </w:t>
      </w:r>
      <w:proofErr w:type="spellStart"/>
      <w:r w:rsidR="000E4C2E">
        <w:rPr>
          <w:rFonts w:ascii="Times New Roman" w:hAnsi="Times New Roman"/>
          <w:sz w:val="28"/>
          <w:szCs w:val="28"/>
        </w:rPr>
        <w:t>Туреханов</w:t>
      </w:r>
      <w:proofErr w:type="spellEnd"/>
      <w:r w:rsidR="000E4C2E">
        <w:rPr>
          <w:rFonts w:ascii="Times New Roman" w:hAnsi="Times New Roman"/>
          <w:sz w:val="28"/>
          <w:szCs w:val="28"/>
        </w:rPr>
        <w:t xml:space="preserve"> Султан Мубаракович</w:t>
      </w:r>
      <w:r w:rsidRPr="006F7409">
        <w:rPr>
          <w:rFonts w:ascii="Times New Roman" w:hAnsi="Times New Roman"/>
          <w:sz w:val="28"/>
          <w:szCs w:val="28"/>
          <w:lang w:val="kk-KZ"/>
        </w:rPr>
        <w:t xml:space="preserve">, </w:t>
      </w:r>
      <w:r w:rsidRPr="006F7409">
        <w:rPr>
          <w:rFonts w:ascii="Times New Roman" w:hAnsi="Times New Roman"/>
          <w:sz w:val="28"/>
          <w:szCs w:val="28"/>
        </w:rPr>
        <w:t xml:space="preserve">сроком </w:t>
      </w:r>
      <w:r w:rsidRPr="006F7409">
        <w:rPr>
          <w:rFonts w:ascii="Times New Roman" w:hAnsi="Times New Roman"/>
          <w:sz w:val="28"/>
          <w:szCs w:val="28"/>
          <w:lang w:val="kk-KZ"/>
        </w:rPr>
        <w:t xml:space="preserve">до </w:t>
      </w:r>
      <w:r w:rsidR="000E4C2E">
        <w:rPr>
          <w:rFonts w:ascii="Times New Roman" w:hAnsi="Times New Roman"/>
          <w:sz w:val="28"/>
          <w:szCs w:val="28"/>
          <w:lang w:val="kk-KZ"/>
        </w:rPr>
        <w:t xml:space="preserve">01 октября </w:t>
      </w:r>
      <w:r w:rsidR="00031949">
        <w:rPr>
          <w:rFonts w:ascii="Times New Roman" w:hAnsi="Times New Roman"/>
          <w:sz w:val="28"/>
          <w:szCs w:val="28"/>
          <w:lang w:val="kk-KZ"/>
        </w:rPr>
        <w:t>202</w:t>
      </w:r>
      <w:r w:rsidR="00A313CC">
        <w:rPr>
          <w:rFonts w:ascii="Times New Roman" w:hAnsi="Times New Roman"/>
          <w:sz w:val="28"/>
          <w:szCs w:val="28"/>
          <w:lang w:val="kk-KZ"/>
        </w:rPr>
        <w:t>6</w:t>
      </w:r>
      <w:r w:rsidR="000006E8">
        <w:rPr>
          <w:rFonts w:ascii="Times New Roman" w:hAnsi="Times New Roman"/>
          <w:sz w:val="28"/>
          <w:szCs w:val="28"/>
          <w:lang w:val="kk-KZ"/>
        </w:rPr>
        <w:t xml:space="preserve"> </w:t>
      </w:r>
      <w:r w:rsidRPr="006F7409">
        <w:rPr>
          <w:rFonts w:ascii="Times New Roman" w:hAnsi="Times New Roman"/>
          <w:sz w:val="28"/>
          <w:szCs w:val="28"/>
          <w:lang w:val="kk-KZ"/>
        </w:rPr>
        <w:t>года</w:t>
      </w:r>
      <w:r w:rsidRPr="006F7409">
        <w:rPr>
          <w:rFonts w:ascii="Times New Roman" w:hAnsi="Times New Roman"/>
          <w:sz w:val="28"/>
          <w:szCs w:val="28"/>
        </w:rPr>
        <w:t>.</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2. Департаменту ю</w:t>
      </w:r>
      <w:r>
        <w:rPr>
          <w:rFonts w:ascii="Times New Roman" w:hAnsi="Times New Roman"/>
          <w:sz w:val="28"/>
          <w:szCs w:val="28"/>
          <w:lang w:val="kk-KZ"/>
        </w:rPr>
        <w:t>стиции</w:t>
      </w:r>
      <w:r w:rsidRPr="006F7409">
        <w:rPr>
          <w:rFonts w:ascii="Times New Roman" w:hAnsi="Times New Roman"/>
          <w:sz w:val="28"/>
          <w:szCs w:val="28"/>
          <w:lang w:val="kk-KZ"/>
        </w:rPr>
        <w:t xml:space="preserve"> </w:t>
      </w:r>
      <w:r w:rsidR="00A313CC">
        <w:rPr>
          <w:rFonts w:ascii="Times New Roman" w:hAnsi="Times New Roman"/>
          <w:sz w:val="28"/>
          <w:szCs w:val="28"/>
          <w:lang w:val="kk-KZ"/>
        </w:rPr>
        <w:t>города Алматы</w:t>
      </w:r>
      <w:r w:rsidR="006B4CE9">
        <w:rPr>
          <w:rFonts w:ascii="Times New Roman" w:hAnsi="Times New Roman"/>
          <w:sz w:val="28"/>
          <w:szCs w:val="28"/>
          <w:lang w:val="kk-KZ"/>
        </w:rPr>
        <w:t xml:space="preserve"> </w:t>
      </w:r>
      <w:r w:rsidRPr="006F7409">
        <w:rPr>
          <w:rFonts w:ascii="Times New Roman" w:hAnsi="Times New Roman"/>
          <w:sz w:val="28"/>
          <w:szCs w:val="28"/>
        </w:rPr>
        <w:t>уведомить адвоката</w:t>
      </w:r>
      <w:r w:rsidR="00A313CC">
        <w:rPr>
          <w:rFonts w:ascii="Times New Roman" w:hAnsi="Times New Roman"/>
          <w:sz w:val="28"/>
          <w:szCs w:val="28"/>
        </w:rPr>
        <w:t xml:space="preserve"> </w:t>
      </w:r>
      <w:r w:rsidR="00A313CC">
        <w:rPr>
          <w:rFonts w:ascii="Times New Roman" w:hAnsi="Times New Roman"/>
          <w:sz w:val="28"/>
          <w:szCs w:val="28"/>
        </w:rPr>
        <w:br/>
      </w:r>
      <w:proofErr w:type="spellStart"/>
      <w:r w:rsidR="000E4C2E">
        <w:rPr>
          <w:rFonts w:ascii="Times New Roman" w:hAnsi="Times New Roman"/>
          <w:sz w:val="28"/>
          <w:szCs w:val="28"/>
        </w:rPr>
        <w:t>Туреханова</w:t>
      </w:r>
      <w:proofErr w:type="spellEnd"/>
      <w:r w:rsidR="000E4C2E">
        <w:rPr>
          <w:rFonts w:ascii="Times New Roman" w:hAnsi="Times New Roman"/>
          <w:sz w:val="28"/>
          <w:szCs w:val="28"/>
        </w:rPr>
        <w:t xml:space="preserve"> С</w:t>
      </w:r>
      <w:r w:rsidR="00A313CC">
        <w:rPr>
          <w:rFonts w:ascii="Times New Roman" w:hAnsi="Times New Roman"/>
          <w:sz w:val="28"/>
          <w:szCs w:val="28"/>
          <w:lang w:val="kk-KZ"/>
        </w:rPr>
        <w:t>.</w:t>
      </w:r>
      <w:r w:rsidR="000E4C2E">
        <w:rPr>
          <w:rFonts w:ascii="Times New Roman" w:hAnsi="Times New Roman"/>
          <w:sz w:val="28"/>
          <w:szCs w:val="28"/>
          <w:lang w:val="kk-KZ"/>
        </w:rPr>
        <w:t>М</w:t>
      </w:r>
      <w:r w:rsidR="000006E8">
        <w:rPr>
          <w:rFonts w:ascii="Times New Roman" w:hAnsi="Times New Roman"/>
          <w:sz w:val="28"/>
          <w:szCs w:val="28"/>
          <w:lang w:val="kk-KZ"/>
        </w:rPr>
        <w:t>.</w:t>
      </w:r>
      <w:r w:rsidRPr="006F7409">
        <w:rPr>
          <w:rFonts w:ascii="Times New Roman" w:hAnsi="Times New Roman"/>
          <w:sz w:val="28"/>
          <w:szCs w:val="28"/>
        </w:rPr>
        <w:t xml:space="preserve">, судебные, правоохранительные органы и </w:t>
      </w:r>
      <w:r w:rsidR="00A313CC">
        <w:rPr>
          <w:rFonts w:ascii="Times New Roman" w:hAnsi="Times New Roman"/>
          <w:sz w:val="28"/>
          <w:szCs w:val="28"/>
          <w:lang w:val="kk-KZ"/>
        </w:rPr>
        <w:t>Алматинскую городскую</w:t>
      </w:r>
      <w:r w:rsidR="00A835BF">
        <w:rPr>
          <w:rFonts w:ascii="Times New Roman" w:hAnsi="Times New Roman"/>
          <w:sz w:val="28"/>
          <w:szCs w:val="28"/>
          <w:lang w:val="kk-KZ"/>
        </w:rPr>
        <w:t xml:space="preserve"> </w:t>
      </w:r>
      <w:r w:rsidRPr="006F7409">
        <w:rPr>
          <w:rFonts w:ascii="Times New Roman" w:hAnsi="Times New Roman"/>
          <w:sz w:val="28"/>
          <w:szCs w:val="28"/>
        </w:rPr>
        <w:t>коллеги</w:t>
      </w:r>
      <w:r w:rsidR="00A835BF">
        <w:rPr>
          <w:rFonts w:ascii="Times New Roman" w:hAnsi="Times New Roman"/>
          <w:sz w:val="28"/>
          <w:szCs w:val="28"/>
          <w:lang w:val="kk-KZ"/>
        </w:rPr>
        <w:t xml:space="preserve">ю </w:t>
      </w:r>
      <w:r w:rsidRPr="006F7409">
        <w:rPr>
          <w:rFonts w:ascii="Times New Roman" w:hAnsi="Times New Roman"/>
          <w:sz w:val="28"/>
          <w:szCs w:val="28"/>
          <w:lang w:val="kk-KZ"/>
        </w:rPr>
        <w:t>а</w:t>
      </w:r>
      <w:r w:rsidRPr="006F7409">
        <w:rPr>
          <w:rFonts w:ascii="Times New Roman" w:hAnsi="Times New Roman"/>
          <w:sz w:val="28"/>
          <w:szCs w:val="28"/>
        </w:rPr>
        <w:t>д</w:t>
      </w:r>
      <w:r>
        <w:rPr>
          <w:rFonts w:ascii="Times New Roman" w:hAnsi="Times New Roman"/>
          <w:sz w:val="28"/>
          <w:szCs w:val="28"/>
          <w:lang w:val="kk-KZ"/>
        </w:rPr>
        <w:t>вока</w:t>
      </w:r>
      <w:r w:rsidRPr="006F7409">
        <w:rPr>
          <w:rFonts w:ascii="Times New Roman" w:hAnsi="Times New Roman"/>
          <w:sz w:val="28"/>
          <w:szCs w:val="28"/>
          <w:lang w:val="kk-KZ"/>
        </w:rPr>
        <w:t>тов</w:t>
      </w:r>
      <w:r w:rsidR="006E26C5">
        <w:rPr>
          <w:rFonts w:ascii="Times New Roman" w:hAnsi="Times New Roman"/>
          <w:sz w:val="28"/>
          <w:szCs w:val="28"/>
          <w:lang w:val="kk-KZ"/>
        </w:rPr>
        <w:t xml:space="preserve"> </w:t>
      </w:r>
      <w:r w:rsidRPr="006F7409">
        <w:rPr>
          <w:rFonts w:ascii="Times New Roman" w:hAnsi="Times New Roman"/>
          <w:sz w:val="28"/>
          <w:szCs w:val="28"/>
        </w:rPr>
        <w:t>о приостановлении действия вышеуказанной лицензии.</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3.</w:t>
      </w:r>
      <w:r>
        <w:rPr>
          <w:rFonts w:ascii="Times New Roman" w:hAnsi="Times New Roman"/>
          <w:sz w:val="28"/>
          <w:szCs w:val="28"/>
          <w:lang w:val="kk-KZ"/>
        </w:rPr>
        <w:t xml:space="preserve"> Комитет</w:t>
      </w:r>
      <w:r w:rsidRPr="006F7409">
        <w:rPr>
          <w:rFonts w:ascii="Times New Roman" w:hAnsi="Times New Roman"/>
          <w:sz w:val="28"/>
          <w:szCs w:val="28"/>
        </w:rPr>
        <w:t xml:space="preserve"> регистрационной службы и организации юридических услуг Министерства юстиции Республики Казахстан:</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1) внести соответствующую запись в Государственный реестр лицензий на занятие адвокатской деятельностью;</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2) обеспечить размещение настоящего приказа на интернет-ресурсе Министерства юстиции Республики Казахстан.</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4. Контроль за исполнением настоящего приказа возложить на</w:t>
      </w:r>
      <w:r w:rsidRPr="006F7409">
        <w:rPr>
          <w:rFonts w:ascii="Times New Roman" w:hAnsi="Times New Roman"/>
          <w:sz w:val="28"/>
          <w:szCs w:val="28"/>
          <w:lang w:val="kk-KZ"/>
        </w:rPr>
        <w:t xml:space="preserve"> </w:t>
      </w:r>
      <w:r>
        <w:rPr>
          <w:rFonts w:ascii="Times New Roman" w:hAnsi="Times New Roman"/>
          <w:sz w:val="28"/>
          <w:szCs w:val="28"/>
          <w:lang w:val="kk-KZ"/>
        </w:rPr>
        <w:t xml:space="preserve">председателя Комитета </w:t>
      </w:r>
      <w:r w:rsidRPr="006F7409">
        <w:rPr>
          <w:rFonts w:ascii="Times New Roman" w:hAnsi="Times New Roman"/>
          <w:sz w:val="28"/>
          <w:szCs w:val="28"/>
        </w:rPr>
        <w:t xml:space="preserve">регистрационной службы и организации юридических услуг Министерства юстиции Республики Казахстан </w:t>
      </w:r>
      <w:r w:rsidRPr="006F7409">
        <w:rPr>
          <w:rFonts w:ascii="Times New Roman" w:hAnsi="Times New Roman"/>
          <w:sz w:val="28"/>
          <w:szCs w:val="28"/>
          <w:lang w:val="kk-KZ"/>
        </w:rPr>
        <w:t>Калимову В.К.</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5. Настоящий приказ вводится в действие со дня его подписания.</w:t>
      </w:r>
    </w:p>
    <w:p w:rsidR="00BA4DFC" w:rsidRPr="006F7409" w:rsidRDefault="00BA4DFC" w:rsidP="00BA4DFC">
      <w:pPr>
        <w:spacing w:after="0" w:line="240" w:lineRule="auto"/>
        <w:ind w:firstLine="709"/>
        <w:jc w:val="both"/>
        <w:rPr>
          <w:rFonts w:ascii="Times New Roman" w:hAnsi="Times New Roman"/>
          <w:sz w:val="28"/>
          <w:szCs w:val="28"/>
        </w:rPr>
      </w:pPr>
    </w:p>
    <w:p w:rsidR="00BA4DFC" w:rsidRDefault="00BA4DFC" w:rsidP="00A835BF">
      <w:pPr>
        <w:spacing w:after="0" w:line="240" w:lineRule="auto"/>
        <w:ind w:firstLine="709"/>
        <w:jc w:val="both"/>
        <w:rPr>
          <w:rFonts w:ascii="Times New Roman" w:hAnsi="Times New Roman"/>
          <w:i/>
          <w:lang w:val="kk-KZ"/>
        </w:rPr>
      </w:pPr>
      <w:r w:rsidRPr="007B39D5">
        <w:rPr>
          <w:rFonts w:ascii="Times New Roman" w:hAnsi="Times New Roman"/>
          <w:i/>
        </w:rPr>
        <w:t>Основание:</w:t>
      </w:r>
      <w:r w:rsidR="00031949" w:rsidRPr="00031949">
        <w:t xml:space="preserve"> </w:t>
      </w:r>
      <w:r w:rsidRPr="007B39D5">
        <w:rPr>
          <w:rFonts w:ascii="Times New Roman" w:hAnsi="Times New Roman"/>
          <w:i/>
          <w:lang w:val="kk-KZ"/>
        </w:rPr>
        <w:t xml:space="preserve">ходатайство </w:t>
      </w:r>
      <w:r w:rsidR="00A313CC">
        <w:rPr>
          <w:rFonts w:ascii="Times New Roman" w:hAnsi="Times New Roman"/>
          <w:i/>
          <w:lang w:val="kk-KZ"/>
        </w:rPr>
        <w:t>Алматинской городской</w:t>
      </w:r>
      <w:r w:rsidR="00A835BF">
        <w:rPr>
          <w:rFonts w:ascii="Times New Roman" w:hAnsi="Times New Roman"/>
          <w:i/>
          <w:lang w:val="kk-KZ"/>
        </w:rPr>
        <w:t xml:space="preserve"> </w:t>
      </w:r>
      <w:r w:rsidRPr="007B39D5">
        <w:rPr>
          <w:rFonts w:ascii="Times New Roman" w:hAnsi="Times New Roman"/>
          <w:i/>
          <w:lang w:val="kk-KZ"/>
        </w:rPr>
        <w:t>коллегии адвокатов</w:t>
      </w:r>
      <w:r w:rsidR="00315BC3">
        <w:rPr>
          <w:rFonts w:ascii="Times New Roman" w:hAnsi="Times New Roman"/>
          <w:i/>
          <w:lang w:val="kk-KZ"/>
        </w:rPr>
        <w:t xml:space="preserve"> от </w:t>
      </w:r>
      <w:r w:rsidR="000E4C2E">
        <w:rPr>
          <w:rFonts w:ascii="Times New Roman" w:hAnsi="Times New Roman"/>
          <w:i/>
          <w:lang w:val="kk-KZ"/>
        </w:rPr>
        <w:t>10</w:t>
      </w:r>
      <w:r w:rsidR="00315BC3">
        <w:rPr>
          <w:rFonts w:ascii="Times New Roman" w:hAnsi="Times New Roman"/>
          <w:i/>
          <w:lang w:val="kk-KZ"/>
        </w:rPr>
        <w:t xml:space="preserve"> </w:t>
      </w:r>
      <w:r w:rsidR="007E01D1">
        <w:rPr>
          <w:rFonts w:ascii="Times New Roman" w:hAnsi="Times New Roman"/>
          <w:i/>
          <w:lang w:val="kk-KZ"/>
        </w:rPr>
        <w:t>августа</w:t>
      </w:r>
      <w:r w:rsidR="00315BC3">
        <w:rPr>
          <w:rFonts w:ascii="Times New Roman" w:hAnsi="Times New Roman"/>
          <w:i/>
          <w:lang w:val="kk-KZ"/>
        </w:rPr>
        <w:t xml:space="preserve"> 2026 года </w:t>
      </w:r>
      <w:r w:rsidR="00315BC3" w:rsidRPr="00315BC3">
        <w:rPr>
          <w:rFonts w:ascii="Times New Roman" w:hAnsi="Times New Roman"/>
          <w:i/>
          <w:lang w:val="kk-KZ"/>
        </w:rPr>
        <w:t xml:space="preserve"> </w:t>
      </w:r>
      <w:r w:rsidR="00315BC3">
        <w:rPr>
          <w:rFonts w:ascii="Times New Roman" w:hAnsi="Times New Roman"/>
          <w:i/>
          <w:lang w:val="kk-KZ"/>
        </w:rPr>
        <w:br/>
      </w:r>
      <w:r w:rsidR="00315BC3" w:rsidRPr="00315BC3">
        <w:rPr>
          <w:rFonts w:ascii="Times New Roman" w:hAnsi="Times New Roman"/>
          <w:i/>
          <w:lang w:val="kk-KZ"/>
        </w:rPr>
        <w:t>№ 1</w:t>
      </w:r>
      <w:r w:rsidR="007E01D1">
        <w:rPr>
          <w:rFonts w:ascii="Times New Roman" w:hAnsi="Times New Roman"/>
          <w:i/>
          <w:lang w:val="kk-KZ"/>
        </w:rPr>
        <w:t>-392</w:t>
      </w:r>
      <w:r w:rsidR="00031949">
        <w:rPr>
          <w:rFonts w:ascii="Times New Roman" w:hAnsi="Times New Roman"/>
          <w:i/>
          <w:lang w:val="kk-KZ"/>
        </w:rPr>
        <w:t xml:space="preserve">, </w:t>
      </w:r>
      <w:r w:rsidRPr="007B39D5">
        <w:rPr>
          <w:rFonts w:ascii="Times New Roman" w:hAnsi="Times New Roman"/>
          <w:i/>
          <w:lang w:val="kk-KZ"/>
        </w:rPr>
        <w:t xml:space="preserve">заявление адвоката </w:t>
      </w:r>
      <w:r w:rsidR="007E01D1">
        <w:rPr>
          <w:rFonts w:ascii="Times New Roman" w:hAnsi="Times New Roman"/>
          <w:i/>
          <w:lang w:val="kk-KZ"/>
        </w:rPr>
        <w:t>Туреханова С</w:t>
      </w:r>
      <w:r w:rsidR="00A313CC">
        <w:rPr>
          <w:rFonts w:ascii="Times New Roman" w:hAnsi="Times New Roman"/>
          <w:i/>
          <w:lang w:val="kk-KZ"/>
        </w:rPr>
        <w:t>.</w:t>
      </w:r>
      <w:r w:rsidR="007E01D1">
        <w:rPr>
          <w:rFonts w:ascii="Times New Roman" w:hAnsi="Times New Roman"/>
          <w:i/>
          <w:lang w:val="kk-KZ"/>
        </w:rPr>
        <w:t>М</w:t>
      </w:r>
      <w:r w:rsidR="00A313CC">
        <w:rPr>
          <w:rFonts w:ascii="Times New Roman" w:hAnsi="Times New Roman"/>
          <w:i/>
          <w:lang w:val="kk-KZ"/>
        </w:rPr>
        <w:t>.</w:t>
      </w:r>
    </w:p>
    <w:p w:rsidR="00BA4DFC" w:rsidRPr="00F451C3" w:rsidRDefault="00BA4DFC" w:rsidP="00BA4DFC">
      <w:pPr>
        <w:spacing w:after="0" w:line="240" w:lineRule="auto"/>
        <w:ind w:firstLine="709"/>
        <w:jc w:val="both"/>
        <w:rPr>
          <w:rFonts w:ascii="Times New Roman" w:hAnsi="Times New Roman"/>
          <w:i/>
        </w:rPr>
      </w:pPr>
    </w:p>
    <w:p w:rsidR="00BA4DFC" w:rsidRPr="0003010F" w:rsidRDefault="00BA4DFC" w:rsidP="00BA4DFC">
      <w:pPr>
        <w:spacing w:after="0" w:line="240" w:lineRule="auto"/>
        <w:ind w:firstLine="709"/>
        <w:jc w:val="both"/>
        <w:rPr>
          <w:rFonts w:ascii="Times New Roman" w:hAnsi="Times New Roman"/>
          <w:i/>
          <w:sz w:val="24"/>
          <w:szCs w:val="28"/>
          <w:lang w:val="kk-KZ"/>
        </w:rPr>
      </w:pPr>
    </w:p>
    <w:p w:rsidR="00BA4DFC" w:rsidRDefault="00BA4DFC" w:rsidP="00BA4DFC">
      <w:pPr>
        <w:spacing w:after="0" w:line="240" w:lineRule="auto"/>
        <w:ind w:firstLine="709"/>
        <w:jc w:val="both"/>
        <w:rPr>
          <w:rFonts w:ascii="Times New Roman" w:hAnsi="Times New Roman"/>
          <w:b/>
          <w:sz w:val="28"/>
          <w:szCs w:val="28"/>
          <w:lang w:val="kk-KZ"/>
        </w:rPr>
      </w:pPr>
      <w:r>
        <w:rPr>
          <w:rFonts w:ascii="Times New Roman" w:hAnsi="Times New Roman"/>
          <w:b/>
          <w:sz w:val="28"/>
          <w:szCs w:val="28"/>
          <w:lang w:val="kk-KZ"/>
        </w:rPr>
        <w:t>Вице-министр</w:t>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t>Б. Жакселекова</w:t>
      </w:r>
    </w:p>
    <w:p w:rsidR="00BA4DFC" w:rsidRDefault="00BA4DFC" w:rsidP="00BA4DFC">
      <w:pPr>
        <w:spacing w:after="0" w:line="240" w:lineRule="auto"/>
        <w:ind w:firstLine="709"/>
        <w:jc w:val="both"/>
        <w:rPr>
          <w:rFonts w:ascii="Times New Roman" w:hAnsi="Times New Roman"/>
          <w:i/>
          <w:sz w:val="20"/>
          <w:szCs w:val="28"/>
          <w:lang w:val="kk-KZ"/>
        </w:rPr>
      </w:pPr>
    </w:p>
    <w:p w:rsidR="00BA4DFC" w:rsidRPr="005D4439" w:rsidRDefault="00BA4DFC" w:rsidP="00BA4DFC">
      <w:pPr>
        <w:spacing w:after="0" w:line="240" w:lineRule="auto"/>
        <w:ind w:firstLine="709"/>
        <w:jc w:val="both"/>
        <w:rPr>
          <w:rFonts w:ascii="Times New Roman" w:hAnsi="Times New Roman"/>
          <w:i/>
          <w:sz w:val="20"/>
          <w:szCs w:val="28"/>
          <w:lang w:val="kk-KZ"/>
        </w:rPr>
      </w:pPr>
    </w:p>
    <w:p w:rsidR="00A313CC" w:rsidRPr="00F451C3" w:rsidRDefault="00A313CC" w:rsidP="00A313CC">
      <w:pPr>
        <w:spacing w:after="0" w:line="240" w:lineRule="auto"/>
        <w:ind w:firstLine="709"/>
        <w:jc w:val="both"/>
        <w:rPr>
          <w:rFonts w:ascii="Times New Roman" w:hAnsi="Times New Roman"/>
          <w:b/>
          <w:i/>
          <w:sz w:val="20"/>
          <w:szCs w:val="20"/>
          <w:lang w:val="kk-KZ"/>
        </w:rPr>
      </w:pPr>
      <w:r w:rsidRPr="00F451C3">
        <w:rPr>
          <w:rFonts w:ascii="Times New Roman" w:hAnsi="Times New Roman"/>
          <w:i/>
          <w:iCs/>
          <w:sz w:val="20"/>
          <w:szCs w:val="20"/>
        </w:rPr>
        <w:sym w:font="Wingdings" w:char="F03F"/>
      </w:r>
      <w:r w:rsidRPr="00F451C3">
        <w:rPr>
          <w:rFonts w:ascii="Times New Roman" w:hAnsi="Times New Roman"/>
          <w:i/>
          <w:iCs/>
          <w:sz w:val="20"/>
          <w:szCs w:val="20"/>
          <w:lang w:val="kk-KZ"/>
        </w:rPr>
        <w:t xml:space="preserve"> </w:t>
      </w:r>
      <w:r>
        <w:rPr>
          <w:rFonts w:ascii="Times New Roman" w:hAnsi="Times New Roman"/>
          <w:i/>
          <w:iCs/>
          <w:sz w:val="20"/>
          <w:szCs w:val="20"/>
          <w:lang w:val="kk-KZ"/>
        </w:rPr>
        <w:t>А. Файзулаева</w:t>
      </w:r>
      <w:r w:rsidRPr="00F451C3">
        <w:rPr>
          <w:rFonts w:ascii="Times New Roman" w:hAnsi="Times New Roman"/>
          <w:i/>
          <w:iCs/>
          <w:sz w:val="20"/>
          <w:szCs w:val="20"/>
          <w:lang w:val="kk-KZ"/>
        </w:rPr>
        <w:t xml:space="preserve"> </w:t>
      </w:r>
      <w:r w:rsidRPr="00F451C3">
        <w:rPr>
          <w:rFonts w:ascii="Times New Roman" w:hAnsi="Times New Roman"/>
          <w:b/>
          <w:i/>
          <w:sz w:val="20"/>
          <w:szCs w:val="20"/>
          <w:lang w:val="kk-KZ"/>
        </w:rPr>
        <w:t xml:space="preserve"> </w:t>
      </w:r>
    </w:p>
    <w:p w:rsidR="00A313CC" w:rsidRPr="00F451C3" w:rsidRDefault="00A313CC" w:rsidP="00A313CC">
      <w:pPr>
        <w:spacing w:after="0" w:line="240" w:lineRule="auto"/>
        <w:ind w:firstLine="709"/>
        <w:jc w:val="both"/>
        <w:rPr>
          <w:rFonts w:ascii="Times New Roman" w:hAnsi="Times New Roman"/>
          <w:i/>
          <w:sz w:val="20"/>
          <w:szCs w:val="20"/>
          <w:lang w:val="kk-KZ"/>
        </w:rPr>
      </w:pPr>
      <w:r w:rsidRPr="00F451C3">
        <w:rPr>
          <w:rFonts w:ascii="Times New Roman" w:hAnsi="Times New Roman"/>
          <w:i/>
          <w:iCs/>
          <w:sz w:val="20"/>
          <w:szCs w:val="20"/>
        </w:rPr>
        <w:sym w:font="Wingdings 2" w:char="F027"/>
      </w:r>
      <w:r w:rsidRPr="00F451C3">
        <w:rPr>
          <w:rFonts w:ascii="Times New Roman" w:hAnsi="Times New Roman"/>
          <w:i/>
          <w:iCs/>
          <w:sz w:val="20"/>
          <w:szCs w:val="20"/>
          <w:lang w:val="kk-KZ"/>
        </w:rPr>
        <w:t xml:space="preserve"> 74-07-</w:t>
      </w:r>
      <w:r>
        <w:rPr>
          <w:rFonts w:ascii="Times New Roman" w:hAnsi="Times New Roman"/>
          <w:i/>
          <w:iCs/>
          <w:sz w:val="20"/>
          <w:szCs w:val="20"/>
          <w:lang w:val="kk-KZ"/>
        </w:rPr>
        <w:t>08</w:t>
      </w:r>
    </w:p>
    <w:p w:rsidR="00A313CC" w:rsidRPr="00371669" w:rsidRDefault="00A313CC" w:rsidP="00A313CC">
      <w:pPr>
        <w:spacing w:after="0" w:line="240" w:lineRule="auto"/>
        <w:ind w:firstLine="709"/>
        <w:jc w:val="both"/>
        <w:rPr>
          <w:rFonts w:ascii="Times New Roman" w:hAnsi="Times New Roman"/>
          <w:i/>
          <w:sz w:val="20"/>
          <w:szCs w:val="20"/>
          <w:lang w:val="kk-KZ"/>
        </w:rPr>
      </w:pPr>
      <w:r w:rsidRPr="00F451C3">
        <w:rPr>
          <w:rFonts w:ascii="Times New Roman" w:hAnsi="Times New Roman"/>
          <w:i/>
          <w:sz w:val="20"/>
          <w:szCs w:val="20"/>
          <w:lang w:val="kk-KZ"/>
        </w:rPr>
        <w:t>e-mail</w:t>
      </w:r>
      <w:r w:rsidRPr="00497FBD">
        <w:rPr>
          <w:rFonts w:ascii="Times New Roman" w:hAnsi="Times New Roman"/>
          <w:i/>
          <w:sz w:val="20"/>
          <w:szCs w:val="20"/>
          <w:lang w:val="kk-KZ"/>
        </w:rPr>
        <w:t>:</w:t>
      </w:r>
      <w:r w:rsidRPr="00497FBD">
        <w:rPr>
          <w:rFonts w:ascii="Times New Roman" w:hAnsi="Times New Roman"/>
          <w:i/>
          <w:sz w:val="20"/>
          <w:szCs w:val="20"/>
          <w:lang w:val="en-US"/>
        </w:rPr>
        <w:t xml:space="preserve"> </w:t>
      </w:r>
      <w:hyperlink r:id="rId5" w:history="1">
        <w:r w:rsidRPr="004F0956">
          <w:rPr>
            <w:rStyle w:val="aa"/>
            <w:rFonts w:ascii="Times New Roman" w:hAnsi="Times New Roman"/>
            <w:i/>
            <w:sz w:val="20"/>
            <w:szCs w:val="20"/>
            <w:lang w:val="kk-KZ"/>
          </w:rPr>
          <w:t>a.</w:t>
        </w:r>
        <w:r w:rsidRPr="004F0956">
          <w:rPr>
            <w:rStyle w:val="aa"/>
            <w:rFonts w:ascii="Times New Roman" w:hAnsi="Times New Roman"/>
            <w:i/>
            <w:sz w:val="20"/>
            <w:szCs w:val="20"/>
            <w:lang w:val="en-US"/>
          </w:rPr>
          <w:t>faizulaeva</w:t>
        </w:r>
        <w:r w:rsidRPr="004F0956">
          <w:rPr>
            <w:rStyle w:val="aa"/>
            <w:rFonts w:ascii="Times New Roman" w:hAnsi="Times New Roman"/>
            <w:i/>
            <w:sz w:val="20"/>
            <w:szCs w:val="20"/>
            <w:lang w:val="kk-KZ"/>
          </w:rPr>
          <w:t>@adilet.gov.k</w:t>
        </w:r>
        <w:r w:rsidRPr="004F0956">
          <w:rPr>
            <w:rStyle w:val="aa"/>
            <w:rFonts w:ascii="Times New Roman" w:hAnsi="Times New Roman"/>
            <w:i/>
            <w:sz w:val="20"/>
            <w:szCs w:val="20"/>
            <w:lang w:val="en-US"/>
          </w:rPr>
          <w:t>z</w:t>
        </w:r>
      </w:hyperlink>
      <w:r w:rsidRPr="00583432">
        <w:rPr>
          <w:rFonts w:ascii="Times New Roman" w:hAnsi="Times New Roman"/>
          <w:i/>
          <w:sz w:val="20"/>
          <w:szCs w:val="20"/>
          <w:u w:val="single"/>
          <w:lang w:val="en-US"/>
        </w:rPr>
        <w:t xml:space="preserve"> </w:t>
      </w:r>
    </w:p>
    <w:p w:rsidR="00DB19B1" w:rsidRPr="00BA4DFC" w:rsidRDefault="00DB19B1" w:rsidP="00A313CC">
      <w:pPr>
        <w:spacing w:after="0" w:line="240" w:lineRule="auto"/>
        <w:ind w:firstLine="709"/>
        <w:jc w:val="both"/>
        <w:rPr>
          <w:lang w:val="kk-KZ"/>
        </w:rPr>
      </w:pPr>
    </w:p>
    <w:sectPr w:rsidR="00DB19B1" w:rsidRPr="00BA4DFC" w:rsidSect="0075484F">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FC"/>
    <w:rsid w:val="000006E8"/>
    <w:rsid w:val="0002558D"/>
    <w:rsid w:val="00031949"/>
    <w:rsid w:val="000E4C2E"/>
    <w:rsid w:val="00202BCF"/>
    <w:rsid w:val="00315BC3"/>
    <w:rsid w:val="004E6BCD"/>
    <w:rsid w:val="00575FD1"/>
    <w:rsid w:val="00597EF5"/>
    <w:rsid w:val="006B4CE9"/>
    <w:rsid w:val="006E26C5"/>
    <w:rsid w:val="0075484F"/>
    <w:rsid w:val="007E01D1"/>
    <w:rsid w:val="007E1736"/>
    <w:rsid w:val="009459EA"/>
    <w:rsid w:val="00A313CC"/>
    <w:rsid w:val="00A835BF"/>
    <w:rsid w:val="00B31EE3"/>
    <w:rsid w:val="00BA4DFC"/>
    <w:rsid w:val="00C1769B"/>
    <w:rsid w:val="00C274E1"/>
    <w:rsid w:val="00CE4A25"/>
    <w:rsid w:val="00D43A71"/>
    <w:rsid w:val="00DB19B1"/>
    <w:rsid w:val="00ED58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44B72"/>
  <w15:chartTrackingRefBased/>
  <w15:docId w15:val="{B670ECB7-6023-46F3-B496-FC7268272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4DFC"/>
    <w:rPr>
      <w:rFonts w:ascii="Calibri" w:eastAsia="Times New Roman" w:hAnsi="Calibri" w:cs="Times New Roman"/>
      <w:lang w:val="ru-RU" w:eastAsia="ru-RU"/>
    </w:rPr>
  </w:style>
  <w:style w:type="paragraph" w:styleId="1">
    <w:name w:val="heading 1"/>
    <w:basedOn w:val="a"/>
    <w:link w:val="10"/>
    <w:uiPriority w:val="9"/>
    <w:qFormat/>
    <w:rsid w:val="00597EF5"/>
    <w:pPr>
      <w:spacing w:before="100" w:beforeAutospacing="1" w:after="100" w:afterAutospacing="1" w:line="240" w:lineRule="auto"/>
      <w:outlineLvl w:val="0"/>
    </w:pPr>
    <w:rPr>
      <w:rFonts w:ascii="Times New Roman" w:hAnsi="Times New Roman"/>
      <w:b/>
      <w:bCs/>
      <w:kern w:val="36"/>
      <w:sz w:val="48"/>
      <w:szCs w:val="48"/>
      <w:lang w:val="ru-KZ"/>
    </w:rPr>
  </w:style>
  <w:style w:type="paragraph" w:styleId="2">
    <w:name w:val="heading 2"/>
    <w:basedOn w:val="a"/>
    <w:next w:val="a"/>
    <w:link w:val="20"/>
    <w:unhideWhenUsed/>
    <w:qFormat/>
    <w:rsid w:val="00597EF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ru-KZ"/>
    </w:rPr>
  </w:style>
  <w:style w:type="paragraph" w:styleId="3">
    <w:name w:val="heading 3"/>
    <w:basedOn w:val="a"/>
    <w:next w:val="a"/>
    <w:link w:val="30"/>
    <w:uiPriority w:val="9"/>
    <w:unhideWhenUsed/>
    <w:qFormat/>
    <w:rsid w:val="00597EF5"/>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ru-KZ"/>
    </w:rPr>
  </w:style>
  <w:style w:type="paragraph" w:styleId="5">
    <w:name w:val="heading 5"/>
    <w:basedOn w:val="a"/>
    <w:next w:val="a"/>
    <w:link w:val="50"/>
    <w:uiPriority w:val="9"/>
    <w:semiHidden/>
    <w:unhideWhenUsed/>
    <w:qFormat/>
    <w:rsid w:val="00597EF5"/>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val="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qFormat/>
    <w:rsid w:val="00597EF5"/>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uiPriority w:val="9"/>
    <w:rsid w:val="00597EF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597EF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597EF5"/>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semiHidden/>
    <w:rsid w:val="00597EF5"/>
    <w:rPr>
      <w:rFonts w:asciiTheme="majorHAnsi" w:eastAsiaTheme="majorEastAsia" w:hAnsiTheme="majorHAnsi" w:cstheme="majorBidi"/>
      <w:color w:val="243F60" w:themeColor="accent1" w:themeShade="7F"/>
      <w:sz w:val="24"/>
      <w:szCs w:val="24"/>
      <w:lang w:eastAsia="ru-RU"/>
    </w:rPr>
  </w:style>
  <w:style w:type="character" w:styleId="a3">
    <w:name w:val="Emphasis"/>
    <w:basedOn w:val="a0"/>
    <w:uiPriority w:val="20"/>
    <w:qFormat/>
    <w:rsid w:val="00597EF5"/>
    <w:rPr>
      <w:i/>
      <w:iCs/>
    </w:rPr>
  </w:style>
  <w:style w:type="paragraph" w:styleId="a4">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 Знак1"/>
    <w:basedOn w:val="a"/>
    <w:link w:val="a5"/>
    <w:uiPriority w:val="99"/>
    <w:unhideWhenUsed/>
    <w:qFormat/>
    <w:rsid w:val="00597EF5"/>
    <w:pPr>
      <w:spacing w:before="100" w:beforeAutospacing="1" w:after="100" w:afterAutospacing="1" w:line="240" w:lineRule="auto"/>
    </w:pPr>
    <w:rPr>
      <w:rFonts w:ascii="Times New Roman" w:hAnsi="Times New Roman"/>
      <w:sz w:val="24"/>
      <w:szCs w:val="24"/>
      <w:lang w:val="x-none" w:eastAsia="x-none"/>
    </w:rPr>
  </w:style>
  <w:style w:type="character" w:customStyle="1" w:styleId="a5">
    <w:name w:val="Обычный (веб)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Знак Знак Знак"/>
    <w:link w:val="a4"/>
    <w:uiPriority w:val="99"/>
    <w:locked/>
    <w:rsid w:val="00597EF5"/>
    <w:rPr>
      <w:rFonts w:ascii="Times New Roman" w:eastAsia="Times New Roman" w:hAnsi="Times New Roman" w:cs="Times New Roman"/>
      <w:sz w:val="24"/>
      <w:szCs w:val="24"/>
      <w:lang w:val="x-none" w:eastAsia="x-none"/>
    </w:rPr>
  </w:style>
  <w:style w:type="paragraph" w:styleId="a6">
    <w:name w:val="No Spacing"/>
    <w:aliases w:val="Обя,мелкий,мой рабочий,норма,Айгерим,No Spacing,No Spacing1,свой,14 TNR,МОЙ СТИЛЬ,Без интервала11,Без интеБез интервала,Елжан,No Spacing11,Государственный стиль,ААА,Без интервала2,Без интервала21,Без интервала211,Без интервала3,Clips Body"/>
    <w:link w:val="a7"/>
    <w:uiPriority w:val="1"/>
    <w:qFormat/>
    <w:rsid w:val="00597EF5"/>
    <w:pPr>
      <w:spacing w:after="0" w:line="240" w:lineRule="auto"/>
    </w:pPr>
    <w:rPr>
      <w:rFonts w:ascii="Calibri" w:eastAsia="Times New Roman" w:hAnsi="Calibri" w:cs="Times New Roman"/>
      <w:lang w:eastAsia="ru-RU"/>
    </w:rPr>
  </w:style>
  <w:style w:type="character" w:customStyle="1" w:styleId="a7">
    <w:name w:val="Без интервала Знак"/>
    <w:aliases w:val="Обя Знак,мелкий Знак,мой рабочий Знак,норма Знак,Айгерим Знак,No Spacing Знак,No Spacing1 Знак,свой Знак,14 TNR Знак,МОЙ СТИЛЬ Знак,Без интервала11 Знак,Без интеБез интервала Знак,Елжан Знак,No Spacing11 Знак,ААА Знак,Clips Body Знак"/>
    <w:link w:val="a6"/>
    <w:uiPriority w:val="1"/>
    <w:qFormat/>
    <w:rsid w:val="00597EF5"/>
    <w:rPr>
      <w:rFonts w:ascii="Calibri" w:eastAsia="Times New Roman" w:hAnsi="Calibri" w:cs="Times New Roman"/>
      <w:lang w:eastAsia="ru-RU"/>
    </w:rPr>
  </w:style>
  <w:style w:type="paragraph" w:styleId="a8">
    <w:name w:val="List Paragraph"/>
    <w:aliases w:val="Bullet 1,Bullet Points,Colorful List - Accent 11,Dot pt,F5 List Paragraph,Indicator Text,L,List Paragraph Char Char Char,List Paragraph1,List Paragraph11,List Paragraph12,MAIN CONTENT,Numbered Para 1,Table Heading,titulo 3,Heading1"/>
    <w:basedOn w:val="a"/>
    <w:link w:val="a9"/>
    <w:uiPriority w:val="34"/>
    <w:qFormat/>
    <w:rsid w:val="00597EF5"/>
    <w:pPr>
      <w:spacing w:after="0" w:line="240" w:lineRule="auto"/>
      <w:ind w:left="720"/>
      <w:contextualSpacing/>
    </w:pPr>
    <w:rPr>
      <w:rFonts w:ascii="Times New Roman" w:hAnsi="Times New Roman"/>
      <w:sz w:val="24"/>
      <w:szCs w:val="24"/>
      <w:lang w:val="ru-KZ"/>
    </w:rPr>
  </w:style>
  <w:style w:type="character" w:customStyle="1" w:styleId="a9">
    <w:name w:val="Абзац списка Знак"/>
    <w:aliases w:val="Bullet 1 Знак,Bullet Points Знак,Colorful List - Accent 11 Знак,Dot pt Знак,F5 List Paragraph Знак,Indicator Text Знак,L Знак,List Paragraph Char Char Char Знак,List Paragraph1 Знак,List Paragraph11 Знак,List Paragraph12 Знак"/>
    <w:basedOn w:val="a0"/>
    <w:link w:val="a8"/>
    <w:uiPriority w:val="34"/>
    <w:qFormat/>
    <w:locked/>
    <w:rsid w:val="00597EF5"/>
    <w:rPr>
      <w:rFonts w:ascii="Times New Roman" w:eastAsia="Times New Roman" w:hAnsi="Times New Roman" w:cs="Times New Roman"/>
      <w:sz w:val="24"/>
      <w:szCs w:val="24"/>
      <w:lang w:eastAsia="ru-RU"/>
    </w:rPr>
  </w:style>
  <w:style w:type="character" w:styleId="aa">
    <w:name w:val="Hyperlink"/>
    <w:basedOn w:val="a0"/>
    <w:uiPriority w:val="99"/>
    <w:unhideWhenUsed/>
    <w:rsid w:val="00BA4D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faizulaeva@adilet.gov.kz"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273</Words>
  <Characters>1562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Алдияр Баян Есенгелдіқызы</dc:creator>
  <cp:keywords/>
  <dc:description/>
  <cp:lastModifiedBy>Файзулаева Анар Батырхановна</cp:lastModifiedBy>
  <cp:revision>33</cp:revision>
  <dcterms:created xsi:type="dcterms:W3CDTF">2026-01-15T10:22:00Z</dcterms:created>
  <dcterms:modified xsi:type="dcterms:W3CDTF">2026-08-21T10:02:00Z</dcterms:modified>
</cp:coreProperties>
</file>