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21"/>
        <w:gridCol w:w="4819"/>
      </w:tblGrid>
      <w:tr w:rsidR="00005419" w:rsidRPr="00850909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025F02B8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53DCE85" w14:textId="1442B48D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850909" w14:paraId="455B0E5A" w14:textId="77777777" w:rsidTr="00573829">
        <w:tc>
          <w:tcPr>
            <w:tcW w:w="907" w:type="dxa"/>
            <w:vAlign w:val="center"/>
          </w:tcPr>
          <w:p w14:paraId="42007936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21" w:type="dxa"/>
          </w:tcPr>
          <w:p w14:paraId="264BA7DE" w14:textId="77777777" w:rsidR="002C0FEC" w:rsidRPr="00646D6A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2736D17A" w14:textId="5484BA6E" w:rsidR="00660438" w:rsidRPr="00646D6A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(с указанием вид</w:t>
            </w:r>
            <w:r w:rsidR="002C0FEC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</w:t>
            </w:r>
            <w:r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НПА)</w:t>
            </w:r>
          </w:p>
        </w:tc>
        <w:tc>
          <w:tcPr>
            <w:tcW w:w="4819" w:type="dxa"/>
          </w:tcPr>
          <w:p w14:paraId="7D0F0C62" w14:textId="202494B4" w:rsidR="00660438" w:rsidRPr="00646D6A" w:rsidRDefault="00285761" w:rsidP="008509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850909" w:rsidRPr="00850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и дополнении в приказ Министра сельского хозяйства Республики Казахстан от 3 марта 2026 года № 78 «О введении ограничений и запретов на пользование объектами рыбных ресурсов и других водных животных, их частей и дериватов, установлени</w:t>
            </w:r>
            <w:r w:rsidR="0085090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мест и сроков их пользования»</w:t>
            </w:r>
            <w:r w:rsidR="00563D1D"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 w:rsidR="00DA54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563D1D"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Министерства сельского хозяйства Республики Казахстан»</w:t>
            </w:r>
          </w:p>
        </w:tc>
      </w:tr>
      <w:tr w:rsidR="00660438" w:rsidRPr="00850909" w14:paraId="76D1BEB3" w14:textId="77777777" w:rsidTr="00573829">
        <w:tc>
          <w:tcPr>
            <w:tcW w:w="907" w:type="dxa"/>
            <w:vAlign w:val="center"/>
          </w:tcPr>
          <w:p w14:paraId="51426B2F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21" w:type="dxa"/>
          </w:tcPr>
          <w:p w14:paraId="7C16D7C4" w14:textId="70585E5D" w:rsidR="00660438" w:rsidRPr="00646D6A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819" w:type="dxa"/>
          </w:tcPr>
          <w:p w14:paraId="13607769" w14:textId="27FB998B" w:rsidR="00660438" w:rsidRPr="00646D6A" w:rsidRDefault="006971B4" w:rsidP="006971B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Республики Казахстан</w:t>
            </w:r>
          </w:p>
        </w:tc>
      </w:tr>
      <w:tr w:rsidR="00660438" w:rsidRPr="00850909" w14:paraId="5574DE2D" w14:textId="77777777" w:rsidTr="00573829">
        <w:tc>
          <w:tcPr>
            <w:tcW w:w="907" w:type="dxa"/>
            <w:vAlign w:val="center"/>
          </w:tcPr>
          <w:p w14:paraId="678DC4C6" w14:textId="77777777" w:rsidR="00660438" w:rsidRPr="006971B4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21" w:type="dxa"/>
          </w:tcPr>
          <w:p w14:paraId="44C2C190" w14:textId="6DF756CF" w:rsidR="00660438" w:rsidRPr="00646D6A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(со </w:t>
            </w:r>
            <w:r w:rsidR="0024114C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ссылкой на соответствующий </w:t>
            </w:r>
            <w:r w:rsidR="002C0FEC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НПА</w:t>
            </w:r>
            <w:r w:rsidR="0024114C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F04A08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или </w:t>
            </w:r>
            <w:r w:rsidR="0024114C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поручени</w:t>
            </w:r>
            <w:r w:rsidR="00F04A08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</w:t>
            </w:r>
            <w:r w:rsidR="0024114C"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(при наличии)</w:t>
            </w:r>
            <w:r w:rsidRPr="00646D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)</w:t>
            </w:r>
            <w:bookmarkStart w:id="0" w:name="_GoBack"/>
            <w:bookmarkEnd w:id="0"/>
          </w:p>
        </w:tc>
        <w:tc>
          <w:tcPr>
            <w:tcW w:w="4819" w:type="dxa"/>
          </w:tcPr>
          <w:p w14:paraId="7E887EC9" w14:textId="7A17C5C2" w:rsidR="00660438" w:rsidRPr="00646D6A" w:rsidRDefault="0085090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9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подпунктом 508-115) пункта 15 Положения о Министерстве сельского хозяйства Республики Казахстан, утвержденного постановлением Правительства Республики Казахстан от 6 апреля 2005 года № 310 «Некоторые вопросы Министерства сельского хозяйства республики Казахстан».</w:t>
            </w:r>
            <w:r w:rsidR="00FC1087" w:rsidRPr="00646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</w:tr>
      <w:tr w:rsidR="00660438" w:rsidRPr="00850909" w14:paraId="1CDA9CC1" w14:textId="77777777" w:rsidTr="00573829">
        <w:tc>
          <w:tcPr>
            <w:tcW w:w="907" w:type="dxa"/>
            <w:vAlign w:val="center"/>
          </w:tcPr>
          <w:p w14:paraId="7F7C599B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21" w:type="dxa"/>
          </w:tcPr>
          <w:p w14:paraId="608699C6" w14:textId="7DEE9AF0" w:rsidR="00660438" w:rsidRPr="00646D6A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819" w:type="dxa"/>
          </w:tcPr>
          <w:p w14:paraId="26C6348C" w14:textId="39A2E965" w:rsidR="00660438" w:rsidRPr="00646D6A" w:rsidRDefault="00850909" w:rsidP="008509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Проект направлен на внесение изменений и дополнений в приказ Министра сельского хозяйства Республики Казахстан от 3 марта 2026 года № 78 в целях устранения правовых пробелов, уточнения географических координат мест запрета и актуализации сроков пользования рыбными ресурсами. </w:t>
            </w:r>
          </w:p>
        </w:tc>
      </w:tr>
      <w:tr w:rsidR="00005419" w:rsidRPr="00850909" w14:paraId="4F43466A" w14:textId="77777777" w:rsidTr="00573829">
        <w:tc>
          <w:tcPr>
            <w:tcW w:w="907" w:type="dxa"/>
            <w:vAlign w:val="center"/>
          </w:tcPr>
          <w:p w14:paraId="19B7A236" w14:textId="77777777" w:rsidR="00005419" w:rsidRPr="00941569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21" w:type="dxa"/>
          </w:tcPr>
          <w:p w14:paraId="34D6B461" w14:textId="11D2958E" w:rsidR="00005419" w:rsidRPr="00646D6A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819" w:type="dxa"/>
          </w:tcPr>
          <w:p w14:paraId="46BF6608" w14:textId="77777777" w:rsidR="00850909" w:rsidRPr="00850909" w:rsidRDefault="00850909" w:rsidP="00850909">
            <w:pPr>
              <w:tabs>
                <w:tab w:val="left" w:pos="709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0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Цель вносимых изменений – совершенствование механизмов охраны рыбных ресурсов путем уточнения сроков и мест запрета их использования.</w:t>
            </w:r>
          </w:p>
          <w:p w14:paraId="2BD2C102" w14:textId="39E08F40" w:rsidR="00005419" w:rsidRPr="00646D6A" w:rsidRDefault="00850909" w:rsidP="00850909">
            <w:pPr>
              <w:tabs>
                <w:tab w:val="left" w:pos="709"/>
              </w:tabs>
              <w:ind w:firstLine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09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Повышение эффективности контроля и надзора через устранение правовых пробелов и уточнение координат и времени запретных зон. </w:t>
            </w:r>
          </w:p>
        </w:tc>
      </w:tr>
      <w:tr w:rsidR="00660438" w:rsidRPr="00850909" w14:paraId="3EBB5133" w14:textId="77777777" w:rsidTr="00573829">
        <w:tc>
          <w:tcPr>
            <w:tcW w:w="907" w:type="dxa"/>
            <w:vAlign w:val="center"/>
          </w:tcPr>
          <w:p w14:paraId="09BC4CF1" w14:textId="77777777" w:rsidR="00660438" w:rsidRPr="00941569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21" w:type="dxa"/>
          </w:tcPr>
          <w:p w14:paraId="17E06F34" w14:textId="3082FAF5" w:rsidR="00660438" w:rsidRPr="00646D6A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819" w:type="dxa"/>
          </w:tcPr>
          <w:p w14:paraId="1816D378" w14:textId="7F127029" w:rsidR="00660438" w:rsidRPr="00646D6A" w:rsidRDefault="006971B4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6D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влечет социально-экономических и правовых последствий</w:t>
            </w:r>
          </w:p>
        </w:tc>
      </w:tr>
    </w:tbl>
    <w:p w14:paraId="47D88753" w14:textId="77777777" w:rsidR="00FF30D2" w:rsidRPr="0094156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9415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15B92"/>
    <w:rsid w:val="000B2D4F"/>
    <w:rsid w:val="00133E25"/>
    <w:rsid w:val="00157B09"/>
    <w:rsid w:val="001D256B"/>
    <w:rsid w:val="001E53C0"/>
    <w:rsid w:val="0024114C"/>
    <w:rsid w:val="00285761"/>
    <w:rsid w:val="002C0FEC"/>
    <w:rsid w:val="00445FB7"/>
    <w:rsid w:val="004D23AD"/>
    <w:rsid w:val="00563D1D"/>
    <w:rsid w:val="00573829"/>
    <w:rsid w:val="00646D6A"/>
    <w:rsid w:val="00660438"/>
    <w:rsid w:val="006971B4"/>
    <w:rsid w:val="007154B0"/>
    <w:rsid w:val="00755015"/>
    <w:rsid w:val="00776948"/>
    <w:rsid w:val="00850909"/>
    <w:rsid w:val="00941569"/>
    <w:rsid w:val="00A87118"/>
    <w:rsid w:val="00AE39FF"/>
    <w:rsid w:val="00B52617"/>
    <w:rsid w:val="00B7188E"/>
    <w:rsid w:val="00B80EAD"/>
    <w:rsid w:val="00C069B3"/>
    <w:rsid w:val="00CB3312"/>
    <w:rsid w:val="00CE4A81"/>
    <w:rsid w:val="00DA543C"/>
    <w:rsid w:val="00EC5EF7"/>
    <w:rsid w:val="00EE068A"/>
    <w:rsid w:val="00F04A08"/>
    <w:rsid w:val="00F651A4"/>
    <w:rsid w:val="00FC1087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0B29D01F-1530-4800-A077-19F6B374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Омарова Гульнара Тлеулиевна</cp:lastModifiedBy>
  <cp:revision>26</cp:revision>
  <cp:lastPrinted>2025-06-18T11:16:00Z</cp:lastPrinted>
  <dcterms:created xsi:type="dcterms:W3CDTF">2025-05-14T09:58:00Z</dcterms:created>
  <dcterms:modified xsi:type="dcterms:W3CDTF">2026-07-10T09:47:00Z</dcterms:modified>
</cp:coreProperties>
</file>