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747" w:type="dxa"/>
        <w:tblLook w:val="04A0" w:firstRow="1" w:lastRow="0" w:firstColumn="1" w:lastColumn="0" w:noHBand="0" w:noVBand="1"/>
      </w:tblPr>
      <w:tblGrid>
        <w:gridCol w:w="907"/>
        <w:gridCol w:w="3454"/>
        <w:gridCol w:w="5386"/>
      </w:tblGrid>
      <w:tr w:rsidR="00005419" w:rsidRPr="00660438" w14:paraId="2F287698" w14:textId="77777777" w:rsidTr="00005419">
        <w:trPr>
          <w:trHeight w:val="983"/>
        </w:trPr>
        <w:tc>
          <w:tcPr>
            <w:tcW w:w="9747" w:type="dxa"/>
            <w:gridSpan w:val="3"/>
            <w:vAlign w:val="center"/>
          </w:tcPr>
          <w:p w14:paraId="34570238" w14:textId="627A7A32" w:rsidR="00B336FE" w:rsidRDefault="002177DE" w:rsidP="00906838">
            <w:pPr>
              <w:jc w:val="center"/>
              <w:rPr>
                <w:rFonts w:ascii="Times New Roman" w:hAnsi="Times New Roman" w:cs="Times New Roman"/>
                <w:sz w:val="28"/>
                <w:lang w:val="ru-RU"/>
              </w:rPr>
            </w:pPr>
            <w:r w:rsidRPr="002F1C19">
              <w:rPr>
                <w:rFonts w:ascii="Times New Roman" w:hAnsi="Times New Roman" w:cs="Times New Roman"/>
                <w:sz w:val="28"/>
                <w:lang w:val="ru-RU"/>
              </w:rPr>
              <w:t xml:space="preserve">НҚА </w:t>
            </w:r>
            <w:proofErr w:type="spellStart"/>
            <w:r w:rsidRPr="002F1C19">
              <w:rPr>
                <w:rFonts w:ascii="Times New Roman" w:hAnsi="Times New Roman" w:cs="Times New Roman"/>
                <w:sz w:val="28"/>
                <w:lang w:val="ru-RU"/>
              </w:rPr>
              <w:t>жобасын</w:t>
            </w:r>
            <w:proofErr w:type="spellEnd"/>
            <w:r w:rsidRPr="002F1C19">
              <w:rPr>
                <w:rFonts w:ascii="Times New Roman" w:hAnsi="Times New Roman" w:cs="Times New Roman"/>
                <w:sz w:val="28"/>
                <w:lang w:val="ru-RU"/>
              </w:rPr>
              <w:t xml:space="preserve"> </w:t>
            </w:r>
            <w:r>
              <w:rPr>
                <w:rFonts w:ascii="Times New Roman" w:hAnsi="Times New Roman" w:cs="Times New Roman"/>
                <w:sz w:val="28"/>
                <w:lang w:val="ru-RU"/>
              </w:rPr>
              <w:t>«</w:t>
            </w:r>
            <w:proofErr w:type="spellStart"/>
            <w:r w:rsidRPr="002F1C19">
              <w:rPr>
                <w:rFonts w:ascii="Times New Roman" w:hAnsi="Times New Roman" w:cs="Times New Roman"/>
                <w:sz w:val="28"/>
                <w:lang w:val="ru-RU"/>
              </w:rPr>
              <w:t>Ашық</w:t>
            </w:r>
            <w:proofErr w:type="spellEnd"/>
            <w:r w:rsidRPr="002F1C19">
              <w:rPr>
                <w:rFonts w:ascii="Times New Roman" w:hAnsi="Times New Roman" w:cs="Times New Roman"/>
                <w:sz w:val="28"/>
                <w:lang w:val="ru-RU"/>
              </w:rPr>
              <w:t xml:space="preserve"> НҚА</w:t>
            </w:r>
            <w:r>
              <w:rPr>
                <w:rFonts w:ascii="Times New Roman" w:hAnsi="Times New Roman" w:cs="Times New Roman"/>
                <w:sz w:val="28"/>
                <w:lang w:val="ru-RU"/>
              </w:rPr>
              <w:t xml:space="preserve">» </w:t>
            </w:r>
            <w:proofErr w:type="spellStart"/>
            <w:r w:rsidRPr="002F1C19">
              <w:rPr>
                <w:rFonts w:ascii="Times New Roman" w:hAnsi="Times New Roman" w:cs="Times New Roman"/>
                <w:sz w:val="28"/>
                <w:lang w:val="ru-RU"/>
              </w:rPr>
              <w:t>порталында</w:t>
            </w:r>
            <w:proofErr w:type="spellEnd"/>
            <w:r w:rsidRPr="002F1C19">
              <w:rPr>
                <w:rFonts w:ascii="Times New Roman" w:hAnsi="Times New Roman" w:cs="Times New Roman"/>
                <w:sz w:val="28"/>
                <w:lang w:val="ru-RU"/>
              </w:rPr>
              <w:t xml:space="preserve"> </w:t>
            </w:r>
            <w:proofErr w:type="spellStart"/>
            <w:r w:rsidRPr="002F1C19">
              <w:rPr>
                <w:rFonts w:ascii="Times New Roman" w:hAnsi="Times New Roman" w:cs="Times New Roman"/>
                <w:sz w:val="28"/>
                <w:lang w:val="ru-RU"/>
              </w:rPr>
              <w:t>орналастыруға</w:t>
            </w:r>
            <w:proofErr w:type="spellEnd"/>
            <w:r w:rsidRPr="002F1C19">
              <w:rPr>
                <w:rFonts w:ascii="Times New Roman" w:hAnsi="Times New Roman" w:cs="Times New Roman"/>
                <w:sz w:val="28"/>
                <w:lang w:val="ru-RU"/>
              </w:rPr>
              <w:t xml:space="preserve"> </w:t>
            </w:r>
            <w:proofErr w:type="spellStart"/>
            <w:r w:rsidRPr="002F1C19">
              <w:rPr>
                <w:rFonts w:ascii="Times New Roman" w:hAnsi="Times New Roman" w:cs="Times New Roman"/>
                <w:sz w:val="28"/>
                <w:lang w:val="ru-RU"/>
              </w:rPr>
              <w:t>арналған</w:t>
            </w:r>
            <w:proofErr w:type="spellEnd"/>
          </w:p>
          <w:p w14:paraId="053DCE85" w14:textId="36ACB2C7" w:rsidR="002177DE" w:rsidRPr="00B336FE" w:rsidRDefault="00B336FE" w:rsidP="00005419">
            <w:pPr>
              <w:jc w:val="center"/>
              <w:rPr>
                <w:rFonts w:ascii="Times New Roman" w:hAnsi="Times New Roman" w:cs="Times New Roman"/>
                <w:b/>
                <w:bCs/>
                <w:sz w:val="28"/>
                <w:lang w:val="ru-RU"/>
              </w:rPr>
            </w:pPr>
            <w:r>
              <w:rPr>
                <w:rFonts w:ascii="Times New Roman" w:hAnsi="Times New Roman" w:cs="Times New Roman"/>
                <w:b/>
                <w:bCs/>
                <w:sz w:val="28"/>
                <w:lang w:val="ru-RU"/>
              </w:rPr>
              <w:t>НЫСАН</w:t>
            </w:r>
          </w:p>
        </w:tc>
      </w:tr>
      <w:tr w:rsidR="00660438" w:rsidRPr="004448A4" w14:paraId="455B0E5A" w14:textId="77777777" w:rsidTr="004448A4">
        <w:trPr>
          <w:trHeight w:val="2687"/>
        </w:trPr>
        <w:tc>
          <w:tcPr>
            <w:tcW w:w="907" w:type="dxa"/>
            <w:vAlign w:val="center"/>
          </w:tcPr>
          <w:p w14:paraId="42007936" w14:textId="77777777" w:rsidR="00660438" w:rsidRPr="00660438" w:rsidRDefault="00660438" w:rsidP="00005419">
            <w:pPr>
              <w:pStyle w:val="a4"/>
              <w:numPr>
                <w:ilvl w:val="0"/>
                <w:numId w:val="1"/>
              </w:numPr>
              <w:ind w:left="142" w:firstLine="208"/>
              <w:rPr>
                <w:rFonts w:ascii="Times New Roman" w:hAnsi="Times New Roman" w:cs="Times New Roman"/>
                <w:sz w:val="28"/>
              </w:rPr>
            </w:pPr>
          </w:p>
        </w:tc>
        <w:tc>
          <w:tcPr>
            <w:tcW w:w="3454" w:type="dxa"/>
          </w:tcPr>
          <w:p w14:paraId="2CFCE6F2" w14:textId="77777777" w:rsidR="00685302" w:rsidRPr="001A41B1" w:rsidRDefault="00685302" w:rsidP="00685302">
            <w:pPr>
              <w:rPr>
                <w:rFonts w:ascii="Times New Roman" w:hAnsi="Times New Roman" w:cs="Times New Roman"/>
                <w:iCs/>
                <w:sz w:val="24"/>
                <w:szCs w:val="24"/>
                <w:lang w:val="ru-RU"/>
              </w:rPr>
            </w:pPr>
            <w:r w:rsidRPr="001A41B1">
              <w:rPr>
                <w:rFonts w:ascii="Times New Roman" w:hAnsi="Times New Roman" w:cs="Times New Roman"/>
                <w:iCs/>
                <w:sz w:val="24"/>
                <w:szCs w:val="24"/>
                <w:lang w:val="ru-RU"/>
              </w:rPr>
              <w:t xml:space="preserve">НҚА </w:t>
            </w:r>
            <w:proofErr w:type="spellStart"/>
            <w:r w:rsidRPr="001A41B1">
              <w:rPr>
                <w:rFonts w:ascii="Times New Roman" w:hAnsi="Times New Roman" w:cs="Times New Roman"/>
                <w:iCs/>
                <w:sz w:val="24"/>
                <w:szCs w:val="24"/>
                <w:lang w:val="ru-RU"/>
              </w:rPr>
              <w:t>жобасының</w:t>
            </w:r>
            <w:proofErr w:type="spellEnd"/>
            <w:r w:rsidRPr="001A41B1">
              <w:rPr>
                <w:rFonts w:ascii="Times New Roman" w:hAnsi="Times New Roman" w:cs="Times New Roman"/>
                <w:iCs/>
                <w:sz w:val="24"/>
                <w:szCs w:val="24"/>
                <w:lang w:val="ru-RU"/>
              </w:rPr>
              <w:t xml:space="preserve"> </w:t>
            </w:r>
            <w:proofErr w:type="spellStart"/>
            <w:r w:rsidRPr="001A41B1">
              <w:rPr>
                <w:rFonts w:ascii="Times New Roman" w:hAnsi="Times New Roman" w:cs="Times New Roman"/>
                <w:iCs/>
                <w:sz w:val="24"/>
                <w:szCs w:val="24"/>
                <w:lang w:val="ru-RU"/>
              </w:rPr>
              <w:t>атауы</w:t>
            </w:r>
            <w:proofErr w:type="spellEnd"/>
          </w:p>
          <w:p w14:paraId="2736D17A" w14:textId="7D34AF1F" w:rsidR="00B336FE" w:rsidRPr="00E90C28" w:rsidRDefault="00685302" w:rsidP="00A87118">
            <w:pPr>
              <w:jc w:val="both"/>
              <w:rPr>
                <w:rFonts w:ascii="Times New Roman" w:hAnsi="Times New Roman" w:cs="Times New Roman"/>
                <w:lang w:val="ru-RU"/>
              </w:rPr>
            </w:pPr>
            <w:r w:rsidRPr="00E90C28">
              <w:rPr>
                <w:rFonts w:ascii="Times New Roman" w:hAnsi="Times New Roman" w:cs="Times New Roman"/>
                <w:i/>
                <w:lang w:val="ru-RU"/>
              </w:rPr>
              <w:t xml:space="preserve">(НҚА </w:t>
            </w:r>
            <w:proofErr w:type="spellStart"/>
            <w:r w:rsidRPr="00E90C28">
              <w:rPr>
                <w:rFonts w:ascii="Times New Roman" w:hAnsi="Times New Roman" w:cs="Times New Roman"/>
                <w:i/>
                <w:lang w:val="ru-RU"/>
              </w:rPr>
              <w:t>түрін</w:t>
            </w:r>
            <w:proofErr w:type="spellEnd"/>
            <w:r w:rsidRPr="00E90C28">
              <w:rPr>
                <w:rFonts w:ascii="Times New Roman" w:hAnsi="Times New Roman" w:cs="Times New Roman"/>
                <w:i/>
                <w:lang w:val="ru-RU"/>
              </w:rPr>
              <w:t xml:space="preserve"> </w:t>
            </w:r>
            <w:proofErr w:type="spellStart"/>
            <w:r w:rsidRPr="00E90C28">
              <w:rPr>
                <w:rFonts w:ascii="Times New Roman" w:hAnsi="Times New Roman" w:cs="Times New Roman"/>
                <w:i/>
                <w:lang w:val="ru-RU"/>
              </w:rPr>
              <w:t>көрсете</w:t>
            </w:r>
            <w:proofErr w:type="spellEnd"/>
            <w:r w:rsidRPr="00E90C28">
              <w:rPr>
                <w:rFonts w:ascii="Times New Roman" w:hAnsi="Times New Roman" w:cs="Times New Roman"/>
                <w:i/>
                <w:lang w:val="ru-RU"/>
              </w:rPr>
              <w:t xml:space="preserve"> </w:t>
            </w:r>
            <w:proofErr w:type="spellStart"/>
            <w:r w:rsidRPr="00E90C28">
              <w:rPr>
                <w:rFonts w:ascii="Times New Roman" w:hAnsi="Times New Roman" w:cs="Times New Roman"/>
                <w:i/>
                <w:lang w:val="ru-RU"/>
              </w:rPr>
              <w:t>отырып</w:t>
            </w:r>
            <w:proofErr w:type="spellEnd"/>
            <w:r w:rsidRPr="00E90C28">
              <w:rPr>
                <w:rFonts w:ascii="Times New Roman" w:hAnsi="Times New Roman" w:cs="Times New Roman"/>
                <w:i/>
                <w:lang w:val="ru-RU"/>
              </w:rPr>
              <w:t>)</w:t>
            </w:r>
          </w:p>
        </w:tc>
        <w:tc>
          <w:tcPr>
            <w:tcW w:w="5386" w:type="dxa"/>
          </w:tcPr>
          <w:p w14:paraId="7D0F0C62" w14:textId="55AB7227" w:rsidR="00660438" w:rsidRPr="004448A4" w:rsidRDefault="00827CF3" w:rsidP="004448A4">
            <w:pPr>
              <w:jc w:val="both"/>
              <w:rPr>
                <w:rFonts w:ascii="Times New Roman" w:eastAsia="Calibri" w:hAnsi="Times New Roman" w:cs="Times New Roman"/>
                <w:sz w:val="24"/>
                <w:szCs w:val="24"/>
                <w:lang w:val="kk-KZ"/>
              </w:rPr>
            </w:pPr>
            <w:r w:rsidRPr="00827CF3">
              <w:rPr>
                <w:rFonts w:ascii="Times New Roman" w:eastAsia="Calibri" w:hAnsi="Times New Roman" w:cs="Times New Roman"/>
                <w:sz w:val="24"/>
                <w:szCs w:val="24"/>
                <w:lang w:val="kk-KZ"/>
              </w:rPr>
              <w:t>«</w:t>
            </w:r>
            <w:r w:rsidR="004448A4" w:rsidRPr="004448A4">
              <w:rPr>
                <w:rFonts w:ascii="Times New Roman" w:eastAsia="Calibri" w:hAnsi="Times New Roman" w:cs="Times New Roman"/>
                <w:bCs/>
                <w:sz w:val="24"/>
                <w:szCs w:val="24"/>
                <w:lang w:val="kk-KZ"/>
              </w:rPr>
              <w:t>«Балық ресурстары мен басқа да су жануарлары объектілерін, олардың бөліктері мен дериваттарын пайдалануға шектеулер мен тыйым салуларды енгізу, сондай-ақ оларды пайдалану орындары мен мерзімдерін белгілеу туралы» Қазақстан Республикасы Ауыл шаруашылығы министрінің 2026 жылғы 3 наурыздағы № 78 бұйрығына өзгерістер мен толықтырулар енгізу туралы</w:t>
            </w:r>
            <w:r w:rsidRPr="00827CF3">
              <w:rPr>
                <w:rFonts w:ascii="Times New Roman" w:eastAsia="Calibri" w:hAnsi="Times New Roman" w:cs="Times New Roman"/>
                <w:sz w:val="24"/>
                <w:szCs w:val="24"/>
                <w:lang w:val="kk-KZ"/>
              </w:rPr>
              <w:t xml:space="preserve">» </w:t>
            </w:r>
          </w:p>
        </w:tc>
      </w:tr>
      <w:tr w:rsidR="00660438" w:rsidRPr="004448A4" w14:paraId="76D1BEB3" w14:textId="77777777" w:rsidTr="004448A4">
        <w:trPr>
          <w:trHeight w:val="752"/>
        </w:trPr>
        <w:tc>
          <w:tcPr>
            <w:tcW w:w="907" w:type="dxa"/>
            <w:vAlign w:val="center"/>
          </w:tcPr>
          <w:p w14:paraId="51426B2F" w14:textId="77777777" w:rsidR="00660438" w:rsidRPr="002F1C19" w:rsidRDefault="00660438" w:rsidP="00005419">
            <w:pPr>
              <w:pStyle w:val="a4"/>
              <w:numPr>
                <w:ilvl w:val="0"/>
                <w:numId w:val="1"/>
              </w:numPr>
              <w:rPr>
                <w:rFonts w:ascii="Times New Roman" w:hAnsi="Times New Roman" w:cs="Times New Roman"/>
                <w:sz w:val="28"/>
                <w:lang w:val="ru-RU"/>
              </w:rPr>
            </w:pPr>
          </w:p>
        </w:tc>
        <w:tc>
          <w:tcPr>
            <w:tcW w:w="3454" w:type="dxa"/>
          </w:tcPr>
          <w:p w14:paraId="7C16D7C4" w14:textId="2320ECA3" w:rsidR="000F23EA" w:rsidRPr="00005419" w:rsidRDefault="00765AD0" w:rsidP="00A87118">
            <w:pPr>
              <w:jc w:val="both"/>
              <w:rPr>
                <w:rFonts w:ascii="Times New Roman" w:hAnsi="Times New Roman" w:cs="Times New Roman"/>
                <w:sz w:val="24"/>
                <w:szCs w:val="24"/>
                <w:lang w:val="ru-RU"/>
              </w:rPr>
            </w:pPr>
            <w:proofErr w:type="spellStart"/>
            <w:r w:rsidRPr="00765AD0">
              <w:rPr>
                <w:rFonts w:ascii="Times New Roman" w:hAnsi="Times New Roman" w:cs="Times New Roman"/>
                <w:sz w:val="24"/>
                <w:szCs w:val="24"/>
                <w:lang w:val="ru-RU"/>
              </w:rPr>
              <w:t>Әзірлеуші</w:t>
            </w:r>
            <w:proofErr w:type="spellEnd"/>
            <w:r w:rsidRPr="00765AD0">
              <w:rPr>
                <w:rFonts w:ascii="Times New Roman" w:hAnsi="Times New Roman" w:cs="Times New Roman"/>
                <w:sz w:val="24"/>
                <w:szCs w:val="24"/>
                <w:lang w:val="ru-RU"/>
              </w:rPr>
              <w:t xml:space="preserve"> </w:t>
            </w:r>
            <w:proofErr w:type="spellStart"/>
            <w:r w:rsidRPr="00765AD0">
              <w:rPr>
                <w:rFonts w:ascii="Times New Roman" w:hAnsi="Times New Roman" w:cs="Times New Roman"/>
                <w:sz w:val="24"/>
                <w:szCs w:val="24"/>
                <w:lang w:val="ru-RU"/>
              </w:rPr>
              <w:t>мемлекеттік</w:t>
            </w:r>
            <w:proofErr w:type="spellEnd"/>
            <w:r w:rsidRPr="00765AD0">
              <w:rPr>
                <w:rFonts w:ascii="Times New Roman" w:hAnsi="Times New Roman" w:cs="Times New Roman"/>
                <w:sz w:val="24"/>
                <w:szCs w:val="24"/>
                <w:lang w:val="ru-RU"/>
              </w:rPr>
              <w:t xml:space="preserve"> орган</w:t>
            </w:r>
          </w:p>
        </w:tc>
        <w:tc>
          <w:tcPr>
            <w:tcW w:w="5386" w:type="dxa"/>
          </w:tcPr>
          <w:p w14:paraId="13607769" w14:textId="76930AE6" w:rsidR="00660438" w:rsidRPr="002F1C19" w:rsidRDefault="002F1C19" w:rsidP="002F1C19">
            <w:pPr>
              <w:jc w:val="both"/>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Ауыл шаруашылығы министрі</w:t>
            </w:r>
          </w:p>
        </w:tc>
      </w:tr>
      <w:tr w:rsidR="00660438" w:rsidRPr="004448A4" w14:paraId="5574DE2D" w14:textId="77777777" w:rsidTr="004448A4">
        <w:trPr>
          <w:trHeight w:val="3595"/>
        </w:trPr>
        <w:tc>
          <w:tcPr>
            <w:tcW w:w="907" w:type="dxa"/>
            <w:vAlign w:val="center"/>
          </w:tcPr>
          <w:p w14:paraId="678DC4C6" w14:textId="77777777" w:rsidR="00660438" w:rsidRPr="002F1C19" w:rsidRDefault="00660438" w:rsidP="00005419">
            <w:pPr>
              <w:pStyle w:val="a4"/>
              <w:numPr>
                <w:ilvl w:val="0"/>
                <w:numId w:val="1"/>
              </w:numPr>
              <w:rPr>
                <w:rFonts w:ascii="Times New Roman" w:hAnsi="Times New Roman" w:cs="Times New Roman"/>
                <w:sz w:val="28"/>
                <w:lang w:val="ru-RU"/>
              </w:rPr>
            </w:pPr>
          </w:p>
        </w:tc>
        <w:tc>
          <w:tcPr>
            <w:tcW w:w="3454" w:type="dxa"/>
          </w:tcPr>
          <w:p w14:paraId="44C2C190" w14:textId="312D5E05" w:rsidR="00765AD0" w:rsidRPr="00E23E6D" w:rsidRDefault="00984D3F" w:rsidP="00A87118">
            <w:pPr>
              <w:jc w:val="both"/>
              <w:rPr>
                <w:rFonts w:ascii="Times New Roman" w:hAnsi="Times New Roman" w:cs="Times New Roman"/>
                <w:sz w:val="24"/>
                <w:szCs w:val="24"/>
                <w:lang w:val="ru-RU"/>
              </w:rPr>
            </w:pPr>
            <w:r w:rsidRPr="001A41B1">
              <w:rPr>
                <w:rFonts w:ascii="Times New Roman" w:hAnsi="Times New Roman" w:cs="Times New Roman"/>
                <w:iCs/>
                <w:sz w:val="24"/>
                <w:szCs w:val="24"/>
                <w:lang w:val="ru-RU"/>
              </w:rPr>
              <w:t>НҚА</w:t>
            </w:r>
            <w:r w:rsidRPr="00E23E6D">
              <w:rPr>
                <w:rFonts w:ascii="Times New Roman" w:hAnsi="Times New Roman" w:cs="Times New Roman"/>
                <w:iCs/>
                <w:sz w:val="24"/>
                <w:szCs w:val="24"/>
                <w:lang w:val="ru-RU"/>
              </w:rPr>
              <w:t xml:space="preserve"> </w:t>
            </w:r>
            <w:proofErr w:type="spellStart"/>
            <w:r w:rsidRPr="001A41B1">
              <w:rPr>
                <w:rFonts w:ascii="Times New Roman" w:hAnsi="Times New Roman" w:cs="Times New Roman"/>
                <w:iCs/>
                <w:sz w:val="24"/>
                <w:szCs w:val="24"/>
                <w:lang w:val="ru-RU"/>
              </w:rPr>
              <w:t>жобасын</w:t>
            </w:r>
            <w:proofErr w:type="spellEnd"/>
            <w:r w:rsidRPr="00E23E6D">
              <w:rPr>
                <w:rFonts w:ascii="Times New Roman" w:hAnsi="Times New Roman" w:cs="Times New Roman"/>
                <w:iCs/>
                <w:sz w:val="24"/>
                <w:szCs w:val="24"/>
                <w:lang w:val="ru-RU"/>
              </w:rPr>
              <w:t xml:space="preserve"> </w:t>
            </w:r>
            <w:proofErr w:type="spellStart"/>
            <w:r w:rsidRPr="001A41B1">
              <w:rPr>
                <w:rFonts w:ascii="Times New Roman" w:hAnsi="Times New Roman" w:cs="Times New Roman"/>
                <w:iCs/>
                <w:sz w:val="24"/>
                <w:szCs w:val="24"/>
                <w:lang w:val="ru-RU"/>
              </w:rPr>
              <w:t>әзірлеу</w:t>
            </w:r>
            <w:proofErr w:type="spellEnd"/>
            <w:r w:rsidRPr="00E23E6D">
              <w:rPr>
                <w:rFonts w:ascii="Times New Roman" w:hAnsi="Times New Roman" w:cs="Times New Roman"/>
                <w:iCs/>
                <w:sz w:val="24"/>
                <w:szCs w:val="24"/>
                <w:lang w:val="ru-RU"/>
              </w:rPr>
              <w:t xml:space="preserve"> </w:t>
            </w:r>
            <w:proofErr w:type="spellStart"/>
            <w:r w:rsidRPr="001A41B1">
              <w:rPr>
                <w:rFonts w:ascii="Times New Roman" w:hAnsi="Times New Roman" w:cs="Times New Roman"/>
                <w:iCs/>
                <w:sz w:val="24"/>
                <w:szCs w:val="24"/>
                <w:lang w:val="ru-RU"/>
              </w:rPr>
              <w:t>үшін</w:t>
            </w:r>
            <w:proofErr w:type="spellEnd"/>
            <w:r w:rsidRPr="00E23E6D">
              <w:rPr>
                <w:rFonts w:ascii="Times New Roman" w:hAnsi="Times New Roman" w:cs="Times New Roman"/>
                <w:iCs/>
                <w:sz w:val="24"/>
                <w:szCs w:val="24"/>
                <w:lang w:val="ru-RU"/>
              </w:rPr>
              <w:t xml:space="preserve"> </w:t>
            </w:r>
            <w:proofErr w:type="spellStart"/>
            <w:r w:rsidRPr="001A41B1">
              <w:rPr>
                <w:rFonts w:ascii="Times New Roman" w:hAnsi="Times New Roman" w:cs="Times New Roman"/>
                <w:iCs/>
                <w:sz w:val="24"/>
                <w:szCs w:val="24"/>
                <w:lang w:val="ru-RU"/>
              </w:rPr>
              <w:t>негіздер</w:t>
            </w:r>
            <w:proofErr w:type="spellEnd"/>
            <w:r w:rsidRPr="00E23E6D">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тиісті</w:t>
            </w:r>
            <w:proofErr w:type="spellEnd"/>
            <w:r w:rsidRPr="00E23E6D">
              <w:rPr>
                <w:rFonts w:ascii="Times New Roman" w:hAnsi="Times New Roman" w:cs="Times New Roman"/>
                <w:i/>
                <w:szCs w:val="24"/>
                <w:lang w:val="ru-RU"/>
              </w:rPr>
              <w:t xml:space="preserve"> </w:t>
            </w:r>
            <w:r w:rsidRPr="00984D3F">
              <w:rPr>
                <w:rFonts w:ascii="Times New Roman" w:hAnsi="Times New Roman" w:cs="Times New Roman"/>
                <w:i/>
                <w:szCs w:val="24"/>
                <w:lang w:val="ru-RU"/>
              </w:rPr>
              <w:t>НҚА</w:t>
            </w:r>
            <w:r w:rsidRPr="00E23E6D">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немесе</w:t>
            </w:r>
            <w:proofErr w:type="spellEnd"/>
            <w:r w:rsidRPr="00E23E6D">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тапсырмаға</w:t>
            </w:r>
            <w:proofErr w:type="spellEnd"/>
            <w:r w:rsidRPr="00E23E6D">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сілтеме</w:t>
            </w:r>
            <w:proofErr w:type="spellEnd"/>
            <w:r w:rsidRPr="00E23E6D">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жасай</w:t>
            </w:r>
            <w:proofErr w:type="spellEnd"/>
            <w:r w:rsidRPr="00E23E6D">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отырып</w:t>
            </w:r>
            <w:proofErr w:type="spellEnd"/>
            <w:r w:rsidRPr="00E23E6D">
              <w:rPr>
                <w:rFonts w:ascii="Times New Roman" w:hAnsi="Times New Roman" w:cs="Times New Roman"/>
                <w:i/>
                <w:szCs w:val="24"/>
                <w:lang w:val="ru-RU"/>
              </w:rPr>
              <w:t xml:space="preserve"> (</w:t>
            </w:r>
            <w:r w:rsidRPr="00984D3F">
              <w:rPr>
                <w:rFonts w:ascii="Times New Roman" w:hAnsi="Times New Roman" w:cs="Times New Roman"/>
                <w:i/>
                <w:szCs w:val="24"/>
                <w:lang w:val="ru-RU"/>
              </w:rPr>
              <w:t>бар</w:t>
            </w:r>
            <w:r w:rsidRPr="00E23E6D">
              <w:rPr>
                <w:rFonts w:ascii="Times New Roman" w:hAnsi="Times New Roman" w:cs="Times New Roman"/>
                <w:i/>
                <w:szCs w:val="24"/>
                <w:lang w:val="ru-RU"/>
              </w:rPr>
              <w:t xml:space="preserve"> </w:t>
            </w:r>
            <w:proofErr w:type="spellStart"/>
            <w:r w:rsidRPr="00984D3F">
              <w:rPr>
                <w:rFonts w:ascii="Times New Roman" w:hAnsi="Times New Roman" w:cs="Times New Roman"/>
                <w:i/>
                <w:szCs w:val="24"/>
                <w:lang w:val="ru-RU"/>
              </w:rPr>
              <w:t>болса</w:t>
            </w:r>
            <w:proofErr w:type="spellEnd"/>
            <w:r w:rsidRPr="00E23E6D">
              <w:rPr>
                <w:rFonts w:ascii="Times New Roman" w:hAnsi="Times New Roman" w:cs="Times New Roman"/>
                <w:i/>
                <w:szCs w:val="24"/>
                <w:lang w:val="ru-RU"/>
              </w:rPr>
              <w:t>))</w:t>
            </w:r>
          </w:p>
        </w:tc>
        <w:tc>
          <w:tcPr>
            <w:tcW w:w="5386" w:type="dxa"/>
          </w:tcPr>
          <w:p w14:paraId="7E887EC9" w14:textId="1937150E" w:rsidR="00660438" w:rsidRPr="00827CF3" w:rsidRDefault="004448A4" w:rsidP="00A87118">
            <w:pPr>
              <w:jc w:val="both"/>
              <w:rPr>
                <w:rFonts w:ascii="Times New Roman" w:hAnsi="Times New Roman" w:cs="Times New Roman"/>
                <w:sz w:val="24"/>
                <w:szCs w:val="24"/>
                <w:lang w:val="ru-RU"/>
              </w:rPr>
            </w:pPr>
            <w:r w:rsidRPr="004448A4">
              <w:rPr>
                <w:rFonts w:ascii="Times New Roman" w:eastAsia="Times New Roman" w:hAnsi="Times New Roman" w:cs="Times New Roman"/>
                <w:sz w:val="24"/>
                <w:szCs w:val="24"/>
                <w:lang w:val="kk-KZ" w:eastAsia="ru-RU"/>
              </w:rPr>
              <w:t>«Жануарлар дүниесін қорғау, өсімін молайту және пайдалану туралы» Қазақстан Республикасы Заңының 9-1-бабының 28) тармақшасына, «Қазақстан Республикасы Ауыл шаруашылығы министрлігінің кейбір мәселелері» Қазақстан Республикасы Үкіметінің 2005 жылғы 6 сәуірдегі № 310 қаулысымен бекітілген Қазақстан Республикасы Ауыл шаруашылығы министрлігі туралы ереженің 15-тармағының 508-115) тармақшасына және «Құқықтық актілер туралы» Қазақстан Республикасы Заңының 27-бабы 1-тармағына сәйкес.</w:t>
            </w:r>
          </w:p>
        </w:tc>
      </w:tr>
      <w:tr w:rsidR="00660438" w:rsidRPr="004448A4" w14:paraId="1CDA9CC1" w14:textId="77777777" w:rsidTr="004448A4">
        <w:trPr>
          <w:trHeight w:val="2537"/>
        </w:trPr>
        <w:tc>
          <w:tcPr>
            <w:tcW w:w="907" w:type="dxa"/>
            <w:vAlign w:val="center"/>
          </w:tcPr>
          <w:p w14:paraId="7F7C599B" w14:textId="77777777" w:rsidR="00660438" w:rsidRPr="00E23E6D" w:rsidRDefault="00660438" w:rsidP="00005419">
            <w:pPr>
              <w:pStyle w:val="a4"/>
              <w:numPr>
                <w:ilvl w:val="0"/>
                <w:numId w:val="1"/>
              </w:numPr>
              <w:rPr>
                <w:rFonts w:ascii="Times New Roman" w:hAnsi="Times New Roman" w:cs="Times New Roman"/>
                <w:sz w:val="28"/>
                <w:lang w:val="ru-RU"/>
              </w:rPr>
            </w:pPr>
          </w:p>
        </w:tc>
        <w:tc>
          <w:tcPr>
            <w:tcW w:w="3454" w:type="dxa"/>
          </w:tcPr>
          <w:p w14:paraId="608699C6" w14:textId="75D28C85" w:rsidR="004E6AF0" w:rsidRPr="00E23E6D" w:rsidRDefault="007A2EED" w:rsidP="00A87118">
            <w:pPr>
              <w:jc w:val="both"/>
              <w:rPr>
                <w:rFonts w:ascii="Times New Roman" w:hAnsi="Times New Roman" w:cs="Times New Roman"/>
                <w:sz w:val="24"/>
                <w:szCs w:val="24"/>
                <w:lang w:val="ru-RU"/>
              </w:rPr>
            </w:pPr>
            <w:r w:rsidRPr="007A2EED">
              <w:rPr>
                <w:rFonts w:ascii="Times New Roman" w:hAnsi="Times New Roman" w:cs="Times New Roman"/>
                <w:sz w:val="24"/>
                <w:szCs w:val="24"/>
                <w:lang w:val="ru-RU"/>
              </w:rPr>
              <w:t>НҚА</w:t>
            </w:r>
            <w:r w:rsidRPr="00E23E6D">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жобасының</w:t>
            </w:r>
            <w:proofErr w:type="spellEnd"/>
            <w:r w:rsidRPr="00E23E6D">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қысқаша</w:t>
            </w:r>
            <w:proofErr w:type="spellEnd"/>
            <w:r w:rsidRPr="00E23E6D">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мазмұны</w:t>
            </w:r>
            <w:proofErr w:type="spellEnd"/>
            <w:r w:rsidRPr="00E23E6D">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негізгі</w:t>
            </w:r>
            <w:proofErr w:type="spellEnd"/>
            <w:r w:rsidRPr="00E23E6D">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ережелердің</w:t>
            </w:r>
            <w:proofErr w:type="spellEnd"/>
            <w:r w:rsidRPr="00E23E6D">
              <w:rPr>
                <w:rFonts w:ascii="Times New Roman" w:hAnsi="Times New Roman" w:cs="Times New Roman"/>
                <w:sz w:val="24"/>
                <w:szCs w:val="24"/>
                <w:lang w:val="ru-RU"/>
              </w:rPr>
              <w:t xml:space="preserve"> </w:t>
            </w:r>
            <w:proofErr w:type="spellStart"/>
            <w:r w:rsidRPr="007A2EED">
              <w:rPr>
                <w:rFonts w:ascii="Times New Roman" w:hAnsi="Times New Roman" w:cs="Times New Roman"/>
                <w:sz w:val="24"/>
                <w:szCs w:val="24"/>
                <w:lang w:val="ru-RU"/>
              </w:rPr>
              <w:t>сипаттамасы</w:t>
            </w:r>
            <w:proofErr w:type="spellEnd"/>
          </w:p>
        </w:tc>
        <w:tc>
          <w:tcPr>
            <w:tcW w:w="5386" w:type="dxa"/>
          </w:tcPr>
          <w:p w14:paraId="26C6348C" w14:textId="6D8C9B1A" w:rsidR="00660438" w:rsidRPr="00827CF3" w:rsidRDefault="004448A4" w:rsidP="00A87118">
            <w:pPr>
              <w:jc w:val="both"/>
              <w:rPr>
                <w:rFonts w:ascii="Times New Roman" w:hAnsi="Times New Roman" w:cs="Times New Roman"/>
                <w:sz w:val="24"/>
                <w:szCs w:val="24"/>
                <w:lang w:val="kk-KZ"/>
              </w:rPr>
            </w:pPr>
            <w:r w:rsidRPr="004448A4">
              <w:rPr>
                <w:rFonts w:ascii="Times New Roman" w:eastAsia="Times New Roman" w:hAnsi="Times New Roman" w:cs="Times New Roman"/>
                <w:bCs/>
                <w:sz w:val="24"/>
                <w:szCs w:val="24"/>
                <w:lang w:val="kk-KZ" w:eastAsia="ru-RU"/>
              </w:rPr>
              <w:t>Қазақстан Республикасы Ауыл шаруашылығы министрінің 2026 жылғы 3 наурыздағы № 78 бұйрығына құқықтық олқылықтарды жою, тыйым салынған жерлердің географиялық координаттарын нақтылау және балық ресурстарын пайдалану мерзімдерін жаңарту мақсатында өзгерістер мен толықтырулар енгізуге бағытталған.</w:t>
            </w:r>
          </w:p>
        </w:tc>
      </w:tr>
      <w:tr w:rsidR="00005419" w:rsidRPr="004448A4" w14:paraId="4F43466A" w14:textId="77777777" w:rsidTr="004448A4">
        <w:trPr>
          <w:trHeight w:val="2286"/>
        </w:trPr>
        <w:tc>
          <w:tcPr>
            <w:tcW w:w="907" w:type="dxa"/>
            <w:vAlign w:val="center"/>
          </w:tcPr>
          <w:p w14:paraId="19B7A236" w14:textId="77777777" w:rsidR="00005419" w:rsidRPr="00E23E6D" w:rsidRDefault="00005419" w:rsidP="00005419">
            <w:pPr>
              <w:pStyle w:val="a4"/>
              <w:numPr>
                <w:ilvl w:val="0"/>
                <w:numId w:val="1"/>
              </w:numPr>
              <w:rPr>
                <w:rFonts w:ascii="Times New Roman" w:hAnsi="Times New Roman" w:cs="Times New Roman"/>
                <w:sz w:val="28"/>
                <w:lang w:val="ru-RU"/>
              </w:rPr>
            </w:pPr>
          </w:p>
        </w:tc>
        <w:tc>
          <w:tcPr>
            <w:tcW w:w="3454" w:type="dxa"/>
          </w:tcPr>
          <w:p w14:paraId="34D6B461" w14:textId="593CA0AC" w:rsidR="007A2EED" w:rsidRPr="00E23E6D" w:rsidRDefault="006E3DDF" w:rsidP="00A87118">
            <w:pPr>
              <w:jc w:val="both"/>
              <w:rPr>
                <w:rFonts w:ascii="Times New Roman" w:hAnsi="Times New Roman" w:cs="Times New Roman"/>
                <w:sz w:val="24"/>
                <w:szCs w:val="24"/>
                <w:lang w:val="ru-RU"/>
              </w:rPr>
            </w:pPr>
            <w:proofErr w:type="spellStart"/>
            <w:r w:rsidRPr="006E3DDF">
              <w:rPr>
                <w:rFonts w:ascii="Times New Roman" w:hAnsi="Times New Roman" w:cs="Times New Roman"/>
                <w:sz w:val="24"/>
                <w:szCs w:val="24"/>
                <w:lang w:val="ru-RU"/>
              </w:rPr>
              <w:t>Күтілетін</w:t>
            </w:r>
            <w:proofErr w:type="spellEnd"/>
            <w:r w:rsidRPr="00E23E6D">
              <w:rPr>
                <w:rFonts w:ascii="Times New Roman" w:hAnsi="Times New Roman" w:cs="Times New Roman"/>
                <w:sz w:val="24"/>
                <w:szCs w:val="24"/>
                <w:lang w:val="ru-RU"/>
              </w:rPr>
              <w:t xml:space="preserve"> </w:t>
            </w:r>
            <w:proofErr w:type="spellStart"/>
            <w:r w:rsidRPr="006E3DDF">
              <w:rPr>
                <w:rFonts w:ascii="Times New Roman" w:hAnsi="Times New Roman" w:cs="Times New Roman"/>
                <w:sz w:val="24"/>
                <w:szCs w:val="24"/>
                <w:lang w:val="ru-RU"/>
              </w:rPr>
              <w:t>нәтижелердің</w:t>
            </w:r>
            <w:proofErr w:type="spellEnd"/>
            <w:r w:rsidRPr="00E23E6D">
              <w:rPr>
                <w:rFonts w:ascii="Times New Roman" w:hAnsi="Times New Roman" w:cs="Times New Roman"/>
                <w:sz w:val="24"/>
                <w:szCs w:val="24"/>
                <w:lang w:val="ru-RU"/>
              </w:rPr>
              <w:t xml:space="preserve"> </w:t>
            </w:r>
            <w:proofErr w:type="spellStart"/>
            <w:r w:rsidRPr="006E3DDF">
              <w:rPr>
                <w:rFonts w:ascii="Times New Roman" w:hAnsi="Times New Roman" w:cs="Times New Roman"/>
                <w:sz w:val="24"/>
                <w:szCs w:val="24"/>
                <w:lang w:val="ru-RU"/>
              </w:rPr>
              <w:t>нақты</w:t>
            </w:r>
            <w:proofErr w:type="spellEnd"/>
            <w:r w:rsidRPr="00E23E6D">
              <w:rPr>
                <w:rFonts w:ascii="Times New Roman" w:hAnsi="Times New Roman" w:cs="Times New Roman"/>
                <w:sz w:val="24"/>
                <w:szCs w:val="24"/>
                <w:lang w:val="ru-RU"/>
              </w:rPr>
              <w:t xml:space="preserve"> </w:t>
            </w:r>
            <w:proofErr w:type="spellStart"/>
            <w:r w:rsidRPr="006E3DDF">
              <w:rPr>
                <w:rFonts w:ascii="Times New Roman" w:hAnsi="Times New Roman" w:cs="Times New Roman"/>
                <w:sz w:val="24"/>
                <w:szCs w:val="24"/>
                <w:lang w:val="ru-RU"/>
              </w:rPr>
              <w:t>мақсаттары</w:t>
            </w:r>
            <w:proofErr w:type="spellEnd"/>
            <w:r w:rsidRPr="00E23E6D">
              <w:rPr>
                <w:rFonts w:ascii="Times New Roman" w:hAnsi="Times New Roman" w:cs="Times New Roman"/>
                <w:sz w:val="24"/>
                <w:szCs w:val="24"/>
                <w:lang w:val="ru-RU"/>
              </w:rPr>
              <w:t xml:space="preserve"> </w:t>
            </w:r>
            <w:r w:rsidRPr="006E3DDF">
              <w:rPr>
                <w:rFonts w:ascii="Times New Roman" w:hAnsi="Times New Roman" w:cs="Times New Roman"/>
                <w:sz w:val="24"/>
                <w:szCs w:val="24"/>
                <w:lang w:val="ru-RU"/>
              </w:rPr>
              <w:t>мен</w:t>
            </w:r>
            <w:r w:rsidRPr="00E23E6D">
              <w:rPr>
                <w:rFonts w:ascii="Times New Roman" w:hAnsi="Times New Roman" w:cs="Times New Roman"/>
                <w:sz w:val="24"/>
                <w:szCs w:val="24"/>
                <w:lang w:val="ru-RU"/>
              </w:rPr>
              <w:t xml:space="preserve"> </w:t>
            </w:r>
            <w:proofErr w:type="spellStart"/>
            <w:r w:rsidRPr="006E3DDF">
              <w:rPr>
                <w:rFonts w:ascii="Times New Roman" w:hAnsi="Times New Roman" w:cs="Times New Roman"/>
                <w:sz w:val="24"/>
                <w:szCs w:val="24"/>
                <w:lang w:val="ru-RU"/>
              </w:rPr>
              <w:t>мерзімдері</w:t>
            </w:r>
            <w:proofErr w:type="spellEnd"/>
          </w:p>
        </w:tc>
        <w:tc>
          <w:tcPr>
            <w:tcW w:w="5386" w:type="dxa"/>
          </w:tcPr>
          <w:p w14:paraId="2BD2C102" w14:textId="58543686" w:rsidR="00FC5C00" w:rsidRPr="00C1386F" w:rsidRDefault="004448A4" w:rsidP="00827CF3">
            <w:pPr>
              <w:jc w:val="both"/>
              <w:rPr>
                <w:rFonts w:ascii="Times New Roman" w:eastAsia="Times New Roman" w:hAnsi="Times New Roman" w:cs="Times New Roman"/>
                <w:b/>
                <w:bCs/>
                <w:sz w:val="24"/>
                <w:szCs w:val="24"/>
                <w:lang w:val="kk-KZ" w:eastAsia="ru-RU"/>
              </w:rPr>
            </w:pPr>
            <w:r w:rsidRPr="004448A4">
              <w:rPr>
                <w:rFonts w:ascii="Times New Roman" w:eastAsia="Times New Roman" w:hAnsi="Times New Roman" w:cs="Times New Roman"/>
                <w:bCs/>
                <w:sz w:val="24"/>
                <w:szCs w:val="24"/>
                <w:lang w:val="kk-KZ" w:eastAsia="ru-RU"/>
              </w:rPr>
              <w:t>Енгізіліп отырған өзгерістердің мақсаты – балық ресурстарын қорғау тетіктерін жетілдіру мақсатында оларды пайдалануға тыйым салынған мерзімдер мен орындарды нақтылау. Құқықтық олқылықтарды жою және тыйым салынған аймақтардың координаттары мен уақытын нақтылау арқылы бақылау мен қадағалау тиімділігін арттыру.</w:t>
            </w:r>
          </w:p>
        </w:tc>
      </w:tr>
      <w:tr w:rsidR="00660438" w:rsidRPr="004448A4" w14:paraId="3EBB5133" w14:textId="77777777" w:rsidTr="004448A4">
        <w:trPr>
          <w:trHeight w:val="1554"/>
        </w:trPr>
        <w:tc>
          <w:tcPr>
            <w:tcW w:w="907" w:type="dxa"/>
            <w:vAlign w:val="center"/>
          </w:tcPr>
          <w:p w14:paraId="09BC4CF1" w14:textId="77777777" w:rsidR="00660438" w:rsidRPr="00E23E6D" w:rsidRDefault="00660438" w:rsidP="00005419">
            <w:pPr>
              <w:pStyle w:val="a4"/>
              <w:numPr>
                <w:ilvl w:val="0"/>
                <w:numId w:val="1"/>
              </w:numPr>
              <w:rPr>
                <w:rFonts w:ascii="Times New Roman" w:hAnsi="Times New Roman" w:cs="Times New Roman"/>
                <w:sz w:val="28"/>
                <w:lang w:val="kk-KZ"/>
              </w:rPr>
            </w:pPr>
          </w:p>
        </w:tc>
        <w:tc>
          <w:tcPr>
            <w:tcW w:w="3454" w:type="dxa"/>
          </w:tcPr>
          <w:p w14:paraId="17E06F34" w14:textId="03491F8A" w:rsidR="005A45D4" w:rsidRPr="001336A3" w:rsidRDefault="009268FD" w:rsidP="00A87118">
            <w:pPr>
              <w:jc w:val="both"/>
              <w:rPr>
                <w:rFonts w:ascii="Times New Roman" w:hAnsi="Times New Roman" w:cs="Times New Roman"/>
                <w:sz w:val="24"/>
                <w:szCs w:val="24"/>
                <w:lang w:val="kk-KZ"/>
              </w:rPr>
            </w:pPr>
            <w:r w:rsidRPr="001336A3">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w:t>
            </w:r>
            <w:r w:rsidR="0036014F" w:rsidRPr="001336A3">
              <w:rPr>
                <w:rFonts w:ascii="Times New Roman" w:hAnsi="Times New Roman" w:cs="Times New Roman"/>
                <w:sz w:val="24"/>
                <w:szCs w:val="24"/>
                <w:lang w:val="kk-KZ"/>
              </w:rPr>
              <w:t>р</w:t>
            </w:r>
          </w:p>
        </w:tc>
        <w:tc>
          <w:tcPr>
            <w:tcW w:w="5386" w:type="dxa"/>
          </w:tcPr>
          <w:p w14:paraId="1816D378" w14:textId="6932E441" w:rsidR="00660438" w:rsidRPr="00F51EA1" w:rsidRDefault="00776707" w:rsidP="00A87118">
            <w:pPr>
              <w:jc w:val="both"/>
              <w:rPr>
                <w:rFonts w:ascii="Times New Roman" w:hAnsi="Times New Roman" w:cs="Times New Roman"/>
                <w:sz w:val="24"/>
                <w:szCs w:val="24"/>
                <w:lang w:val="kk-KZ"/>
              </w:rPr>
            </w:pPr>
            <w:r w:rsidRPr="00776707">
              <w:rPr>
                <w:rFonts w:ascii="Times New Roman" w:hAnsi="Times New Roman" w:cs="Times New Roman"/>
                <w:sz w:val="24"/>
                <w:szCs w:val="24"/>
                <w:lang w:val="kk-KZ"/>
              </w:rPr>
              <w:t>Жобаны қабылдау теріс әлеуметтік-экономикалық және/немесе құқықтық салдарға әкеп соқтырмайды.</w:t>
            </w:r>
          </w:p>
        </w:tc>
      </w:tr>
    </w:tbl>
    <w:p w14:paraId="47D88753" w14:textId="77777777" w:rsidR="00FF30D2" w:rsidRPr="001336A3" w:rsidRDefault="00FF30D2" w:rsidP="004448A4">
      <w:pPr>
        <w:rPr>
          <w:rFonts w:ascii="Times New Roman" w:hAnsi="Times New Roman" w:cs="Times New Roman"/>
          <w:sz w:val="28"/>
          <w:lang w:val="kk-KZ"/>
        </w:rPr>
      </w:pPr>
      <w:bookmarkStart w:id="0" w:name="_GoBack"/>
      <w:bookmarkEnd w:id="0"/>
    </w:p>
    <w:sectPr w:rsidR="00FF30D2" w:rsidRPr="001336A3" w:rsidSect="004448A4">
      <w:pgSz w:w="11906" w:h="16838"/>
      <w:pgMar w:top="851"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5419"/>
    <w:rsid w:val="000B2D4F"/>
    <w:rsid w:val="000E547F"/>
    <w:rsid w:val="000F23EA"/>
    <w:rsid w:val="001336A3"/>
    <w:rsid w:val="00150545"/>
    <w:rsid w:val="00157B09"/>
    <w:rsid w:val="001A41B1"/>
    <w:rsid w:val="001E53C0"/>
    <w:rsid w:val="002177DE"/>
    <w:rsid w:val="0024114C"/>
    <w:rsid w:val="002675A7"/>
    <w:rsid w:val="00267CF3"/>
    <w:rsid w:val="002C0FEC"/>
    <w:rsid w:val="002F1C19"/>
    <w:rsid w:val="0036014F"/>
    <w:rsid w:val="003E76AF"/>
    <w:rsid w:val="004448A4"/>
    <w:rsid w:val="00485D60"/>
    <w:rsid w:val="004D15C0"/>
    <w:rsid w:val="004D23AD"/>
    <w:rsid w:val="004E6AF0"/>
    <w:rsid w:val="005A45D4"/>
    <w:rsid w:val="00660438"/>
    <w:rsid w:val="00685302"/>
    <w:rsid w:val="006B4928"/>
    <w:rsid w:val="006E3DDF"/>
    <w:rsid w:val="00755015"/>
    <w:rsid w:val="00765AD0"/>
    <w:rsid w:val="00776707"/>
    <w:rsid w:val="007A2EED"/>
    <w:rsid w:val="00827CF3"/>
    <w:rsid w:val="00862F6D"/>
    <w:rsid w:val="00906838"/>
    <w:rsid w:val="009268FD"/>
    <w:rsid w:val="00984D3F"/>
    <w:rsid w:val="00A27E1D"/>
    <w:rsid w:val="00A87118"/>
    <w:rsid w:val="00AC0268"/>
    <w:rsid w:val="00AD29F5"/>
    <w:rsid w:val="00B336FE"/>
    <w:rsid w:val="00B7136D"/>
    <w:rsid w:val="00C1386F"/>
    <w:rsid w:val="00CB3312"/>
    <w:rsid w:val="00CE4A81"/>
    <w:rsid w:val="00D42754"/>
    <w:rsid w:val="00E23E6D"/>
    <w:rsid w:val="00E90C28"/>
    <w:rsid w:val="00EC5EF7"/>
    <w:rsid w:val="00F04A08"/>
    <w:rsid w:val="00F51EA1"/>
    <w:rsid w:val="00FC5C00"/>
    <w:rsid w:val="00FF30D2"/>
    <w:rsid w:val="00FF3E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0057"/>
  <w15:docId w15:val="{EFBE24C9-12BE-429F-8C3D-2FB692E84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306</Words>
  <Characters>1745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Омарова Гульнара Тлеулиевна</cp:lastModifiedBy>
  <cp:revision>24</cp:revision>
  <dcterms:created xsi:type="dcterms:W3CDTF">2025-05-14T09:58:00Z</dcterms:created>
  <dcterms:modified xsi:type="dcterms:W3CDTF">2026-07-10T09:46:00Z</dcterms:modified>
</cp:coreProperties>
</file>