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E59CD" w14:textId="77777777" w:rsidR="00066417" w:rsidRDefault="00CE46B1" w:rsidP="00C0687A">
      <w:pPr>
        <w:spacing w:after="0"/>
        <w:jc w:val="center"/>
        <w:rPr>
          <w:rFonts w:ascii="Arial" w:eastAsia="Times New Roman" w:hAnsi="Arial" w:cs="Arial"/>
          <w:color w:val="0F243E"/>
          <w:sz w:val="24"/>
          <w:szCs w:val="24"/>
          <w:lang w:bidi="en-US"/>
        </w:rPr>
      </w:pPr>
      <w:r>
        <w:rPr>
          <w:rFonts w:ascii="Arial" w:eastAsia="Times New Roman" w:hAnsi="Arial" w:cs="Arial"/>
          <w:color w:val="0F243E"/>
          <w:sz w:val="24"/>
          <w:szCs w:val="24"/>
          <w:lang w:bidi="en-US"/>
        </w:rPr>
        <w:t xml:space="preserve">      </w:t>
      </w:r>
      <w:r w:rsidR="00066417">
        <w:rPr>
          <w:rFonts w:ascii="Arial" w:eastAsia="Times New Roman" w:hAnsi="Arial" w:cs="Arial"/>
          <w:color w:val="0F243E"/>
          <w:sz w:val="24"/>
          <w:szCs w:val="24"/>
          <w:lang w:bidi="en-US"/>
        </w:rPr>
        <w:t xml:space="preserve"> </w:t>
      </w:r>
    </w:p>
    <w:p w14:paraId="08A803B5" w14:textId="28BEF1C8" w:rsidR="002B250A" w:rsidRPr="004020BD" w:rsidRDefault="002B250A" w:rsidP="00C0687A">
      <w:pPr>
        <w:spacing w:after="0"/>
        <w:jc w:val="center"/>
        <w:rPr>
          <w:rFonts w:eastAsia="Times New Roman" w:cs="Times New Roman"/>
          <w:b/>
          <w:bCs/>
          <w:color w:val="000000" w:themeColor="text1"/>
          <w:szCs w:val="28"/>
          <w:lang w:bidi="en-US"/>
        </w:rPr>
      </w:pPr>
      <w:r w:rsidRPr="004020BD">
        <w:rPr>
          <w:rFonts w:eastAsia="Times New Roman" w:cs="Times New Roman"/>
          <w:b/>
          <w:bCs/>
          <w:color w:val="000000" w:themeColor="text1"/>
          <w:szCs w:val="28"/>
          <w:lang w:bidi="en-US"/>
        </w:rPr>
        <w:t>АНАЛИТИЧЕСКАЯ СПРАВКА</w:t>
      </w:r>
    </w:p>
    <w:p w14:paraId="30A2FA57" w14:textId="77777777" w:rsidR="002B250A" w:rsidRPr="009F6124" w:rsidRDefault="002B250A" w:rsidP="00C0687A">
      <w:pPr>
        <w:spacing w:after="0"/>
        <w:jc w:val="center"/>
        <w:rPr>
          <w:rFonts w:eastAsia="Times New Roman" w:cs="Times New Roman"/>
          <w:sz w:val="24"/>
          <w:szCs w:val="24"/>
          <w:lang w:val="kk-KZ" w:bidi="en-US"/>
        </w:rPr>
      </w:pPr>
      <w:r w:rsidRPr="009F6124">
        <w:rPr>
          <w:rFonts w:eastAsia="Times New Roman" w:cs="Times New Roman"/>
          <w:sz w:val="24"/>
          <w:szCs w:val="24"/>
          <w:lang w:bidi="en-US"/>
        </w:rPr>
        <w:t xml:space="preserve">(О результатах внутреннего анализа коррупционных рисков в деятельности государственных органов по </w:t>
      </w:r>
      <w:proofErr w:type="spellStart"/>
      <w:r w:rsidRPr="009F6124">
        <w:rPr>
          <w:rFonts w:eastAsia="Times New Roman" w:cs="Times New Roman"/>
          <w:sz w:val="24"/>
          <w:szCs w:val="24"/>
          <w:lang w:val="kk-KZ" w:bidi="en-US"/>
        </w:rPr>
        <w:t>городу</w:t>
      </w:r>
      <w:proofErr w:type="spellEnd"/>
      <w:r w:rsidRPr="009F6124">
        <w:rPr>
          <w:rFonts w:eastAsia="Times New Roman" w:cs="Times New Roman"/>
          <w:sz w:val="24"/>
          <w:szCs w:val="24"/>
          <w:lang w:val="kk-KZ" w:bidi="en-US"/>
        </w:rPr>
        <w:t xml:space="preserve"> </w:t>
      </w:r>
      <w:proofErr w:type="spellStart"/>
      <w:r w:rsidRPr="009F6124">
        <w:rPr>
          <w:rFonts w:eastAsia="Times New Roman" w:cs="Times New Roman"/>
          <w:sz w:val="24"/>
          <w:szCs w:val="24"/>
          <w:lang w:val="kk-KZ" w:bidi="en-US"/>
        </w:rPr>
        <w:t>Балхаш</w:t>
      </w:r>
      <w:proofErr w:type="spellEnd"/>
      <w:r w:rsidRPr="009F6124">
        <w:rPr>
          <w:rFonts w:eastAsia="Times New Roman" w:cs="Times New Roman"/>
          <w:sz w:val="24"/>
          <w:szCs w:val="24"/>
          <w:lang w:bidi="en-US"/>
        </w:rPr>
        <w:t>)</w:t>
      </w:r>
    </w:p>
    <w:p w14:paraId="776AAF4C" w14:textId="77777777" w:rsidR="002B250A" w:rsidRPr="009F6124" w:rsidRDefault="002B250A" w:rsidP="00C0687A">
      <w:pPr>
        <w:spacing w:after="0"/>
        <w:jc w:val="center"/>
        <w:rPr>
          <w:rFonts w:eastAsia="Times New Roman" w:cs="Times New Roman"/>
          <w:sz w:val="24"/>
          <w:szCs w:val="24"/>
          <w:lang w:val="kk-KZ" w:bidi="en-US"/>
        </w:rPr>
      </w:pPr>
    </w:p>
    <w:p w14:paraId="52D3F2B1" w14:textId="77777777" w:rsidR="002B250A" w:rsidRPr="009F6124" w:rsidRDefault="002B250A" w:rsidP="00C0687A">
      <w:pPr>
        <w:spacing w:after="0"/>
        <w:jc w:val="both"/>
        <w:rPr>
          <w:rFonts w:eastAsia="Times New Roman" w:cs="Times New Roman"/>
          <w:b/>
          <w:sz w:val="24"/>
          <w:szCs w:val="24"/>
          <w:lang w:bidi="en-US"/>
        </w:rPr>
      </w:pPr>
      <w:r w:rsidRPr="009F6124">
        <w:rPr>
          <w:rFonts w:eastAsia="Times New Roman" w:cs="Times New Roman"/>
          <w:b/>
          <w:sz w:val="24"/>
          <w:szCs w:val="24"/>
          <w:lang w:bidi="en-US"/>
        </w:rPr>
        <w:t>Вводная часть:</w:t>
      </w:r>
    </w:p>
    <w:p w14:paraId="36282DCD" w14:textId="77777777" w:rsidR="00B6769A" w:rsidRPr="009F6124" w:rsidRDefault="002B250A" w:rsidP="00B6769A">
      <w:pPr>
        <w:spacing w:after="0"/>
        <w:jc w:val="both"/>
        <w:rPr>
          <w:rFonts w:eastAsia="Times New Roman" w:cs="Times New Roman"/>
          <w:sz w:val="24"/>
          <w:szCs w:val="24"/>
          <w:lang w:bidi="en-US"/>
        </w:rPr>
      </w:pPr>
      <w:r w:rsidRPr="009F6124">
        <w:rPr>
          <w:rFonts w:eastAsia="Times New Roman" w:cs="Times New Roman"/>
          <w:sz w:val="24"/>
          <w:szCs w:val="24"/>
          <w:lang w:bidi="en-US"/>
        </w:rPr>
        <w:tab/>
      </w:r>
      <w:r w:rsidR="00B6769A" w:rsidRPr="009F6124">
        <w:rPr>
          <w:rFonts w:eastAsia="Times New Roman" w:cs="Times New Roman"/>
          <w:sz w:val="24"/>
          <w:szCs w:val="24"/>
          <w:lang w:bidi="en-US"/>
        </w:rPr>
        <w:t xml:space="preserve">В целях выявления причин и условий, способствующих совершению коррупционных правонарушений в государственных учреждениях, организациях и субъектах </w:t>
      </w:r>
      <w:proofErr w:type="spellStart"/>
      <w:r w:rsidR="00B6769A" w:rsidRPr="009F6124">
        <w:rPr>
          <w:rFonts w:eastAsia="Times New Roman" w:cs="Times New Roman"/>
          <w:sz w:val="24"/>
          <w:szCs w:val="24"/>
          <w:lang w:bidi="en-US"/>
        </w:rPr>
        <w:t>квазигосударственного</w:t>
      </w:r>
      <w:proofErr w:type="spellEnd"/>
      <w:r w:rsidR="00B6769A" w:rsidRPr="009F6124">
        <w:rPr>
          <w:rFonts w:eastAsia="Times New Roman" w:cs="Times New Roman"/>
          <w:sz w:val="24"/>
          <w:szCs w:val="24"/>
          <w:lang w:bidi="en-US"/>
        </w:rPr>
        <w:t xml:space="preserve"> сектора города Балхаш, финансируемых из местного бюджета, в период </w:t>
      </w:r>
      <w:r w:rsidR="00B6769A" w:rsidRPr="009F6124">
        <w:rPr>
          <w:rFonts w:eastAsia="Times New Roman" w:cs="Times New Roman"/>
          <w:b/>
          <w:bCs/>
          <w:sz w:val="24"/>
          <w:szCs w:val="24"/>
          <w:lang w:bidi="en-US"/>
        </w:rPr>
        <w:t>с 18 мая по 27 июня 2026 года</w:t>
      </w:r>
      <w:r w:rsidR="00B6769A" w:rsidRPr="009F6124">
        <w:rPr>
          <w:rFonts w:eastAsia="Times New Roman" w:cs="Times New Roman"/>
          <w:sz w:val="24"/>
          <w:szCs w:val="24"/>
          <w:lang w:bidi="en-US"/>
        </w:rPr>
        <w:t xml:space="preserve"> проведен внутренний анализ коррупционных рисков.</w:t>
      </w:r>
    </w:p>
    <w:p w14:paraId="3E71E3F8" w14:textId="77777777" w:rsidR="00B6769A" w:rsidRPr="00B6769A" w:rsidRDefault="00B6769A" w:rsidP="00B6769A">
      <w:pPr>
        <w:spacing w:after="0"/>
        <w:ind w:firstLine="708"/>
        <w:jc w:val="both"/>
        <w:rPr>
          <w:rFonts w:eastAsia="Times New Roman" w:cs="Times New Roman"/>
          <w:sz w:val="24"/>
          <w:szCs w:val="24"/>
          <w:lang w:bidi="en-US"/>
        </w:rPr>
      </w:pPr>
      <w:r w:rsidRPr="00B6769A">
        <w:rPr>
          <w:rFonts w:eastAsia="Times New Roman" w:cs="Times New Roman"/>
          <w:b/>
          <w:bCs/>
          <w:sz w:val="24"/>
          <w:szCs w:val="24"/>
          <w:lang w:bidi="en-US"/>
        </w:rPr>
        <w:t>Период проведения внутреннего анализа коррупционных рисков:</w:t>
      </w:r>
    </w:p>
    <w:p w14:paraId="32437A69" w14:textId="77777777" w:rsidR="00B6769A" w:rsidRPr="00B6769A" w:rsidRDefault="00B6769A" w:rsidP="00B6769A">
      <w:pPr>
        <w:spacing w:after="0"/>
        <w:ind w:firstLine="708"/>
        <w:jc w:val="both"/>
        <w:rPr>
          <w:rFonts w:eastAsia="Times New Roman" w:cs="Times New Roman"/>
          <w:sz w:val="24"/>
          <w:szCs w:val="24"/>
          <w:lang w:bidi="en-US"/>
        </w:rPr>
      </w:pPr>
      <w:r w:rsidRPr="00B6769A">
        <w:rPr>
          <w:rFonts w:eastAsia="Times New Roman" w:cs="Times New Roman"/>
          <w:b/>
          <w:bCs/>
          <w:sz w:val="24"/>
          <w:szCs w:val="24"/>
          <w:lang w:bidi="en-US"/>
        </w:rPr>
        <w:t>по итогам 5 месяцев 2025 года и 8 месяцев 2026 года.</w:t>
      </w:r>
    </w:p>
    <w:p w14:paraId="052E5284" w14:textId="61BBD566" w:rsidR="002B250A" w:rsidRPr="009F6124" w:rsidRDefault="002B250A" w:rsidP="00B6769A">
      <w:pPr>
        <w:spacing w:after="0"/>
        <w:jc w:val="both"/>
        <w:rPr>
          <w:rFonts w:eastAsia="Times New Roman" w:cs="Times New Roman"/>
          <w:sz w:val="24"/>
          <w:szCs w:val="24"/>
          <w:lang w:bidi="en-US"/>
        </w:rPr>
      </w:pPr>
      <w:r w:rsidRPr="009F6124">
        <w:rPr>
          <w:rFonts w:eastAsia="Times New Roman" w:cs="Times New Roman"/>
          <w:sz w:val="24"/>
          <w:szCs w:val="24"/>
          <w:lang w:bidi="en-US"/>
        </w:rPr>
        <w:tab/>
        <w:t>Состав рабочей группы:</w:t>
      </w:r>
    </w:p>
    <w:p w14:paraId="5D203937" w14:textId="44929700" w:rsidR="002B250A" w:rsidRPr="009F6124" w:rsidRDefault="002B250A" w:rsidP="00C0687A">
      <w:pPr>
        <w:numPr>
          <w:ilvl w:val="0"/>
          <w:numId w:val="16"/>
        </w:numPr>
        <w:spacing w:after="0"/>
        <w:ind w:firstLine="426"/>
        <w:contextualSpacing/>
        <w:jc w:val="both"/>
        <w:rPr>
          <w:rFonts w:eastAsia="Times New Roman" w:cs="Times New Roman"/>
          <w:bCs/>
          <w:sz w:val="24"/>
          <w:szCs w:val="24"/>
          <w:lang w:val="kk-KZ" w:bidi="en-US"/>
        </w:rPr>
      </w:pPr>
      <w:r w:rsidRPr="009F6124">
        <w:rPr>
          <w:rFonts w:eastAsia="Times New Roman" w:cs="Times New Roman"/>
          <w:bCs/>
          <w:sz w:val="24"/>
          <w:szCs w:val="24"/>
          <w:lang w:val="kk-KZ" w:bidi="en-US"/>
        </w:rPr>
        <w:t xml:space="preserve">Серіков Данияр </w:t>
      </w:r>
      <w:proofErr w:type="spellStart"/>
      <w:r w:rsidRPr="009F6124">
        <w:rPr>
          <w:rFonts w:eastAsia="Times New Roman" w:cs="Times New Roman"/>
          <w:bCs/>
          <w:sz w:val="24"/>
          <w:szCs w:val="24"/>
          <w:lang w:val="kk-KZ" w:bidi="en-US"/>
        </w:rPr>
        <w:t>Базарбекович</w:t>
      </w:r>
      <w:proofErr w:type="spellEnd"/>
      <w:r w:rsidRPr="009F6124">
        <w:rPr>
          <w:rFonts w:eastAsia="Times New Roman" w:cs="Times New Roman"/>
          <w:bCs/>
          <w:sz w:val="24"/>
          <w:szCs w:val="24"/>
          <w:lang w:bidi="en-US"/>
        </w:rPr>
        <w:t xml:space="preserve"> – Руководитель</w:t>
      </w:r>
      <w:r w:rsidRPr="009F6124">
        <w:rPr>
          <w:rFonts w:eastAsia="Times New Roman" w:cs="Times New Roman"/>
          <w:bCs/>
          <w:sz w:val="24"/>
          <w:szCs w:val="24"/>
          <w:lang w:val="kk-KZ" w:bidi="en-US"/>
        </w:rPr>
        <w:t xml:space="preserve"> ГУ</w:t>
      </w:r>
      <w:r w:rsidRPr="009F6124">
        <w:rPr>
          <w:rFonts w:eastAsia="Times New Roman" w:cs="Times New Roman"/>
          <w:bCs/>
          <w:sz w:val="24"/>
          <w:szCs w:val="24"/>
          <w:lang w:bidi="en-US"/>
        </w:rPr>
        <w:t xml:space="preserve"> </w:t>
      </w:r>
      <w:r w:rsidRPr="009F6124">
        <w:rPr>
          <w:rFonts w:eastAsia="Times New Roman" w:cs="Times New Roman"/>
          <w:bCs/>
          <w:sz w:val="24"/>
          <w:szCs w:val="24"/>
          <w:lang w:val="kk-KZ" w:bidi="en-US"/>
        </w:rPr>
        <w:t>«А</w:t>
      </w:r>
      <w:proofErr w:type="spellStart"/>
      <w:r w:rsidRPr="009F6124">
        <w:rPr>
          <w:rFonts w:eastAsia="Times New Roman" w:cs="Times New Roman"/>
          <w:bCs/>
          <w:sz w:val="24"/>
          <w:szCs w:val="24"/>
          <w:lang w:bidi="en-US"/>
        </w:rPr>
        <w:t>ппарата</w:t>
      </w:r>
      <w:proofErr w:type="spellEnd"/>
      <w:r w:rsidRPr="009F6124">
        <w:rPr>
          <w:rFonts w:eastAsia="Times New Roman" w:cs="Times New Roman"/>
          <w:bCs/>
          <w:sz w:val="24"/>
          <w:szCs w:val="24"/>
          <w:lang w:bidi="en-US"/>
        </w:rPr>
        <w:t xml:space="preserve"> акима города Балхаш</w:t>
      </w:r>
      <w:r w:rsidRPr="009F6124">
        <w:rPr>
          <w:rFonts w:eastAsia="Times New Roman" w:cs="Times New Roman"/>
          <w:bCs/>
          <w:sz w:val="24"/>
          <w:szCs w:val="24"/>
          <w:lang w:val="kk-KZ" w:bidi="en-US"/>
        </w:rPr>
        <w:t xml:space="preserve">», </w:t>
      </w:r>
      <w:r w:rsidRPr="009F6124">
        <w:rPr>
          <w:rFonts w:eastAsia="Times New Roman" w:cs="Times New Roman"/>
          <w:bCs/>
          <w:i/>
          <w:sz w:val="24"/>
          <w:szCs w:val="24"/>
          <w:lang w:val="kk-KZ" w:bidi="en-US"/>
        </w:rPr>
        <w:t xml:space="preserve">председатель </w:t>
      </w:r>
      <w:proofErr w:type="spellStart"/>
      <w:r w:rsidRPr="009F6124">
        <w:rPr>
          <w:rFonts w:eastAsia="Times New Roman" w:cs="Times New Roman"/>
          <w:bCs/>
          <w:i/>
          <w:sz w:val="24"/>
          <w:szCs w:val="24"/>
          <w:lang w:val="kk-KZ" w:bidi="en-US"/>
        </w:rPr>
        <w:t>рабочей</w:t>
      </w:r>
      <w:proofErr w:type="spellEnd"/>
      <w:r w:rsidRPr="009F6124">
        <w:rPr>
          <w:rFonts w:eastAsia="Times New Roman" w:cs="Times New Roman"/>
          <w:bCs/>
          <w:i/>
          <w:sz w:val="24"/>
          <w:szCs w:val="24"/>
          <w:lang w:val="kk-KZ" w:bidi="en-US"/>
        </w:rPr>
        <w:t xml:space="preserve"> </w:t>
      </w:r>
      <w:proofErr w:type="spellStart"/>
      <w:r w:rsidRPr="009F6124">
        <w:rPr>
          <w:rFonts w:eastAsia="Times New Roman" w:cs="Times New Roman"/>
          <w:bCs/>
          <w:i/>
          <w:sz w:val="24"/>
          <w:szCs w:val="24"/>
          <w:lang w:val="kk-KZ" w:bidi="en-US"/>
        </w:rPr>
        <w:t>группы</w:t>
      </w:r>
      <w:proofErr w:type="spellEnd"/>
    </w:p>
    <w:p w14:paraId="383FD3B7" w14:textId="4B84E6AF" w:rsidR="002B250A" w:rsidRPr="009F6124" w:rsidRDefault="002B250A" w:rsidP="00C0687A">
      <w:pPr>
        <w:numPr>
          <w:ilvl w:val="0"/>
          <w:numId w:val="16"/>
        </w:numPr>
        <w:spacing w:after="0"/>
        <w:ind w:firstLine="426"/>
        <w:contextualSpacing/>
        <w:jc w:val="both"/>
        <w:rPr>
          <w:rFonts w:eastAsia="Times New Roman" w:cs="Times New Roman"/>
          <w:bCs/>
          <w:sz w:val="24"/>
          <w:szCs w:val="24"/>
          <w:lang w:val="kk-KZ" w:bidi="en-US"/>
        </w:rPr>
      </w:pPr>
      <w:r w:rsidRPr="009F6124">
        <w:rPr>
          <w:rFonts w:eastAsia="Times New Roman" w:cs="Times New Roman"/>
          <w:bCs/>
          <w:sz w:val="24"/>
          <w:szCs w:val="24"/>
          <w:lang w:val="kk-KZ" w:bidi="en-US"/>
        </w:rPr>
        <w:t xml:space="preserve">Исатаева Диана </w:t>
      </w:r>
      <w:proofErr w:type="spellStart"/>
      <w:r w:rsidRPr="009F6124">
        <w:rPr>
          <w:rFonts w:eastAsia="Times New Roman" w:cs="Times New Roman"/>
          <w:bCs/>
          <w:sz w:val="24"/>
          <w:szCs w:val="24"/>
          <w:lang w:val="kk-KZ" w:bidi="en-US"/>
        </w:rPr>
        <w:t>Досхатқызы</w:t>
      </w:r>
      <w:proofErr w:type="spellEnd"/>
      <w:r w:rsidRPr="009F6124">
        <w:rPr>
          <w:rFonts w:eastAsia="Times New Roman" w:cs="Times New Roman"/>
          <w:bCs/>
          <w:sz w:val="24"/>
          <w:szCs w:val="24"/>
          <w:lang w:val="kk-KZ" w:bidi="en-US"/>
        </w:rPr>
        <w:t xml:space="preserve"> – Юрист </w:t>
      </w:r>
      <w:r w:rsidRPr="009F6124">
        <w:rPr>
          <w:rFonts w:eastAsia="Times New Roman" w:cs="Times New Roman"/>
          <w:bCs/>
          <w:sz w:val="24"/>
          <w:szCs w:val="24"/>
          <w:lang w:bidi="en-US"/>
        </w:rPr>
        <w:t xml:space="preserve">отдела государственно-правовой работы государственного учреждения </w:t>
      </w:r>
      <w:r w:rsidRPr="009F6124">
        <w:rPr>
          <w:rFonts w:eastAsia="Times New Roman" w:cs="Times New Roman"/>
          <w:bCs/>
          <w:sz w:val="24"/>
          <w:szCs w:val="24"/>
          <w:lang w:val="kk-KZ" w:bidi="en-US"/>
        </w:rPr>
        <w:t>(</w:t>
      </w:r>
      <w:proofErr w:type="spellStart"/>
      <w:r w:rsidRPr="009F6124">
        <w:rPr>
          <w:rFonts w:eastAsia="Times New Roman" w:cs="Times New Roman"/>
          <w:bCs/>
          <w:sz w:val="24"/>
          <w:szCs w:val="24"/>
          <w:lang w:val="kk-KZ" w:bidi="en-US"/>
        </w:rPr>
        <w:t>далее</w:t>
      </w:r>
      <w:proofErr w:type="spellEnd"/>
      <w:r w:rsidRPr="009F6124">
        <w:rPr>
          <w:rFonts w:eastAsia="Times New Roman" w:cs="Times New Roman"/>
          <w:bCs/>
          <w:sz w:val="24"/>
          <w:szCs w:val="24"/>
          <w:lang w:val="kk-KZ" w:bidi="en-US"/>
        </w:rPr>
        <w:t xml:space="preserve"> – ГУ) </w:t>
      </w:r>
      <w:r w:rsidRPr="009F6124">
        <w:rPr>
          <w:rFonts w:eastAsia="Times New Roman" w:cs="Times New Roman"/>
          <w:bCs/>
          <w:sz w:val="24"/>
          <w:szCs w:val="24"/>
          <w:lang w:bidi="en-US"/>
        </w:rPr>
        <w:t>«Аппарат акима города Балхаша»</w:t>
      </w:r>
    </w:p>
    <w:p w14:paraId="03A9DA11" w14:textId="0D9C9821" w:rsidR="002B250A" w:rsidRPr="009F6124" w:rsidRDefault="002B250A" w:rsidP="00C0687A">
      <w:pPr>
        <w:numPr>
          <w:ilvl w:val="0"/>
          <w:numId w:val="16"/>
        </w:numPr>
        <w:spacing w:after="0"/>
        <w:ind w:firstLine="426"/>
        <w:contextualSpacing/>
        <w:jc w:val="both"/>
        <w:rPr>
          <w:rFonts w:eastAsia="Times New Roman" w:cs="Times New Roman"/>
          <w:bCs/>
          <w:sz w:val="24"/>
          <w:szCs w:val="24"/>
          <w:lang w:val="kk-KZ" w:bidi="en-US"/>
        </w:rPr>
      </w:pPr>
      <w:proofErr w:type="spellStart"/>
      <w:r w:rsidRPr="009F6124">
        <w:rPr>
          <w:rFonts w:eastAsia="Times New Roman" w:cs="Times New Roman"/>
          <w:bCs/>
          <w:sz w:val="24"/>
          <w:szCs w:val="24"/>
          <w:lang w:val="kk-KZ" w:bidi="en-US"/>
        </w:rPr>
        <w:t>Нурмаганбетов</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Максат</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Кранович</w:t>
      </w:r>
      <w:proofErr w:type="spellEnd"/>
      <w:r w:rsidRPr="009F6124">
        <w:rPr>
          <w:rFonts w:eastAsia="Times New Roman" w:cs="Times New Roman"/>
          <w:bCs/>
          <w:sz w:val="24"/>
          <w:szCs w:val="24"/>
          <w:lang w:val="kk-KZ" w:bidi="en-US"/>
        </w:rPr>
        <w:t xml:space="preserve"> - Директор ТОО «</w:t>
      </w:r>
      <w:proofErr w:type="spellStart"/>
      <w:r w:rsidRPr="009F6124">
        <w:rPr>
          <w:rFonts w:eastAsia="Times New Roman" w:cs="Times New Roman"/>
          <w:bCs/>
          <w:sz w:val="24"/>
          <w:szCs w:val="24"/>
          <w:lang w:val="kk-KZ" w:bidi="en-US"/>
        </w:rPr>
        <w:t>Балхаш</w:t>
      </w:r>
      <w:proofErr w:type="spellEnd"/>
      <w:r w:rsidRPr="009F6124">
        <w:rPr>
          <w:rFonts w:eastAsia="Times New Roman" w:cs="Times New Roman"/>
          <w:bCs/>
          <w:sz w:val="24"/>
          <w:szCs w:val="24"/>
          <w:lang w:val="kk-KZ" w:bidi="en-US"/>
        </w:rPr>
        <w:t xml:space="preserve"> Жылу»</w:t>
      </w:r>
    </w:p>
    <w:p w14:paraId="261F75B3" w14:textId="02017971" w:rsidR="002B250A" w:rsidRPr="009F6124" w:rsidRDefault="002B250A" w:rsidP="00C0687A">
      <w:pPr>
        <w:numPr>
          <w:ilvl w:val="0"/>
          <w:numId w:val="16"/>
        </w:numPr>
        <w:spacing w:after="0"/>
        <w:ind w:firstLine="426"/>
        <w:contextualSpacing/>
        <w:jc w:val="both"/>
        <w:rPr>
          <w:rFonts w:eastAsia="Times New Roman" w:cs="Times New Roman"/>
          <w:bCs/>
          <w:sz w:val="24"/>
          <w:szCs w:val="24"/>
          <w:lang w:bidi="en-US"/>
        </w:rPr>
      </w:pPr>
      <w:proofErr w:type="spellStart"/>
      <w:r w:rsidRPr="009F6124">
        <w:rPr>
          <w:rFonts w:eastAsia="Times New Roman" w:cs="Times New Roman"/>
          <w:bCs/>
          <w:sz w:val="24"/>
          <w:szCs w:val="24"/>
          <w:lang w:val="kk-KZ" w:bidi="en-US"/>
        </w:rPr>
        <w:t>Мәдіғалиев</w:t>
      </w:r>
      <w:proofErr w:type="spellEnd"/>
      <w:r w:rsidRPr="009F6124">
        <w:rPr>
          <w:rFonts w:eastAsia="Times New Roman" w:cs="Times New Roman"/>
          <w:bCs/>
          <w:sz w:val="24"/>
          <w:szCs w:val="24"/>
          <w:lang w:val="kk-KZ" w:bidi="en-US"/>
        </w:rPr>
        <w:t xml:space="preserve"> Оңалбек </w:t>
      </w:r>
      <w:proofErr w:type="spellStart"/>
      <w:r w:rsidRPr="009F6124">
        <w:rPr>
          <w:rFonts w:eastAsia="Times New Roman" w:cs="Times New Roman"/>
          <w:bCs/>
          <w:sz w:val="24"/>
          <w:szCs w:val="24"/>
          <w:lang w:val="kk-KZ" w:bidi="en-US"/>
        </w:rPr>
        <w:t>Ерімбетұлы</w:t>
      </w:r>
      <w:proofErr w:type="spellEnd"/>
      <w:r w:rsidRPr="009F6124">
        <w:rPr>
          <w:rFonts w:eastAsia="Times New Roman" w:cs="Times New Roman"/>
          <w:bCs/>
          <w:sz w:val="24"/>
          <w:szCs w:val="24"/>
          <w:lang w:bidi="en-US"/>
        </w:rPr>
        <w:t xml:space="preserve"> </w:t>
      </w:r>
      <w:r w:rsidRPr="009F6124">
        <w:rPr>
          <w:rFonts w:eastAsia="Times New Roman" w:cs="Times New Roman"/>
          <w:bCs/>
          <w:color w:val="000000"/>
          <w:sz w:val="24"/>
          <w:szCs w:val="24"/>
          <w:lang w:bidi="en-US"/>
        </w:rPr>
        <w:t>- Руководитель</w:t>
      </w:r>
      <w:r w:rsidRPr="009F6124">
        <w:rPr>
          <w:rFonts w:eastAsia="Times New Roman" w:cs="Times New Roman"/>
          <w:bCs/>
          <w:color w:val="000000"/>
          <w:sz w:val="24"/>
          <w:szCs w:val="24"/>
          <w:lang w:val="kk-KZ" w:bidi="en-US"/>
        </w:rPr>
        <w:t xml:space="preserve"> - ГУ «</w:t>
      </w:r>
      <w:proofErr w:type="spellStart"/>
      <w:r w:rsidRPr="009F6124">
        <w:rPr>
          <w:rFonts w:eastAsia="Times New Roman" w:cs="Times New Roman"/>
          <w:bCs/>
          <w:color w:val="000000"/>
          <w:sz w:val="24"/>
          <w:szCs w:val="24"/>
          <w:lang w:val="kk-KZ" w:bidi="en-US"/>
        </w:rPr>
        <w:t>Отдел</w:t>
      </w:r>
      <w:proofErr w:type="spellEnd"/>
      <w:r w:rsidRPr="009F6124">
        <w:rPr>
          <w:rFonts w:eastAsia="Times New Roman" w:cs="Times New Roman"/>
          <w:bCs/>
          <w:color w:val="000000"/>
          <w:sz w:val="24"/>
          <w:szCs w:val="24"/>
          <w:lang w:val="kk-KZ" w:bidi="en-US"/>
        </w:rPr>
        <w:t xml:space="preserve"> </w:t>
      </w:r>
      <w:proofErr w:type="spellStart"/>
      <w:r w:rsidRPr="009F6124">
        <w:rPr>
          <w:rFonts w:eastAsia="Times New Roman" w:cs="Times New Roman"/>
          <w:bCs/>
          <w:color w:val="000000"/>
          <w:sz w:val="24"/>
          <w:szCs w:val="24"/>
          <w:lang w:val="kk-KZ" w:bidi="en-US"/>
        </w:rPr>
        <w:t>жилищных</w:t>
      </w:r>
      <w:proofErr w:type="spellEnd"/>
      <w:r w:rsidRPr="009F6124">
        <w:rPr>
          <w:rFonts w:eastAsia="Times New Roman" w:cs="Times New Roman"/>
          <w:bCs/>
          <w:color w:val="000000"/>
          <w:sz w:val="24"/>
          <w:szCs w:val="24"/>
          <w:lang w:val="kk-KZ" w:bidi="en-US"/>
        </w:rPr>
        <w:t xml:space="preserve"> </w:t>
      </w:r>
      <w:proofErr w:type="spellStart"/>
      <w:r w:rsidRPr="009F6124">
        <w:rPr>
          <w:rFonts w:eastAsia="Times New Roman" w:cs="Times New Roman"/>
          <w:bCs/>
          <w:color w:val="000000"/>
          <w:sz w:val="24"/>
          <w:szCs w:val="24"/>
          <w:lang w:val="kk-KZ" w:bidi="en-US"/>
        </w:rPr>
        <w:t>отношений</w:t>
      </w:r>
      <w:proofErr w:type="spellEnd"/>
      <w:r w:rsidRPr="009F6124">
        <w:rPr>
          <w:rFonts w:eastAsia="Times New Roman" w:cs="Times New Roman"/>
          <w:bCs/>
          <w:color w:val="000000"/>
          <w:sz w:val="24"/>
          <w:szCs w:val="24"/>
          <w:lang w:val="kk-KZ" w:bidi="en-US"/>
        </w:rPr>
        <w:t xml:space="preserve"> и  </w:t>
      </w:r>
      <w:proofErr w:type="spellStart"/>
      <w:r w:rsidRPr="009F6124">
        <w:rPr>
          <w:rFonts w:eastAsia="Times New Roman" w:cs="Times New Roman"/>
          <w:bCs/>
          <w:color w:val="000000"/>
          <w:sz w:val="24"/>
          <w:szCs w:val="24"/>
          <w:lang w:val="kk-KZ" w:bidi="en-US"/>
        </w:rPr>
        <w:t>жилищной</w:t>
      </w:r>
      <w:proofErr w:type="spellEnd"/>
      <w:r w:rsidRPr="009F6124">
        <w:rPr>
          <w:rFonts w:eastAsia="Times New Roman" w:cs="Times New Roman"/>
          <w:bCs/>
          <w:color w:val="000000"/>
          <w:sz w:val="24"/>
          <w:szCs w:val="24"/>
          <w:lang w:val="kk-KZ" w:bidi="en-US"/>
        </w:rPr>
        <w:t xml:space="preserve"> </w:t>
      </w:r>
      <w:proofErr w:type="spellStart"/>
      <w:r w:rsidRPr="009F6124">
        <w:rPr>
          <w:rFonts w:eastAsia="Times New Roman" w:cs="Times New Roman"/>
          <w:bCs/>
          <w:color w:val="000000"/>
          <w:sz w:val="24"/>
          <w:szCs w:val="24"/>
          <w:lang w:val="kk-KZ" w:bidi="en-US"/>
        </w:rPr>
        <w:t>инспекции</w:t>
      </w:r>
      <w:proofErr w:type="spellEnd"/>
      <w:r w:rsidRPr="009F6124">
        <w:rPr>
          <w:rFonts w:eastAsia="Times New Roman" w:cs="Times New Roman"/>
          <w:bCs/>
          <w:color w:val="000000"/>
          <w:sz w:val="24"/>
          <w:szCs w:val="24"/>
          <w:lang w:val="kk-KZ" w:bidi="en-US"/>
        </w:rPr>
        <w:t xml:space="preserve"> </w:t>
      </w:r>
      <w:proofErr w:type="spellStart"/>
      <w:r w:rsidRPr="009F6124">
        <w:rPr>
          <w:rFonts w:eastAsia="Times New Roman" w:cs="Times New Roman"/>
          <w:bCs/>
          <w:color w:val="000000"/>
          <w:sz w:val="24"/>
          <w:szCs w:val="24"/>
          <w:lang w:val="kk-KZ" w:bidi="en-US"/>
        </w:rPr>
        <w:t>города</w:t>
      </w:r>
      <w:proofErr w:type="spellEnd"/>
      <w:r w:rsidRPr="009F6124">
        <w:rPr>
          <w:rFonts w:eastAsia="Times New Roman" w:cs="Times New Roman"/>
          <w:bCs/>
          <w:color w:val="000000"/>
          <w:sz w:val="24"/>
          <w:szCs w:val="24"/>
          <w:lang w:val="kk-KZ" w:bidi="en-US"/>
        </w:rPr>
        <w:t xml:space="preserve"> </w:t>
      </w:r>
      <w:proofErr w:type="spellStart"/>
      <w:r w:rsidRPr="009F6124">
        <w:rPr>
          <w:rFonts w:eastAsia="Times New Roman" w:cs="Times New Roman"/>
          <w:bCs/>
          <w:color w:val="000000"/>
          <w:sz w:val="24"/>
          <w:szCs w:val="24"/>
          <w:lang w:val="kk-KZ" w:bidi="en-US"/>
        </w:rPr>
        <w:t>Балхаш</w:t>
      </w:r>
      <w:proofErr w:type="spellEnd"/>
      <w:r w:rsidRPr="009F6124">
        <w:rPr>
          <w:rFonts w:eastAsia="Times New Roman" w:cs="Times New Roman"/>
          <w:bCs/>
          <w:color w:val="000000"/>
          <w:sz w:val="24"/>
          <w:szCs w:val="24"/>
          <w:lang w:val="kk-KZ" w:bidi="en-US"/>
        </w:rPr>
        <w:t>»</w:t>
      </w:r>
    </w:p>
    <w:p w14:paraId="1FF31E5C" w14:textId="16D98219" w:rsidR="002B250A" w:rsidRPr="009F6124" w:rsidRDefault="002B250A" w:rsidP="00C0687A">
      <w:pPr>
        <w:numPr>
          <w:ilvl w:val="0"/>
          <w:numId w:val="16"/>
        </w:numPr>
        <w:spacing w:after="0"/>
        <w:ind w:firstLine="426"/>
        <w:contextualSpacing/>
        <w:jc w:val="both"/>
        <w:rPr>
          <w:rFonts w:eastAsia="Times New Roman" w:cs="Times New Roman"/>
          <w:bCs/>
          <w:sz w:val="24"/>
          <w:szCs w:val="24"/>
          <w:lang w:val="kk-KZ" w:bidi="en-US"/>
        </w:rPr>
      </w:pPr>
      <w:proofErr w:type="spellStart"/>
      <w:r w:rsidRPr="009F6124">
        <w:rPr>
          <w:rFonts w:eastAsia="Times New Roman" w:cs="Times New Roman"/>
          <w:bCs/>
          <w:sz w:val="24"/>
          <w:szCs w:val="24"/>
          <w:lang w:val="kk-KZ" w:bidi="en-US"/>
        </w:rPr>
        <w:t>Б</w:t>
      </w:r>
      <w:r w:rsidR="00BC28ED" w:rsidRPr="009F6124">
        <w:rPr>
          <w:rFonts w:eastAsia="Times New Roman" w:cs="Times New Roman"/>
          <w:bCs/>
          <w:sz w:val="24"/>
          <w:szCs w:val="24"/>
          <w:lang w:val="kk-KZ" w:bidi="en-US"/>
        </w:rPr>
        <w:t>екмаганбетов</w:t>
      </w:r>
      <w:proofErr w:type="spellEnd"/>
      <w:r w:rsidR="00BC28ED" w:rsidRPr="009F6124">
        <w:rPr>
          <w:rFonts w:eastAsia="Times New Roman" w:cs="Times New Roman"/>
          <w:bCs/>
          <w:sz w:val="24"/>
          <w:szCs w:val="24"/>
          <w:lang w:val="kk-KZ" w:bidi="en-US"/>
        </w:rPr>
        <w:t xml:space="preserve"> Берік </w:t>
      </w:r>
      <w:proofErr w:type="spellStart"/>
      <w:r w:rsidR="00BC28ED" w:rsidRPr="009F6124">
        <w:rPr>
          <w:rFonts w:eastAsia="Times New Roman" w:cs="Times New Roman"/>
          <w:bCs/>
          <w:sz w:val="24"/>
          <w:szCs w:val="24"/>
          <w:lang w:val="kk-KZ" w:bidi="en-US"/>
        </w:rPr>
        <w:t>Боташевич</w:t>
      </w:r>
      <w:proofErr w:type="spellEnd"/>
      <w:r w:rsidRPr="009F6124">
        <w:rPr>
          <w:rFonts w:eastAsia="Times New Roman" w:cs="Times New Roman"/>
          <w:bCs/>
          <w:sz w:val="24"/>
          <w:szCs w:val="24"/>
          <w:lang w:val="kk-KZ" w:bidi="en-US"/>
        </w:rPr>
        <w:t xml:space="preserve"> - </w:t>
      </w:r>
      <w:proofErr w:type="spellStart"/>
      <w:r w:rsidRPr="009F6124">
        <w:rPr>
          <w:rFonts w:eastAsia="Times New Roman" w:cs="Times New Roman"/>
          <w:bCs/>
          <w:sz w:val="24"/>
          <w:szCs w:val="24"/>
          <w:lang w:val="kk-KZ" w:bidi="en-US"/>
        </w:rPr>
        <w:t>И.о</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руководителя</w:t>
      </w:r>
      <w:proofErr w:type="spellEnd"/>
      <w:r w:rsidRPr="009F6124">
        <w:rPr>
          <w:rFonts w:eastAsia="Times New Roman" w:cs="Times New Roman"/>
          <w:bCs/>
          <w:sz w:val="24"/>
          <w:szCs w:val="24"/>
          <w:lang w:bidi="en-US"/>
        </w:rPr>
        <w:t xml:space="preserve"> </w:t>
      </w:r>
      <w:r w:rsidRPr="009F6124">
        <w:rPr>
          <w:rFonts w:eastAsia="Times New Roman" w:cs="Times New Roman"/>
          <w:bCs/>
          <w:sz w:val="24"/>
          <w:szCs w:val="24"/>
          <w:lang w:val="kk-KZ" w:bidi="en-US"/>
        </w:rPr>
        <w:t>ГУ «</w:t>
      </w:r>
      <w:proofErr w:type="spellStart"/>
      <w:r w:rsidRPr="009F6124">
        <w:rPr>
          <w:rFonts w:eastAsia="Times New Roman" w:cs="Times New Roman"/>
          <w:bCs/>
          <w:sz w:val="24"/>
          <w:szCs w:val="24"/>
          <w:lang w:val="kk-KZ" w:bidi="en-US"/>
        </w:rPr>
        <w:t>Отдел</w:t>
      </w:r>
      <w:proofErr w:type="spellEnd"/>
      <w:r w:rsidRPr="009F6124">
        <w:rPr>
          <w:rFonts w:eastAsia="Times New Roman" w:cs="Times New Roman"/>
          <w:bCs/>
          <w:sz w:val="24"/>
          <w:szCs w:val="24"/>
          <w:lang w:val="kk-KZ" w:bidi="en-US"/>
        </w:rPr>
        <w:t xml:space="preserve"> </w:t>
      </w:r>
      <w:r w:rsidR="00BC28ED" w:rsidRPr="009F6124">
        <w:rPr>
          <w:rFonts w:eastAsia="Times New Roman" w:cs="Times New Roman"/>
          <w:bCs/>
          <w:sz w:val="24"/>
          <w:szCs w:val="24"/>
          <w:lang w:val="kk-KZ" w:bidi="en-US"/>
        </w:rPr>
        <w:t xml:space="preserve">ЖКХ, ПТ и АД </w:t>
      </w:r>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города</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Балхаша</w:t>
      </w:r>
      <w:proofErr w:type="spellEnd"/>
      <w:r w:rsidRPr="009F6124">
        <w:rPr>
          <w:rFonts w:eastAsia="Times New Roman" w:cs="Times New Roman"/>
          <w:bCs/>
          <w:sz w:val="24"/>
          <w:szCs w:val="24"/>
          <w:lang w:val="kk-KZ" w:bidi="en-US"/>
        </w:rPr>
        <w:t>»</w:t>
      </w:r>
    </w:p>
    <w:p w14:paraId="4CE06A17" w14:textId="3F0AA7F0" w:rsidR="002B250A" w:rsidRPr="009F6124" w:rsidRDefault="002B250A" w:rsidP="00C0687A">
      <w:pPr>
        <w:numPr>
          <w:ilvl w:val="0"/>
          <w:numId w:val="16"/>
        </w:numPr>
        <w:spacing w:after="0"/>
        <w:ind w:firstLine="426"/>
        <w:contextualSpacing/>
        <w:jc w:val="both"/>
        <w:rPr>
          <w:rFonts w:eastAsia="Times New Roman" w:cs="Times New Roman"/>
          <w:bCs/>
          <w:sz w:val="24"/>
          <w:szCs w:val="24"/>
          <w:lang w:val="kk-KZ" w:bidi="en-US"/>
        </w:rPr>
      </w:pPr>
      <w:proofErr w:type="spellStart"/>
      <w:r w:rsidRPr="009F6124">
        <w:rPr>
          <w:rFonts w:eastAsia="Times New Roman" w:cs="Times New Roman"/>
          <w:bCs/>
          <w:sz w:val="24"/>
          <w:szCs w:val="24"/>
          <w:lang w:val="kk-KZ" w:bidi="en-US"/>
        </w:rPr>
        <w:t>Шакенов</w:t>
      </w:r>
      <w:proofErr w:type="spellEnd"/>
      <w:r w:rsidRPr="009F6124">
        <w:rPr>
          <w:rFonts w:eastAsia="Times New Roman" w:cs="Times New Roman"/>
          <w:bCs/>
          <w:sz w:val="24"/>
          <w:szCs w:val="24"/>
          <w:lang w:val="kk-KZ" w:bidi="en-US"/>
        </w:rPr>
        <w:t xml:space="preserve"> Ізбасар </w:t>
      </w:r>
      <w:proofErr w:type="spellStart"/>
      <w:r w:rsidRPr="009F6124">
        <w:rPr>
          <w:rFonts w:eastAsia="Times New Roman" w:cs="Times New Roman"/>
          <w:bCs/>
          <w:sz w:val="24"/>
          <w:szCs w:val="24"/>
          <w:lang w:val="kk-KZ" w:bidi="en-US"/>
        </w:rPr>
        <w:t>Умыржанович</w:t>
      </w:r>
      <w:proofErr w:type="spellEnd"/>
      <w:r w:rsidRPr="009F6124">
        <w:rPr>
          <w:rFonts w:eastAsia="Times New Roman" w:cs="Times New Roman"/>
          <w:bCs/>
          <w:sz w:val="24"/>
          <w:szCs w:val="24"/>
          <w:lang w:val="kk-KZ" w:bidi="en-US"/>
        </w:rPr>
        <w:t xml:space="preserve">   - Р</w:t>
      </w:r>
      <w:proofErr w:type="spellStart"/>
      <w:r w:rsidRPr="009F6124">
        <w:rPr>
          <w:rFonts w:eastAsia="Times New Roman" w:cs="Times New Roman"/>
          <w:bCs/>
          <w:sz w:val="24"/>
          <w:szCs w:val="24"/>
          <w:lang w:bidi="en-US"/>
        </w:rPr>
        <w:t>уководител</w:t>
      </w:r>
      <w:proofErr w:type="spellEnd"/>
      <w:r w:rsidRPr="009F6124">
        <w:rPr>
          <w:rFonts w:eastAsia="Times New Roman" w:cs="Times New Roman"/>
          <w:bCs/>
          <w:sz w:val="24"/>
          <w:szCs w:val="24"/>
          <w:lang w:val="kk-KZ" w:bidi="en-US"/>
        </w:rPr>
        <w:t>ь</w:t>
      </w:r>
      <w:r w:rsidRPr="009F6124">
        <w:rPr>
          <w:rFonts w:eastAsia="Times New Roman" w:cs="Times New Roman"/>
          <w:bCs/>
          <w:sz w:val="24"/>
          <w:szCs w:val="24"/>
          <w:lang w:bidi="en-US"/>
        </w:rPr>
        <w:t xml:space="preserve"> </w:t>
      </w:r>
      <w:r w:rsidRPr="009F6124">
        <w:rPr>
          <w:rFonts w:eastAsia="Times New Roman" w:cs="Times New Roman"/>
          <w:bCs/>
          <w:sz w:val="24"/>
          <w:szCs w:val="24"/>
          <w:shd w:val="clear" w:color="auto" w:fill="FFFFFF"/>
          <w:lang w:bidi="en-US"/>
        </w:rPr>
        <w:t xml:space="preserve">ГУ </w:t>
      </w:r>
      <w:r w:rsidRPr="009F6124">
        <w:rPr>
          <w:rFonts w:eastAsia="Times New Roman" w:cs="Times New Roman"/>
          <w:bCs/>
          <w:sz w:val="24"/>
          <w:szCs w:val="24"/>
          <w:shd w:val="clear" w:color="auto" w:fill="FFFFFF"/>
          <w:lang w:val="kk-KZ" w:bidi="en-US"/>
        </w:rPr>
        <w:t>«</w:t>
      </w:r>
      <w:r w:rsidRPr="009F6124">
        <w:rPr>
          <w:rFonts w:eastAsia="Times New Roman" w:cs="Times New Roman"/>
          <w:bCs/>
          <w:sz w:val="24"/>
          <w:szCs w:val="24"/>
          <w:shd w:val="clear" w:color="auto" w:fill="FFFFFF"/>
          <w:lang w:bidi="en-US"/>
        </w:rPr>
        <w:t>О</w:t>
      </w:r>
      <w:proofErr w:type="spellStart"/>
      <w:r w:rsidRPr="009F6124">
        <w:rPr>
          <w:rFonts w:eastAsia="Times New Roman" w:cs="Times New Roman"/>
          <w:bCs/>
          <w:sz w:val="24"/>
          <w:szCs w:val="24"/>
          <w:shd w:val="clear" w:color="auto" w:fill="FFFFFF"/>
          <w:lang w:val="kk-KZ" w:bidi="en-US"/>
        </w:rPr>
        <w:t>тдел</w:t>
      </w:r>
      <w:proofErr w:type="spellEnd"/>
      <w:r w:rsidRPr="009F6124">
        <w:rPr>
          <w:rFonts w:eastAsia="Times New Roman" w:cs="Times New Roman"/>
          <w:bCs/>
          <w:sz w:val="24"/>
          <w:szCs w:val="24"/>
          <w:shd w:val="clear" w:color="auto" w:fill="FFFFFF"/>
          <w:lang w:bidi="en-US"/>
        </w:rPr>
        <w:t xml:space="preserve"> </w:t>
      </w:r>
      <w:proofErr w:type="spellStart"/>
      <w:r w:rsidRPr="009F6124">
        <w:rPr>
          <w:rFonts w:eastAsia="Times New Roman" w:cs="Times New Roman"/>
          <w:bCs/>
          <w:sz w:val="24"/>
          <w:szCs w:val="24"/>
          <w:shd w:val="clear" w:color="auto" w:fill="FFFFFF"/>
          <w:lang w:val="kk-KZ" w:bidi="en-US"/>
        </w:rPr>
        <w:t>культуры</w:t>
      </w:r>
      <w:proofErr w:type="spellEnd"/>
      <w:r w:rsidRPr="009F6124">
        <w:rPr>
          <w:rFonts w:eastAsia="Times New Roman" w:cs="Times New Roman"/>
          <w:bCs/>
          <w:sz w:val="24"/>
          <w:szCs w:val="24"/>
          <w:shd w:val="clear" w:color="auto" w:fill="FFFFFF"/>
          <w:lang w:bidi="en-US"/>
        </w:rPr>
        <w:t xml:space="preserve">, </w:t>
      </w:r>
      <w:proofErr w:type="spellStart"/>
      <w:r w:rsidRPr="009F6124">
        <w:rPr>
          <w:rFonts w:eastAsia="Times New Roman" w:cs="Times New Roman"/>
          <w:bCs/>
          <w:sz w:val="24"/>
          <w:szCs w:val="24"/>
          <w:shd w:val="clear" w:color="auto" w:fill="FFFFFF"/>
          <w:lang w:val="kk-KZ" w:bidi="en-US"/>
        </w:rPr>
        <w:t>развития</w:t>
      </w:r>
      <w:proofErr w:type="spellEnd"/>
      <w:r w:rsidRPr="009F6124">
        <w:rPr>
          <w:rFonts w:eastAsia="Times New Roman" w:cs="Times New Roman"/>
          <w:bCs/>
          <w:sz w:val="24"/>
          <w:szCs w:val="24"/>
          <w:shd w:val="clear" w:color="auto" w:fill="FFFFFF"/>
          <w:lang w:val="kk-KZ" w:bidi="en-US"/>
        </w:rPr>
        <w:t xml:space="preserve"> </w:t>
      </w:r>
      <w:proofErr w:type="spellStart"/>
      <w:r w:rsidRPr="009F6124">
        <w:rPr>
          <w:rFonts w:eastAsia="Times New Roman" w:cs="Times New Roman"/>
          <w:bCs/>
          <w:sz w:val="24"/>
          <w:szCs w:val="24"/>
          <w:shd w:val="clear" w:color="auto" w:fill="FFFFFF"/>
          <w:lang w:val="kk-KZ" w:bidi="en-US"/>
        </w:rPr>
        <w:t>языков</w:t>
      </w:r>
      <w:proofErr w:type="spellEnd"/>
      <w:r w:rsidRPr="009F6124">
        <w:rPr>
          <w:rFonts w:eastAsia="Times New Roman" w:cs="Times New Roman"/>
          <w:bCs/>
          <w:sz w:val="24"/>
          <w:szCs w:val="24"/>
          <w:shd w:val="clear" w:color="auto" w:fill="FFFFFF"/>
          <w:lang w:bidi="en-US"/>
        </w:rPr>
        <w:t xml:space="preserve">, </w:t>
      </w:r>
      <w:proofErr w:type="spellStart"/>
      <w:r w:rsidRPr="009F6124">
        <w:rPr>
          <w:rFonts w:eastAsia="Times New Roman" w:cs="Times New Roman"/>
          <w:bCs/>
          <w:sz w:val="24"/>
          <w:szCs w:val="24"/>
          <w:shd w:val="clear" w:color="auto" w:fill="FFFFFF"/>
          <w:lang w:val="kk-KZ" w:bidi="en-US"/>
        </w:rPr>
        <w:t>физической</w:t>
      </w:r>
      <w:proofErr w:type="spellEnd"/>
      <w:r w:rsidRPr="009F6124">
        <w:rPr>
          <w:rFonts w:eastAsia="Times New Roman" w:cs="Times New Roman"/>
          <w:bCs/>
          <w:sz w:val="24"/>
          <w:szCs w:val="24"/>
          <w:shd w:val="clear" w:color="auto" w:fill="FFFFFF"/>
          <w:lang w:val="kk-KZ" w:bidi="en-US"/>
        </w:rPr>
        <w:t xml:space="preserve"> </w:t>
      </w:r>
      <w:proofErr w:type="spellStart"/>
      <w:r w:rsidRPr="009F6124">
        <w:rPr>
          <w:rFonts w:eastAsia="Times New Roman" w:cs="Times New Roman"/>
          <w:bCs/>
          <w:sz w:val="24"/>
          <w:szCs w:val="24"/>
          <w:shd w:val="clear" w:color="auto" w:fill="FFFFFF"/>
          <w:lang w:val="kk-KZ" w:bidi="en-US"/>
        </w:rPr>
        <w:t>культуры</w:t>
      </w:r>
      <w:proofErr w:type="spellEnd"/>
      <w:r w:rsidRPr="009F6124">
        <w:rPr>
          <w:rFonts w:eastAsia="Times New Roman" w:cs="Times New Roman"/>
          <w:bCs/>
          <w:sz w:val="24"/>
          <w:szCs w:val="24"/>
          <w:shd w:val="clear" w:color="auto" w:fill="FFFFFF"/>
          <w:lang w:bidi="en-US"/>
        </w:rPr>
        <w:t xml:space="preserve"> </w:t>
      </w:r>
      <w:r w:rsidRPr="009F6124">
        <w:rPr>
          <w:rFonts w:eastAsia="Times New Roman" w:cs="Times New Roman"/>
          <w:bCs/>
          <w:sz w:val="24"/>
          <w:szCs w:val="24"/>
          <w:shd w:val="clear" w:color="auto" w:fill="FFFFFF"/>
          <w:lang w:val="kk-KZ" w:bidi="en-US"/>
        </w:rPr>
        <w:t xml:space="preserve">и </w:t>
      </w:r>
      <w:proofErr w:type="spellStart"/>
      <w:r w:rsidRPr="009F6124">
        <w:rPr>
          <w:rFonts w:eastAsia="Times New Roman" w:cs="Times New Roman"/>
          <w:bCs/>
          <w:sz w:val="24"/>
          <w:szCs w:val="24"/>
          <w:shd w:val="clear" w:color="auto" w:fill="FFFFFF"/>
          <w:lang w:val="kk-KZ" w:bidi="en-US"/>
        </w:rPr>
        <w:t>спорта</w:t>
      </w:r>
      <w:proofErr w:type="spellEnd"/>
      <w:r w:rsidRPr="009F6124">
        <w:rPr>
          <w:rFonts w:eastAsia="Times New Roman" w:cs="Times New Roman"/>
          <w:bCs/>
          <w:sz w:val="24"/>
          <w:szCs w:val="24"/>
          <w:shd w:val="clear" w:color="auto" w:fill="FFFFFF"/>
          <w:lang w:val="kk-KZ" w:bidi="en-US"/>
        </w:rPr>
        <w:t xml:space="preserve"> </w:t>
      </w:r>
      <w:proofErr w:type="spellStart"/>
      <w:r w:rsidRPr="009F6124">
        <w:rPr>
          <w:rFonts w:eastAsia="Times New Roman" w:cs="Times New Roman"/>
          <w:bCs/>
          <w:sz w:val="24"/>
          <w:szCs w:val="24"/>
          <w:shd w:val="clear" w:color="auto" w:fill="FFFFFF"/>
          <w:lang w:val="kk-KZ" w:bidi="en-US"/>
        </w:rPr>
        <w:t>города</w:t>
      </w:r>
      <w:proofErr w:type="spellEnd"/>
      <w:r w:rsidRPr="009F6124">
        <w:rPr>
          <w:rFonts w:eastAsia="Times New Roman" w:cs="Times New Roman"/>
          <w:bCs/>
          <w:sz w:val="24"/>
          <w:szCs w:val="24"/>
          <w:shd w:val="clear" w:color="auto" w:fill="FFFFFF"/>
          <w:lang w:val="kk-KZ" w:bidi="en-US"/>
        </w:rPr>
        <w:t xml:space="preserve"> </w:t>
      </w:r>
      <w:proofErr w:type="spellStart"/>
      <w:r w:rsidRPr="009F6124">
        <w:rPr>
          <w:rFonts w:eastAsia="Times New Roman" w:cs="Times New Roman"/>
          <w:bCs/>
          <w:sz w:val="24"/>
          <w:szCs w:val="24"/>
          <w:shd w:val="clear" w:color="auto" w:fill="FFFFFF"/>
          <w:lang w:val="kk-KZ" w:bidi="en-US"/>
        </w:rPr>
        <w:t>Балхаш</w:t>
      </w:r>
      <w:proofErr w:type="spellEnd"/>
      <w:r w:rsidRPr="009F6124">
        <w:rPr>
          <w:rFonts w:eastAsia="Times New Roman" w:cs="Times New Roman"/>
          <w:bCs/>
          <w:sz w:val="24"/>
          <w:szCs w:val="24"/>
          <w:shd w:val="clear" w:color="auto" w:fill="FFFFFF"/>
          <w:lang w:val="kk-KZ" w:bidi="en-US"/>
        </w:rPr>
        <w:t>»</w:t>
      </w:r>
    </w:p>
    <w:p w14:paraId="5852D6CF" w14:textId="64EBA44A" w:rsidR="002B250A" w:rsidRPr="009F6124" w:rsidRDefault="002B250A" w:rsidP="00C0687A">
      <w:pPr>
        <w:numPr>
          <w:ilvl w:val="0"/>
          <w:numId w:val="16"/>
        </w:numPr>
        <w:spacing w:after="0"/>
        <w:ind w:firstLine="426"/>
        <w:contextualSpacing/>
        <w:jc w:val="both"/>
        <w:rPr>
          <w:rFonts w:eastAsia="Times New Roman" w:cs="Times New Roman"/>
          <w:bCs/>
          <w:sz w:val="24"/>
          <w:szCs w:val="24"/>
          <w:lang w:val="kk-KZ" w:bidi="en-US"/>
        </w:rPr>
      </w:pPr>
      <w:r w:rsidRPr="009F6124">
        <w:rPr>
          <w:rFonts w:eastAsia="Times New Roman" w:cs="Times New Roman"/>
          <w:bCs/>
          <w:sz w:val="24"/>
          <w:szCs w:val="24"/>
          <w:lang w:val="kk-KZ" w:bidi="en-US"/>
        </w:rPr>
        <w:t xml:space="preserve">Мамытова </w:t>
      </w:r>
      <w:proofErr w:type="spellStart"/>
      <w:r w:rsidRPr="009F6124">
        <w:rPr>
          <w:rFonts w:eastAsia="Times New Roman" w:cs="Times New Roman"/>
          <w:bCs/>
          <w:sz w:val="24"/>
          <w:szCs w:val="24"/>
          <w:lang w:val="kk-KZ" w:bidi="en-US"/>
        </w:rPr>
        <w:t>Айнур</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Толепбердиновна</w:t>
      </w:r>
      <w:proofErr w:type="spellEnd"/>
      <w:r w:rsidRPr="009F6124">
        <w:rPr>
          <w:rFonts w:eastAsia="Times New Roman" w:cs="Times New Roman"/>
          <w:bCs/>
          <w:sz w:val="24"/>
          <w:szCs w:val="24"/>
          <w:lang w:val="kk-KZ" w:bidi="en-US"/>
        </w:rPr>
        <w:t xml:space="preserve"> - </w:t>
      </w:r>
      <w:proofErr w:type="spellStart"/>
      <w:r w:rsidRPr="009F6124">
        <w:rPr>
          <w:rFonts w:eastAsia="Times New Roman" w:cs="Times New Roman"/>
          <w:bCs/>
          <w:sz w:val="24"/>
          <w:szCs w:val="24"/>
          <w:lang w:val="kk-KZ" w:bidi="en-US"/>
        </w:rPr>
        <w:t>Руководитель</w:t>
      </w:r>
      <w:proofErr w:type="spellEnd"/>
      <w:r w:rsidRPr="009F6124">
        <w:rPr>
          <w:rFonts w:eastAsia="Times New Roman" w:cs="Times New Roman"/>
          <w:bCs/>
          <w:sz w:val="24"/>
          <w:szCs w:val="24"/>
          <w:lang w:val="kk-KZ" w:bidi="en-US"/>
        </w:rPr>
        <w:t xml:space="preserve"> ГУ «</w:t>
      </w:r>
      <w:proofErr w:type="spellStart"/>
      <w:r w:rsidRPr="009F6124">
        <w:rPr>
          <w:rFonts w:eastAsia="Times New Roman" w:cs="Times New Roman"/>
          <w:bCs/>
          <w:sz w:val="24"/>
          <w:szCs w:val="24"/>
          <w:lang w:val="kk-KZ" w:bidi="en-US"/>
        </w:rPr>
        <w:t>Отдел</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земельных</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отношений</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города</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Балхаш</w:t>
      </w:r>
      <w:proofErr w:type="spellEnd"/>
      <w:r w:rsidRPr="009F6124">
        <w:rPr>
          <w:rFonts w:eastAsia="Times New Roman" w:cs="Times New Roman"/>
          <w:bCs/>
          <w:sz w:val="24"/>
          <w:szCs w:val="24"/>
          <w:lang w:val="kk-KZ" w:bidi="en-US"/>
        </w:rPr>
        <w:t>»</w:t>
      </w:r>
    </w:p>
    <w:p w14:paraId="7D07B6F6" w14:textId="46EBF390" w:rsidR="002B250A" w:rsidRPr="009F6124" w:rsidRDefault="002B250A" w:rsidP="00C0687A">
      <w:pPr>
        <w:numPr>
          <w:ilvl w:val="0"/>
          <w:numId w:val="16"/>
        </w:numPr>
        <w:spacing w:after="0"/>
        <w:ind w:firstLine="426"/>
        <w:contextualSpacing/>
        <w:jc w:val="both"/>
        <w:rPr>
          <w:rFonts w:eastAsia="Times New Roman" w:cs="Times New Roman"/>
          <w:bCs/>
          <w:sz w:val="24"/>
          <w:szCs w:val="24"/>
          <w:lang w:val="kk-KZ" w:bidi="en-US"/>
        </w:rPr>
      </w:pPr>
      <w:proofErr w:type="spellStart"/>
      <w:r w:rsidRPr="009F6124">
        <w:rPr>
          <w:rFonts w:eastAsia="Times New Roman" w:cs="Times New Roman"/>
          <w:bCs/>
          <w:sz w:val="24"/>
          <w:szCs w:val="24"/>
          <w:lang w:val="kk-KZ" w:bidi="en-US"/>
        </w:rPr>
        <w:t>Монголкан</w:t>
      </w:r>
      <w:proofErr w:type="spellEnd"/>
      <w:r w:rsidRPr="009F6124">
        <w:rPr>
          <w:rFonts w:eastAsia="Times New Roman" w:cs="Times New Roman"/>
          <w:bCs/>
          <w:sz w:val="24"/>
          <w:szCs w:val="24"/>
          <w:lang w:val="kk-KZ" w:bidi="en-US"/>
        </w:rPr>
        <w:t xml:space="preserve"> Акжол </w:t>
      </w:r>
      <w:proofErr w:type="spellStart"/>
      <w:r w:rsidRPr="009F6124">
        <w:rPr>
          <w:rFonts w:eastAsia="Times New Roman" w:cs="Times New Roman"/>
          <w:bCs/>
          <w:sz w:val="24"/>
          <w:szCs w:val="24"/>
          <w:lang w:val="kk-KZ" w:bidi="en-US"/>
        </w:rPr>
        <w:t>Моголканович</w:t>
      </w:r>
      <w:proofErr w:type="spellEnd"/>
      <w:r w:rsidRPr="009F6124">
        <w:rPr>
          <w:rFonts w:eastAsia="Times New Roman" w:cs="Times New Roman"/>
          <w:bCs/>
          <w:sz w:val="24"/>
          <w:szCs w:val="24"/>
          <w:lang w:val="kk-KZ" w:bidi="en-US"/>
        </w:rPr>
        <w:t xml:space="preserve"> </w:t>
      </w:r>
      <w:r w:rsidR="00BC28ED" w:rsidRPr="009F6124">
        <w:rPr>
          <w:rFonts w:eastAsia="Times New Roman" w:cs="Times New Roman"/>
          <w:bCs/>
          <w:sz w:val="24"/>
          <w:szCs w:val="24"/>
          <w:lang w:val="kk-KZ" w:bidi="en-US"/>
        </w:rPr>
        <w:t>–</w:t>
      </w:r>
      <w:r w:rsidRPr="009F6124">
        <w:rPr>
          <w:rFonts w:eastAsia="Times New Roman" w:cs="Times New Roman"/>
          <w:bCs/>
          <w:sz w:val="24"/>
          <w:szCs w:val="24"/>
          <w:lang w:val="kk-KZ" w:bidi="en-US"/>
        </w:rPr>
        <w:t xml:space="preserve"> </w:t>
      </w:r>
      <w:proofErr w:type="spellStart"/>
      <w:r w:rsidR="00BC28ED" w:rsidRPr="009F6124">
        <w:rPr>
          <w:rFonts w:eastAsia="Times New Roman" w:cs="Times New Roman"/>
          <w:bCs/>
          <w:sz w:val="24"/>
          <w:szCs w:val="24"/>
          <w:lang w:val="kk-KZ" w:bidi="en-US"/>
        </w:rPr>
        <w:t>Р</w:t>
      </w:r>
      <w:r w:rsidRPr="009F6124">
        <w:rPr>
          <w:rFonts w:eastAsia="Times New Roman" w:cs="Times New Roman"/>
          <w:bCs/>
          <w:sz w:val="24"/>
          <w:szCs w:val="24"/>
          <w:lang w:val="kk-KZ" w:bidi="en-US"/>
        </w:rPr>
        <w:t>уководител</w:t>
      </w:r>
      <w:r w:rsidR="00BC28ED" w:rsidRPr="009F6124">
        <w:rPr>
          <w:rFonts w:eastAsia="Times New Roman" w:cs="Times New Roman"/>
          <w:bCs/>
          <w:sz w:val="24"/>
          <w:szCs w:val="24"/>
          <w:lang w:val="kk-KZ" w:bidi="en-US"/>
        </w:rPr>
        <w:t>ь</w:t>
      </w:r>
      <w:proofErr w:type="spellEnd"/>
      <w:r w:rsidRPr="009F6124">
        <w:rPr>
          <w:rFonts w:eastAsia="Times New Roman" w:cs="Times New Roman"/>
          <w:bCs/>
          <w:sz w:val="24"/>
          <w:szCs w:val="24"/>
          <w:lang w:val="kk-KZ" w:bidi="en-US"/>
        </w:rPr>
        <w:t xml:space="preserve"> ГУ «</w:t>
      </w:r>
      <w:proofErr w:type="spellStart"/>
      <w:r w:rsidRPr="009F6124">
        <w:rPr>
          <w:rFonts w:eastAsia="Times New Roman" w:cs="Times New Roman"/>
          <w:bCs/>
          <w:sz w:val="24"/>
          <w:szCs w:val="24"/>
          <w:lang w:val="kk-KZ" w:bidi="en-US"/>
        </w:rPr>
        <w:t>Отдел</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внутренней</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политики</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города</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Балхаша</w:t>
      </w:r>
      <w:proofErr w:type="spellEnd"/>
      <w:r w:rsidRPr="009F6124">
        <w:rPr>
          <w:rFonts w:eastAsia="Times New Roman" w:cs="Times New Roman"/>
          <w:bCs/>
          <w:sz w:val="24"/>
          <w:szCs w:val="24"/>
          <w:lang w:val="kk-KZ" w:bidi="en-US"/>
        </w:rPr>
        <w:t>»</w:t>
      </w:r>
    </w:p>
    <w:p w14:paraId="2C02ED8F" w14:textId="1E9E3E34" w:rsidR="002B250A" w:rsidRPr="009F6124" w:rsidRDefault="002B250A" w:rsidP="00C0687A">
      <w:pPr>
        <w:numPr>
          <w:ilvl w:val="0"/>
          <w:numId w:val="16"/>
        </w:numPr>
        <w:spacing w:after="0"/>
        <w:ind w:firstLine="426"/>
        <w:contextualSpacing/>
        <w:jc w:val="both"/>
        <w:rPr>
          <w:rFonts w:eastAsia="Times New Roman" w:cs="Times New Roman"/>
          <w:bCs/>
          <w:sz w:val="24"/>
          <w:szCs w:val="24"/>
          <w:lang w:val="kk-KZ" w:bidi="en-US"/>
        </w:rPr>
      </w:pPr>
      <w:r w:rsidRPr="009F6124">
        <w:rPr>
          <w:rFonts w:eastAsia="Times New Roman" w:cs="Times New Roman"/>
          <w:bCs/>
          <w:sz w:val="24"/>
          <w:szCs w:val="24"/>
          <w:lang w:val="kk-KZ" w:bidi="en-US"/>
        </w:rPr>
        <w:t xml:space="preserve">Мусин </w:t>
      </w:r>
      <w:proofErr w:type="spellStart"/>
      <w:r w:rsidRPr="009F6124">
        <w:rPr>
          <w:rFonts w:eastAsia="Times New Roman" w:cs="Times New Roman"/>
          <w:bCs/>
          <w:sz w:val="24"/>
          <w:szCs w:val="24"/>
          <w:lang w:val="kk-KZ" w:bidi="en-US"/>
        </w:rPr>
        <w:t>Саятбек</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Каримович</w:t>
      </w:r>
      <w:proofErr w:type="spellEnd"/>
      <w:r w:rsidRPr="009F6124">
        <w:rPr>
          <w:rFonts w:eastAsia="Times New Roman" w:cs="Times New Roman"/>
          <w:bCs/>
          <w:sz w:val="24"/>
          <w:szCs w:val="24"/>
          <w:lang w:val="kk-KZ" w:bidi="en-US"/>
        </w:rPr>
        <w:t xml:space="preserve"> - </w:t>
      </w:r>
      <w:proofErr w:type="spellStart"/>
      <w:r w:rsidRPr="009F6124">
        <w:rPr>
          <w:rFonts w:eastAsia="Times New Roman" w:cs="Times New Roman"/>
          <w:bCs/>
          <w:sz w:val="24"/>
          <w:szCs w:val="24"/>
          <w:lang w:val="kk-KZ" w:bidi="en-US"/>
        </w:rPr>
        <w:t>Руководитель</w:t>
      </w:r>
      <w:proofErr w:type="spellEnd"/>
      <w:r w:rsidRPr="009F6124">
        <w:rPr>
          <w:rFonts w:eastAsia="Times New Roman" w:cs="Times New Roman"/>
          <w:bCs/>
          <w:sz w:val="24"/>
          <w:szCs w:val="24"/>
          <w:lang w:bidi="en-US"/>
        </w:rPr>
        <w:t xml:space="preserve"> </w:t>
      </w:r>
      <w:r w:rsidRPr="009F6124">
        <w:rPr>
          <w:rFonts w:eastAsia="Times New Roman" w:cs="Times New Roman"/>
          <w:bCs/>
          <w:sz w:val="24"/>
          <w:szCs w:val="24"/>
          <w:lang w:val="kk-KZ" w:bidi="en-US"/>
        </w:rPr>
        <w:t>ГУ «</w:t>
      </w:r>
      <w:proofErr w:type="spellStart"/>
      <w:r w:rsidRPr="009F6124">
        <w:rPr>
          <w:rFonts w:eastAsia="Times New Roman" w:cs="Times New Roman"/>
          <w:bCs/>
          <w:sz w:val="24"/>
          <w:szCs w:val="24"/>
          <w:lang w:val="kk-KZ" w:bidi="en-US"/>
        </w:rPr>
        <w:t>Отдел</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строительства</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города</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Балхаш</w:t>
      </w:r>
      <w:proofErr w:type="spellEnd"/>
      <w:r w:rsidRPr="009F6124">
        <w:rPr>
          <w:rFonts w:eastAsia="Times New Roman" w:cs="Times New Roman"/>
          <w:bCs/>
          <w:sz w:val="24"/>
          <w:szCs w:val="24"/>
          <w:lang w:val="kk-KZ" w:bidi="en-US"/>
        </w:rPr>
        <w:t xml:space="preserve">»  </w:t>
      </w:r>
    </w:p>
    <w:p w14:paraId="076059E6" w14:textId="3A959CB5" w:rsidR="002B250A" w:rsidRPr="009F6124" w:rsidRDefault="00BC28ED" w:rsidP="00C0687A">
      <w:pPr>
        <w:numPr>
          <w:ilvl w:val="0"/>
          <w:numId w:val="16"/>
        </w:numPr>
        <w:spacing w:after="0"/>
        <w:ind w:firstLine="426"/>
        <w:contextualSpacing/>
        <w:jc w:val="both"/>
        <w:rPr>
          <w:rFonts w:eastAsia="Times New Roman" w:cs="Times New Roman"/>
          <w:bCs/>
          <w:sz w:val="24"/>
          <w:szCs w:val="24"/>
          <w:lang w:val="kk-KZ" w:bidi="en-US"/>
        </w:rPr>
      </w:pPr>
      <w:r w:rsidRPr="009F6124">
        <w:rPr>
          <w:rFonts w:eastAsia="Times New Roman" w:cs="Times New Roman"/>
          <w:bCs/>
          <w:sz w:val="24"/>
          <w:szCs w:val="24"/>
          <w:lang w:val="kk-KZ" w:bidi="en-US"/>
        </w:rPr>
        <w:t xml:space="preserve">Зияда </w:t>
      </w:r>
      <w:proofErr w:type="spellStart"/>
      <w:r w:rsidRPr="009F6124">
        <w:rPr>
          <w:rFonts w:eastAsia="Times New Roman" w:cs="Times New Roman"/>
          <w:bCs/>
          <w:sz w:val="24"/>
          <w:szCs w:val="24"/>
          <w:lang w:val="kk-KZ" w:bidi="en-US"/>
        </w:rPr>
        <w:t>Ерслан</w:t>
      </w:r>
      <w:proofErr w:type="spellEnd"/>
      <w:r w:rsidR="002B250A" w:rsidRPr="009F6124">
        <w:rPr>
          <w:rFonts w:eastAsia="Times New Roman" w:cs="Times New Roman"/>
          <w:bCs/>
          <w:sz w:val="24"/>
          <w:szCs w:val="24"/>
          <w:lang w:bidi="en-US"/>
        </w:rPr>
        <w:t xml:space="preserve"> -</w:t>
      </w:r>
      <w:r w:rsidR="002B250A" w:rsidRPr="009F6124">
        <w:rPr>
          <w:rFonts w:eastAsia="Times New Roman" w:cs="Times New Roman"/>
          <w:bCs/>
          <w:color w:val="000000"/>
          <w:sz w:val="24"/>
          <w:szCs w:val="24"/>
          <w:lang w:val="kk-KZ" w:bidi="en-US"/>
        </w:rPr>
        <w:t xml:space="preserve"> Р</w:t>
      </w:r>
      <w:proofErr w:type="spellStart"/>
      <w:r w:rsidR="002B250A" w:rsidRPr="009F6124">
        <w:rPr>
          <w:rFonts w:eastAsia="Times New Roman" w:cs="Times New Roman"/>
          <w:bCs/>
          <w:color w:val="000000"/>
          <w:sz w:val="24"/>
          <w:szCs w:val="24"/>
          <w:lang w:bidi="en-US"/>
        </w:rPr>
        <w:t>уководител</w:t>
      </w:r>
      <w:proofErr w:type="spellEnd"/>
      <w:r w:rsidR="002B250A" w:rsidRPr="009F6124">
        <w:rPr>
          <w:rFonts w:eastAsia="Times New Roman" w:cs="Times New Roman"/>
          <w:bCs/>
          <w:color w:val="000000"/>
          <w:sz w:val="24"/>
          <w:szCs w:val="24"/>
          <w:lang w:val="kk-KZ" w:bidi="en-US"/>
        </w:rPr>
        <w:t>ь ГУ «</w:t>
      </w:r>
      <w:proofErr w:type="spellStart"/>
      <w:r w:rsidR="002B250A" w:rsidRPr="009F6124">
        <w:rPr>
          <w:rFonts w:eastAsia="Times New Roman" w:cs="Times New Roman"/>
          <w:bCs/>
          <w:color w:val="000000"/>
          <w:sz w:val="24"/>
          <w:szCs w:val="24"/>
          <w:lang w:val="kk-KZ" w:bidi="en-US"/>
        </w:rPr>
        <w:t>Отдел</w:t>
      </w:r>
      <w:proofErr w:type="spellEnd"/>
      <w:r w:rsidR="002B250A" w:rsidRPr="009F6124">
        <w:rPr>
          <w:rFonts w:eastAsia="Times New Roman" w:cs="Times New Roman"/>
          <w:bCs/>
          <w:color w:val="000000"/>
          <w:sz w:val="24"/>
          <w:szCs w:val="24"/>
          <w:lang w:val="kk-KZ" w:bidi="en-US"/>
        </w:rPr>
        <w:t xml:space="preserve"> </w:t>
      </w:r>
      <w:proofErr w:type="spellStart"/>
      <w:r w:rsidR="002B250A" w:rsidRPr="009F6124">
        <w:rPr>
          <w:rFonts w:eastAsia="Times New Roman" w:cs="Times New Roman"/>
          <w:bCs/>
          <w:color w:val="000000"/>
          <w:sz w:val="24"/>
          <w:szCs w:val="24"/>
          <w:lang w:val="kk-KZ" w:bidi="en-US"/>
        </w:rPr>
        <w:t>предпринимательства</w:t>
      </w:r>
      <w:proofErr w:type="spellEnd"/>
      <w:r w:rsidR="002B250A" w:rsidRPr="009F6124">
        <w:rPr>
          <w:rFonts w:eastAsia="Times New Roman" w:cs="Times New Roman"/>
          <w:bCs/>
          <w:color w:val="000000"/>
          <w:sz w:val="24"/>
          <w:szCs w:val="24"/>
          <w:lang w:val="kk-KZ" w:bidi="en-US"/>
        </w:rPr>
        <w:t xml:space="preserve"> и  </w:t>
      </w:r>
      <w:proofErr w:type="spellStart"/>
      <w:r w:rsidR="002B250A" w:rsidRPr="009F6124">
        <w:rPr>
          <w:rFonts w:eastAsia="Times New Roman" w:cs="Times New Roman"/>
          <w:bCs/>
          <w:color w:val="000000"/>
          <w:sz w:val="24"/>
          <w:szCs w:val="24"/>
          <w:lang w:val="kk-KZ" w:bidi="en-US"/>
        </w:rPr>
        <w:t>сельского</w:t>
      </w:r>
      <w:proofErr w:type="spellEnd"/>
      <w:r w:rsidR="002B250A" w:rsidRPr="009F6124">
        <w:rPr>
          <w:rFonts w:eastAsia="Times New Roman" w:cs="Times New Roman"/>
          <w:bCs/>
          <w:color w:val="000000"/>
          <w:sz w:val="24"/>
          <w:szCs w:val="24"/>
          <w:lang w:val="kk-KZ" w:bidi="en-US"/>
        </w:rPr>
        <w:t xml:space="preserve"> </w:t>
      </w:r>
      <w:proofErr w:type="spellStart"/>
      <w:r w:rsidR="002B250A" w:rsidRPr="009F6124">
        <w:rPr>
          <w:rFonts w:eastAsia="Times New Roman" w:cs="Times New Roman"/>
          <w:bCs/>
          <w:color w:val="000000"/>
          <w:sz w:val="24"/>
          <w:szCs w:val="24"/>
          <w:lang w:val="kk-KZ" w:bidi="en-US"/>
        </w:rPr>
        <w:t>хозяйства</w:t>
      </w:r>
      <w:proofErr w:type="spellEnd"/>
      <w:r w:rsidR="002B250A" w:rsidRPr="009F6124">
        <w:rPr>
          <w:rFonts w:eastAsia="Times New Roman" w:cs="Times New Roman"/>
          <w:bCs/>
          <w:color w:val="000000"/>
          <w:sz w:val="24"/>
          <w:szCs w:val="24"/>
          <w:lang w:val="kk-KZ" w:bidi="en-US"/>
        </w:rPr>
        <w:t xml:space="preserve"> </w:t>
      </w:r>
      <w:proofErr w:type="spellStart"/>
      <w:r w:rsidR="002B250A" w:rsidRPr="009F6124">
        <w:rPr>
          <w:rFonts w:eastAsia="Times New Roman" w:cs="Times New Roman"/>
          <w:bCs/>
          <w:color w:val="000000"/>
          <w:sz w:val="24"/>
          <w:szCs w:val="24"/>
          <w:lang w:val="kk-KZ" w:bidi="en-US"/>
        </w:rPr>
        <w:t>города</w:t>
      </w:r>
      <w:proofErr w:type="spellEnd"/>
      <w:r w:rsidR="002B250A" w:rsidRPr="009F6124">
        <w:rPr>
          <w:rFonts w:eastAsia="Times New Roman" w:cs="Times New Roman"/>
          <w:bCs/>
          <w:color w:val="000000"/>
          <w:sz w:val="24"/>
          <w:szCs w:val="24"/>
          <w:lang w:val="kk-KZ" w:bidi="en-US"/>
        </w:rPr>
        <w:t xml:space="preserve"> </w:t>
      </w:r>
      <w:proofErr w:type="spellStart"/>
      <w:r w:rsidR="002B250A" w:rsidRPr="009F6124">
        <w:rPr>
          <w:rFonts w:eastAsia="Times New Roman" w:cs="Times New Roman"/>
          <w:bCs/>
          <w:color w:val="000000"/>
          <w:sz w:val="24"/>
          <w:szCs w:val="24"/>
          <w:lang w:val="kk-KZ" w:bidi="en-US"/>
        </w:rPr>
        <w:t>Балхаш</w:t>
      </w:r>
      <w:proofErr w:type="spellEnd"/>
      <w:r w:rsidR="002B250A" w:rsidRPr="009F6124">
        <w:rPr>
          <w:rFonts w:eastAsia="Times New Roman" w:cs="Times New Roman"/>
          <w:bCs/>
          <w:color w:val="000000"/>
          <w:sz w:val="24"/>
          <w:szCs w:val="24"/>
          <w:lang w:val="kk-KZ" w:bidi="en-US"/>
        </w:rPr>
        <w:t>»</w:t>
      </w:r>
    </w:p>
    <w:p w14:paraId="166582F5" w14:textId="76EF8159" w:rsidR="002B250A" w:rsidRPr="009F6124" w:rsidRDefault="00BC28ED" w:rsidP="00C0687A">
      <w:pPr>
        <w:numPr>
          <w:ilvl w:val="0"/>
          <w:numId w:val="16"/>
        </w:numPr>
        <w:spacing w:after="0"/>
        <w:ind w:firstLine="426"/>
        <w:contextualSpacing/>
        <w:jc w:val="both"/>
        <w:rPr>
          <w:rFonts w:eastAsia="Times New Roman" w:cs="Times New Roman"/>
          <w:bCs/>
          <w:sz w:val="24"/>
          <w:szCs w:val="24"/>
          <w:lang w:val="kk-KZ" w:bidi="en-US"/>
        </w:rPr>
      </w:pPr>
      <w:proofErr w:type="spellStart"/>
      <w:r w:rsidRPr="009F6124">
        <w:rPr>
          <w:rFonts w:eastAsia="Times New Roman" w:cs="Times New Roman"/>
          <w:bCs/>
          <w:sz w:val="24"/>
          <w:szCs w:val="24"/>
          <w:lang w:val="kk-KZ" w:bidi="en-US"/>
        </w:rPr>
        <w:t>Жакупов</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Нурлан</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Жамбылович</w:t>
      </w:r>
      <w:proofErr w:type="spellEnd"/>
      <w:r w:rsidR="002B250A" w:rsidRPr="009F6124">
        <w:rPr>
          <w:rFonts w:eastAsia="Times New Roman" w:cs="Times New Roman"/>
          <w:bCs/>
          <w:sz w:val="24"/>
          <w:szCs w:val="24"/>
          <w:lang w:val="kk-KZ" w:bidi="en-US"/>
        </w:rPr>
        <w:t xml:space="preserve"> -  </w:t>
      </w:r>
      <w:proofErr w:type="spellStart"/>
      <w:r w:rsidR="003C4956" w:rsidRPr="009F6124">
        <w:rPr>
          <w:rFonts w:eastAsia="Times New Roman" w:cs="Times New Roman"/>
          <w:bCs/>
          <w:sz w:val="24"/>
          <w:szCs w:val="24"/>
          <w:lang w:val="kk-KZ" w:bidi="en-US"/>
        </w:rPr>
        <w:t>Д</w:t>
      </w:r>
      <w:r w:rsidR="002B250A" w:rsidRPr="009F6124">
        <w:rPr>
          <w:rFonts w:eastAsia="Times New Roman" w:cs="Times New Roman"/>
          <w:bCs/>
          <w:sz w:val="24"/>
          <w:szCs w:val="24"/>
          <w:lang w:val="kk-KZ" w:bidi="en-US"/>
        </w:rPr>
        <w:t>иректора</w:t>
      </w:r>
      <w:proofErr w:type="spellEnd"/>
      <w:r w:rsidR="002B250A" w:rsidRPr="009F6124">
        <w:rPr>
          <w:rFonts w:eastAsia="Times New Roman" w:cs="Times New Roman"/>
          <w:bCs/>
          <w:sz w:val="24"/>
          <w:szCs w:val="24"/>
          <w:lang w:val="kk-KZ" w:bidi="en-US"/>
        </w:rPr>
        <w:t xml:space="preserve"> КГП «</w:t>
      </w:r>
      <w:proofErr w:type="spellStart"/>
      <w:r w:rsidR="002B250A" w:rsidRPr="009F6124">
        <w:rPr>
          <w:rFonts w:eastAsia="Times New Roman" w:cs="Times New Roman"/>
          <w:bCs/>
          <w:sz w:val="24"/>
          <w:szCs w:val="24"/>
          <w:lang w:val="kk-KZ" w:bidi="en-US"/>
        </w:rPr>
        <w:t>Балхаш</w:t>
      </w:r>
      <w:proofErr w:type="spellEnd"/>
      <w:r w:rsidR="002B250A" w:rsidRPr="009F6124">
        <w:rPr>
          <w:rFonts w:eastAsia="Times New Roman" w:cs="Times New Roman"/>
          <w:bCs/>
          <w:sz w:val="24"/>
          <w:szCs w:val="24"/>
          <w:lang w:val="kk-KZ" w:bidi="en-US"/>
        </w:rPr>
        <w:t xml:space="preserve"> </w:t>
      </w:r>
      <w:proofErr w:type="spellStart"/>
      <w:r w:rsidR="002B250A" w:rsidRPr="009F6124">
        <w:rPr>
          <w:rFonts w:eastAsia="Times New Roman" w:cs="Times New Roman"/>
          <w:bCs/>
          <w:sz w:val="24"/>
          <w:szCs w:val="24"/>
          <w:lang w:val="kk-KZ" w:bidi="en-US"/>
        </w:rPr>
        <w:t>энерго</w:t>
      </w:r>
      <w:proofErr w:type="spellEnd"/>
      <w:r w:rsidR="002B250A" w:rsidRPr="009F6124">
        <w:rPr>
          <w:rFonts w:eastAsia="Times New Roman" w:cs="Times New Roman"/>
          <w:bCs/>
          <w:sz w:val="24"/>
          <w:szCs w:val="24"/>
          <w:lang w:val="kk-KZ" w:bidi="en-US"/>
        </w:rPr>
        <w:t>»</w:t>
      </w:r>
    </w:p>
    <w:p w14:paraId="4F5D9F89" w14:textId="77777777" w:rsidR="002B250A" w:rsidRPr="009F6124" w:rsidRDefault="002B250A" w:rsidP="00C0687A">
      <w:pPr>
        <w:numPr>
          <w:ilvl w:val="0"/>
          <w:numId w:val="16"/>
        </w:numPr>
        <w:spacing w:after="0"/>
        <w:ind w:firstLine="426"/>
        <w:contextualSpacing/>
        <w:jc w:val="both"/>
        <w:rPr>
          <w:rFonts w:eastAsia="Times New Roman" w:cs="Times New Roman"/>
          <w:bCs/>
          <w:sz w:val="24"/>
          <w:szCs w:val="24"/>
          <w:lang w:val="kk-KZ" w:bidi="en-US"/>
        </w:rPr>
      </w:pPr>
      <w:proofErr w:type="spellStart"/>
      <w:r w:rsidRPr="009F6124">
        <w:rPr>
          <w:rFonts w:eastAsia="Times New Roman" w:cs="Times New Roman"/>
          <w:bCs/>
          <w:sz w:val="24"/>
          <w:szCs w:val="24"/>
          <w:lang w:val="kk-KZ" w:bidi="en-US"/>
        </w:rPr>
        <w:t>Томпиева</w:t>
      </w:r>
      <w:proofErr w:type="spellEnd"/>
      <w:r w:rsidRPr="009F6124">
        <w:rPr>
          <w:rFonts w:eastAsia="Times New Roman" w:cs="Times New Roman"/>
          <w:bCs/>
          <w:sz w:val="24"/>
          <w:szCs w:val="24"/>
          <w:lang w:val="kk-KZ" w:bidi="en-US"/>
        </w:rPr>
        <w:t xml:space="preserve"> Жанат </w:t>
      </w:r>
      <w:proofErr w:type="spellStart"/>
      <w:r w:rsidRPr="009F6124">
        <w:rPr>
          <w:rFonts w:eastAsia="Times New Roman" w:cs="Times New Roman"/>
          <w:bCs/>
          <w:sz w:val="24"/>
          <w:szCs w:val="24"/>
          <w:lang w:val="kk-KZ" w:bidi="en-US"/>
        </w:rPr>
        <w:t>Казиевна</w:t>
      </w:r>
      <w:proofErr w:type="spellEnd"/>
      <w:r w:rsidRPr="009F6124">
        <w:rPr>
          <w:rFonts w:eastAsia="Times New Roman" w:cs="Times New Roman"/>
          <w:bCs/>
          <w:sz w:val="24"/>
          <w:szCs w:val="24"/>
          <w:lang w:val="kk-KZ" w:bidi="en-US"/>
        </w:rPr>
        <w:t xml:space="preserve"> - </w:t>
      </w:r>
      <w:proofErr w:type="spellStart"/>
      <w:r w:rsidRPr="009F6124">
        <w:rPr>
          <w:rFonts w:eastAsia="Times New Roman" w:cs="Times New Roman"/>
          <w:bCs/>
          <w:sz w:val="24"/>
          <w:szCs w:val="24"/>
          <w:lang w:val="kk-KZ" w:bidi="en-US"/>
        </w:rPr>
        <w:t>Руководитель</w:t>
      </w:r>
      <w:proofErr w:type="spellEnd"/>
      <w:r w:rsidRPr="009F6124">
        <w:rPr>
          <w:rFonts w:eastAsia="Times New Roman" w:cs="Times New Roman"/>
          <w:bCs/>
          <w:sz w:val="24"/>
          <w:szCs w:val="24"/>
          <w:lang w:val="kk-KZ" w:bidi="en-US"/>
        </w:rPr>
        <w:t xml:space="preserve"> ГУ «</w:t>
      </w:r>
      <w:proofErr w:type="spellStart"/>
      <w:r w:rsidRPr="009F6124">
        <w:rPr>
          <w:rFonts w:eastAsia="Times New Roman" w:cs="Times New Roman"/>
          <w:bCs/>
          <w:sz w:val="24"/>
          <w:szCs w:val="24"/>
          <w:lang w:val="kk-KZ" w:bidi="en-US"/>
        </w:rPr>
        <w:t>Отдел</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занятости</w:t>
      </w:r>
      <w:proofErr w:type="spellEnd"/>
      <w:r w:rsidRPr="009F6124">
        <w:rPr>
          <w:rFonts w:eastAsia="Times New Roman" w:cs="Times New Roman"/>
          <w:bCs/>
          <w:sz w:val="24"/>
          <w:szCs w:val="24"/>
          <w:lang w:val="kk-KZ" w:bidi="en-US"/>
        </w:rPr>
        <w:t xml:space="preserve"> и </w:t>
      </w:r>
      <w:proofErr w:type="spellStart"/>
      <w:r w:rsidRPr="009F6124">
        <w:rPr>
          <w:rFonts w:eastAsia="Times New Roman" w:cs="Times New Roman"/>
          <w:bCs/>
          <w:sz w:val="24"/>
          <w:szCs w:val="24"/>
          <w:lang w:val="kk-KZ" w:bidi="en-US"/>
        </w:rPr>
        <w:t>социальных</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программ</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города</w:t>
      </w:r>
      <w:proofErr w:type="spellEnd"/>
      <w:r w:rsidRPr="009F6124">
        <w:rPr>
          <w:rFonts w:eastAsia="Times New Roman" w:cs="Times New Roman"/>
          <w:bCs/>
          <w:sz w:val="24"/>
          <w:szCs w:val="24"/>
          <w:lang w:val="kk-KZ" w:bidi="en-US"/>
        </w:rPr>
        <w:t xml:space="preserve"> </w:t>
      </w:r>
      <w:proofErr w:type="spellStart"/>
      <w:r w:rsidRPr="009F6124">
        <w:rPr>
          <w:rFonts w:eastAsia="Times New Roman" w:cs="Times New Roman"/>
          <w:bCs/>
          <w:sz w:val="24"/>
          <w:szCs w:val="24"/>
          <w:lang w:val="kk-KZ" w:bidi="en-US"/>
        </w:rPr>
        <w:t>Балхаша</w:t>
      </w:r>
      <w:proofErr w:type="spellEnd"/>
      <w:r w:rsidRPr="009F6124">
        <w:rPr>
          <w:rFonts w:eastAsia="Times New Roman" w:cs="Times New Roman"/>
          <w:bCs/>
          <w:sz w:val="24"/>
          <w:szCs w:val="24"/>
          <w:lang w:val="kk-KZ" w:bidi="en-US"/>
        </w:rPr>
        <w:t>»</w:t>
      </w:r>
    </w:p>
    <w:p w14:paraId="55BE1CE4" w14:textId="3530409A" w:rsidR="002B250A" w:rsidRPr="009F6124" w:rsidRDefault="003C4956" w:rsidP="00C0687A">
      <w:pPr>
        <w:numPr>
          <w:ilvl w:val="0"/>
          <w:numId w:val="16"/>
        </w:numPr>
        <w:spacing w:after="0"/>
        <w:ind w:firstLine="426"/>
        <w:contextualSpacing/>
        <w:jc w:val="both"/>
        <w:rPr>
          <w:rFonts w:eastAsia="Times New Roman" w:cs="Times New Roman"/>
          <w:bCs/>
          <w:sz w:val="24"/>
          <w:szCs w:val="24"/>
          <w:lang w:val="kk-KZ" w:bidi="en-US"/>
        </w:rPr>
      </w:pPr>
      <w:r w:rsidRPr="009F6124">
        <w:rPr>
          <w:rFonts w:eastAsia="Times New Roman" w:cs="Times New Roman"/>
          <w:bCs/>
          <w:sz w:val="24"/>
          <w:szCs w:val="24"/>
          <w:lang w:val="kk-KZ" w:bidi="en-US"/>
        </w:rPr>
        <w:t xml:space="preserve">Алиев Канат </w:t>
      </w:r>
      <w:proofErr w:type="spellStart"/>
      <w:r w:rsidRPr="009F6124">
        <w:rPr>
          <w:rFonts w:eastAsia="Times New Roman" w:cs="Times New Roman"/>
          <w:bCs/>
          <w:sz w:val="24"/>
          <w:szCs w:val="24"/>
          <w:lang w:val="kk-KZ" w:bidi="en-US"/>
        </w:rPr>
        <w:t>Мейрамович</w:t>
      </w:r>
      <w:proofErr w:type="spellEnd"/>
      <w:r w:rsidR="00791181" w:rsidRPr="009F6124">
        <w:rPr>
          <w:rFonts w:eastAsia="Times New Roman" w:cs="Times New Roman"/>
          <w:bCs/>
          <w:sz w:val="24"/>
          <w:szCs w:val="24"/>
          <w:lang w:val="kk-KZ" w:bidi="en-US"/>
        </w:rPr>
        <w:t xml:space="preserve"> </w:t>
      </w:r>
      <w:r w:rsidR="002B250A" w:rsidRPr="009F6124">
        <w:rPr>
          <w:rFonts w:eastAsia="Times New Roman" w:cs="Times New Roman"/>
          <w:bCs/>
          <w:color w:val="000000"/>
          <w:sz w:val="24"/>
          <w:szCs w:val="24"/>
          <w:lang w:eastAsia="ru-RU" w:bidi="en-US"/>
        </w:rPr>
        <w:t xml:space="preserve"> - </w:t>
      </w:r>
      <w:r w:rsidR="002B250A" w:rsidRPr="009F6124">
        <w:rPr>
          <w:rFonts w:eastAsia="Times New Roman" w:cs="Times New Roman"/>
          <w:bCs/>
          <w:sz w:val="24"/>
          <w:szCs w:val="24"/>
          <w:lang w:val="kk-KZ" w:bidi="en-US"/>
        </w:rPr>
        <w:t>Директор ТОО «</w:t>
      </w:r>
      <w:proofErr w:type="spellStart"/>
      <w:r w:rsidR="002B250A" w:rsidRPr="009F6124">
        <w:rPr>
          <w:rFonts w:eastAsia="Times New Roman" w:cs="Times New Roman"/>
          <w:bCs/>
          <w:sz w:val="24"/>
          <w:szCs w:val="24"/>
          <w:lang w:val="kk-KZ" w:bidi="en-US"/>
        </w:rPr>
        <w:t>Балхаш</w:t>
      </w:r>
      <w:proofErr w:type="spellEnd"/>
      <w:r w:rsidR="002B250A" w:rsidRPr="009F6124">
        <w:rPr>
          <w:rFonts w:eastAsia="Times New Roman" w:cs="Times New Roman"/>
          <w:bCs/>
          <w:sz w:val="24"/>
          <w:szCs w:val="24"/>
          <w:lang w:val="kk-KZ" w:bidi="en-US"/>
        </w:rPr>
        <w:t xml:space="preserve"> Су</w:t>
      </w:r>
    </w:p>
    <w:p w14:paraId="0735DCA0" w14:textId="77777777" w:rsidR="002B250A" w:rsidRPr="00992A19" w:rsidRDefault="002B250A" w:rsidP="00C0687A">
      <w:pPr>
        <w:pBdr>
          <w:bottom w:val="thinThickSmallGap" w:sz="12" w:space="1" w:color="943634"/>
        </w:pBdr>
        <w:spacing w:after="0"/>
        <w:outlineLvl w:val="0"/>
        <w:rPr>
          <w:rFonts w:ascii="Arial" w:eastAsia="Times New Roman" w:hAnsi="Arial" w:cs="Arial"/>
          <w:bCs/>
          <w:caps/>
          <w:color w:val="632423"/>
          <w:spacing w:val="20"/>
          <w:sz w:val="24"/>
          <w:szCs w:val="24"/>
          <w:lang w:bidi="en-US"/>
        </w:rPr>
      </w:pPr>
    </w:p>
    <w:p w14:paraId="385D8DEA" w14:textId="77777777" w:rsidR="002B250A" w:rsidRPr="009F6124" w:rsidRDefault="002B250A" w:rsidP="00C0687A">
      <w:pPr>
        <w:pBdr>
          <w:bottom w:val="thinThickSmallGap" w:sz="12" w:space="1" w:color="943634"/>
        </w:pBdr>
        <w:spacing w:after="0"/>
        <w:outlineLvl w:val="0"/>
        <w:rPr>
          <w:rFonts w:eastAsia="Times New Roman" w:cs="Times New Roman"/>
          <w:b/>
          <w:caps/>
          <w:color w:val="000000" w:themeColor="text1"/>
          <w:spacing w:val="20"/>
          <w:sz w:val="22"/>
          <w:lang w:val="kk-KZ" w:bidi="en-US"/>
        </w:rPr>
      </w:pPr>
      <w:r w:rsidRPr="009F6124">
        <w:rPr>
          <w:rFonts w:eastAsia="Times New Roman" w:cs="Times New Roman"/>
          <w:b/>
          <w:caps/>
          <w:color w:val="000000" w:themeColor="text1"/>
          <w:spacing w:val="20"/>
          <w:sz w:val="22"/>
          <w:lang w:bidi="en-US"/>
        </w:rPr>
        <w:t>ТОО «Балхаш СУ»</w:t>
      </w:r>
    </w:p>
    <w:p w14:paraId="6A3C391A"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Справка составлена по результатам проведенного внутреннего анализа коррупционных рисков в деятельности предприятия по итогам 2025 года и за 5 месяцев 2026 года, в соответствии с Типовыми правилами проведения внутреннего анализа коррупционных рисков, утвержденных приказом Председателя Агентства РК по делам государственной службы и противодействию коррупции.</w:t>
      </w:r>
    </w:p>
    <w:p w14:paraId="23678538" w14:textId="77777777" w:rsidR="001236FB" w:rsidRPr="009F6124" w:rsidRDefault="001236FB" w:rsidP="00C0687A">
      <w:pPr>
        <w:spacing w:after="0"/>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         </w:t>
      </w:r>
      <w:r w:rsidRPr="009F6124">
        <w:rPr>
          <w:rFonts w:eastAsia="Times New Roman" w:cs="Times New Roman"/>
          <w:b/>
          <w:color w:val="000000" w:themeColor="text1"/>
          <w:sz w:val="22"/>
          <w:lang w:bidi="en-US"/>
        </w:rPr>
        <w:t>Наименование объекта внутреннего анализа коррупционных рисков:</w:t>
      </w:r>
    </w:p>
    <w:p w14:paraId="556E88F6" w14:textId="77777777" w:rsidR="001236FB" w:rsidRPr="009F6124" w:rsidRDefault="001236FB" w:rsidP="00C0687A">
      <w:pPr>
        <w:spacing w:after="0"/>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Товарищество с ограниченной ответственностью «Балхаш су» (далее по тексту-Предприятие).</w:t>
      </w:r>
    </w:p>
    <w:p w14:paraId="0C893A7C" w14:textId="77777777" w:rsidR="001236FB" w:rsidRPr="009F6124" w:rsidRDefault="001236FB" w:rsidP="00C0687A">
      <w:pPr>
        <w:spacing w:after="0"/>
        <w:jc w:val="both"/>
        <w:rPr>
          <w:rFonts w:eastAsia="Times New Roman" w:cs="Times New Roman"/>
          <w:b/>
          <w:color w:val="000000" w:themeColor="text1"/>
          <w:sz w:val="22"/>
          <w:lang w:bidi="en-US"/>
        </w:rPr>
      </w:pPr>
      <w:r w:rsidRPr="009F6124">
        <w:rPr>
          <w:rFonts w:eastAsia="Times New Roman" w:cs="Times New Roman"/>
          <w:b/>
          <w:color w:val="000000" w:themeColor="text1"/>
          <w:sz w:val="22"/>
          <w:lang w:bidi="en-US"/>
        </w:rPr>
        <w:t xml:space="preserve">       Основание проведения внутреннего анализа коррупционных рисков:</w:t>
      </w:r>
    </w:p>
    <w:p w14:paraId="079556DB" w14:textId="77777777" w:rsidR="001236FB" w:rsidRPr="009F6124" w:rsidRDefault="001236FB" w:rsidP="00C0687A">
      <w:pPr>
        <w:spacing w:after="0"/>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Анализ проведен в целях реализации Закона Республики Казахстан «О противодействии коррупции» и в соответствии с Типовыми правилами проведения внутреннего анализа коррупционных рисков.</w:t>
      </w:r>
    </w:p>
    <w:p w14:paraId="0731BEB1" w14:textId="77777777" w:rsidR="001236FB" w:rsidRPr="009F6124" w:rsidRDefault="001236FB" w:rsidP="00C0687A">
      <w:pPr>
        <w:spacing w:after="0"/>
        <w:jc w:val="both"/>
        <w:rPr>
          <w:rFonts w:eastAsia="Times New Roman" w:cs="Times New Roman"/>
          <w:b/>
          <w:color w:val="000000" w:themeColor="text1"/>
          <w:sz w:val="22"/>
          <w:lang w:bidi="en-US"/>
        </w:rPr>
      </w:pPr>
      <w:r w:rsidRPr="009F6124">
        <w:rPr>
          <w:rFonts w:eastAsia="Times New Roman" w:cs="Times New Roman"/>
          <w:b/>
          <w:color w:val="000000" w:themeColor="text1"/>
          <w:sz w:val="22"/>
          <w:lang w:bidi="en-US"/>
        </w:rPr>
        <w:t xml:space="preserve">       Анализируемый период деятельности проведения внутреннего анализа коррупционных рисков:</w:t>
      </w:r>
    </w:p>
    <w:p w14:paraId="1A6D4972" w14:textId="77777777" w:rsidR="001236FB" w:rsidRPr="009F6124" w:rsidRDefault="001236FB" w:rsidP="00C0687A">
      <w:pPr>
        <w:spacing w:after="0"/>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По итогам 2025 года и за 5 месяцев 2026 года.</w:t>
      </w:r>
    </w:p>
    <w:p w14:paraId="6DA75648" w14:textId="77777777" w:rsidR="001236FB" w:rsidRPr="009F6124" w:rsidRDefault="001236FB" w:rsidP="00C0687A">
      <w:pPr>
        <w:spacing w:after="0"/>
        <w:jc w:val="both"/>
        <w:rPr>
          <w:rFonts w:eastAsia="Times New Roman" w:cs="Times New Roman"/>
          <w:color w:val="000000" w:themeColor="text1"/>
          <w:sz w:val="22"/>
          <w:lang w:bidi="en-US"/>
        </w:rPr>
      </w:pPr>
    </w:p>
    <w:p w14:paraId="47A5E704"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Внутренний анализ коррупционных рисков проводился по следующим направлениям:</w:t>
      </w:r>
    </w:p>
    <w:p w14:paraId="429C5CCB" w14:textId="77777777" w:rsidR="001236FB" w:rsidRPr="009F6124" w:rsidRDefault="001236FB" w:rsidP="00C0687A">
      <w:pPr>
        <w:numPr>
          <w:ilvl w:val="0"/>
          <w:numId w:val="1"/>
        </w:numPr>
        <w:spacing w:after="0"/>
        <w:ind w:left="0" w:firstLine="708"/>
        <w:contextualSpacing/>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Выявление коррупционных рисков во внутренних нормативных документах, затрагивающих деятельность Предприятия;</w:t>
      </w:r>
    </w:p>
    <w:p w14:paraId="03A0B782" w14:textId="77777777" w:rsidR="001236FB" w:rsidRPr="009F6124" w:rsidRDefault="001236FB" w:rsidP="00C0687A">
      <w:pPr>
        <w:numPr>
          <w:ilvl w:val="0"/>
          <w:numId w:val="1"/>
        </w:numPr>
        <w:spacing w:after="0"/>
        <w:ind w:left="0" w:firstLine="708"/>
        <w:contextualSpacing/>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Выявление</w:t>
      </w:r>
      <w:r w:rsidRPr="009F6124">
        <w:rPr>
          <w:rFonts w:eastAsia="Times New Roman" w:cs="Times New Roman"/>
          <w:b/>
          <w:color w:val="000000" w:themeColor="text1"/>
          <w:sz w:val="22"/>
          <w:lang w:bidi="en-US"/>
        </w:rPr>
        <w:t xml:space="preserve"> </w:t>
      </w:r>
      <w:r w:rsidRPr="009F6124">
        <w:rPr>
          <w:rFonts w:eastAsia="Times New Roman" w:cs="Times New Roman"/>
          <w:color w:val="000000" w:themeColor="text1"/>
          <w:sz w:val="22"/>
          <w:lang w:bidi="en-US"/>
        </w:rPr>
        <w:t>коррупционных рисков во организационно-управленческой деятельности Предприятия.</w:t>
      </w:r>
    </w:p>
    <w:p w14:paraId="47ACAEF2" w14:textId="77777777" w:rsidR="001236FB" w:rsidRPr="009F6124" w:rsidRDefault="001236FB" w:rsidP="00C0687A">
      <w:pPr>
        <w:spacing w:after="0"/>
        <w:ind w:firstLine="708"/>
        <w:jc w:val="both"/>
        <w:rPr>
          <w:rFonts w:eastAsia="Times New Roman" w:cs="Times New Roman"/>
          <w:b/>
          <w:color w:val="000000" w:themeColor="text1"/>
          <w:sz w:val="22"/>
          <w:lang w:bidi="en-US"/>
        </w:rPr>
      </w:pPr>
    </w:p>
    <w:p w14:paraId="46C06702" w14:textId="77777777" w:rsidR="001236FB" w:rsidRPr="009F6124" w:rsidRDefault="001236FB" w:rsidP="00C0687A">
      <w:pPr>
        <w:spacing w:after="0"/>
        <w:ind w:firstLine="708"/>
        <w:jc w:val="both"/>
        <w:rPr>
          <w:rFonts w:eastAsia="Times New Roman" w:cs="Times New Roman"/>
          <w:b/>
          <w:color w:val="000000" w:themeColor="text1"/>
          <w:sz w:val="22"/>
          <w:lang w:bidi="en-US"/>
        </w:rPr>
      </w:pPr>
      <w:r w:rsidRPr="009F6124">
        <w:rPr>
          <w:rFonts w:eastAsia="Times New Roman" w:cs="Times New Roman"/>
          <w:b/>
          <w:color w:val="000000" w:themeColor="text1"/>
          <w:sz w:val="22"/>
          <w:lang w:bidi="en-US"/>
        </w:rPr>
        <w:lastRenderedPageBreak/>
        <w:t>По первому направлению «Управление персоналом, в том числе определение должностей, подверженных коррупционным рискам».</w:t>
      </w:r>
    </w:p>
    <w:p w14:paraId="5E3CA38C"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Штатная численность на предприятии составляет – 271 единиц. Фактически на предприятии работают - 222 человек. Работники предприятия не относятся к категории государственных служащих. Число вакантных должностей – 56 единицы. Отделом кадров предприятия ведется постоянная работа по закрытию вакантных должностей. Направляются заявки в </w:t>
      </w:r>
      <w:proofErr w:type="spellStart"/>
      <w:r w:rsidRPr="009F6124">
        <w:rPr>
          <w:rFonts w:eastAsia="Times New Roman" w:cs="Times New Roman"/>
          <w:color w:val="000000" w:themeColor="text1"/>
          <w:sz w:val="22"/>
          <w:lang w:val="kk-KZ" w:bidi="en-US"/>
        </w:rPr>
        <w:t>Карьерный</w:t>
      </w:r>
      <w:proofErr w:type="spellEnd"/>
      <w:r w:rsidRPr="009F6124">
        <w:rPr>
          <w:rFonts w:eastAsia="Times New Roman" w:cs="Times New Roman"/>
          <w:color w:val="000000" w:themeColor="text1"/>
          <w:sz w:val="22"/>
          <w:lang w:val="kk-KZ" w:bidi="en-US"/>
        </w:rPr>
        <w:t xml:space="preserve"> </w:t>
      </w:r>
      <w:r w:rsidRPr="009F6124">
        <w:rPr>
          <w:rFonts w:eastAsia="Times New Roman" w:cs="Times New Roman"/>
          <w:color w:val="000000" w:themeColor="text1"/>
          <w:sz w:val="22"/>
          <w:lang w:bidi="en-US"/>
        </w:rPr>
        <w:t>центр, размещаются объявления на сайтах.</w:t>
      </w:r>
    </w:p>
    <w:p w14:paraId="575B1A4F"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Факты привлечения к ответственности должностных лиц за совершение коррупционных правонарушений отсутствует.</w:t>
      </w:r>
    </w:p>
    <w:p w14:paraId="5D0D2A7B" w14:textId="77777777" w:rsidR="001236FB" w:rsidRPr="009F6124" w:rsidRDefault="001236FB" w:rsidP="00C0687A">
      <w:pPr>
        <w:spacing w:after="0"/>
        <w:jc w:val="both"/>
        <w:rPr>
          <w:rFonts w:eastAsia="Times New Roman" w:cs="Times New Roman"/>
          <w:b/>
          <w:color w:val="000000" w:themeColor="text1"/>
          <w:sz w:val="22"/>
          <w:lang w:bidi="en-US"/>
        </w:rPr>
      </w:pPr>
    </w:p>
    <w:p w14:paraId="5D238C18" w14:textId="77777777" w:rsidR="001236FB" w:rsidRPr="009F6124" w:rsidRDefault="001236FB" w:rsidP="00C0687A">
      <w:pPr>
        <w:spacing w:after="0"/>
        <w:ind w:left="708"/>
        <w:jc w:val="both"/>
        <w:rPr>
          <w:rFonts w:eastAsia="Times New Roman" w:cs="Times New Roman"/>
          <w:b/>
          <w:color w:val="000000" w:themeColor="text1"/>
          <w:sz w:val="22"/>
          <w:lang w:bidi="en-US"/>
        </w:rPr>
      </w:pPr>
      <w:r w:rsidRPr="009F6124">
        <w:rPr>
          <w:rFonts w:eastAsia="Times New Roman" w:cs="Times New Roman"/>
          <w:b/>
          <w:color w:val="000000" w:themeColor="text1"/>
          <w:sz w:val="22"/>
          <w:lang w:bidi="en-US"/>
        </w:rPr>
        <w:t>По второму направлению «Оказание государственных услуг».</w:t>
      </w:r>
    </w:p>
    <w:p w14:paraId="37C265A3"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ТОО «Балхаш су» не оказывает государственных услуг. Предприятие оказывает услуги водоснабжения и водоотведения потребителям города, по тарифам         утвержденным Департаментом Комитета по регулированию естественных          монополий и защите конкуренции Министерства национальной экономики         Республики Казахстан по Карагандинской области.</w:t>
      </w:r>
    </w:p>
    <w:p w14:paraId="37C1EDCA" w14:textId="77777777" w:rsidR="001236FB" w:rsidRPr="009F6124" w:rsidRDefault="001236FB" w:rsidP="00C0687A">
      <w:pPr>
        <w:spacing w:after="0"/>
        <w:ind w:firstLine="708"/>
        <w:jc w:val="both"/>
        <w:rPr>
          <w:rFonts w:eastAsia="Times New Roman" w:cs="Times New Roman"/>
          <w:b/>
          <w:color w:val="000000" w:themeColor="text1"/>
          <w:sz w:val="22"/>
          <w:lang w:bidi="en-US"/>
        </w:rPr>
      </w:pPr>
    </w:p>
    <w:p w14:paraId="25CC347A"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b/>
          <w:color w:val="000000" w:themeColor="text1"/>
          <w:sz w:val="22"/>
          <w:lang w:bidi="en-US"/>
        </w:rPr>
        <w:t>По третьему направлению «Реализация разрешительных функций»</w:t>
      </w:r>
    </w:p>
    <w:p w14:paraId="2605FAD9"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В соответствии с Правилами осуществления деятельности субъектами естественных монополий, утвержденными приказом Министра национальной экономики, Предприятие выдает технические условия на присоединение объектов при наличии достаточного запаса производительности и пропускной способности сетей водоснабжения и водоотведения. </w:t>
      </w:r>
    </w:p>
    <w:p w14:paraId="4E751818"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Потребитель, для получения технических условий предоставляет поставщику услуг, которым является Предприятие, письменное обращение. В свою очередь Производственно-технический отдел Предприятия, проверив запасы производительности, пропускные способности, точки подключения выдают технические условия под строгим контролем и за подписью главного инженера предприятия. </w:t>
      </w:r>
    </w:p>
    <w:p w14:paraId="7D2A3292"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Таким образом, при подаче обращения непосредственно поставщику услуг, имеет место прямой контакт двух сторон, что влечет за собой коррупционный риск в виде возможной неправомерной выдачи технических условий.</w:t>
      </w:r>
    </w:p>
    <w:p w14:paraId="56E313C8"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Однако в отчетный период факты нарушения в выдаче технических условий не выявлено.</w:t>
      </w:r>
    </w:p>
    <w:p w14:paraId="607ACC87" w14:textId="77777777" w:rsidR="001236FB" w:rsidRPr="009F6124" w:rsidRDefault="001236FB" w:rsidP="00C0687A">
      <w:pPr>
        <w:spacing w:after="0"/>
        <w:jc w:val="both"/>
        <w:rPr>
          <w:rFonts w:eastAsia="Times New Roman" w:cs="Times New Roman"/>
          <w:color w:val="000000" w:themeColor="text1"/>
          <w:sz w:val="22"/>
          <w:lang w:val="kk-KZ" w:bidi="en-US"/>
        </w:rPr>
      </w:pPr>
    </w:p>
    <w:p w14:paraId="62052DF5" w14:textId="77777777" w:rsidR="001236FB" w:rsidRPr="009F6124" w:rsidRDefault="001236FB" w:rsidP="00C0687A">
      <w:pPr>
        <w:spacing w:after="0"/>
        <w:ind w:firstLine="708"/>
        <w:jc w:val="both"/>
        <w:rPr>
          <w:rFonts w:eastAsia="Times New Roman" w:cs="Times New Roman"/>
          <w:b/>
          <w:color w:val="000000" w:themeColor="text1"/>
          <w:sz w:val="22"/>
          <w:lang w:bidi="en-US"/>
        </w:rPr>
      </w:pPr>
      <w:r w:rsidRPr="009F6124">
        <w:rPr>
          <w:rFonts w:eastAsia="Times New Roman" w:cs="Times New Roman"/>
          <w:b/>
          <w:color w:val="000000" w:themeColor="text1"/>
          <w:sz w:val="22"/>
          <w:lang w:bidi="en-US"/>
        </w:rPr>
        <w:t>По четвертому направлению «Иные вопросы, вытекающие из организационно-управленческой деятельности».</w:t>
      </w:r>
    </w:p>
    <w:p w14:paraId="7BC104D0"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На предприятии имеются сотрудники ответственные за осуществления        контроля за своевременным приемом и рассмотрением обращений граждан.</w:t>
      </w:r>
    </w:p>
    <w:p w14:paraId="36E2A696"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С июля 2021 года внедрена система «Е-</w:t>
      </w:r>
      <w:r w:rsidRPr="009F6124">
        <w:rPr>
          <w:rFonts w:eastAsia="Times New Roman" w:cs="Times New Roman"/>
          <w:color w:val="000000" w:themeColor="text1"/>
          <w:sz w:val="22"/>
          <w:lang w:val="kk-KZ" w:bidi="en-US"/>
        </w:rPr>
        <w:t>Өтініш</w:t>
      </w:r>
      <w:r w:rsidRPr="009F6124">
        <w:rPr>
          <w:rFonts w:eastAsia="Times New Roman" w:cs="Times New Roman"/>
          <w:color w:val="000000" w:themeColor="text1"/>
          <w:sz w:val="22"/>
          <w:lang w:bidi="en-US"/>
        </w:rPr>
        <w:t>», где ведется регистрация, учет и обработка обращений в соответствии с требованиями Административного процедурно-процессуального кодекса Республики Казахстан в установленные законодательством сроки.</w:t>
      </w:r>
    </w:p>
    <w:p w14:paraId="301D8842"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bCs/>
          <w:color w:val="000000" w:themeColor="text1"/>
          <w:sz w:val="22"/>
          <w:lang w:bidi="en-US"/>
        </w:rPr>
        <w:t>План закупок товаров, работ и услуг утверждается и уточняется в порядке, определенном Законом Республики Казахстан «О государственных закупках» и Правилами осуществления государственных закупок</w:t>
      </w:r>
      <w:r w:rsidRPr="009F6124">
        <w:rPr>
          <w:rFonts w:eastAsia="Times New Roman" w:cs="Times New Roman"/>
          <w:color w:val="000000" w:themeColor="text1"/>
          <w:sz w:val="22"/>
          <w:lang w:bidi="en-US"/>
        </w:rPr>
        <w:t xml:space="preserve">. </w:t>
      </w:r>
    </w:p>
    <w:p w14:paraId="7801158E"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Не допускается приобретение товаров, работ и услуг, не предусмотренных утвержденным Планом закупок товаров, работ и услуг (регулируется Порталом государственных закупок).</w:t>
      </w:r>
    </w:p>
    <w:p w14:paraId="5CA4D0A9"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Проведение процедур закупок посредством Портала государственных закупок позволяет автоматизировать процедуру выбора поставщиков.</w:t>
      </w:r>
    </w:p>
    <w:p w14:paraId="39E5C8C6"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По согласованию с руководством большая часть государственных закупок/закупок товаров, работ и услуг, которая могла бы осуществляться способом «из одного источника путем прямого заключения договора», закупается способом «Запроса ценовых предложений». Данная мера увеличила прозрачность проводимых закупок.</w:t>
      </w:r>
    </w:p>
    <w:p w14:paraId="3F54248E"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В свою очередь процедуры закупок способом «из одного источника путем прямого заключения договора» осуществляются в исключительных случаях по согласованию с руководством Предприятия согласно законодательству.</w:t>
      </w:r>
    </w:p>
    <w:p w14:paraId="1A0B2026"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В целях недопущения коррупционных правонарушении до отдела государственных закупок доведена информация о включении в договора государственных закупок антикоррупционных оговорок. Закуп товаров, работ и услуг, в которых заказчиком является ТОО «Балхаш Су», в целях недопущения коррупционных правонарушении проводятся в соответствии с Законом РК «О государственных закупках» через веб портал государственных закупок.</w:t>
      </w:r>
    </w:p>
    <w:p w14:paraId="37DD0D00"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В целях предупреждения проявления коррупционных правонарушении все жалобы и обращения физических и юридических лиц регистрируются в журнале     регистрации обращений. По каждому обращению предоставляются письменные ответы.</w:t>
      </w:r>
    </w:p>
    <w:p w14:paraId="36487F82"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lastRenderedPageBreak/>
        <w:t>Периодически ведется профилактическая беседа по неукоснительному соблюдению работниками предприятия Кодекса чести гражданских служащих, Закона РК «О противодействии коррупции», «О порядке рассмотрения обращений физических и юридических лиц».</w:t>
      </w:r>
    </w:p>
    <w:p w14:paraId="16507525"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На постоянном контроле ТОО «Балхаш Су» находится оперативное регулирование на негативные публикации в социальных сетях на работу предприятия. В    случае подтверждения данных фактов проводятся необходимые мероприятия. </w:t>
      </w:r>
    </w:p>
    <w:p w14:paraId="27AADAE5"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Резюмируя вышеизложенное, работа по устранению причин и условий, способствующих совершению коррупционных правонарушений продолжается.</w:t>
      </w:r>
    </w:p>
    <w:p w14:paraId="609C3D7C" w14:textId="77777777" w:rsidR="001236FB" w:rsidRPr="009F6124" w:rsidRDefault="001236FB" w:rsidP="00C0687A">
      <w:pPr>
        <w:spacing w:after="0"/>
        <w:jc w:val="both"/>
        <w:rPr>
          <w:rFonts w:eastAsia="Times New Roman" w:cs="Times New Roman"/>
          <w:color w:val="000000" w:themeColor="text1"/>
          <w:sz w:val="22"/>
          <w:lang w:bidi="en-US"/>
        </w:rPr>
      </w:pPr>
    </w:p>
    <w:p w14:paraId="6BF0743F" w14:textId="77777777" w:rsidR="002B250A" w:rsidRPr="009F6124" w:rsidRDefault="002B250A" w:rsidP="00C0687A">
      <w:pPr>
        <w:spacing w:after="0"/>
        <w:jc w:val="both"/>
        <w:rPr>
          <w:rFonts w:eastAsia="Times New Roman" w:cs="Times New Roman"/>
          <w:color w:val="000000" w:themeColor="text1"/>
          <w:sz w:val="22"/>
          <w:lang w:bidi="en-US"/>
        </w:rPr>
      </w:pPr>
    </w:p>
    <w:p w14:paraId="02A875C6" w14:textId="77777777" w:rsidR="002B250A" w:rsidRPr="009F6124" w:rsidRDefault="002B250A" w:rsidP="00C0687A">
      <w:pPr>
        <w:spacing w:after="0"/>
        <w:rPr>
          <w:rFonts w:eastAsia="Times New Roman" w:cs="Times New Roman"/>
          <w:color w:val="000000" w:themeColor="text1"/>
          <w:sz w:val="22"/>
          <w:lang w:bidi="en-US"/>
        </w:rPr>
      </w:pPr>
    </w:p>
    <w:p w14:paraId="13BADB2A" w14:textId="3BAAEC02" w:rsidR="002B250A" w:rsidRPr="009F6124" w:rsidRDefault="002B250A" w:rsidP="00C0687A">
      <w:pPr>
        <w:pBdr>
          <w:bottom w:val="thinThickSmallGap" w:sz="12" w:space="1" w:color="943634"/>
        </w:pBdr>
        <w:spacing w:after="0"/>
        <w:outlineLvl w:val="0"/>
        <w:rPr>
          <w:rFonts w:eastAsia="Times New Roman" w:cs="Times New Roman"/>
          <w:b/>
          <w:caps/>
          <w:color w:val="000000" w:themeColor="text1"/>
          <w:spacing w:val="20"/>
          <w:sz w:val="22"/>
          <w:lang w:eastAsia="ru-RU" w:bidi="en-US"/>
        </w:rPr>
      </w:pPr>
      <w:r w:rsidRPr="009F6124">
        <w:rPr>
          <w:rFonts w:eastAsia="Times New Roman" w:cs="Times New Roman"/>
          <w:b/>
          <w:caps/>
          <w:color w:val="000000" w:themeColor="text1"/>
          <w:spacing w:val="20"/>
          <w:sz w:val="22"/>
          <w:lang w:eastAsia="ru-RU" w:bidi="en-US"/>
        </w:rPr>
        <w:t xml:space="preserve">ГУ «Отдел жилищных отношений и жилищной инспекции города Балхаш» </w:t>
      </w:r>
    </w:p>
    <w:p w14:paraId="11497522" w14:textId="77777777" w:rsidR="001236FB" w:rsidRPr="009F6124" w:rsidRDefault="001236FB" w:rsidP="00C0687A">
      <w:pPr>
        <w:spacing w:after="0"/>
        <w:ind w:firstLine="720"/>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Наименование объекта внутреннего анализа коррупционных рисков:</w:t>
      </w:r>
    </w:p>
    <w:p w14:paraId="4A1F55E5" w14:textId="77777777" w:rsidR="001236FB" w:rsidRPr="009F6124" w:rsidRDefault="001236FB" w:rsidP="00C0687A">
      <w:pPr>
        <w:spacing w:after="0"/>
        <w:ind w:firstLine="720"/>
        <w:jc w:val="both"/>
        <w:rPr>
          <w:rFonts w:eastAsia="Calibri" w:cs="Times New Roman"/>
          <w:bCs/>
          <w:color w:val="000000" w:themeColor="text1"/>
          <w:sz w:val="22"/>
          <w:lang w:val="kk-KZ"/>
        </w:rPr>
      </w:pPr>
      <w:r w:rsidRPr="009F6124">
        <w:rPr>
          <w:rFonts w:eastAsia="Calibri" w:cs="Times New Roman"/>
          <w:color w:val="000000" w:themeColor="text1"/>
          <w:sz w:val="22"/>
          <w:lang w:eastAsia="ru-RU"/>
        </w:rPr>
        <w:t>Государственное учреждение</w:t>
      </w:r>
      <w:r w:rsidRPr="009F6124">
        <w:rPr>
          <w:rFonts w:eastAsia="Calibri" w:cs="Times New Roman"/>
          <w:bCs/>
          <w:color w:val="000000" w:themeColor="text1"/>
          <w:sz w:val="22"/>
          <w:lang w:val="kk-KZ"/>
        </w:rPr>
        <w:t xml:space="preserve"> «</w:t>
      </w:r>
      <w:proofErr w:type="spellStart"/>
      <w:r w:rsidRPr="009F6124">
        <w:rPr>
          <w:rFonts w:eastAsia="Calibri" w:cs="Times New Roman"/>
          <w:bCs/>
          <w:color w:val="000000" w:themeColor="text1"/>
          <w:sz w:val="22"/>
          <w:lang w:val="kk-KZ"/>
        </w:rPr>
        <w:t>Отдел</w:t>
      </w:r>
      <w:proofErr w:type="spellEnd"/>
      <w:r w:rsidRPr="009F6124">
        <w:rPr>
          <w:rFonts w:eastAsia="Calibri" w:cs="Times New Roman"/>
          <w:bCs/>
          <w:color w:val="000000" w:themeColor="text1"/>
          <w:sz w:val="22"/>
          <w:lang w:val="kk-KZ"/>
        </w:rPr>
        <w:t xml:space="preserve"> </w:t>
      </w:r>
      <w:proofErr w:type="spellStart"/>
      <w:r w:rsidRPr="009F6124">
        <w:rPr>
          <w:rFonts w:eastAsia="Calibri" w:cs="Times New Roman"/>
          <w:bCs/>
          <w:color w:val="000000" w:themeColor="text1"/>
          <w:sz w:val="22"/>
          <w:lang w:val="kk-KZ"/>
        </w:rPr>
        <w:t>жилищных</w:t>
      </w:r>
      <w:proofErr w:type="spellEnd"/>
      <w:r w:rsidRPr="009F6124">
        <w:rPr>
          <w:rFonts w:eastAsia="Calibri" w:cs="Times New Roman"/>
          <w:bCs/>
          <w:color w:val="000000" w:themeColor="text1"/>
          <w:sz w:val="22"/>
          <w:lang w:val="kk-KZ"/>
        </w:rPr>
        <w:t xml:space="preserve"> </w:t>
      </w:r>
      <w:proofErr w:type="spellStart"/>
      <w:r w:rsidRPr="009F6124">
        <w:rPr>
          <w:rFonts w:eastAsia="Calibri" w:cs="Times New Roman"/>
          <w:bCs/>
          <w:color w:val="000000" w:themeColor="text1"/>
          <w:sz w:val="22"/>
          <w:lang w:val="kk-KZ"/>
        </w:rPr>
        <w:t>отношений</w:t>
      </w:r>
      <w:proofErr w:type="spellEnd"/>
      <w:r w:rsidRPr="009F6124">
        <w:rPr>
          <w:rFonts w:eastAsia="Calibri" w:cs="Times New Roman"/>
          <w:bCs/>
          <w:color w:val="000000" w:themeColor="text1"/>
          <w:sz w:val="22"/>
          <w:lang w:val="kk-KZ"/>
        </w:rPr>
        <w:t xml:space="preserve"> и </w:t>
      </w:r>
      <w:proofErr w:type="spellStart"/>
      <w:r w:rsidRPr="009F6124">
        <w:rPr>
          <w:rFonts w:eastAsia="Calibri" w:cs="Times New Roman"/>
          <w:bCs/>
          <w:color w:val="000000" w:themeColor="text1"/>
          <w:sz w:val="22"/>
          <w:lang w:val="kk-KZ"/>
        </w:rPr>
        <w:t>жилищной</w:t>
      </w:r>
      <w:proofErr w:type="spellEnd"/>
      <w:r w:rsidRPr="009F6124">
        <w:rPr>
          <w:rFonts w:eastAsia="Calibri" w:cs="Times New Roman"/>
          <w:bCs/>
          <w:color w:val="000000" w:themeColor="text1"/>
          <w:sz w:val="22"/>
          <w:lang w:val="kk-KZ"/>
        </w:rPr>
        <w:t xml:space="preserve"> </w:t>
      </w:r>
      <w:proofErr w:type="spellStart"/>
      <w:r w:rsidRPr="009F6124">
        <w:rPr>
          <w:rFonts w:eastAsia="Calibri" w:cs="Times New Roman"/>
          <w:bCs/>
          <w:color w:val="000000" w:themeColor="text1"/>
          <w:sz w:val="22"/>
          <w:lang w:val="kk-KZ"/>
        </w:rPr>
        <w:t>инспекции</w:t>
      </w:r>
      <w:proofErr w:type="spellEnd"/>
      <w:r w:rsidRPr="009F6124">
        <w:rPr>
          <w:rFonts w:eastAsia="Calibri" w:cs="Times New Roman"/>
          <w:bCs/>
          <w:color w:val="000000" w:themeColor="text1"/>
          <w:sz w:val="22"/>
          <w:lang w:val="kk-KZ"/>
        </w:rPr>
        <w:t xml:space="preserve"> </w:t>
      </w:r>
      <w:proofErr w:type="spellStart"/>
      <w:r w:rsidRPr="009F6124">
        <w:rPr>
          <w:rFonts w:eastAsia="Calibri" w:cs="Times New Roman"/>
          <w:bCs/>
          <w:color w:val="000000" w:themeColor="text1"/>
          <w:sz w:val="22"/>
          <w:lang w:val="kk-KZ"/>
        </w:rPr>
        <w:t>города</w:t>
      </w:r>
      <w:proofErr w:type="spellEnd"/>
      <w:r w:rsidRPr="009F6124">
        <w:rPr>
          <w:rFonts w:eastAsia="Calibri" w:cs="Times New Roman"/>
          <w:bCs/>
          <w:color w:val="000000" w:themeColor="text1"/>
          <w:sz w:val="22"/>
          <w:lang w:val="kk-KZ"/>
        </w:rPr>
        <w:t xml:space="preserve"> </w:t>
      </w:r>
      <w:proofErr w:type="spellStart"/>
      <w:r w:rsidRPr="009F6124">
        <w:rPr>
          <w:rFonts w:eastAsia="Calibri" w:cs="Times New Roman"/>
          <w:bCs/>
          <w:color w:val="000000" w:themeColor="text1"/>
          <w:sz w:val="22"/>
          <w:lang w:val="kk-KZ"/>
        </w:rPr>
        <w:t>Балхаш</w:t>
      </w:r>
      <w:proofErr w:type="spellEnd"/>
      <w:r w:rsidRPr="009F6124">
        <w:rPr>
          <w:rFonts w:eastAsia="Calibri" w:cs="Times New Roman"/>
          <w:bCs/>
          <w:color w:val="000000" w:themeColor="text1"/>
          <w:sz w:val="22"/>
          <w:lang w:val="kk-KZ"/>
        </w:rPr>
        <w:t xml:space="preserve">» ММ </w:t>
      </w:r>
      <w:r w:rsidRPr="009F6124">
        <w:rPr>
          <w:rFonts w:eastAsia="Calibri" w:cs="Times New Roman"/>
          <w:color w:val="000000" w:themeColor="text1"/>
          <w:sz w:val="22"/>
          <w:lang w:eastAsia="ru-RU"/>
        </w:rPr>
        <w:t>(далее – Отдел).</w:t>
      </w:r>
    </w:p>
    <w:p w14:paraId="2F2F030A" w14:textId="77777777" w:rsidR="001236FB" w:rsidRPr="009F6124" w:rsidRDefault="001236FB" w:rsidP="00C0687A">
      <w:pPr>
        <w:spacing w:after="0"/>
        <w:ind w:firstLine="720"/>
        <w:jc w:val="both"/>
        <w:rPr>
          <w:rFonts w:eastAsia="Calibri" w:cs="Times New Roman"/>
          <w:color w:val="000000" w:themeColor="text1"/>
          <w:sz w:val="22"/>
          <w:lang w:eastAsia="ru-RU"/>
        </w:rPr>
      </w:pPr>
    </w:p>
    <w:p w14:paraId="39947019" w14:textId="77777777" w:rsidR="001236FB" w:rsidRPr="009F6124" w:rsidRDefault="001236FB" w:rsidP="00C0687A">
      <w:pPr>
        <w:spacing w:after="0"/>
        <w:ind w:firstLine="720"/>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Основание проведения внутреннего анализа коррупционных рисков:</w:t>
      </w:r>
    </w:p>
    <w:p w14:paraId="0E9D4447" w14:textId="77777777" w:rsidR="001236FB" w:rsidRPr="009F6124" w:rsidRDefault="001236FB" w:rsidP="00C0687A">
      <w:pPr>
        <w:spacing w:after="0"/>
        <w:ind w:firstLine="72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Рекомендации комиссии по профилактике коррупционных правонарушений в государственных органах, финансируемых из местного бюджета.</w:t>
      </w:r>
    </w:p>
    <w:p w14:paraId="42511F6D" w14:textId="77777777" w:rsidR="001236FB" w:rsidRPr="009F6124" w:rsidRDefault="001236FB" w:rsidP="00C0687A">
      <w:pPr>
        <w:spacing w:after="0"/>
        <w:ind w:firstLine="720"/>
        <w:jc w:val="both"/>
        <w:rPr>
          <w:rFonts w:eastAsia="Calibri" w:cs="Times New Roman"/>
          <w:color w:val="000000" w:themeColor="text1"/>
          <w:sz w:val="22"/>
          <w:lang w:eastAsia="ru-RU"/>
        </w:rPr>
      </w:pPr>
    </w:p>
    <w:p w14:paraId="3D2F64F3" w14:textId="77777777" w:rsidR="001236FB" w:rsidRPr="009F6124" w:rsidRDefault="001236FB" w:rsidP="00C0687A">
      <w:pPr>
        <w:spacing w:after="0"/>
        <w:ind w:firstLine="720"/>
        <w:jc w:val="both"/>
        <w:rPr>
          <w:rFonts w:eastAsia="Calibri" w:cs="Times New Roman"/>
          <w:color w:val="000000" w:themeColor="text1"/>
          <w:sz w:val="22"/>
          <w:lang w:eastAsia="ru-RU"/>
        </w:rPr>
      </w:pPr>
      <w:r w:rsidRPr="009F6124">
        <w:rPr>
          <w:rFonts w:eastAsia="Calibri" w:cs="Times New Roman"/>
          <w:b/>
          <w:color w:val="000000" w:themeColor="text1"/>
          <w:sz w:val="22"/>
          <w:lang w:eastAsia="ru-RU"/>
        </w:rPr>
        <w:t>Период проведения внутреннего анализа коррупционных рисков</w:t>
      </w:r>
      <w:r w:rsidRPr="009F6124">
        <w:rPr>
          <w:rFonts w:eastAsia="Calibri" w:cs="Times New Roman"/>
          <w:color w:val="000000" w:themeColor="text1"/>
          <w:sz w:val="22"/>
          <w:lang w:eastAsia="ru-RU"/>
        </w:rPr>
        <w:t>:</w:t>
      </w:r>
    </w:p>
    <w:p w14:paraId="5E409BA3" w14:textId="77777777" w:rsidR="001236FB" w:rsidRPr="009F6124" w:rsidRDefault="001236FB" w:rsidP="00C0687A">
      <w:pPr>
        <w:spacing w:after="0"/>
        <w:ind w:firstLine="72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С 30 сентября 2025 года по 01 июня 2026 года.</w:t>
      </w:r>
    </w:p>
    <w:p w14:paraId="6F9FA27D" w14:textId="77777777" w:rsidR="001236FB" w:rsidRPr="009F6124" w:rsidRDefault="001236FB" w:rsidP="00C0687A">
      <w:pPr>
        <w:spacing w:after="0"/>
        <w:jc w:val="both"/>
        <w:rPr>
          <w:rFonts w:eastAsia="Calibri" w:cs="Times New Roman"/>
          <w:color w:val="000000" w:themeColor="text1"/>
          <w:sz w:val="22"/>
          <w:lang w:eastAsia="ru-RU"/>
        </w:rPr>
      </w:pPr>
    </w:p>
    <w:p w14:paraId="5A29934A" w14:textId="77777777" w:rsidR="001236FB" w:rsidRPr="009F6124" w:rsidRDefault="001236FB" w:rsidP="00C0687A">
      <w:pPr>
        <w:spacing w:after="0"/>
        <w:ind w:firstLine="720"/>
        <w:rPr>
          <w:rFonts w:eastAsia="Calibri" w:cs="Times New Roman"/>
          <w:b/>
          <w:color w:val="000000" w:themeColor="text1"/>
          <w:sz w:val="22"/>
          <w:lang w:eastAsia="ru-RU"/>
        </w:rPr>
      </w:pPr>
      <w:r w:rsidRPr="009F6124">
        <w:rPr>
          <w:rFonts w:eastAsia="Calibri" w:cs="Times New Roman"/>
          <w:b/>
          <w:color w:val="000000" w:themeColor="text1"/>
          <w:sz w:val="22"/>
          <w:lang w:eastAsia="ru-RU"/>
        </w:rPr>
        <w:t xml:space="preserve">1. </w:t>
      </w:r>
      <w:r w:rsidRPr="009F6124">
        <w:rPr>
          <w:rFonts w:eastAsia="Calibri" w:cs="Times New Roman"/>
          <w:b/>
          <w:color w:val="000000" w:themeColor="text1"/>
          <w:sz w:val="22"/>
          <w:lang w:eastAsia="ru-RU"/>
        </w:rPr>
        <w:tab/>
        <w:t>Общие сведения об Отделе</w:t>
      </w:r>
    </w:p>
    <w:p w14:paraId="08045DB8" w14:textId="77777777" w:rsidR="001236FB" w:rsidRPr="009F6124" w:rsidRDefault="001236FB" w:rsidP="00C0687A">
      <w:pPr>
        <w:spacing w:after="0"/>
        <w:ind w:firstLine="72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Отдел является государственным учреждением, обладающим статусом юридического лица, действующим в соответствии с Конституцией Республики Казахстан, Законами Республики Казахстан, актами Президента и Правительства, а также Положением об Отделе строительства города Балхаш, утверждённым акиматом города Балхаш.</w:t>
      </w:r>
    </w:p>
    <w:p w14:paraId="2A8C1B89" w14:textId="77777777" w:rsidR="001236FB" w:rsidRPr="009F6124" w:rsidRDefault="001236FB" w:rsidP="00C0687A">
      <w:pPr>
        <w:spacing w:after="0"/>
        <w:ind w:firstLine="72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Согласно Положению, Отдел осуществляет:</w:t>
      </w:r>
    </w:p>
    <w:p w14:paraId="5C091961" w14:textId="77777777" w:rsidR="001236FB" w:rsidRPr="009F6124" w:rsidRDefault="001236FB" w:rsidP="00C0687A">
      <w:pPr>
        <w:numPr>
          <w:ilvl w:val="0"/>
          <w:numId w:val="2"/>
        </w:numPr>
        <w:spacing w:after="0"/>
        <w:ind w:left="0"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 xml:space="preserve">реализацию государственной политики в сфере жилищных отношений </w:t>
      </w:r>
      <w:proofErr w:type="gramStart"/>
      <w:r w:rsidRPr="009F6124">
        <w:rPr>
          <w:rFonts w:eastAsia="Calibri" w:cs="Times New Roman"/>
          <w:color w:val="000000" w:themeColor="text1"/>
          <w:sz w:val="22"/>
          <w:lang w:eastAsia="ru-RU"/>
        </w:rPr>
        <w:t>в  городе</w:t>
      </w:r>
      <w:proofErr w:type="gramEnd"/>
      <w:r w:rsidRPr="009F6124">
        <w:rPr>
          <w:rFonts w:eastAsia="Calibri" w:cs="Times New Roman"/>
          <w:color w:val="000000" w:themeColor="text1"/>
          <w:sz w:val="22"/>
          <w:lang w:eastAsia="ru-RU"/>
        </w:rPr>
        <w:t xml:space="preserve"> Балхаш;</w:t>
      </w:r>
    </w:p>
    <w:p w14:paraId="641F8A6F" w14:textId="77777777" w:rsidR="001236FB" w:rsidRPr="009F6124" w:rsidRDefault="001236FB" w:rsidP="00C0687A">
      <w:pPr>
        <w:numPr>
          <w:ilvl w:val="0"/>
          <w:numId w:val="2"/>
        </w:numPr>
        <w:spacing w:after="0"/>
        <w:ind w:left="0"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государственный контроль за соблюдением мониторинга за исполнением договоров государственных закупок работ и услуг;</w:t>
      </w:r>
    </w:p>
    <w:p w14:paraId="290EA941" w14:textId="77777777" w:rsidR="001236FB" w:rsidRPr="009F6124" w:rsidRDefault="001236FB" w:rsidP="00C0687A">
      <w:pPr>
        <w:numPr>
          <w:ilvl w:val="0"/>
          <w:numId w:val="2"/>
        </w:numPr>
        <w:spacing w:after="0"/>
        <w:ind w:left="0"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 xml:space="preserve">функции в сфере строительства жилья включают мероприятия по развитию жилищно-коммунальной сферы, благоустройству территории вокруг строящегося и </w:t>
      </w:r>
      <w:proofErr w:type="spellStart"/>
      <w:proofErr w:type="gramStart"/>
      <w:r w:rsidRPr="009F6124">
        <w:rPr>
          <w:rFonts w:eastAsia="Calibri" w:cs="Times New Roman"/>
          <w:color w:val="000000" w:themeColor="text1"/>
          <w:sz w:val="22"/>
          <w:lang w:eastAsia="ru-RU"/>
        </w:rPr>
        <w:t>восстанавливающегося</w:t>
      </w:r>
      <w:proofErr w:type="spellEnd"/>
      <w:r w:rsidRPr="009F6124">
        <w:rPr>
          <w:rFonts w:eastAsia="Calibri" w:cs="Times New Roman"/>
          <w:color w:val="000000" w:themeColor="text1"/>
          <w:sz w:val="22"/>
          <w:lang w:eastAsia="ru-RU"/>
        </w:rPr>
        <w:t xml:space="preserve">  жилья</w:t>
      </w:r>
      <w:proofErr w:type="gramEnd"/>
      <w:r w:rsidRPr="009F6124">
        <w:rPr>
          <w:rFonts w:eastAsia="Calibri" w:cs="Times New Roman"/>
          <w:color w:val="000000" w:themeColor="text1"/>
          <w:sz w:val="22"/>
          <w:lang w:eastAsia="ru-RU"/>
        </w:rPr>
        <w:t>.</w:t>
      </w:r>
    </w:p>
    <w:p w14:paraId="327FEFCA" w14:textId="77777777" w:rsidR="001236FB" w:rsidRPr="009F6124" w:rsidRDefault="001236FB" w:rsidP="00C0687A">
      <w:pPr>
        <w:spacing w:after="0"/>
        <w:jc w:val="both"/>
        <w:rPr>
          <w:rFonts w:eastAsia="Calibri" w:cs="Times New Roman"/>
          <w:color w:val="000000" w:themeColor="text1"/>
          <w:sz w:val="22"/>
          <w:lang w:eastAsia="ru-RU"/>
        </w:rPr>
      </w:pPr>
    </w:p>
    <w:p w14:paraId="711EF5AA" w14:textId="77777777" w:rsidR="001236FB" w:rsidRPr="009F6124" w:rsidRDefault="001236FB" w:rsidP="00C0687A">
      <w:pPr>
        <w:spacing w:after="0"/>
        <w:ind w:firstLine="709"/>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2. Выявление коррупционных рисков в нормативных и внутренних документах</w:t>
      </w:r>
    </w:p>
    <w:p w14:paraId="4BC3806E" w14:textId="77777777" w:rsidR="001236FB" w:rsidRPr="009F6124" w:rsidRDefault="001236FB" w:rsidP="00C0687A">
      <w:pPr>
        <w:spacing w:after="0"/>
        <w:ind w:firstLine="709"/>
        <w:jc w:val="both"/>
        <w:rPr>
          <w:rFonts w:eastAsia="Calibri" w:cs="Times New Roman"/>
          <w:b/>
          <w:color w:val="000000" w:themeColor="text1"/>
          <w:sz w:val="22"/>
          <w:lang w:eastAsia="ru-RU"/>
        </w:rPr>
      </w:pPr>
    </w:p>
    <w:p w14:paraId="2622D79A" w14:textId="77777777" w:rsidR="001236FB" w:rsidRPr="009F6124" w:rsidRDefault="001236FB"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В ходе анализа Положения об Отделе и внутренних регламентов деятельности проведена оценка дискреционных полномочий, положений, допускающих возможность субъективного подхода при принятии решений.</w:t>
      </w:r>
    </w:p>
    <w:p w14:paraId="21B5E80B" w14:textId="77777777" w:rsidR="001236FB" w:rsidRPr="009F6124" w:rsidRDefault="001236FB" w:rsidP="00C0687A">
      <w:pPr>
        <w:spacing w:after="0"/>
        <w:ind w:firstLine="709"/>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 xml:space="preserve">По результатам анализа </w:t>
      </w:r>
      <w:proofErr w:type="spellStart"/>
      <w:r w:rsidRPr="009F6124">
        <w:rPr>
          <w:rFonts w:eastAsia="Calibri" w:cs="Times New Roman"/>
          <w:b/>
          <w:color w:val="000000" w:themeColor="text1"/>
          <w:sz w:val="22"/>
          <w:lang w:eastAsia="ru-RU"/>
        </w:rPr>
        <w:t>коррупционно</w:t>
      </w:r>
      <w:proofErr w:type="spellEnd"/>
      <w:r w:rsidRPr="009F6124">
        <w:rPr>
          <w:rFonts w:eastAsia="Calibri" w:cs="Times New Roman"/>
          <w:b/>
          <w:color w:val="000000" w:themeColor="text1"/>
          <w:sz w:val="22"/>
          <w:lang w:eastAsia="ru-RU"/>
        </w:rPr>
        <w:t>-опасных норм не выявлено.</w:t>
      </w:r>
    </w:p>
    <w:p w14:paraId="5A93B135" w14:textId="77777777" w:rsidR="001236FB" w:rsidRPr="009F6124" w:rsidRDefault="001236FB"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Деятельность Отдела регламентирована четкими административными процедурами, обеспечивающими прозрачность и подотчётность действий сотрудников.</w:t>
      </w:r>
    </w:p>
    <w:p w14:paraId="6F021578" w14:textId="77777777" w:rsidR="001236FB" w:rsidRPr="009F6124" w:rsidRDefault="001236FB" w:rsidP="00C0687A">
      <w:pPr>
        <w:spacing w:after="0"/>
        <w:jc w:val="both"/>
        <w:rPr>
          <w:rFonts w:eastAsia="Calibri" w:cs="Times New Roman"/>
          <w:color w:val="000000" w:themeColor="text1"/>
          <w:sz w:val="22"/>
          <w:lang w:eastAsia="ru-RU"/>
        </w:rPr>
      </w:pPr>
    </w:p>
    <w:p w14:paraId="3DFE86EB" w14:textId="77777777" w:rsidR="001236FB" w:rsidRPr="009F6124" w:rsidRDefault="001236FB" w:rsidP="00C0687A">
      <w:pPr>
        <w:spacing w:after="0"/>
        <w:ind w:firstLine="709"/>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 xml:space="preserve">3. </w:t>
      </w:r>
      <w:r w:rsidRPr="009F6124">
        <w:rPr>
          <w:rFonts w:eastAsia="Calibri" w:cs="Times New Roman"/>
          <w:b/>
          <w:color w:val="000000" w:themeColor="text1"/>
          <w:sz w:val="22"/>
          <w:lang w:eastAsia="ru-RU"/>
        </w:rPr>
        <w:tab/>
        <w:t>Анализ организационно-управленческой деятельности</w:t>
      </w:r>
    </w:p>
    <w:p w14:paraId="688AB59E" w14:textId="77777777" w:rsidR="001236FB" w:rsidRPr="009F6124" w:rsidRDefault="001236FB" w:rsidP="00C0687A">
      <w:pPr>
        <w:spacing w:after="0"/>
        <w:ind w:firstLine="709"/>
        <w:jc w:val="both"/>
        <w:rPr>
          <w:rFonts w:eastAsia="Calibri" w:cs="Times New Roman"/>
          <w:b/>
          <w:color w:val="000000" w:themeColor="text1"/>
          <w:sz w:val="22"/>
          <w:lang w:eastAsia="ru-RU"/>
        </w:rPr>
      </w:pPr>
    </w:p>
    <w:p w14:paraId="2C665CD8" w14:textId="77777777" w:rsidR="001236FB" w:rsidRPr="009F6124" w:rsidRDefault="001236FB" w:rsidP="00C0687A">
      <w:pPr>
        <w:spacing w:after="0"/>
        <w:ind w:firstLine="709"/>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3.1.</w:t>
      </w:r>
      <w:r w:rsidRPr="009F6124">
        <w:rPr>
          <w:rFonts w:eastAsia="Calibri" w:cs="Times New Roman"/>
          <w:b/>
          <w:color w:val="000000" w:themeColor="text1"/>
          <w:sz w:val="22"/>
          <w:lang w:eastAsia="ru-RU"/>
        </w:rPr>
        <w:tab/>
        <w:t>Управление персоналом</w:t>
      </w:r>
    </w:p>
    <w:p w14:paraId="6E049A44" w14:textId="77777777" w:rsidR="001236FB" w:rsidRPr="009F6124" w:rsidRDefault="001236FB"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Штатная численность государственных служащих – 3 единицы, работников на договорной основе – 13 единиц.</w:t>
      </w:r>
    </w:p>
    <w:p w14:paraId="419F0DB3" w14:textId="77777777" w:rsidR="001236FB" w:rsidRPr="009F6124" w:rsidRDefault="001236FB"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 xml:space="preserve">За </w:t>
      </w:r>
      <w:r w:rsidRPr="009F6124">
        <w:rPr>
          <w:rFonts w:eastAsia="Calibri" w:cs="Times New Roman"/>
          <w:color w:val="000000" w:themeColor="text1"/>
          <w:sz w:val="22"/>
          <w:lang w:val="en-US" w:eastAsia="ru-RU"/>
        </w:rPr>
        <w:t>IV</w:t>
      </w:r>
      <w:r w:rsidRPr="009F6124">
        <w:rPr>
          <w:rFonts w:eastAsia="Calibri" w:cs="Times New Roman"/>
          <w:color w:val="000000" w:themeColor="text1"/>
          <w:sz w:val="22"/>
          <w:lang w:eastAsia="ru-RU"/>
        </w:rPr>
        <w:t xml:space="preserve"> квартал 2025 года – II квартал 2026 года:</w:t>
      </w:r>
    </w:p>
    <w:p w14:paraId="0DDD748E" w14:textId="77777777" w:rsidR="001236FB" w:rsidRPr="009F6124" w:rsidRDefault="001236FB" w:rsidP="00C0687A">
      <w:pPr>
        <w:numPr>
          <w:ilvl w:val="0"/>
          <w:numId w:val="2"/>
        </w:numPr>
        <w:spacing w:after="0"/>
        <w:ind w:left="0"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увольнения по собственному желанию среди государственных служащих – нет;</w:t>
      </w:r>
    </w:p>
    <w:p w14:paraId="03CD2DFA" w14:textId="77777777" w:rsidR="001236FB" w:rsidRPr="009F6124" w:rsidRDefault="001236FB" w:rsidP="00C0687A">
      <w:pPr>
        <w:numPr>
          <w:ilvl w:val="0"/>
          <w:numId w:val="2"/>
        </w:numPr>
        <w:spacing w:after="0"/>
        <w:ind w:left="0"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по договорникам – имеется.</w:t>
      </w:r>
    </w:p>
    <w:p w14:paraId="716980BF" w14:textId="77777777" w:rsidR="001236FB" w:rsidRPr="009F6124" w:rsidRDefault="001236FB"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Продвижение по службе не осуществлялось.</w:t>
      </w:r>
    </w:p>
    <w:p w14:paraId="777D10AD" w14:textId="77777777" w:rsidR="001236FB" w:rsidRPr="009F6124" w:rsidRDefault="001236FB"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Кадровая текучесть отсутствует, что способствует стабильности и снижению рисков нарушения этических норм.</w:t>
      </w:r>
    </w:p>
    <w:p w14:paraId="13F5AF44" w14:textId="77777777" w:rsidR="001236FB" w:rsidRPr="009F6124" w:rsidRDefault="001236FB" w:rsidP="00C0687A">
      <w:pPr>
        <w:spacing w:after="0"/>
        <w:ind w:firstLine="709"/>
        <w:jc w:val="both"/>
        <w:rPr>
          <w:rFonts w:eastAsia="Calibri" w:cs="Times New Roman"/>
          <w:color w:val="000000" w:themeColor="text1"/>
          <w:sz w:val="22"/>
          <w:lang w:eastAsia="ru-RU"/>
        </w:rPr>
      </w:pPr>
    </w:p>
    <w:p w14:paraId="53518544" w14:textId="77777777" w:rsidR="001236FB" w:rsidRPr="009F6124" w:rsidRDefault="001236FB" w:rsidP="00C0687A">
      <w:pPr>
        <w:spacing w:after="0"/>
        <w:ind w:firstLine="709"/>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3.2.</w:t>
      </w:r>
      <w:r w:rsidRPr="009F6124">
        <w:rPr>
          <w:rFonts w:eastAsia="Calibri" w:cs="Times New Roman"/>
          <w:b/>
          <w:color w:val="000000" w:themeColor="text1"/>
          <w:sz w:val="22"/>
          <w:lang w:eastAsia="ru-RU"/>
        </w:rPr>
        <w:tab/>
        <w:t>Урегулирование конфликта интересов</w:t>
      </w:r>
    </w:p>
    <w:p w14:paraId="79725911" w14:textId="77777777" w:rsidR="001236FB" w:rsidRPr="009F6124" w:rsidRDefault="001236FB"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Фактов аффилированности между работниками и их близкими родственниками, находящимися в прямом подчинении, не выявлено.</w:t>
      </w:r>
    </w:p>
    <w:p w14:paraId="32CFD970" w14:textId="77777777" w:rsidR="001236FB" w:rsidRPr="009F6124" w:rsidRDefault="001236FB"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lastRenderedPageBreak/>
        <w:t>Сведения о фактах конфликта интересов отсутствуют.</w:t>
      </w:r>
    </w:p>
    <w:p w14:paraId="6AD565B1" w14:textId="77777777" w:rsidR="001236FB" w:rsidRPr="009F6124" w:rsidRDefault="001236FB" w:rsidP="00C0687A">
      <w:pPr>
        <w:spacing w:after="0"/>
        <w:ind w:firstLine="709"/>
        <w:jc w:val="both"/>
        <w:rPr>
          <w:rFonts w:eastAsia="Calibri" w:cs="Times New Roman"/>
          <w:color w:val="000000" w:themeColor="text1"/>
          <w:sz w:val="22"/>
          <w:lang w:eastAsia="ru-RU"/>
        </w:rPr>
      </w:pPr>
    </w:p>
    <w:p w14:paraId="17AB267F" w14:textId="77777777" w:rsidR="001236FB" w:rsidRPr="009F6124" w:rsidRDefault="001236FB" w:rsidP="00C0687A">
      <w:pPr>
        <w:spacing w:after="0"/>
        <w:ind w:firstLine="709"/>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3.3.</w:t>
      </w:r>
      <w:r w:rsidRPr="009F6124">
        <w:rPr>
          <w:rFonts w:eastAsia="Calibri" w:cs="Times New Roman"/>
          <w:b/>
          <w:color w:val="000000" w:themeColor="text1"/>
          <w:sz w:val="22"/>
          <w:lang w:eastAsia="ru-RU"/>
        </w:rPr>
        <w:tab/>
        <w:t>Оказание государственных услуг</w:t>
      </w:r>
    </w:p>
    <w:p w14:paraId="1BF09EE5" w14:textId="77777777" w:rsidR="001236FB" w:rsidRPr="009F6124" w:rsidRDefault="001236FB" w:rsidP="00C0687A">
      <w:pPr>
        <w:spacing w:after="0"/>
        <w:ind w:firstLine="709"/>
        <w:jc w:val="both"/>
        <w:rPr>
          <w:rFonts w:eastAsia="Calibri" w:cs="Times New Roman"/>
          <w:b/>
          <w:color w:val="000000" w:themeColor="text1"/>
          <w:sz w:val="22"/>
          <w:lang w:eastAsia="ru-RU"/>
        </w:rPr>
      </w:pPr>
    </w:p>
    <w:p w14:paraId="790C78FA" w14:textId="77777777" w:rsidR="001236FB" w:rsidRPr="009F6124" w:rsidRDefault="001236FB" w:rsidP="00C0687A">
      <w:pPr>
        <w:spacing w:after="0"/>
        <w:ind w:firstLine="709"/>
        <w:jc w:val="both"/>
        <w:rPr>
          <w:rFonts w:eastAsia="Calibri" w:cs="Times New Roman"/>
          <w:bCs/>
          <w:color w:val="000000" w:themeColor="text1"/>
          <w:sz w:val="22"/>
          <w:lang w:val="kk-KZ"/>
        </w:rPr>
      </w:pPr>
      <w:r w:rsidRPr="009F6124">
        <w:rPr>
          <w:rFonts w:eastAsia="Calibri" w:cs="Times New Roman"/>
          <w:color w:val="000000" w:themeColor="text1"/>
          <w:sz w:val="22"/>
          <w:lang w:eastAsia="ru-RU"/>
        </w:rPr>
        <w:t>За IV квартал 2025 года – II квартал 2026 года</w:t>
      </w:r>
      <w:r w:rsidRPr="009F6124">
        <w:rPr>
          <w:rFonts w:eastAsia="Calibri" w:cs="Times New Roman"/>
          <w:color w:val="000000" w:themeColor="text1"/>
          <w:sz w:val="22"/>
        </w:rPr>
        <w:t xml:space="preserve"> </w:t>
      </w:r>
      <w:r w:rsidRPr="009F6124">
        <w:rPr>
          <w:rFonts w:eastAsia="Calibri" w:cs="Times New Roman"/>
          <w:bCs/>
          <w:color w:val="000000" w:themeColor="text1"/>
          <w:sz w:val="22"/>
          <w:lang w:val="kk-KZ"/>
        </w:rPr>
        <w:t>ГУ «</w:t>
      </w:r>
      <w:proofErr w:type="spellStart"/>
      <w:r w:rsidRPr="009F6124">
        <w:rPr>
          <w:rFonts w:eastAsia="Calibri" w:cs="Times New Roman"/>
          <w:bCs/>
          <w:color w:val="000000" w:themeColor="text1"/>
          <w:sz w:val="22"/>
          <w:lang w:val="kk-KZ"/>
        </w:rPr>
        <w:t>Отдел</w:t>
      </w:r>
      <w:proofErr w:type="spellEnd"/>
      <w:r w:rsidRPr="009F6124">
        <w:rPr>
          <w:rFonts w:eastAsia="Calibri" w:cs="Times New Roman"/>
          <w:bCs/>
          <w:color w:val="000000" w:themeColor="text1"/>
          <w:sz w:val="22"/>
          <w:lang w:val="kk-KZ"/>
        </w:rPr>
        <w:t xml:space="preserve"> </w:t>
      </w:r>
      <w:proofErr w:type="spellStart"/>
      <w:r w:rsidRPr="009F6124">
        <w:rPr>
          <w:rFonts w:eastAsia="Calibri" w:cs="Times New Roman"/>
          <w:bCs/>
          <w:color w:val="000000" w:themeColor="text1"/>
          <w:sz w:val="22"/>
          <w:lang w:val="kk-KZ"/>
        </w:rPr>
        <w:t>жилищных</w:t>
      </w:r>
      <w:proofErr w:type="spellEnd"/>
      <w:r w:rsidRPr="009F6124">
        <w:rPr>
          <w:rFonts w:eastAsia="Calibri" w:cs="Times New Roman"/>
          <w:bCs/>
          <w:color w:val="000000" w:themeColor="text1"/>
          <w:sz w:val="22"/>
          <w:lang w:val="kk-KZ"/>
        </w:rPr>
        <w:t xml:space="preserve"> </w:t>
      </w:r>
      <w:proofErr w:type="spellStart"/>
      <w:r w:rsidRPr="009F6124">
        <w:rPr>
          <w:rFonts w:eastAsia="Calibri" w:cs="Times New Roman"/>
          <w:bCs/>
          <w:color w:val="000000" w:themeColor="text1"/>
          <w:sz w:val="22"/>
          <w:lang w:val="kk-KZ"/>
        </w:rPr>
        <w:t>отношений</w:t>
      </w:r>
      <w:proofErr w:type="spellEnd"/>
      <w:r w:rsidRPr="009F6124">
        <w:rPr>
          <w:rFonts w:eastAsia="Calibri" w:cs="Times New Roman"/>
          <w:bCs/>
          <w:color w:val="000000" w:themeColor="text1"/>
          <w:sz w:val="22"/>
          <w:lang w:val="kk-KZ"/>
        </w:rPr>
        <w:t xml:space="preserve"> и </w:t>
      </w:r>
      <w:proofErr w:type="spellStart"/>
      <w:r w:rsidRPr="009F6124">
        <w:rPr>
          <w:rFonts w:eastAsia="Calibri" w:cs="Times New Roman"/>
          <w:bCs/>
          <w:color w:val="000000" w:themeColor="text1"/>
          <w:sz w:val="22"/>
          <w:lang w:val="kk-KZ"/>
        </w:rPr>
        <w:t>жилищной</w:t>
      </w:r>
      <w:proofErr w:type="spellEnd"/>
      <w:r w:rsidRPr="009F6124">
        <w:rPr>
          <w:rFonts w:eastAsia="Calibri" w:cs="Times New Roman"/>
          <w:bCs/>
          <w:color w:val="000000" w:themeColor="text1"/>
          <w:sz w:val="22"/>
          <w:lang w:val="kk-KZ"/>
        </w:rPr>
        <w:t xml:space="preserve"> </w:t>
      </w:r>
      <w:proofErr w:type="spellStart"/>
      <w:r w:rsidRPr="009F6124">
        <w:rPr>
          <w:rFonts w:eastAsia="Calibri" w:cs="Times New Roman"/>
          <w:bCs/>
          <w:color w:val="000000" w:themeColor="text1"/>
          <w:sz w:val="22"/>
          <w:lang w:val="kk-KZ"/>
        </w:rPr>
        <w:t>инспекции</w:t>
      </w:r>
      <w:proofErr w:type="spellEnd"/>
      <w:r w:rsidRPr="009F6124">
        <w:rPr>
          <w:rFonts w:eastAsia="Calibri" w:cs="Times New Roman"/>
          <w:bCs/>
          <w:color w:val="000000" w:themeColor="text1"/>
          <w:sz w:val="22"/>
          <w:lang w:val="kk-KZ"/>
        </w:rPr>
        <w:t xml:space="preserve"> </w:t>
      </w:r>
      <w:proofErr w:type="spellStart"/>
      <w:r w:rsidRPr="009F6124">
        <w:rPr>
          <w:rFonts w:eastAsia="Calibri" w:cs="Times New Roman"/>
          <w:bCs/>
          <w:color w:val="000000" w:themeColor="text1"/>
          <w:sz w:val="22"/>
          <w:lang w:val="kk-KZ"/>
        </w:rPr>
        <w:t>города</w:t>
      </w:r>
      <w:proofErr w:type="spellEnd"/>
      <w:r w:rsidRPr="009F6124">
        <w:rPr>
          <w:rFonts w:eastAsia="Calibri" w:cs="Times New Roman"/>
          <w:bCs/>
          <w:color w:val="000000" w:themeColor="text1"/>
          <w:sz w:val="22"/>
          <w:lang w:val="kk-KZ"/>
        </w:rPr>
        <w:t xml:space="preserve"> </w:t>
      </w:r>
      <w:proofErr w:type="spellStart"/>
      <w:r w:rsidRPr="009F6124">
        <w:rPr>
          <w:rFonts w:eastAsia="Calibri" w:cs="Times New Roman"/>
          <w:bCs/>
          <w:color w:val="000000" w:themeColor="text1"/>
          <w:sz w:val="22"/>
          <w:lang w:val="kk-KZ"/>
        </w:rPr>
        <w:t>Балхаш</w:t>
      </w:r>
      <w:proofErr w:type="spellEnd"/>
      <w:r w:rsidRPr="009F6124">
        <w:rPr>
          <w:rFonts w:eastAsia="Calibri" w:cs="Times New Roman"/>
          <w:bCs/>
          <w:color w:val="000000" w:themeColor="text1"/>
          <w:sz w:val="22"/>
          <w:lang w:val="kk-KZ"/>
        </w:rPr>
        <w:t>»</w:t>
      </w:r>
      <w:r w:rsidRPr="009F6124">
        <w:rPr>
          <w:rFonts w:eastAsia="Calibri" w:cs="Times New Roman"/>
          <w:color w:val="000000" w:themeColor="text1"/>
          <w:sz w:val="22"/>
        </w:rPr>
        <w:t xml:space="preserve"> государственные услуги: </w:t>
      </w:r>
      <w:proofErr w:type="spellStart"/>
      <w:r w:rsidRPr="009F6124">
        <w:rPr>
          <w:rFonts w:eastAsia="Calibri" w:cs="Times New Roman"/>
          <w:color w:val="000000" w:themeColor="text1"/>
          <w:sz w:val="22"/>
          <w:lang w:val="kk-KZ"/>
        </w:rPr>
        <w:t>имеется</w:t>
      </w:r>
      <w:proofErr w:type="spellEnd"/>
      <w:r w:rsidRPr="009F6124">
        <w:rPr>
          <w:rFonts w:eastAsia="Calibri" w:cs="Times New Roman"/>
          <w:color w:val="000000" w:themeColor="text1"/>
          <w:sz w:val="22"/>
        </w:rPr>
        <w:t>.</w:t>
      </w:r>
    </w:p>
    <w:p w14:paraId="6E89FB17" w14:textId="77777777" w:rsidR="001236FB" w:rsidRPr="009F6124" w:rsidRDefault="001236FB" w:rsidP="00C0687A">
      <w:pPr>
        <w:spacing w:after="0"/>
        <w:jc w:val="both"/>
        <w:rPr>
          <w:rFonts w:eastAsia="Calibri" w:cs="Times New Roman"/>
          <w:color w:val="000000" w:themeColor="text1"/>
          <w:sz w:val="22"/>
          <w:lang w:val="kk-KZ"/>
        </w:rPr>
      </w:pPr>
      <w:r w:rsidRPr="009F6124">
        <w:rPr>
          <w:rFonts w:eastAsia="Calibri" w:cs="Times New Roman"/>
          <w:color w:val="000000" w:themeColor="text1"/>
          <w:sz w:val="22"/>
        </w:rPr>
        <w:t xml:space="preserve">   </w:t>
      </w:r>
      <w:r w:rsidRPr="009F6124">
        <w:rPr>
          <w:rFonts w:eastAsia="Calibri" w:cs="Times New Roman"/>
          <w:color w:val="000000" w:themeColor="text1"/>
          <w:sz w:val="22"/>
          <w:lang w:val="kk-KZ"/>
        </w:rPr>
        <w:tab/>
      </w:r>
      <w:r w:rsidRPr="009F6124">
        <w:rPr>
          <w:rFonts w:eastAsia="Calibri" w:cs="Times New Roman"/>
          <w:color w:val="000000" w:themeColor="text1"/>
          <w:sz w:val="22"/>
        </w:rPr>
        <w:t xml:space="preserve">Предоставление услуг через портал elicense.kz обеспечивает прозрачность, доступность и равные условия для всех заявителей. </w:t>
      </w:r>
    </w:p>
    <w:p w14:paraId="3E728D54" w14:textId="77777777" w:rsidR="001236FB" w:rsidRPr="009F6124" w:rsidRDefault="001236FB" w:rsidP="00C0687A">
      <w:pPr>
        <w:spacing w:after="0"/>
        <w:ind w:firstLine="709"/>
        <w:jc w:val="both"/>
        <w:rPr>
          <w:rFonts w:eastAsia="Calibri" w:cs="Times New Roman"/>
          <w:color w:val="000000" w:themeColor="text1"/>
          <w:sz w:val="22"/>
        </w:rPr>
      </w:pPr>
      <w:r w:rsidRPr="009F6124">
        <w:rPr>
          <w:rFonts w:eastAsia="Calibri" w:cs="Times New Roman"/>
          <w:color w:val="000000" w:themeColor="text1"/>
          <w:sz w:val="22"/>
        </w:rPr>
        <w:t>С целью повышения качества оказания государственных услуг отделом проводилась системная работа по совершенствованию профессиональных навыков сотрудников и профилактике коррупционных рисков. Обеспечено своевременное обновление информации на стендах и официальных ресурсах, проведены инструктажи специалистов, ответственных за работу в информационной системе elicense.kz.</w:t>
      </w:r>
    </w:p>
    <w:p w14:paraId="4BA49F9D" w14:textId="77777777" w:rsidR="001236FB" w:rsidRPr="009F6124" w:rsidRDefault="001236FB" w:rsidP="00C0687A">
      <w:pPr>
        <w:spacing w:after="0"/>
        <w:ind w:firstLine="709"/>
        <w:jc w:val="both"/>
        <w:rPr>
          <w:rFonts w:eastAsia="Calibri" w:cs="Times New Roman"/>
          <w:color w:val="000000" w:themeColor="text1"/>
          <w:sz w:val="22"/>
        </w:rPr>
      </w:pPr>
      <w:r w:rsidRPr="009F6124">
        <w:rPr>
          <w:rFonts w:eastAsia="Calibri" w:cs="Times New Roman"/>
          <w:color w:val="000000" w:themeColor="text1"/>
          <w:sz w:val="22"/>
        </w:rPr>
        <w:t>Вместе с тем сохраняются отдельные технические сложности, связанные с функционированием портала и необходимостью дополнительного консультирования заявителей при подаче электронных заявлений. В дальнейшем планируется активизировать информационно-разъяснительную работу среди населения и перевозчиков, а также обеспечить повышение квалификации сотрудников по вопросам оказания государственных услуг в электронном формате.</w:t>
      </w:r>
    </w:p>
    <w:p w14:paraId="058C2A8C" w14:textId="77777777" w:rsidR="001236FB" w:rsidRPr="009F6124" w:rsidRDefault="001236FB" w:rsidP="00C0687A">
      <w:pPr>
        <w:spacing w:after="0"/>
        <w:ind w:firstLine="709"/>
        <w:jc w:val="both"/>
        <w:rPr>
          <w:rFonts w:eastAsia="Calibri" w:cs="Times New Roman"/>
          <w:color w:val="000000" w:themeColor="text1"/>
          <w:sz w:val="22"/>
          <w:lang w:eastAsia="ru-RU"/>
        </w:rPr>
      </w:pPr>
    </w:p>
    <w:p w14:paraId="6D48EE89" w14:textId="77777777" w:rsidR="001236FB" w:rsidRPr="009F6124" w:rsidRDefault="001236FB" w:rsidP="00C0687A">
      <w:pPr>
        <w:spacing w:after="0"/>
        <w:ind w:firstLine="709"/>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3.4.</w:t>
      </w:r>
      <w:r w:rsidRPr="009F6124">
        <w:rPr>
          <w:rFonts w:eastAsia="Calibri" w:cs="Times New Roman"/>
          <w:b/>
          <w:color w:val="000000" w:themeColor="text1"/>
          <w:sz w:val="22"/>
          <w:lang w:eastAsia="ru-RU"/>
        </w:rPr>
        <w:tab/>
        <w:t xml:space="preserve"> Реализация разрешительных и контрольных функций</w:t>
      </w:r>
    </w:p>
    <w:p w14:paraId="21F3E805" w14:textId="77777777" w:rsidR="001236FB" w:rsidRPr="009F6124" w:rsidRDefault="001236FB"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Осуществляется постоянный контроль законности решений, принимаемых акиматом по вопросам регулирования в сфере жилищных отношений города Балхаш. Проводится мониторинг социальных сетей и СМИ на предмет негативных публикаций в адрес сотрудников Отдела — в 2025 году и 2026 году нарушений не зафиксировано.</w:t>
      </w:r>
    </w:p>
    <w:p w14:paraId="2518D12C" w14:textId="77777777" w:rsidR="001236FB" w:rsidRPr="009F6124" w:rsidRDefault="001236FB"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В целях профилактики коррупционных проявлений:</w:t>
      </w:r>
    </w:p>
    <w:p w14:paraId="441D5828" w14:textId="77777777" w:rsidR="001236FB" w:rsidRPr="009F6124" w:rsidRDefault="001236FB" w:rsidP="00C0687A">
      <w:pPr>
        <w:numPr>
          <w:ilvl w:val="0"/>
          <w:numId w:val="2"/>
        </w:numPr>
        <w:spacing w:after="0"/>
        <w:ind w:hanging="11"/>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установлен и функционирует телефон доверия: 4-87-48;</w:t>
      </w:r>
    </w:p>
    <w:p w14:paraId="34CBC1D6" w14:textId="77777777" w:rsidR="001236FB" w:rsidRPr="009F6124" w:rsidRDefault="001236FB" w:rsidP="00C0687A">
      <w:pPr>
        <w:numPr>
          <w:ilvl w:val="0"/>
          <w:numId w:val="2"/>
        </w:numPr>
        <w:spacing w:after="0"/>
        <w:ind w:left="0"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информация о нем размещена на официальном сайте Отдела и в местных СМИ;</w:t>
      </w:r>
    </w:p>
    <w:p w14:paraId="07D7F747" w14:textId="77777777" w:rsidR="001236FB" w:rsidRPr="009F6124" w:rsidRDefault="001236FB" w:rsidP="00C0687A">
      <w:pPr>
        <w:numPr>
          <w:ilvl w:val="0"/>
          <w:numId w:val="2"/>
        </w:numPr>
        <w:spacing w:after="0"/>
        <w:ind w:left="0"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проводится разъяснительная работа по соблюдению законодательства о противодействии коррупции и служебной этике.</w:t>
      </w:r>
    </w:p>
    <w:p w14:paraId="03360BAE" w14:textId="77777777" w:rsidR="001236FB" w:rsidRPr="009F6124" w:rsidRDefault="001236FB" w:rsidP="00C0687A">
      <w:pPr>
        <w:spacing w:after="0"/>
        <w:jc w:val="both"/>
        <w:rPr>
          <w:rFonts w:eastAsia="Calibri" w:cs="Times New Roman"/>
          <w:color w:val="000000" w:themeColor="text1"/>
          <w:sz w:val="22"/>
          <w:lang w:eastAsia="ru-RU"/>
        </w:rPr>
      </w:pPr>
    </w:p>
    <w:p w14:paraId="4B6ABE1E" w14:textId="77777777" w:rsidR="001236FB" w:rsidRPr="009F6124" w:rsidRDefault="001236FB" w:rsidP="00C0687A">
      <w:pPr>
        <w:spacing w:after="0"/>
        <w:ind w:firstLine="709"/>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 xml:space="preserve">4. </w:t>
      </w:r>
      <w:r w:rsidRPr="009F6124">
        <w:rPr>
          <w:rFonts w:eastAsia="Calibri" w:cs="Times New Roman"/>
          <w:b/>
          <w:color w:val="000000" w:themeColor="text1"/>
          <w:sz w:val="22"/>
          <w:lang w:eastAsia="ru-RU"/>
        </w:rPr>
        <w:tab/>
        <w:t>Меры по предупреждению коррупционных проявлений</w:t>
      </w:r>
    </w:p>
    <w:p w14:paraId="590C6FAC" w14:textId="77777777" w:rsidR="001236FB" w:rsidRPr="009F6124" w:rsidRDefault="001236FB" w:rsidP="00C0687A">
      <w:pPr>
        <w:numPr>
          <w:ilvl w:val="0"/>
          <w:numId w:val="2"/>
        </w:numPr>
        <w:spacing w:after="0"/>
        <w:ind w:left="142" w:firstLine="567"/>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обеспечение строгого соблюдения норм Закона РК «О противодействии коррупции», «О государственной службе Республики Казахстан», «Административного процедурно-процессуального кодекса Республики Казахстан»;</w:t>
      </w:r>
    </w:p>
    <w:p w14:paraId="4D25041B" w14:textId="77777777" w:rsidR="001236FB" w:rsidRPr="009F6124" w:rsidRDefault="001236FB" w:rsidP="00C0687A">
      <w:pPr>
        <w:numPr>
          <w:ilvl w:val="0"/>
          <w:numId w:val="2"/>
        </w:numPr>
        <w:spacing w:after="0"/>
        <w:ind w:left="142" w:firstLine="567"/>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контроль сроков и качества рассмотрения обращений граждан и организаций;</w:t>
      </w:r>
    </w:p>
    <w:p w14:paraId="201B6BDC" w14:textId="77777777" w:rsidR="001236FB" w:rsidRPr="009F6124" w:rsidRDefault="001236FB" w:rsidP="00C0687A">
      <w:pPr>
        <w:numPr>
          <w:ilvl w:val="0"/>
          <w:numId w:val="2"/>
        </w:numPr>
        <w:spacing w:after="0"/>
        <w:ind w:left="142" w:firstLine="567"/>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обеспечение публичности и прозрачности информации о деятельности Отдела.</w:t>
      </w:r>
    </w:p>
    <w:p w14:paraId="5705878D" w14:textId="77777777" w:rsidR="001236FB" w:rsidRPr="009F6124" w:rsidRDefault="001236FB" w:rsidP="00C0687A">
      <w:pPr>
        <w:spacing w:after="0"/>
        <w:jc w:val="both"/>
        <w:rPr>
          <w:rFonts w:eastAsia="Calibri" w:cs="Times New Roman"/>
          <w:color w:val="000000" w:themeColor="text1"/>
          <w:sz w:val="22"/>
          <w:lang w:eastAsia="ru-RU"/>
        </w:rPr>
      </w:pPr>
    </w:p>
    <w:p w14:paraId="0A2E01A5" w14:textId="77777777" w:rsidR="001236FB" w:rsidRPr="009F6124" w:rsidRDefault="001236FB" w:rsidP="00C0687A">
      <w:pPr>
        <w:spacing w:after="0"/>
        <w:ind w:firstLine="709"/>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 xml:space="preserve">5. </w:t>
      </w:r>
      <w:r w:rsidRPr="009F6124">
        <w:rPr>
          <w:rFonts w:eastAsia="Calibri" w:cs="Times New Roman"/>
          <w:b/>
          <w:color w:val="000000" w:themeColor="text1"/>
          <w:sz w:val="22"/>
          <w:lang w:eastAsia="ru-RU"/>
        </w:rPr>
        <w:tab/>
        <w:t>Заключение</w:t>
      </w:r>
    </w:p>
    <w:p w14:paraId="2201CD1E" w14:textId="77777777" w:rsidR="001236FB" w:rsidRPr="009F6124" w:rsidRDefault="001236FB"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 xml:space="preserve">По итогам проведения внутреннего анализа коррупционных рисков в деятельности ГУ </w:t>
      </w:r>
      <w:r w:rsidRPr="009F6124">
        <w:rPr>
          <w:rFonts w:eastAsia="Calibri" w:cs="Times New Roman"/>
          <w:bCs/>
          <w:color w:val="000000" w:themeColor="text1"/>
          <w:sz w:val="22"/>
          <w:lang w:val="kk-KZ"/>
        </w:rPr>
        <w:t>«</w:t>
      </w:r>
      <w:proofErr w:type="spellStart"/>
      <w:r w:rsidRPr="009F6124">
        <w:rPr>
          <w:rFonts w:eastAsia="Calibri" w:cs="Times New Roman"/>
          <w:bCs/>
          <w:color w:val="000000" w:themeColor="text1"/>
          <w:sz w:val="22"/>
          <w:lang w:val="kk-KZ"/>
        </w:rPr>
        <w:t>Отдел</w:t>
      </w:r>
      <w:proofErr w:type="spellEnd"/>
      <w:r w:rsidRPr="009F6124">
        <w:rPr>
          <w:rFonts w:eastAsia="Calibri" w:cs="Times New Roman"/>
          <w:bCs/>
          <w:color w:val="000000" w:themeColor="text1"/>
          <w:sz w:val="22"/>
          <w:lang w:val="kk-KZ"/>
        </w:rPr>
        <w:t xml:space="preserve"> </w:t>
      </w:r>
      <w:proofErr w:type="spellStart"/>
      <w:r w:rsidRPr="009F6124">
        <w:rPr>
          <w:rFonts w:eastAsia="Calibri" w:cs="Times New Roman"/>
          <w:bCs/>
          <w:color w:val="000000" w:themeColor="text1"/>
          <w:sz w:val="22"/>
          <w:lang w:val="kk-KZ"/>
        </w:rPr>
        <w:t>жилищных</w:t>
      </w:r>
      <w:proofErr w:type="spellEnd"/>
      <w:r w:rsidRPr="009F6124">
        <w:rPr>
          <w:rFonts w:eastAsia="Calibri" w:cs="Times New Roman"/>
          <w:bCs/>
          <w:color w:val="000000" w:themeColor="text1"/>
          <w:sz w:val="22"/>
          <w:lang w:val="kk-KZ"/>
        </w:rPr>
        <w:t xml:space="preserve"> </w:t>
      </w:r>
      <w:proofErr w:type="spellStart"/>
      <w:r w:rsidRPr="009F6124">
        <w:rPr>
          <w:rFonts w:eastAsia="Calibri" w:cs="Times New Roman"/>
          <w:bCs/>
          <w:color w:val="000000" w:themeColor="text1"/>
          <w:sz w:val="22"/>
          <w:lang w:val="kk-KZ"/>
        </w:rPr>
        <w:t>отношений</w:t>
      </w:r>
      <w:proofErr w:type="spellEnd"/>
      <w:r w:rsidRPr="009F6124">
        <w:rPr>
          <w:rFonts w:eastAsia="Calibri" w:cs="Times New Roman"/>
          <w:bCs/>
          <w:color w:val="000000" w:themeColor="text1"/>
          <w:sz w:val="22"/>
          <w:lang w:val="kk-KZ"/>
        </w:rPr>
        <w:t xml:space="preserve"> и </w:t>
      </w:r>
      <w:proofErr w:type="spellStart"/>
      <w:r w:rsidRPr="009F6124">
        <w:rPr>
          <w:rFonts w:eastAsia="Calibri" w:cs="Times New Roman"/>
          <w:bCs/>
          <w:color w:val="000000" w:themeColor="text1"/>
          <w:sz w:val="22"/>
          <w:lang w:val="kk-KZ"/>
        </w:rPr>
        <w:t>жилищной</w:t>
      </w:r>
      <w:proofErr w:type="spellEnd"/>
      <w:r w:rsidRPr="009F6124">
        <w:rPr>
          <w:rFonts w:eastAsia="Calibri" w:cs="Times New Roman"/>
          <w:bCs/>
          <w:color w:val="000000" w:themeColor="text1"/>
          <w:sz w:val="22"/>
          <w:lang w:val="kk-KZ"/>
        </w:rPr>
        <w:t xml:space="preserve"> </w:t>
      </w:r>
      <w:proofErr w:type="spellStart"/>
      <w:r w:rsidRPr="009F6124">
        <w:rPr>
          <w:rFonts w:eastAsia="Calibri" w:cs="Times New Roman"/>
          <w:bCs/>
          <w:color w:val="000000" w:themeColor="text1"/>
          <w:sz w:val="22"/>
          <w:lang w:val="kk-KZ"/>
        </w:rPr>
        <w:t>инспекции</w:t>
      </w:r>
      <w:proofErr w:type="spellEnd"/>
      <w:r w:rsidRPr="009F6124">
        <w:rPr>
          <w:rFonts w:eastAsia="Calibri" w:cs="Times New Roman"/>
          <w:bCs/>
          <w:color w:val="000000" w:themeColor="text1"/>
          <w:sz w:val="22"/>
          <w:lang w:val="kk-KZ"/>
        </w:rPr>
        <w:t xml:space="preserve"> </w:t>
      </w:r>
      <w:proofErr w:type="spellStart"/>
      <w:r w:rsidRPr="009F6124">
        <w:rPr>
          <w:rFonts w:eastAsia="Calibri" w:cs="Times New Roman"/>
          <w:bCs/>
          <w:color w:val="000000" w:themeColor="text1"/>
          <w:sz w:val="22"/>
          <w:lang w:val="kk-KZ"/>
        </w:rPr>
        <w:t>города</w:t>
      </w:r>
      <w:proofErr w:type="spellEnd"/>
      <w:r w:rsidRPr="009F6124">
        <w:rPr>
          <w:rFonts w:eastAsia="Calibri" w:cs="Times New Roman"/>
          <w:bCs/>
          <w:color w:val="000000" w:themeColor="text1"/>
          <w:sz w:val="22"/>
          <w:lang w:val="kk-KZ"/>
        </w:rPr>
        <w:t xml:space="preserve"> </w:t>
      </w:r>
      <w:proofErr w:type="spellStart"/>
      <w:r w:rsidRPr="009F6124">
        <w:rPr>
          <w:rFonts w:eastAsia="Calibri" w:cs="Times New Roman"/>
          <w:bCs/>
          <w:color w:val="000000" w:themeColor="text1"/>
          <w:sz w:val="22"/>
          <w:lang w:val="kk-KZ"/>
        </w:rPr>
        <w:t>Балхаш</w:t>
      </w:r>
      <w:proofErr w:type="spellEnd"/>
      <w:r w:rsidRPr="009F6124">
        <w:rPr>
          <w:rFonts w:eastAsia="Calibri" w:cs="Times New Roman"/>
          <w:bCs/>
          <w:color w:val="000000" w:themeColor="text1"/>
          <w:sz w:val="22"/>
          <w:lang w:val="kk-KZ"/>
        </w:rPr>
        <w:t>»</w:t>
      </w:r>
      <w:r w:rsidRPr="009F6124">
        <w:rPr>
          <w:rFonts w:eastAsia="Calibri" w:cs="Times New Roman"/>
          <w:color w:val="000000" w:themeColor="text1"/>
          <w:sz w:val="22"/>
          <w:lang w:eastAsia="ru-RU"/>
        </w:rPr>
        <w:t xml:space="preserve"> коррупционные риски не выявлены.</w:t>
      </w:r>
    </w:p>
    <w:p w14:paraId="3A26B7E3" w14:textId="77777777" w:rsidR="001236FB" w:rsidRPr="009F6124" w:rsidRDefault="001236FB" w:rsidP="00C0687A">
      <w:pPr>
        <w:spacing w:after="0"/>
        <w:ind w:firstLine="709"/>
        <w:jc w:val="both"/>
        <w:rPr>
          <w:rFonts w:eastAsia="Calibri" w:cs="Times New Roman"/>
          <w:bCs/>
          <w:color w:val="000000" w:themeColor="text1"/>
          <w:sz w:val="22"/>
          <w:lang w:val="kk-KZ"/>
        </w:rPr>
      </w:pPr>
      <w:r w:rsidRPr="009F6124">
        <w:rPr>
          <w:rFonts w:eastAsia="Calibri" w:cs="Times New Roman"/>
          <w:color w:val="000000" w:themeColor="text1"/>
          <w:sz w:val="22"/>
          <w:lang w:eastAsia="ru-RU"/>
        </w:rPr>
        <w:t>Организационные, правовые и профилактические меры, предусмотренные Положением об Отделе и законодательством Республики Казахстан, обеспечивают должный уровень прозрачности, исключают возможность субъективного подхода при принятии решений и способствуют предупреждению коррупционных правонарушений.</w:t>
      </w:r>
    </w:p>
    <w:p w14:paraId="7A695DF2" w14:textId="77777777" w:rsidR="001236FB" w:rsidRPr="009F6124" w:rsidRDefault="001236FB" w:rsidP="00C0687A">
      <w:pPr>
        <w:spacing w:after="0"/>
        <w:jc w:val="both"/>
        <w:rPr>
          <w:rFonts w:eastAsia="Calibri" w:cs="Times New Roman"/>
          <w:color w:val="000000" w:themeColor="text1"/>
          <w:sz w:val="22"/>
        </w:rPr>
      </w:pPr>
      <w:r w:rsidRPr="009F6124">
        <w:rPr>
          <w:rFonts w:eastAsia="Calibri" w:cs="Times New Roman"/>
          <w:color w:val="000000" w:themeColor="text1"/>
          <w:sz w:val="22"/>
        </w:rPr>
        <w:tab/>
      </w:r>
    </w:p>
    <w:p w14:paraId="272CCF3C" w14:textId="77777777" w:rsidR="001236FB" w:rsidRPr="009F6124" w:rsidRDefault="001236FB" w:rsidP="00C0687A">
      <w:pPr>
        <w:pBdr>
          <w:bottom w:val="thinThickSmallGap" w:sz="12" w:space="1" w:color="943634"/>
        </w:pBdr>
        <w:spacing w:after="0"/>
        <w:outlineLvl w:val="0"/>
        <w:rPr>
          <w:rFonts w:eastAsia="Times New Roman" w:cs="Times New Roman"/>
          <w:b/>
          <w:caps/>
          <w:color w:val="000000" w:themeColor="text1"/>
          <w:spacing w:val="20"/>
          <w:sz w:val="22"/>
          <w:lang w:eastAsia="ru-RU" w:bidi="en-US"/>
        </w:rPr>
      </w:pPr>
    </w:p>
    <w:p w14:paraId="4F09A398" w14:textId="77777777" w:rsidR="002B250A" w:rsidRPr="009F6124" w:rsidRDefault="002B250A" w:rsidP="00C0687A">
      <w:pPr>
        <w:pBdr>
          <w:bottom w:val="thinThickSmallGap" w:sz="12" w:space="1" w:color="943634"/>
        </w:pBdr>
        <w:spacing w:after="0"/>
        <w:outlineLvl w:val="0"/>
        <w:rPr>
          <w:rFonts w:eastAsia="Times New Roman" w:cs="Times New Roman"/>
          <w:b/>
          <w:caps/>
          <w:color w:val="000000" w:themeColor="text1"/>
          <w:spacing w:val="20"/>
          <w:sz w:val="22"/>
          <w:lang w:bidi="en-US"/>
        </w:rPr>
      </w:pPr>
      <w:r w:rsidRPr="009F6124">
        <w:rPr>
          <w:rFonts w:eastAsia="Times New Roman" w:cs="Times New Roman"/>
          <w:b/>
          <w:caps/>
          <w:color w:val="000000" w:themeColor="text1"/>
          <w:spacing w:val="20"/>
          <w:sz w:val="22"/>
          <w:lang w:bidi="en-US"/>
        </w:rPr>
        <w:t>КГП «Балхашэнерго»</w:t>
      </w:r>
    </w:p>
    <w:p w14:paraId="3BE1E4BA" w14:textId="77777777" w:rsidR="001236FB" w:rsidRPr="009F6124" w:rsidRDefault="001236FB" w:rsidP="00C0687A">
      <w:pPr>
        <w:spacing w:after="0"/>
        <w:ind w:firstLine="708"/>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Внутренний анализ коррупционных рисков в деятельности предприятия проведен в соответствии с Типовыми правилами проведения внутреннего анализа коррупционных рисков, утвержденных приказом Председателя Агентства РК по делам государственной службы и противодействию коррупции от 19.10.2016 года № 12, согласно Приказа № 68-н</w:t>
      </w:r>
      <w:r w:rsidRPr="009F6124">
        <w:rPr>
          <w:rFonts w:eastAsia="Times New Roman" w:cs="Times New Roman"/>
          <w:color w:val="000000" w:themeColor="text1"/>
          <w:sz w:val="22"/>
          <w:lang w:val="kk-KZ" w:eastAsia="ru-RU"/>
        </w:rPr>
        <w:t>қ</w:t>
      </w:r>
      <w:r w:rsidRPr="009F6124">
        <w:rPr>
          <w:rFonts w:eastAsia="Times New Roman" w:cs="Times New Roman"/>
          <w:color w:val="000000" w:themeColor="text1"/>
          <w:sz w:val="22"/>
          <w:lang w:eastAsia="ru-RU"/>
        </w:rPr>
        <w:t xml:space="preserve"> от 08 октября 2021 года </w:t>
      </w:r>
    </w:p>
    <w:p w14:paraId="641079DA" w14:textId="77777777" w:rsidR="001236FB" w:rsidRPr="009F6124" w:rsidRDefault="001236FB" w:rsidP="00C0687A">
      <w:pPr>
        <w:spacing w:after="0"/>
        <w:jc w:val="both"/>
        <w:rPr>
          <w:rFonts w:eastAsia="Times New Roman" w:cs="Times New Roman"/>
          <w:b/>
          <w:color w:val="000000" w:themeColor="text1"/>
          <w:sz w:val="22"/>
          <w:lang w:eastAsia="ru-RU"/>
        </w:rPr>
      </w:pPr>
      <w:r w:rsidRPr="009F6124">
        <w:rPr>
          <w:rFonts w:eastAsia="Times New Roman" w:cs="Times New Roman"/>
          <w:color w:val="000000" w:themeColor="text1"/>
          <w:sz w:val="22"/>
          <w:lang w:eastAsia="ru-RU"/>
        </w:rPr>
        <w:t xml:space="preserve">      </w:t>
      </w:r>
      <w:r w:rsidRPr="009F6124">
        <w:rPr>
          <w:rFonts w:eastAsia="Times New Roman" w:cs="Times New Roman"/>
          <w:b/>
          <w:color w:val="000000" w:themeColor="text1"/>
          <w:sz w:val="22"/>
          <w:lang w:eastAsia="ru-RU"/>
        </w:rPr>
        <w:t xml:space="preserve">  Наименование объекта внутреннего анализа коррупционных рисков:</w:t>
      </w:r>
    </w:p>
    <w:p w14:paraId="671F8892" w14:textId="77777777" w:rsidR="001236FB" w:rsidRPr="009F6124" w:rsidRDefault="001236FB" w:rsidP="00C0687A">
      <w:pPr>
        <w:spacing w:after="0"/>
        <w:jc w:val="both"/>
        <w:rPr>
          <w:rFonts w:eastAsia="Times New Roman" w:cs="Times New Roman"/>
          <w:b/>
          <w:color w:val="000000" w:themeColor="text1"/>
          <w:sz w:val="22"/>
          <w:lang w:eastAsia="ru-RU"/>
        </w:rPr>
      </w:pPr>
      <w:r w:rsidRPr="009F6124">
        <w:rPr>
          <w:rFonts w:eastAsia="Times New Roman" w:cs="Times New Roman"/>
          <w:color w:val="000000" w:themeColor="text1"/>
          <w:sz w:val="22"/>
          <w:lang w:eastAsia="ru-RU"/>
        </w:rPr>
        <w:t>КГП «</w:t>
      </w:r>
      <w:proofErr w:type="spellStart"/>
      <w:r w:rsidRPr="009F6124">
        <w:rPr>
          <w:rFonts w:eastAsia="Times New Roman" w:cs="Times New Roman"/>
          <w:color w:val="000000" w:themeColor="text1"/>
          <w:sz w:val="22"/>
          <w:lang w:eastAsia="ru-RU"/>
        </w:rPr>
        <w:t>Балхашэнерго</w:t>
      </w:r>
      <w:proofErr w:type="spellEnd"/>
      <w:r w:rsidRPr="009F6124">
        <w:rPr>
          <w:rFonts w:eastAsia="Times New Roman" w:cs="Times New Roman"/>
          <w:color w:val="000000" w:themeColor="text1"/>
          <w:sz w:val="22"/>
          <w:lang w:eastAsia="ru-RU"/>
        </w:rPr>
        <w:t>» (далее по тексту- предприятие).</w:t>
      </w:r>
    </w:p>
    <w:p w14:paraId="3FC723DA" w14:textId="77777777" w:rsidR="001236FB" w:rsidRPr="009F6124" w:rsidRDefault="001236FB" w:rsidP="00C0687A">
      <w:pPr>
        <w:spacing w:after="0"/>
        <w:jc w:val="both"/>
        <w:rPr>
          <w:rFonts w:eastAsia="Times New Roman" w:cs="Times New Roman"/>
          <w:b/>
          <w:color w:val="000000" w:themeColor="text1"/>
          <w:sz w:val="22"/>
          <w:lang w:eastAsia="ru-RU"/>
        </w:rPr>
      </w:pPr>
      <w:r w:rsidRPr="009F6124">
        <w:rPr>
          <w:rFonts w:eastAsia="Times New Roman" w:cs="Times New Roman"/>
          <w:b/>
          <w:color w:val="000000" w:themeColor="text1"/>
          <w:sz w:val="22"/>
          <w:lang w:eastAsia="ru-RU"/>
        </w:rPr>
        <w:t xml:space="preserve">      </w:t>
      </w:r>
      <w:r w:rsidRPr="009F6124">
        <w:rPr>
          <w:rFonts w:eastAsia="Times New Roman" w:cs="Times New Roman"/>
          <w:color w:val="000000" w:themeColor="text1"/>
          <w:sz w:val="22"/>
          <w:lang w:eastAsia="ru-RU"/>
        </w:rPr>
        <w:t xml:space="preserve"> </w:t>
      </w:r>
      <w:r w:rsidRPr="009F6124">
        <w:rPr>
          <w:rFonts w:eastAsia="Times New Roman" w:cs="Times New Roman"/>
          <w:b/>
          <w:color w:val="000000" w:themeColor="text1"/>
          <w:sz w:val="22"/>
          <w:lang w:eastAsia="ru-RU"/>
        </w:rPr>
        <w:t>Основание проведения внутреннего анализа коррупционных рисков:</w:t>
      </w:r>
    </w:p>
    <w:p w14:paraId="55B741BA"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Рекомендация комиссии по профилактике коррупционных правонарушений в коммунальном государственном предприятии </w:t>
      </w:r>
      <w:proofErr w:type="spellStart"/>
      <w:r w:rsidRPr="009F6124">
        <w:rPr>
          <w:rFonts w:eastAsia="Times New Roman" w:cs="Times New Roman"/>
          <w:color w:val="000000" w:themeColor="text1"/>
          <w:sz w:val="22"/>
          <w:lang w:eastAsia="ru-RU"/>
        </w:rPr>
        <w:t>Балхашэнерго</w:t>
      </w:r>
      <w:proofErr w:type="spellEnd"/>
      <w:r w:rsidRPr="009F6124">
        <w:rPr>
          <w:rFonts w:eastAsia="Times New Roman" w:cs="Times New Roman"/>
          <w:color w:val="000000" w:themeColor="text1"/>
          <w:sz w:val="22"/>
          <w:lang w:eastAsia="ru-RU"/>
        </w:rPr>
        <w:t>.</w:t>
      </w:r>
    </w:p>
    <w:p w14:paraId="72616D1C" w14:textId="77777777" w:rsidR="001236FB" w:rsidRPr="009F6124" w:rsidRDefault="001236FB" w:rsidP="00C0687A">
      <w:pPr>
        <w:spacing w:after="0"/>
        <w:jc w:val="both"/>
        <w:rPr>
          <w:rFonts w:eastAsia="Times New Roman" w:cs="Times New Roman"/>
          <w:b/>
          <w:color w:val="000000" w:themeColor="text1"/>
          <w:sz w:val="22"/>
          <w:lang w:eastAsia="ru-RU"/>
        </w:rPr>
      </w:pPr>
      <w:r w:rsidRPr="009F6124">
        <w:rPr>
          <w:rFonts w:eastAsia="Times New Roman" w:cs="Times New Roman"/>
          <w:color w:val="000000" w:themeColor="text1"/>
          <w:sz w:val="22"/>
          <w:lang w:eastAsia="ru-RU"/>
        </w:rPr>
        <w:t xml:space="preserve">.       </w:t>
      </w:r>
      <w:r w:rsidRPr="009F6124">
        <w:rPr>
          <w:rFonts w:eastAsia="Times New Roman" w:cs="Times New Roman"/>
          <w:b/>
          <w:color w:val="000000" w:themeColor="text1"/>
          <w:sz w:val="22"/>
          <w:lang w:eastAsia="ru-RU"/>
        </w:rPr>
        <w:t>Период проведения внутреннего анализа коррупционных рисков:</w:t>
      </w:r>
    </w:p>
    <w:p w14:paraId="1EA3C4A2"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2025 год и 5 месяцев 2026 года</w:t>
      </w:r>
    </w:p>
    <w:p w14:paraId="0BBB3F44"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Внутренний анализ коррупционных рисков проводился последующим направлениям:</w:t>
      </w:r>
    </w:p>
    <w:p w14:paraId="2976C0F6" w14:textId="77777777" w:rsidR="001236FB" w:rsidRPr="009F6124" w:rsidRDefault="001236FB" w:rsidP="00C0687A">
      <w:pPr>
        <w:numPr>
          <w:ilvl w:val="0"/>
          <w:numId w:val="17"/>
        </w:num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Выявление коррупционных рисков во внутренних нормативных документах, затрагивающих деятельность предприятия;</w:t>
      </w:r>
    </w:p>
    <w:p w14:paraId="4BD56C1E" w14:textId="77777777" w:rsidR="001236FB" w:rsidRPr="009F6124" w:rsidRDefault="001236FB" w:rsidP="00C0687A">
      <w:pPr>
        <w:numPr>
          <w:ilvl w:val="0"/>
          <w:numId w:val="17"/>
        </w:num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lastRenderedPageBreak/>
        <w:t>Выявление коррупционных рисков в организационно-управленческой деятельности предприятия.</w:t>
      </w:r>
    </w:p>
    <w:p w14:paraId="55A19111" w14:textId="77777777" w:rsidR="001236FB" w:rsidRPr="009F6124" w:rsidRDefault="001236FB" w:rsidP="00C0687A">
      <w:pPr>
        <w:spacing w:after="0"/>
        <w:ind w:left="142" w:firstLine="578"/>
        <w:jc w:val="both"/>
        <w:rPr>
          <w:rFonts w:eastAsia="Times New Roman" w:cs="Times New Roman"/>
          <w:b/>
          <w:color w:val="000000" w:themeColor="text1"/>
          <w:sz w:val="22"/>
          <w:lang w:eastAsia="ru-RU"/>
        </w:rPr>
      </w:pPr>
      <w:r w:rsidRPr="009F6124">
        <w:rPr>
          <w:rFonts w:eastAsia="Times New Roman" w:cs="Times New Roman"/>
          <w:b/>
          <w:color w:val="000000" w:themeColor="text1"/>
          <w:sz w:val="22"/>
          <w:lang w:eastAsia="ru-RU"/>
        </w:rPr>
        <w:t>1.Выявление коррупционных рисков во внутренних нормативных документах, затрагивающих деятельность предприятия:</w:t>
      </w:r>
    </w:p>
    <w:p w14:paraId="32470EAC"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Предприятие является коммунальным государственном предприятии </w:t>
      </w:r>
      <w:proofErr w:type="spellStart"/>
      <w:r w:rsidRPr="009F6124">
        <w:rPr>
          <w:rFonts w:eastAsia="Times New Roman" w:cs="Times New Roman"/>
          <w:color w:val="000000" w:themeColor="text1"/>
          <w:sz w:val="22"/>
          <w:lang w:eastAsia="ru-RU"/>
        </w:rPr>
        <w:t>Балхашэнерго</w:t>
      </w:r>
      <w:proofErr w:type="spellEnd"/>
      <w:r w:rsidRPr="009F6124">
        <w:rPr>
          <w:rFonts w:eastAsia="Times New Roman" w:cs="Times New Roman"/>
          <w:color w:val="000000" w:themeColor="text1"/>
          <w:sz w:val="22"/>
          <w:lang w:eastAsia="ru-RU"/>
        </w:rPr>
        <w:t>, осуществляющие деятельность по передачи и распределению электрической энергии в соответствии с законодательством РК.</w:t>
      </w:r>
    </w:p>
    <w:p w14:paraId="6B0A99A0"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       В ходе анализа были изучены Устав предприятия и внутренние нормативные документы.</w:t>
      </w:r>
    </w:p>
    <w:p w14:paraId="10B4715C"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       По результатам анализа дискреционных полномочий и положений, способствующих совершению коррупционных правонарушений, не выявлено.</w:t>
      </w:r>
    </w:p>
    <w:p w14:paraId="756D8EFD"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2. </w:t>
      </w:r>
      <w:r w:rsidRPr="009F6124">
        <w:rPr>
          <w:rFonts w:eastAsia="Times New Roman" w:cs="Times New Roman"/>
          <w:b/>
          <w:color w:val="000000" w:themeColor="text1"/>
          <w:sz w:val="22"/>
          <w:lang w:eastAsia="ru-RU"/>
        </w:rPr>
        <w:t>Выявление коррупционных рисков в организационно-управленческой деятельности предприятия:</w:t>
      </w:r>
    </w:p>
    <w:p w14:paraId="07138570"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      В целях выявления коррупционных рисков в организационно-управленческой деятельности предприятия были изучены следующие вопросы:</w:t>
      </w:r>
    </w:p>
    <w:p w14:paraId="12F2C12E" w14:textId="77777777" w:rsidR="001236FB" w:rsidRPr="009F6124" w:rsidRDefault="001236FB" w:rsidP="00C0687A">
      <w:pPr>
        <w:numPr>
          <w:ilvl w:val="0"/>
          <w:numId w:val="18"/>
        </w:numPr>
        <w:spacing w:after="0"/>
        <w:jc w:val="both"/>
        <w:rPr>
          <w:rFonts w:eastAsia="Times New Roman" w:cs="Times New Roman"/>
          <w:b/>
          <w:color w:val="000000" w:themeColor="text1"/>
          <w:sz w:val="22"/>
          <w:lang w:eastAsia="ru-RU"/>
        </w:rPr>
      </w:pPr>
      <w:r w:rsidRPr="009F6124">
        <w:rPr>
          <w:rFonts w:eastAsia="Times New Roman" w:cs="Times New Roman"/>
          <w:b/>
          <w:color w:val="000000" w:themeColor="text1"/>
          <w:sz w:val="22"/>
          <w:lang w:eastAsia="ru-RU"/>
        </w:rPr>
        <w:t>Управление персоналом, в том числе сменяемость кадров:</w:t>
      </w:r>
    </w:p>
    <w:p w14:paraId="05E9AAA0"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Штатное численность составляет 144 единиц. Фактически-136 единиц. В декретном отпуске 4 единицы.</w:t>
      </w:r>
    </w:p>
    <w:p w14:paraId="70437657"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      Факты привлечения к ответственности должностных лиц за совершение коррупционных правонарушений отсутствует.</w:t>
      </w:r>
    </w:p>
    <w:p w14:paraId="671FECFA" w14:textId="77777777" w:rsidR="001236FB" w:rsidRPr="009F6124" w:rsidRDefault="001236FB" w:rsidP="00C0687A">
      <w:pPr>
        <w:numPr>
          <w:ilvl w:val="0"/>
          <w:numId w:val="18"/>
        </w:numPr>
        <w:spacing w:after="0"/>
        <w:jc w:val="both"/>
        <w:rPr>
          <w:rFonts w:eastAsia="Times New Roman" w:cs="Times New Roman"/>
          <w:b/>
          <w:color w:val="000000" w:themeColor="text1"/>
          <w:sz w:val="22"/>
          <w:lang w:eastAsia="ru-RU"/>
        </w:rPr>
      </w:pPr>
      <w:r w:rsidRPr="009F6124">
        <w:rPr>
          <w:rFonts w:eastAsia="Times New Roman" w:cs="Times New Roman"/>
          <w:b/>
          <w:color w:val="000000" w:themeColor="text1"/>
          <w:sz w:val="22"/>
          <w:lang w:eastAsia="ru-RU"/>
        </w:rPr>
        <w:t>Оказание услуг:</w:t>
      </w:r>
    </w:p>
    <w:p w14:paraId="4ED318F2" w14:textId="77777777" w:rsidR="001236FB" w:rsidRPr="009F6124" w:rsidRDefault="001236FB" w:rsidP="00C0687A">
      <w:pPr>
        <w:spacing w:after="0"/>
        <w:jc w:val="both"/>
        <w:rPr>
          <w:rFonts w:eastAsia="Times New Roman" w:cs="Times New Roman"/>
          <w:b/>
          <w:color w:val="000000" w:themeColor="text1"/>
          <w:sz w:val="22"/>
          <w:lang w:eastAsia="ru-RU"/>
        </w:rPr>
      </w:pPr>
      <w:r w:rsidRPr="009F6124">
        <w:rPr>
          <w:rFonts w:eastAsia="Times New Roman" w:cs="Times New Roman"/>
          <w:color w:val="000000" w:themeColor="text1"/>
          <w:sz w:val="22"/>
          <w:lang w:eastAsia="ru-RU"/>
        </w:rPr>
        <w:t>Предприятие осуществляет деятельность по передачи и распределению электрической энергии и заключает Договора с энергоснабжающим организациями.</w:t>
      </w:r>
    </w:p>
    <w:p w14:paraId="1370EBDC" w14:textId="77777777" w:rsidR="001236FB" w:rsidRPr="009F6124" w:rsidRDefault="001236FB" w:rsidP="00C0687A">
      <w:pPr>
        <w:numPr>
          <w:ilvl w:val="0"/>
          <w:numId w:val="18"/>
        </w:numPr>
        <w:spacing w:after="0"/>
        <w:jc w:val="both"/>
        <w:rPr>
          <w:rFonts w:eastAsia="Times New Roman" w:cs="Times New Roman"/>
          <w:color w:val="000000" w:themeColor="text1"/>
          <w:sz w:val="22"/>
          <w:lang w:eastAsia="ru-RU"/>
        </w:rPr>
      </w:pPr>
      <w:r w:rsidRPr="009F6124">
        <w:rPr>
          <w:rFonts w:eastAsia="Times New Roman" w:cs="Times New Roman"/>
          <w:b/>
          <w:color w:val="000000" w:themeColor="text1"/>
          <w:sz w:val="22"/>
          <w:lang w:eastAsia="ru-RU"/>
        </w:rPr>
        <w:t>Реализация разрешительных функций:</w:t>
      </w:r>
    </w:p>
    <w:p w14:paraId="6E1518A2"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В предприятии отсутствует разрешительные функции.</w:t>
      </w:r>
    </w:p>
    <w:p w14:paraId="3A5EE428" w14:textId="77777777" w:rsidR="001236FB" w:rsidRPr="009F6124" w:rsidRDefault="001236FB" w:rsidP="00C0687A">
      <w:pPr>
        <w:numPr>
          <w:ilvl w:val="0"/>
          <w:numId w:val="18"/>
        </w:numPr>
        <w:spacing w:after="0"/>
        <w:jc w:val="both"/>
        <w:rPr>
          <w:rFonts w:eastAsia="Times New Roman" w:cs="Times New Roman"/>
          <w:b/>
          <w:color w:val="000000" w:themeColor="text1"/>
          <w:sz w:val="22"/>
          <w:lang w:eastAsia="ru-RU"/>
        </w:rPr>
      </w:pPr>
      <w:r w:rsidRPr="009F6124">
        <w:rPr>
          <w:rFonts w:eastAsia="Times New Roman" w:cs="Times New Roman"/>
          <w:b/>
          <w:color w:val="000000" w:themeColor="text1"/>
          <w:sz w:val="22"/>
          <w:lang w:eastAsia="ru-RU"/>
        </w:rPr>
        <w:t>Реализация контрольных функций:</w:t>
      </w:r>
    </w:p>
    <w:p w14:paraId="65639C2F"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В предприятии отсутствуют контрольные функции. Факты конфликта интересов в предприятии не установлены.</w:t>
      </w:r>
    </w:p>
    <w:p w14:paraId="396BA61E"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Документы принимаются в бумажном виде через канцелярию, в электронном виде. </w:t>
      </w:r>
      <w:r w:rsidRPr="009F6124">
        <w:rPr>
          <w:rFonts w:eastAsia="Calibri" w:cs="Times New Roman"/>
          <w:color w:val="000000" w:themeColor="text1"/>
          <w:sz w:val="22"/>
        </w:rPr>
        <w:t>Проведено 36 разъяснительных мероприятий.</w:t>
      </w:r>
    </w:p>
    <w:p w14:paraId="71D0AE14" w14:textId="77777777" w:rsidR="001236FB" w:rsidRPr="009F6124" w:rsidRDefault="001236FB" w:rsidP="00C0687A">
      <w:pPr>
        <w:widowControl w:val="0"/>
        <w:tabs>
          <w:tab w:val="left" w:pos="993"/>
        </w:tabs>
        <w:spacing w:after="0"/>
        <w:jc w:val="both"/>
        <w:rPr>
          <w:rFonts w:eastAsia="Times New Roman" w:cs="Times New Roman"/>
          <w:color w:val="000000" w:themeColor="text1"/>
          <w:sz w:val="22"/>
          <w:lang w:eastAsia="ru-RU"/>
        </w:rPr>
      </w:pPr>
      <w:r w:rsidRPr="009F6124">
        <w:rPr>
          <w:rFonts w:eastAsia="Calibri" w:cs="Times New Roman"/>
          <w:b/>
          <w:color w:val="000000" w:themeColor="text1"/>
          <w:sz w:val="22"/>
        </w:rPr>
        <w:t xml:space="preserve">       Оказание обязательных указательных услуг, оказываемых субъектами естественных монополий и </w:t>
      </w:r>
      <w:proofErr w:type="spellStart"/>
      <w:r w:rsidRPr="009F6124">
        <w:rPr>
          <w:rFonts w:eastAsia="Calibri" w:cs="Times New Roman"/>
          <w:b/>
          <w:color w:val="000000" w:themeColor="text1"/>
          <w:sz w:val="22"/>
        </w:rPr>
        <w:t>квазигосударственного</w:t>
      </w:r>
      <w:proofErr w:type="spellEnd"/>
      <w:r w:rsidRPr="009F6124">
        <w:rPr>
          <w:rFonts w:eastAsia="Calibri" w:cs="Times New Roman"/>
          <w:b/>
          <w:color w:val="000000" w:themeColor="text1"/>
          <w:sz w:val="22"/>
        </w:rPr>
        <w:t xml:space="preserve"> сектора: </w:t>
      </w:r>
      <w:r w:rsidRPr="009F6124">
        <w:rPr>
          <w:rFonts w:eastAsia="Times New Roman" w:cs="Times New Roman"/>
          <w:color w:val="000000" w:themeColor="text1"/>
          <w:sz w:val="22"/>
          <w:lang w:eastAsia="ru-RU"/>
        </w:rPr>
        <w:t xml:space="preserve">передачи и распределению электрической энергии, оказание обязательных услуг, оказываемых по выдаче технических условий на присоединение объектов потребителей к сетям </w:t>
      </w:r>
      <w:proofErr w:type="spellStart"/>
      <w:r w:rsidRPr="009F6124">
        <w:rPr>
          <w:rFonts w:eastAsia="Times New Roman" w:cs="Times New Roman"/>
          <w:color w:val="000000" w:themeColor="text1"/>
          <w:sz w:val="22"/>
          <w:lang w:eastAsia="ru-RU"/>
        </w:rPr>
        <w:t>энергопередающей</w:t>
      </w:r>
      <w:proofErr w:type="spellEnd"/>
      <w:r w:rsidRPr="009F6124">
        <w:rPr>
          <w:rFonts w:eastAsia="Times New Roman" w:cs="Times New Roman"/>
          <w:color w:val="000000" w:themeColor="text1"/>
          <w:sz w:val="22"/>
          <w:lang w:eastAsia="ru-RU"/>
        </w:rPr>
        <w:t xml:space="preserve"> организации, выдача актов раздела границ балансовой принадлежности и эксплуатационной ответственности сторон рисков не обнаружено.</w:t>
      </w:r>
    </w:p>
    <w:p w14:paraId="6DB325A8" w14:textId="77777777" w:rsidR="001236FB" w:rsidRPr="009F6124" w:rsidRDefault="001236FB" w:rsidP="00C0687A">
      <w:pPr>
        <w:widowControl w:val="0"/>
        <w:tabs>
          <w:tab w:val="left" w:pos="993"/>
        </w:tabs>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       Под проведение внутреннего анализа коррупционных рисков предприятия подпадают все сотрудники предприятия.</w:t>
      </w:r>
    </w:p>
    <w:p w14:paraId="0CB8898F" w14:textId="77777777" w:rsidR="001236FB" w:rsidRPr="009F6124" w:rsidRDefault="001236FB" w:rsidP="00C0687A">
      <w:pPr>
        <w:widowControl w:val="0"/>
        <w:tabs>
          <w:tab w:val="left" w:pos="993"/>
        </w:tabs>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       В рамках обеспечения прозрачности процедур Законом </w:t>
      </w:r>
      <w:proofErr w:type="gramStart"/>
      <w:r w:rsidRPr="009F6124">
        <w:rPr>
          <w:rFonts w:eastAsia="Times New Roman" w:cs="Times New Roman"/>
          <w:color w:val="000000" w:themeColor="text1"/>
          <w:sz w:val="22"/>
          <w:lang w:eastAsia="ru-RU"/>
        </w:rPr>
        <w:t>о государственных закупок</w:t>
      </w:r>
      <w:proofErr w:type="gramEnd"/>
      <w:r w:rsidRPr="009F6124">
        <w:rPr>
          <w:rFonts w:eastAsia="Times New Roman" w:cs="Times New Roman"/>
          <w:color w:val="000000" w:themeColor="text1"/>
          <w:sz w:val="22"/>
          <w:lang w:eastAsia="ru-RU"/>
        </w:rPr>
        <w:t xml:space="preserve"> переведены в электронный формат на платформе веб-портала государственных закупок РК. Форма договора на приобретение товаров и </w:t>
      </w:r>
      <w:proofErr w:type="gramStart"/>
      <w:r w:rsidRPr="009F6124">
        <w:rPr>
          <w:rFonts w:eastAsia="Times New Roman" w:cs="Times New Roman"/>
          <w:color w:val="000000" w:themeColor="text1"/>
          <w:sz w:val="22"/>
          <w:lang w:eastAsia="ru-RU"/>
        </w:rPr>
        <w:t>услуг  разрабатывается</w:t>
      </w:r>
      <w:proofErr w:type="gramEnd"/>
      <w:r w:rsidRPr="009F6124">
        <w:rPr>
          <w:rFonts w:eastAsia="Times New Roman" w:cs="Times New Roman"/>
          <w:color w:val="000000" w:themeColor="text1"/>
          <w:sz w:val="22"/>
          <w:lang w:eastAsia="ru-RU"/>
        </w:rPr>
        <w:t xml:space="preserve"> на основании Типового договора о государственных закупках, размещенного на портале государственных закупках. Кроме того, соблюдение предприятием требований законодательства о государственных </w:t>
      </w:r>
      <w:proofErr w:type="gramStart"/>
      <w:r w:rsidRPr="009F6124">
        <w:rPr>
          <w:rFonts w:eastAsia="Times New Roman" w:cs="Times New Roman"/>
          <w:color w:val="000000" w:themeColor="text1"/>
          <w:sz w:val="22"/>
          <w:lang w:eastAsia="ru-RU"/>
        </w:rPr>
        <w:t>закупках  осуществляется</w:t>
      </w:r>
      <w:proofErr w:type="gramEnd"/>
      <w:r w:rsidRPr="009F6124">
        <w:rPr>
          <w:rFonts w:eastAsia="Times New Roman" w:cs="Times New Roman"/>
          <w:color w:val="000000" w:themeColor="text1"/>
          <w:sz w:val="22"/>
          <w:lang w:eastAsia="ru-RU"/>
        </w:rPr>
        <w:t xml:space="preserve"> органом государственного аудита и финансового контроля посредством контроля, в том числе камерального.</w:t>
      </w:r>
    </w:p>
    <w:p w14:paraId="1E81D93D" w14:textId="77777777" w:rsidR="001236FB" w:rsidRPr="009F6124" w:rsidRDefault="001236FB" w:rsidP="00C0687A">
      <w:pPr>
        <w:widowControl w:val="0"/>
        <w:tabs>
          <w:tab w:val="left" w:pos="993"/>
        </w:tabs>
        <w:spacing w:after="0"/>
        <w:jc w:val="both"/>
        <w:rPr>
          <w:rFonts w:eastAsia="Calibri" w:cs="Times New Roman"/>
          <w:color w:val="000000" w:themeColor="text1"/>
          <w:sz w:val="22"/>
        </w:rPr>
      </w:pPr>
      <w:r w:rsidRPr="009F6124">
        <w:rPr>
          <w:rFonts w:eastAsia="Times New Roman" w:cs="Times New Roman"/>
          <w:color w:val="000000" w:themeColor="text1"/>
          <w:sz w:val="22"/>
          <w:lang w:eastAsia="ru-RU"/>
        </w:rPr>
        <w:t xml:space="preserve">       Возможность подогнать техническую спецификацию под конкретного поставщика-исключена.</w:t>
      </w:r>
    </w:p>
    <w:p w14:paraId="7677CC07"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      Одним из направлений противодействия коррупции, является широкая пропагандистская работа. При обращении граждан специалисты Отделов КГП «</w:t>
      </w:r>
      <w:proofErr w:type="spellStart"/>
      <w:r w:rsidRPr="009F6124">
        <w:rPr>
          <w:rFonts w:eastAsia="Times New Roman" w:cs="Times New Roman"/>
          <w:color w:val="000000" w:themeColor="text1"/>
          <w:sz w:val="22"/>
          <w:lang w:eastAsia="ru-RU"/>
        </w:rPr>
        <w:t>Балхашэнерго</w:t>
      </w:r>
      <w:proofErr w:type="spellEnd"/>
      <w:r w:rsidRPr="009F6124">
        <w:rPr>
          <w:rFonts w:eastAsia="Times New Roman" w:cs="Times New Roman"/>
          <w:color w:val="000000" w:themeColor="text1"/>
          <w:sz w:val="22"/>
          <w:lang w:eastAsia="ru-RU"/>
        </w:rPr>
        <w:t>» проводят индивидуальную информационную работу по разъяснению порядка оказания услуг предприятием. Среди посетителей отделов</w:t>
      </w:r>
    </w:p>
    <w:p w14:paraId="6CDB24B2"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      Распространяются буклеты с информацией о профилактике противодействия коррупции.</w:t>
      </w:r>
    </w:p>
    <w:p w14:paraId="2E1BC01E"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      На информационном стенде размещена информация о мерах социального обеспечения населения.</w:t>
      </w:r>
    </w:p>
    <w:p w14:paraId="79A617AF"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      На постоянном контроле находится вопрос качественного оказания услуг.</w:t>
      </w:r>
    </w:p>
    <w:p w14:paraId="73E79E24"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      В отделах предприятия проведен внутренний анализ коррупционных рисков.                                                                                        </w:t>
      </w:r>
    </w:p>
    <w:p w14:paraId="17AAB7CD" w14:textId="77777777" w:rsidR="001236FB" w:rsidRPr="009F6124" w:rsidRDefault="001236FB" w:rsidP="00C0687A">
      <w:pPr>
        <w:spacing w:after="0"/>
        <w:ind w:firstLine="426"/>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За текущий год сведений по выявлению нарушений коррупционного характера не зафиксировано.</w:t>
      </w:r>
    </w:p>
    <w:p w14:paraId="0B59FC88"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          Работает обратная связь с населением посредствам социальных сетей (</w:t>
      </w:r>
      <w:r w:rsidRPr="009F6124">
        <w:rPr>
          <w:rFonts w:eastAsia="Times New Roman" w:cs="Times New Roman"/>
          <w:color w:val="000000" w:themeColor="text1"/>
          <w:sz w:val="22"/>
          <w:lang w:val="en-US" w:eastAsia="ru-RU"/>
        </w:rPr>
        <w:t>Instagram</w:t>
      </w:r>
      <w:r w:rsidRPr="009F6124">
        <w:rPr>
          <w:rFonts w:eastAsia="Times New Roman" w:cs="Times New Roman"/>
          <w:color w:val="000000" w:themeColor="text1"/>
          <w:sz w:val="22"/>
          <w:lang w:eastAsia="ru-RU"/>
        </w:rPr>
        <w:t xml:space="preserve">, </w:t>
      </w:r>
      <w:r w:rsidRPr="009F6124">
        <w:rPr>
          <w:rFonts w:eastAsia="Times New Roman" w:cs="Times New Roman"/>
          <w:color w:val="000000" w:themeColor="text1"/>
          <w:sz w:val="22"/>
          <w:lang w:val="en-US" w:eastAsia="ru-RU"/>
        </w:rPr>
        <w:t>Telegram</w:t>
      </w:r>
      <w:r w:rsidRPr="009F6124">
        <w:rPr>
          <w:rFonts w:eastAsia="Times New Roman" w:cs="Times New Roman"/>
          <w:color w:val="000000" w:themeColor="text1"/>
          <w:sz w:val="22"/>
          <w:lang w:eastAsia="ru-RU"/>
        </w:rPr>
        <w:t xml:space="preserve">, </w:t>
      </w:r>
      <w:r w:rsidRPr="009F6124">
        <w:rPr>
          <w:rFonts w:eastAsia="Times New Roman" w:cs="Times New Roman"/>
          <w:color w:val="000000" w:themeColor="text1"/>
          <w:sz w:val="22"/>
          <w:lang w:val="en-US" w:eastAsia="ru-RU"/>
        </w:rPr>
        <w:t>Facebook</w:t>
      </w:r>
      <w:r w:rsidRPr="009F6124">
        <w:rPr>
          <w:rFonts w:eastAsia="Times New Roman" w:cs="Times New Roman"/>
          <w:color w:val="000000" w:themeColor="text1"/>
          <w:sz w:val="22"/>
          <w:lang w:eastAsia="ru-RU"/>
        </w:rPr>
        <w:t>), где специалисты оперативно отвечают на вопросы населения.</w:t>
      </w:r>
    </w:p>
    <w:p w14:paraId="1639A4B5" w14:textId="77777777" w:rsidR="001236FB" w:rsidRPr="009F6124" w:rsidRDefault="001236FB" w:rsidP="00C0687A">
      <w:pPr>
        <w:spacing w:after="0"/>
        <w:jc w:val="both"/>
        <w:rPr>
          <w:rFonts w:eastAsia="Times New Roman" w:cs="Times New Roman"/>
          <w:b/>
          <w:color w:val="000000" w:themeColor="text1"/>
          <w:sz w:val="22"/>
          <w:lang w:eastAsia="ru-RU"/>
        </w:rPr>
      </w:pPr>
      <w:r w:rsidRPr="009F6124">
        <w:rPr>
          <w:rFonts w:eastAsia="Times New Roman" w:cs="Times New Roman"/>
          <w:b/>
          <w:color w:val="000000" w:themeColor="text1"/>
          <w:sz w:val="22"/>
          <w:lang w:eastAsia="ru-RU"/>
        </w:rPr>
        <w:t xml:space="preserve">         Описание коррупционных рисков:</w:t>
      </w:r>
    </w:p>
    <w:p w14:paraId="3C70692E" w14:textId="77777777" w:rsidR="001236FB" w:rsidRPr="009F6124" w:rsidRDefault="001236FB" w:rsidP="00C0687A">
      <w:pPr>
        <w:numPr>
          <w:ilvl w:val="0"/>
          <w:numId w:val="19"/>
        </w:numPr>
        <w:spacing w:after="0"/>
        <w:contextualSpacing/>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Неточное снятие показаний Квт с приборов учета электрической энергии и в отсутствии в законодательстве РК перерасчета по снятию пломб </w:t>
      </w:r>
      <w:proofErr w:type="spellStart"/>
      <w:r w:rsidRPr="009F6124">
        <w:rPr>
          <w:rFonts w:eastAsia="Times New Roman" w:cs="Times New Roman"/>
          <w:color w:val="000000" w:themeColor="text1"/>
          <w:sz w:val="22"/>
          <w:lang w:eastAsia="ru-RU"/>
        </w:rPr>
        <w:t>энергопередающих</w:t>
      </w:r>
      <w:proofErr w:type="spellEnd"/>
      <w:r w:rsidRPr="009F6124">
        <w:rPr>
          <w:rFonts w:eastAsia="Times New Roman" w:cs="Times New Roman"/>
          <w:color w:val="000000" w:themeColor="text1"/>
          <w:sz w:val="22"/>
          <w:lang w:eastAsia="ru-RU"/>
        </w:rPr>
        <w:t xml:space="preserve"> организаций на приборах учета электрической энергии абонентами.</w:t>
      </w:r>
    </w:p>
    <w:p w14:paraId="3F7FD0BE" w14:textId="77777777" w:rsidR="001236FB" w:rsidRPr="009F6124" w:rsidRDefault="001236FB" w:rsidP="00C0687A">
      <w:pPr>
        <w:numPr>
          <w:ilvl w:val="0"/>
          <w:numId w:val="19"/>
        </w:numPr>
        <w:spacing w:after="0"/>
        <w:contextualSpacing/>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Правовой пробел в нормативном правовом акте, регулирующих передачу и снабжение электрической энергии.</w:t>
      </w:r>
    </w:p>
    <w:p w14:paraId="2577EA5B"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         Перед каждым работником предприятия поставлена задача по неукоснительному соблюдению законодательства РК. </w:t>
      </w:r>
    </w:p>
    <w:p w14:paraId="04667D07"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lastRenderedPageBreak/>
        <w:t xml:space="preserve">         Определение коррупционных рисков не является свидетельством о существовании фактов коррупции, а является основанием предположения о возникновении их в случае несоблюдения должностными лицами требований антикоррупционного законодательства и установленных внутренних процедур.</w:t>
      </w:r>
    </w:p>
    <w:p w14:paraId="6AD73275"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       На постоянной основе так же проводиться работа по формированию антикоррупционной культуры, укрепление добропорядочности путем введения функций комплаенс-службы. Осуществляется контроль за соблюдением антикоррупционного законодательства и предупреждении коррупционных практик с особым акцентом на оценку рисков, предотвращающие злоупотребление, а </w:t>
      </w:r>
      <w:proofErr w:type="gramStart"/>
      <w:r w:rsidRPr="009F6124">
        <w:rPr>
          <w:rFonts w:eastAsia="Times New Roman" w:cs="Times New Roman"/>
          <w:color w:val="000000" w:themeColor="text1"/>
          <w:sz w:val="22"/>
          <w:lang w:eastAsia="ru-RU"/>
        </w:rPr>
        <w:t>так же</w:t>
      </w:r>
      <w:proofErr w:type="gramEnd"/>
      <w:r w:rsidRPr="009F6124">
        <w:rPr>
          <w:rFonts w:eastAsia="Times New Roman" w:cs="Times New Roman"/>
          <w:color w:val="000000" w:themeColor="text1"/>
          <w:sz w:val="22"/>
          <w:lang w:eastAsia="ru-RU"/>
        </w:rPr>
        <w:t xml:space="preserve"> обучение сотрудников. </w:t>
      </w:r>
    </w:p>
    <w:p w14:paraId="5CB7A631" w14:textId="77777777" w:rsidR="001236FB" w:rsidRPr="009F6124" w:rsidRDefault="001236FB" w:rsidP="00C0687A">
      <w:pPr>
        <w:spacing w:after="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      Работа по реализации антикоррупционной стратегии будет продолжена.</w:t>
      </w:r>
    </w:p>
    <w:p w14:paraId="17BFC9D3" w14:textId="77777777" w:rsidR="002B250A" w:rsidRPr="009F6124" w:rsidRDefault="002B250A" w:rsidP="00C0687A">
      <w:pPr>
        <w:spacing w:after="0"/>
        <w:rPr>
          <w:rFonts w:eastAsia="Times New Roman" w:cs="Times New Roman"/>
          <w:color w:val="000000" w:themeColor="text1"/>
          <w:sz w:val="22"/>
          <w:lang w:bidi="en-US"/>
        </w:rPr>
      </w:pPr>
    </w:p>
    <w:p w14:paraId="33AE7075" w14:textId="77777777" w:rsidR="002B250A" w:rsidRPr="009F6124" w:rsidRDefault="002B250A" w:rsidP="00C0687A">
      <w:pPr>
        <w:pBdr>
          <w:bottom w:val="thinThickSmallGap" w:sz="12" w:space="1" w:color="943634"/>
        </w:pBdr>
        <w:spacing w:after="0"/>
        <w:jc w:val="both"/>
        <w:outlineLvl w:val="0"/>
        <w:rPr>
          <w:rFonts w:eastAsia="Times New Roman" w:cs="Times New Roman"/>
          <w:color w:val="000000" w:themeColor="text1"/>
          <w:sz w:val="22"/>
          <w:lang w:bidi="en-US"/>
        </w:rPr>
      </w:pPr>
    </w:p>
    <w:p w14:paraId="461D09F3" w14:textId="77777777" w:rsidR="002B250A" w:rsidRPr="009F6124" w:rsidRDefault="002B250A" w:rsidP="00C0687A">
      <w:pPr>
        <w:pBdr>
          <w:bottom w:val="thinThickSmallGap" w:sz="12" w:space="1" w:color="943634"/>
        </w:pBdr>
        <w:spacing w:after="0"/>
        <w:jc w:val="both"/>
        <w:outlineLvl w:val="0"/>
        <w:rPr>
          <w:rFonts w:eastAsia="Times New Roman" w:cs="Times New Roman"/>
          <w:b/>
          <w:caps/>
          <w:color w:val="000000" w:themeColor="text1"/>
          <w:spacing w:val="20"/>
          <w:sz w:val="22"/>
          <w:lang w:bidi="en-US"/>
        </w:rPr>
      </w:pPr>
      <w:r w:rsidRPr="009F6124">
        <w:rPr>
          <w:rFonts w:eastAsia="Times New Roman" w:cs="Times New Roman"/>
          <w:b/>
          <w:caps/>
          <w:color w:val="000000" w:themeColor="text1"/>
          <w:spacing w:val="20"/>
          <w:sz w:val="22"/>
          <w:lang w:bidi="en-US"/>
        </w:rPr>
        <w:t>ТОО «Балхаш Жылу»</w:t>
      </w:r>
    </w:p>
    <w:p w14:paraId="4A3F2D3A" w14:textId="77777777" w:rsidR="001236FB" w:rsidRPr="009F6124" w:rsidRDefault="005F390F" w:rsidP="00C0687A">
      <w:pPr>
        <w:spacing w:after="0"/>
        <w:ind w:firstLine="708"/>
        <w:jc w:val="both"/>
        <w:rPr>
          <w:rFonts w:eastAsia="Calibri" w:cs="Times New Roman"/>
          <w:color w:val="000000" w:themeColor="text1"/>
          <w:sz w:val="22"/>
        </w:rPr>
      </w:pPr>
      <w:r w:rsidRPr="009F6124">
        <w:rPr>
          <w:rFonts w:eastAsia="Times New Roman" w:cs="Times New Roman"/>
          <w:color w:val="000000" w:themeColor="text1"/>
          <w:sz w:val="22"/>
          <w:lang w:val="kk-KZ" w:bidi="en-US"/>
        </w:rPr>
        <w:t xml:space="preserve"> </w:t>
      </w:r>
      <w:r w:rsidR="001236FB" w:rsidRPr="009F6124">
        <w:rPr>
          <w:rFonts w:eastAsia="Calibri" w:cs="Times New Roman"/>
          <w:color w:val="000000" w:themeColor="text1"/>
          <w:sz w:val="22"/>
        </w:rPr>
        <w:t>Внутренний анализ коррупционных рисков проведен в соответствии с Типовыми правилами проведения внутреннего анализа коррупционных рисков, утвержденные приказом Председателя Агентства Республики Казахстан по делам государственной службы и противодействию коррупции от 19 октября 2016 года № 12 Об утверждении Типовых правил проведения внутреннего анализа коррупционных рисков.</w:t>
      </w:r>
    </w:p>
    <w:p w14:paraId="74B6DBE4" w14:textId="77777777" w:rsidR="001236FB" w:rsidRPr="009F6124" w:rsidRDefault="001236FB"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Внутренний анализ коррупционных рисков осуществлялся по следующим направлениям:</w:t>
      </w:r>
    </w:p>
    <w:p w14:paraId="261EA128" w14:textId="77777777" w:rsidR="001236FB" w:rsidRPr="009F6124" w:rsidRDefault="001236FB"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1) выявление коррупционных рисков в организационно-правовой деятельности государственного учреждения «Отдел предпринимательства и сельского хозяйства города Балхаш» (далее – Отдел):</w:t>
      </w:r>
    </w:p>
    <w:p w14:paraId="00194198" w14:textId="77777777" w:rsidR="001236FB" w:rsidRPr="009F6124" w:rsidRDefault="001236FB"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управление персоналом;</w:t>
      </w:r>
    </w:p>
    <w:p w14:paraId="63F61153" w14:textId="77777777" w:rsidR="001236FB" w:rsidRPr="009F6124" w:rsidRDefault="001236FB"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оказания государственных услуг;</w:t>
      </w:r>
    </w:p>
    <w:p w14:paraId="72038454" w14:textId="77777777" w:rsidR="001236FB" w:rsidRPr="009F6124" w:rsidRDefault="001236FB"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xml:space="preserve">- </w:t>
      </w:r>
      <w:r w:rsidRPr="009F6124">
        <w:rPr>
          <w:rFonts w:eastAsia="Times New Roman" w:cs="Times New Roman"/>
          <w:bCs/>
          <w:color w:val="000000" w:themeColor="text1"/>
          <w:sz w:val="22"/>
          <w:lang w:eastAsia="ru-RU"/>
        </w:rPr>
        <w:t>проведения государственных закупок;</w:t>
      </w:r>
    </w:p>
    <w:p w14:paraId="0BF87691" w14:textId="77777777" w:rsidR="001236FB" w:rsidRPr="009F6124" w:rsidRDefault="001236FB"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урегулирование конфликта интересов;</w:t>
      </w:r>
    </w:p>
    <w:p w14:paraId="55E94974" w14:textId="77777777" w:rsidR="001236FB" w:rsidRPr="009F6124" w:rsidRDefault="001236FB"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реализация разрешительных (контрольных функций);</w:t>
      </w:r>
    </w:p>
    <w:p w14:paraId="71B3CA7E" w14:textId="77777777" w:rsidR="001236FB" w:rsidRPr="009F6124" w:rsidRDefault="001236FB"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иные вопросы, вытекающие из организационно-правовой деятельности;</w:t>
      </w:r>
    </w:p>
    <w:p w14:paraId="196C3E6F" w14:textId="77777777" w:rsidR="001236FB" w:rsidRPr="009F6124" w:rsidRDefault="001236FB"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2) выявление коррупционных рисков в правовых актах, затрагивающих деятельность Отдела.</w:t>
      </w:r>
    </w:p>
    <w:p w14:paraId="68A3E923" w14:textId="77777777" w:rsidR="001236FB" w:rsidRPr="009F6124" w:rsidRDefault="001236FB"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При проведении анализа коррупционных рисков были использованы:</w:t>
      </w:r>
    </w:p>
    <w:p w14:paraId="7333C21F" w14:textId="77777777" w:rsidR="001236FB" w:rsidRPr="009F6124" w:rsidRDefault="001236FB"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нормативно-правовые акты и внутренние документы, затрагивающие деятельность Отдела;</w:t>
      </w:r>
    </w:p>
    <w:p w14:paraId="23AB1A5F" w14:textId="77777777" w:rsidR="001236FB" w:rsidRPr="009F6124" w:rsidRDefault="001236FB"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результаты внешних и внутренних проверок;</w:t>
      </w:r>
    </w:p>
    <w:p w14:paraId="761F72C5" w14:textId="77777777" w:rsidR="001236FB" w:rsidRPr="009F6124" w:rsidRDefault="001236FB"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обращения физических и юридических лиц;</w:t>
      </w:r>
    </w:p>
    <w:p w14:paraId="2F82DB9D" w14:textId="77777777" w:rsidR="001236FB" w:rsidRPr="009F6124" w:rsidRDefault="001236FB"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-иные сведения, представление которых не запрещено законодательством Республики Казахстан.</w:t>
      </w:r>
    </w:p>
    <w:p w14:paraId="4A2FED2D" w14:textId="77777777" w:rsidR="001236FB" w:rsidRPr="009F6124" w:rsidRDefault="001236FB" w:rsidP="00C0687A">
      <w:pPr>
        <w:autoSpaceDE w:val="0"/>
        <w:autoSpaceDN w:val="0"/>
        <w:adjustRightInd w:val="0"/>
        <w:spacing w:after="0"/>
        <w:ind w:firstLine="708"/>
        <w:jc w:val="both"/>
        <w:rPr>
          <w:rFonts w:eastAsia="Calibri" w:cs="Times New Roman"/>
          <w:color w:val="000000" w:themeColor="text1"/>
          <w:sz w:val="22"/>
        </w:rPr>
      </w:pPr>
    </w:p>
    <w:p w14:paraId="2BAABAB4" w14:textId="77777777" w:rsidR="001236FB" w:rsidRPr="009F6124" w:rsidRDefault="001236FB" w:rsidP="00C0687A">
      <w:pPr>
        <w:autoSpaceDE w:val="0"/>
        <w:autoSpaceDN w:val="0"/>
        <w:adjustRightInd w:val="0"/>
        <w:spacing w:after="0"/>
        <w:ind w:firstLine="708"/>
        <w:jc w:val="both"/>
        <w:rPr>
          <w:rFonts w:eastAsia="Calibri" w:cs="Times New Roman"/>
          <w:b/>
          <w:color w:val="000000" w:themeColor="text1"/>
          <w:sz w:val="22"/>
        </w:rPr>
      </w:pPr>
      <w:r w:rsidRPr="009F6124">
        <w:rPr>
          <w:rFonts w:eastAsia="Calibri" w:cs="Times New Roman"/>
          <w:b/>
          <w:color w:val="000000" w:themeColor="text1"/>
          <w:sz w:val="22"/>
        </w:rPr>
        <w:t>Период проведения внутреннего анализа коррупционных рисков:</w:t>
      </w:r>
    </w:p>
    <w:p w14:paraId="4FC95FAF" w14:textId="77777777" w:rsidR="001236FB" w:rsidRPr="009F6124" w:rsidRDefault="001236FB"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xml:space="preserve">По итогам 2025 года и за 5 (пять) месяцев 2026 года. </w:t>
      </w:r>
    </w:p>
    <w:p w14:paraId="7B68A3AC" w14:textId="77777777" w:rsidR="001236FB" w:rsidRPr="009F6124" w:rsidRDefault="001236FB" w:rsidP="00C0687A">
      <w:pPr>
        <w:autoSpaceDE w:val="0"/>
        <w:autoSpaceDN w:val="0"/>
        <w:adjustRightInd w:val="0"/>
        <w:spacing w:after="0"/>
        <w:ind w:firstLine="708"/>
        <w:jc w:val="both"/>
        <w:rPr>
          <w:rFonts w:eastAsia="Calibri" w:cs="Times New Roman"/>
          <w:color w:val="000000" w:themeColor="text1"/>
          <w:sz w:val="22"/>
        </w:rPr>
      </w:pPr>
    </w:p>
    <w:p w14:paraId="785BFB49" w14:textId="77777777" w:rsidR="001236FB" w:rsidRPr="009F6124" w:rsidRDefault="001236FB" w:rsidP="00C0687A">
      <w:pPr>
        <w:autoSpaceDE w:val="0"/>
        <w:autoSpaceDN w:val="0"/>
        <w:adjustRightInd w:val="0"/>
        <w:spacing w:after="0"/>
        <w:ind w:firstLine="708"/>
        <w:jc w:val="both"/>
        <w:rPr>
          <w:rFonts w:eastAsia="Calibri" w:cs="Times New Roman"/>
          <w:b/>
          <w:bCs/>
          <w:i/>
          <w:iCs/>
          <w:color w:val="000000" w:themeColor="text1"/>
          <w:sz w:val="22"/>
        </w:rPr>
      </w:pPr>
      <w:r w:rsidRPr="009F6124">
        <w:rPr>
          <w:rFonts w:eastAsia="Calibri" w:cs="Times New Roman"/>
          <w:b/>
          <w:bCs/>
          <w:i/>
          <w:iCs/>
          <w:color w:val="000000" w:themeColor="text1"/>
          <w:sz w:val="22"/>
        </w:rPr>
        <w:t>Анализ организационно-правовой деятельности и правовых актов.</w:t>
      </w:r>
    </w:p>
    <w:p w14:paraId="7BC41ED2" w14:textId="77777777" w:rsidR="001236FB" w:rsidRPr="009F6124" w:rsidRDefault="001236FB" w:rsidP="00C0687A">
      <w:pPr>
        <w:autoSpaceDE w:val="0"/>
        <w:autoSpaceDN w:val="0"/>
        <w:adjustRightInd w:val="0"/>
        <w:spacing w:after="0"/>
        <w:jc w:val="both"/>
        <w:rPr>
          <w:rFonts w:eastAsia="Calibri" w:cs="Times New Roman"/>
          <w:b/>
          <w:bCs/>
          <w:i/>
          <w:iCs/>
          <w:color w:val="000000" w:themeColor="text1"/>
          <w:sz w:val="22"/>
        </w:rPr>
      </w:pPr>
    </w:p>
    <w:p w14:paraId="2DDF4F82" w14:textId="77777777" w:rsidR="001236FB" w:rsidRPr="009F6124" w:rsidRDefault="001236FB" w:rsidP="00C0687A">
      <w:pPr>
        <w:autoSpaceDE w:val="0"/>
        <w:autoSpaceDN w:val="0"/>
        <w:adjustRightInd w:val="0"/>
        <w:spacing w:after="0"/>
        <w:ind w:firstLine="708"/>
        <w:jc w:val="both"/>
        <w:rPr>
          <w:rFonts w:eastAsia="Calibri" w:cs="Times New Roman"/>
          <w:b/>
          <w:bCs/>
          <w:i/>
          <w:iCs/>
          <w:color w:val="000000" w:themeColor="text1"/>
          <w:sz w:val="22"/>
        </w:rPr>
      </w:pPr>
      <w:r w:rsidRPr="009F6124">
        <w:rPr>
          <w:rFonts w:eastAsia="Calibri" w:cs="Times New Roman"/>
          <w:b/>
          <w:bCs/>
          <w:i/>
          <w:iCs/>
          <w:color w:val="000000" w:themeColor="text1"/>
          <w:sz w:val="22"/>
        </w:rPr>
        <w:t>1. Управление персоналом (структура и штатная численность).</w:t>
      </w:r>
    </w:p>
    <w:p w14:paraId="6AF9F362" w14:textId="77777777" w:rsidR="001236FB" w:rsidRPr="009F6124" w:rsidRDefault="001236FB" w:rsidP="00C0687A">
      <w:pPr>
        <w:autoSpaceDE w:val="0"/>
        <w:autoSpaceDN w:val="0"/>
        <w:adjustRightInd w:val="0"/>
        <w:spacing w:after="0"/>
        <w:ind w:firstLine="708"/>
        <w:jc w:val="both"/>
        <w:rPr>
          <w:rFonts w:eastAsia="Calibri" w:cs="Times New Roman"/>
          <w:b/>
          <w:bCs/>
          <w:color w:val="000000" w:themeColor="text1"/>
          <w:sz w:val="22"/>
        </w:rPr>
      </w:pPr>
    </w:p>
    <w:p w14:paraId="11FAE98B" w14:textId="77777777" w:rsidR="001236FB" w:rsidRPr="009F6124" w:rsidRDefault="001236FB" w:rsidP="00C0687A">
      <w:pPr>
        <w:autoSpaceDE w:val="0"/>
        <w:autoSpaceDN w:val="0"/>
        <w:adjustRightInd w:val="0"/>
        <w:spacing w:after="0"/>
        <w:jc w:val="both"/>
        <w:rPr>
          <w:rFonts w:eastAsia="Calibri" w:cs="Times New Roman"/>
          <w:color w:val="000000" w:themeColor="text1"/>
          <w:sz w:val="22"/>
        </w:rPr>
      </w:pPr>
      <w:r w:rsidRPr="009F6124">
        <w:rPr>
          <w:rFonts w:eastAsia="Calibri" w:cs="Times New Roman"/>
          <w:color w:val="000000" w:themeColor="text1"/>
          <w:sz w:val="22"/>
        </w:rPr>
        <w:tab/>
        <w:t xml:space="preserve">ТОО «Балхаш </w:t>
      </w:r>
      <w:proofErr w:type="spellStart"/>
      <w:r w:rsidRPr="009F6124">
        <w:rPr>
          <w:rFonts w:eastAsia="Calibri" w:cs="Times New Roman"/>
          <w:color w:val="000000" w:themeColor="text1"/>
          <w:sz w:val="22"/>
        </w:rPr>
        <w:t>Жылу</w:t>
      </w:r>
      <w:proofErr w:type="spellEnd"/>
      <w:r w:rsidRPr="009F6124">
        <w:rPr>
          <w:rFonts w:eastAsia="Calibri" w:cs="Times New Roman"/>
          <w:color w:val="000000" w:themeColor="text1"/>
          <w:sz w:val="22"/>
        </w:rPr>
        <w:t xml:space="preserve">»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Уставом утвержденным постановлением Акимата </w:t>
      </w:r>
      <w:proofErr w:type="spellStart"/>
      <w:r w:rsidRPr="009F6124">
        <w:rPr>
          <w:rFonts w:eastAsia="Calibri" w:cs="Times New Roman"/>
          <w:color w:val="000000" w:themeColor="text1"/>
          <w:sz w:val="22"/>
        </w:rPr>
        <w:t>г.Балхаш</w:t>
      </w:r>
      <w:proofErr w:type="spellEnd"/>
      <w:r w:rsidRPr="009F6124">
        <w:rPr>
          <w:rFonts w:eastAsia="Calibri" w:cs="Times New Roman"/>
          <w:color w:val="000000" w:themeColor="text1"/>
          <w:sz w:val="22"/>
        </w:rPr>
        <w:t xml:space="preserve">. Товарищество является юридическим лицом </w:t>
      </w:r>
      <w:proofErr w:type="spellStart"/>
      <w:r w:rsidRPr="009F6124">
        <w:rPr>
          <w:rFonts w:eastAsia="Calibri" w:cs="Times New Roman"/>
          <w:color w:val="000000" w:themeColor="text1"/>
          <w:sz w:val="22"/>
        </w:rPr>
        <w:t>квазигосударственного</w:t>
      </w:r>
      <w:proofErr w:type="spellEnd"/>
      <w:r w:rsidRPr="009F6124">
        <w:rPr>
          <w:rFonts w:eastAsia="Calibri" w:cs="Times New Roman"/>
          <w:color w:val="000000" w:themeColor="text1"/>
          <w:sz w:val="22"/>
        </w:rPr>
        <w:t xml:space="preserve"> сектора, 100% учредителем выступает Акимат </w:t>
      </w:r>
      <w:proofErr w:type="spellStart"/>
      <w:r w:rsidRPr="009F6124">
        <w:rPr>
          <w:rFonts w:eastAsia="Calibri" w:cs="Times New Roman"/>
          <w:color w:val="000000" w:themeColor="text1"/>
          <w:sz w:val="22"/>
        </w:rPr>
        <w:t>г.Балхаш</w:t>
      </w:r>
      <w:proofErr w:type="spellEnd"/>
      <w:r w:rsidRPr="009F6124">
        <w:rPr>
          <w:rFonts w:eastAsia="Calibri" w:cs="Times New Roman"/>
          <w:color w:val="000000" w:themeColor="text1"/>
          <w:sz w:val="22"/>
        </w:rPr>
        <w:t xml:space="preserve"> Карагандинской области.</w:t>
      </w:r>
    </w:p>
    <w:p w14:paraId="61DE458C" w14:textId="77777777" w:rsidR="001236FB" w:rsidRPr="009F6124" w:rsidRDefault="001236FB" w:rsidP="00C0687A">
      <w:pPr>
        <w:autoSpaceDE w:val="0"/>
        <w:autoSpaceDN w:val="0"/>
        <w:adjustRightInd w:val="0"/>
        <w:spacing w:after="0"/>
        <w:jc w:val="both"/>
        <w:rPr>
          <w:rFonts w:eastAsia="Calibri" w:cs="Times New Roman"/>
          <w:color w:val="000000" w:themeColor="text1"/>
          <w:sz w:val="22"/>
        </w:rPr>
      </w:pPr>
    </w:p>
    <w:tbl>
      <w:tblPr>
        <w:tblStyle w:val="a8"/>
        <w:tblW w:w="0" w:type="auto"/>
        <w:tblInd w:w="108" w:type="dxa"/>
        <w:tblLook w:val="04A0" w:firstRow="1" w:lastRow="0" w:firstColumn="1" w:lastColumn="0" w:noHBand="0" w:noVBand="1"/>
      </w:tblPr>
      <w:tblGrid>
        <w:gridCol w:w="2284"/>
        <w:gridCol w:w="2393"/>
        <w:gridCol w:w="2393"/>
        <w:gridCol w:w="2393"/>
      </w:tblGrid>
      <w:tr w:rsidR="009F6124" w:rsidRPr="009F6124" w14:paraId="6E5F1E44" w14:textId="77777777" w:rsidTr="00C24A01">
        <w:tc>
          <w:tcPr>
            <w:tcW w:w="2284" w:type="dxa"/>
          </w:tcPr>
          <w:p w14:paraId="271EF3B6" w14:textId="77777777" w:rsidR="001236FB" w:rsidRPr="009F6124" w:rsidRDefault="001236FB" w:rsidP="00C0687A">
            <w:pPr>
              <w:autoSpaceDE w:val="0"/>
              <w:autoSpaceDN w:val="0"/>
              <w:adjustRightInd w:val="0"/>
              <w:jc w:val="both"/>
              <w:rPr>
                <w:rFonts w:eastAsia="Calibri" w:cs="Times New Roman"/>
                <w:color w:val="000000" w:themeColor="text1"/>
                <w:sz w:val="22"/>
              </w:rPr>
            </w:pPr>
            <w:r w:rsidRPr="009F6124">
              <w:rPr>
                <w:rFonts w:eastAsia="Calibri" w:cs="Times New Roman"/>
                <w:color w:val="000000" w:themeColor="text1"/>
                <w:sz w:val="22"/>
              </w:rPr>
              <w:t>Наименование</w:t>
            </w:r>
          </w:p>
          <w:p w14:paraId="69785D83" w14:textId="77777777" w:rsidR="001236FB" w:rsidRPr="009F6124" w:rsidRDefault="001236FB" w:rsidP="00C0687A">
            <w:pPr>
              <w:autoSpaceDE w:val="0"/>
              <w:autoSpaceDN w:val="0"/>
              <w:adjustRightInd w:val="0"/>
              <w:jc w:val="both"/>
              <w:rPr>
                <w:rFonts w:eastAsia="Calibri" w:cs="Times New Roman"/>
                <w:color w:val="000000" w:themeColor="text1"/>
                <w:sz w:val="22"/>
              </w:rPr>
            </w:pPr>
          </w:p>
        </w:tc>
        <w:tc>
          <w:tcPr>
            <w:tcW w:w="2393" w:type="dxa"/>
          </w:tcPr>
          <w:p w14:paraId="49A866F8" w14:textId="77777777" w:rsidR="001236FB" w:rsidRPr="009F6124" w:rsidRDefault="001236FB" w:rsidP="00C0687A">
            <w:pPr>
              <w:autoSpaceDE w:val="0"/>
              <w:autoSpaceDN w:val="0"/>
              <w:adjustRightInd w:val="0"/>
              <w:jc w:val="both"/>
              <w:rPr>
                <w:rFonts w:eastAsia="Calibri" w:cs="Times New Roman"/>
                <w:color w:val="000000" w:themeColor="text1"/>
                <w:sz w:val="22"/>
              </w:rPr>
            </w:pPr>
            <w:r w:rsidRPr="009F6124">
              <w:rPr>
                <w:rFonts w:eastAsia="Calibri" w:cs="Times New Roman"/>
                <w:color w:val="000000" w:themeColor="text1"/>
                <w:sz w:val="22"/>
              </w:rPr>
              <w:t>2025год</w:t>
            </w:r>
          </w:p>
          <w:p w14:paraId="5C832603" w14:textId="77777777" w:rsidR="001236FB" w:rsidRPr="009F6124" w:rsidRDefault="001236FB" w:rsidP="00C0687A">
            <w:pPr>
              <w:autoSpaceDE w:val="0"/>
              <w:autoSpaceDN w:val="0"/>
              <w:adjustRightInd w:val="0"/>
              <w:jc w:val="both"/>
              <w:rPr>
                <w:rFonts w:eastAsia="Calibri" w:cs="Times New Roman"/>
                <w:color w:val="000000" w:themeColor="text1"/>
                <w:sz w:val="22"/>
              </w:rPr>
            </w:pPr>
          </w:p>
        </w:tc>
        <w:tc>
          <w:tcPr>
            <w:tcW w:w="2393" w:type="dxa"/>
          </w:tcPr>
          <w:p w14:paraId="2E562CD7" w14:textId="77777777" w:rsidR="001236FB" w:rsidRPr="009F6124" w:rsidRDefault="001236FB" w:rsidP="00C0687A">
            <w:pPr>
              <w:autoSpaceDE w:val="0"/>
              <w:autoSpaceDN w:val="0"/>
              <w:adjustRightInd w:val="0"/>
              <w:jc w:val="both"/>
              <w:rPr>
                <w:rFonts w:eastAsia="Calibri" w:cs="Times New Roman"/>
                <w:color w:val="000000" w:themeColor="text1"/>
                <w:sz w:val="22"/>
              </w:rPr>
            </w:pPr>
            <w:r w:rsidRPr="009F6124">
              <w:rPr>
                <w:rFonts w:eastAsia="Calibri" w:cs="Times New Roman"/>
                <w:color w:val="000000" w:themeColor="text1"/>
                <w:sz w:val="22"/>
              </w:rPr>
              <w:t>2026 года</w:t>
            </w:r>
          </w:p>
          <w:p w14:paraId="3B02EF39" w14:textId="77777777" w:rsidR="001236FB" w:rsidRPr="009F6124" w:rsidRDefault="001236FB" w:rsidP="00C0687A">
            <w:pPr>
              <w:autoSpaceDE w:val="0"/>
              <w:autoSpaceDN w:val="0"/>
              <w:adjustRightInd w:val="0"/>
              <w:jc w:val="both"/>
              <w:rPr>
                <w:rFonts w:eastAsia="Calibri" w:cs="Times New Roman"/>
                <w:color w:val="000000" w:themeColor="text1"/>
                <w:sz w:val="22"/>
              </w:rPr>
            </w:pPr>
          </w:p>
        </w:tc>
        <w:tc>
          <w:tcPr>
            <w:tcW w:w="2393" w:type="dxa"/>
          </w:tcPr>
          <w:p w14:paraId="7AA0439B" w14:textId="77777777" w:rsidR="001236FB" w:rsidRPr="009F6124" w:rsidRDefault="001236FB" w:rsidP="00C0687A">
            <w:pPr>
              <w:autoSpaceDE w:val="0"/>
              <w:autoSpaceDN w:val="0"/>
              <w:adjustRightInd w:val="0"/>
              <w:jc w:val="both"/>
              <w:rPr>
                <w:rFonts w:eastAsia="Calibri" w:cs="Times New Roman"/>
                <w:color w:val="000000" w:themeColor="text1"/>
                <w:sz w:val="22"/>
              </w:rPr>
            </w:pPr>
            <w:r w:rsidRPr="009F6124">
              <w:rPr>
                <w:rFonts w:eastAsia="Calibri" w:cs="Times New Roman"/>
                <w:color w:val="000000" w:themeColor="text1"/>
                <w:sz w:val="22"/>
              </w:rPr>
              <w:t>по состоянию на 27 июня 2026 года</w:t>
            </w:r>
          </w:p>
          <w:p w14:paraId="714E92B5" w14:textId="77777777" w:rsidR="001236FB" w:rsidRPr="009F6124" w:rsidRDefault="001236FB" w:rsidP="00C0687A">
            <w:pPr>
              <w:autoSpaceDE w:val="0"/>
              <w:autoSpaceDN w:val="0"/>
              <w:adjustRightInd w:val="0"/>
              <w:jc w:val="both"/>
              <w:rPr>
                <w:rFonts w:eastAsia="Calibri" w:cs="Times New Roman"/>
                <w:color w:val="000000" w:themeColor="text1"/>
                <w:sz w:val="22"/>
              </w:rPr>
            </w:pPr>
          </w:p>
        </w:tc>
      </w:tr>
      <w:tr w:rsidR="009F6124" w:rsidRPr="009F6124" w14:paraId="6F4241DD" w14:textId="77777777" w:rsidTr="00C24A01">
        <w:tc>
          <w:tcPr>
            <w:tcW w:w="2284" w:type="dxa"/>
          </w:tcPr>
          <w:p w14:paraId="521901ED" w14:textId="77777777" w:rsidR="001236FB" w:rsidRPr="009F6124" w:rsidRDefault="001236FB" w:rsidP="00C0687A">
            <w:pPr>
              <w:autoSpaceDE w:val="0"/>
              <w:autoSpaceDN w:val="0"/>
              <w:adjustRightInd w:val="0"/>
              <w:jc w:val="both"/>
              <w:rPr>
                <w:rFonts w:eastAsia="Calibri" w:cs="Times New Roman"/>
                <w:color w:val="000000" w:themeColor="text1"/>
                <w:sz w:val="22"/>
              </w:rPr>
            </w:pPr>
            <w:r w:rsidRPr="009F6124">
              <w:rPr>
                <w:rFonts w:eastAsia="Calibri" w:cs="Times New Roman"/>
                <w:color w:val="000000" w:themeColor="text1"/>
                <w:sz w:val="22"/>
              </w:rPr>
              <w:t>Штат</w:t>
            </w:r>
          </w:p>
          <w:p w14:paraId="246BB83E" w14:textId="77777777" w:rsidR="001236FB" w:rsidRPr="009F6124" w:rsidRDefault="001236FB" w:rsidP="00C0687A">
            <w:pPr>
              <w:autoSpaceDE w:val="0"/>
              <w:autoSpaceDN w:val="0"/>
              <w:adjustRightInd w:val="0"/>
              <w:jc w:val="both"/>
              <w:rPr>
                <w:rFonts w:eastAsia="Calibri" w:cs="Times New Roman"/>
                <w:color w:val="000000" w:themeColor="text1"/>
                <w:sz w:val="22"/>
              </w:rPr>
            </w:pPr>
          </w:p>
        </w:tc>
        <w:tc>
          <w:tcPr>
            <w:tcW w:w="2393" w:type="dxa"/>
          </w:tcPr>
          <w:p w14:paraId="5387DF84" w14:textId="77777777" w:rsidR="001236FB" w:rsidRPr="009F6124" w:rsidRDefault="001236FB" w:rsidP="00C0687A">
            <w:pPr>
              <w:autoSpaceDE w:val="0"/>
              <w:autoSpaceDN w:val="0"/>
              <w:adjustRightInd w:val="0"/>
              <w:jc w:val="both"/>
              <w:rPr>
                <w:rFonts w:eastAsia="Calibri" w:cs="Times New Roman"/>
                <w:color w:val="000000" w:themeColor="text1"/>
                <w:sz w:val="22"/>
              </w:rPr>
            </w:pPr>
            <w:r w:rsidRPr="009F6124">
              <w:rPr>
                <w:rFonts w:eastAsia="Calibri" w:cs="Times New Roman"/>
                <w:color w:val="000000" w:themeColor="text1"/>
                <w:sz w:val="22"/>
              </w:rPr>
              <w:t>292 (факт-267)</w:t>
            </w:r>
          </w:p>
          <w:p w14:paraId="1E969F40" w14:textId="77777777" w:rsidR="001236FB" w:rsidRPr="009F6124" w:rsidRDefault="001236FB" w:rsidP="00C0687A">
            <w:pPr>
              <w:autoSpaceDE w:val="0"/>
              <w:autoSpaceDN w:val="0"/>
              <w:adjustRightInd w:val="0"/>
              <w:jc w:val="both"/>
              <w:rPr>
                <w:rFonts w:eastAsia="Calibri" w:cs="Times New Roman"/>
                <w:color w:val="000000" w:themeColor="text1"/>
                <w:sz w:val="22"/>
              </w:rPr>
            </w:pPr>
          </w:p>
        </w:tc>
        <w:tc>
          <w:tcPr>
            <w:tcW w:w="2393" w:type="dxa"/>
          </w:tcPr>
          <w:p w14:paraId="13681AFE" w14:textId="77777777" w:rsidR="001236FB" w:rsidRPr="009F6124" w:rsidRDefault="001236FB" w:rsidP="00C0687A">
            <w:pPr>
              <w:autoSpaceDE w:val="0"/>
              <w:autoSpaceDN w:val="0"/>
              <w:adjustRightInd w:val="0"/>
              <w:jc w:val="both"/>
              <w:rPr>
                <w:rFonts w:eastAsia="Calibri" w:cs="Times New Roman"/>
                <w:color w:val="000000" w:themeColor="text1"/>
                <w:sz w:val="22"/>
              </w:rPr>
            </w:pPr>
            <w:r w:rsidRPr="009F6124">
              <w:rPr>
                <w:rFonts w:eastAsia="Calibri" w:cs="Times New Roman"/>
                <w:color w:val="000000" w:themeColor="text1"/>
                <w:sz w:val="22"/>
              </w:rPr>
              <w:t>288 (факт -237)</w:t>
            </w:r>
          </w:p>
          <w:p w14:paraId="1BE0335B" w14:textId="77777777" w:rsidR="001236FB" w:rsidRPr="009F6124" w:rsidRDefault="001236FB" w:rsidP="00C0687A">
            <w:pPr>
              <w:autoSpaceDE w:val="0"/>
              <w:autoSpaceDN w:val="0"/>
              <w:adjustRightInd w:val="0"/>
              <w:jc w:val="both"/>
              <w:rPr>
                <w:rFonts w:eastAsia="Calibri" w:cs="Times New Roman"/>
                <w:color w:val="000000" w:themeColor="text1"/>
                <w:sz w:val="22"/>
              </w:rPr>
            </w:pPr>
          </w:p>
        </w:tc>
        <w:tc>
          <w:tcPr>
            <w:tcW w:w="2393" w:type="dxa"/>
          </w:tcPr>
          <w:p w14:paraId="031EDC90" w14:textId="77777777" w:rsidR="001236FB" w:rsidRPr="009F6124" w:rsidRDefault="001236FB" w:rsidP="00C0687A">
            <w:pPr>
              <w:autoSpaceDE w:val="0"/>
              <w:autoSpaceDN w:val="0"/>
              <w:adjustRightInd w:val="0"/>
              <w:jc w:val="both"/>
              <w:rPr>
                <w:rFonts w:eastAsia="Calibri" w:cs="Times New Roman"/>
                <w:color w:val="000000" w:themeColor="text1"/>
                <w:sz w:val="22"/>
              </w:rPr>
            </w:pPr>
            <w:r w:rsidRPr="009F6124">
              <w:rPr>
                <w:rFonts w:eastAsia="Calibri" w:cs="Times New Roman"/>
                <w:color w:val="000000" w:themeColor="text1"/>
                <w:sz w:val="22"/>
              </w:rPr>
              <w:t>288 (факт -237)</w:t>
            </w:r>
          </w:p>
          <w:p w14:paraId="5200441F" w14:textId="77777777" w:rsidR="001236FB" w:rsidRPr="009F6124" w:rsidRDefault="001236FB" w:rsidP="00C0687A">
            <w:pPr>
              <w:autoSpaceDE w:val="0"/>
              <w:autoSpaceDN w:val="0"/>
              <w:adjustRightInd w:val="0"/>
              <w:jc w:val="both"/>
              <w:rPr>
                <w:rFonts w:eastAsia="Calibri" w:cs="Times New Roman"/>
                <w:color w:val="000000" w:themeColor="text1"/>
                <w:sz w:val="22"/>
              </w:rPr>
            </w:pPr>
          </w:p>
        </w:tc>
      </w:tr>
      <w:tr w:rsidR="009F6124" w:rsidRPr="009F6124" w14:paraId="06CB3BF5" w14:textId="77777777" w:rsidTr="00C24A01">
        <w:tc>
          <w:tcPr>
            <w:tcW w:w="2284" w:type="dxa"/>
          </w:tcPr>
          <w:p w14:paraId="5BE59BA4" w14:textId="77777777" w:rsidR="001236FB" w:rsidRPr="009F6124" w:rsidRDefault="001236FB" w:rsidP="00C0687A">
            <w:pPr>
              <w:autoSpaceDE w:val="0"/>
              <w:autoSpaceDN w:val="0"/>
              <w:adjustRightInd w:val="0"/>
              <w:jc w:val="both"/>
              <w:rPr>
                <w:rFonts w:eastAsia="Calibri" w:cs="Times New Roman"/>
                <w:color w:val="000000" w:themeColor="text1"/>
                <w:sz w:val="22"/>
              </w:rPr>
            </w:pPr>
            <w:r w:rsidRPr="009F6124">
              <w:rPr>
                <w:rFonts w:eastAsia="Calibri" w:cs="Times New Roman"/>
                <w:color w:val="000000" w:themeColor="text1"/>
                <w:sz w:val="22"/>
              </w:rPr>
              <w:t>Уволено</w:t>
            </w:r>
          </w:p>
          <w:p w14:paraId="1290D333" w14:textId="77777777" w:rsidR="001236FB" w:rsidRPr="009F6124" w:rsidRDefault="001236FB" w:rsidP="00C0687A">
            <w:pPr>
              <w:autoSpaceDE w:val="0"/>
              <w:autoSpaceDN w:val="0"/>
              <w:adjustRightInd w:val="0"/>
              <w:jc w:val="both"/>
              <w:rPr>
                <w:rFonts w:eastAsia="Calibri" w:cs="Times New Roman"/>
                <w:color w:val="000000" w:themeColor="text1"/>
                <w:sz w:val="22"/>
              </w:rPr>
            </w:pPr>
          </w:p>
        </w:tc>
        <w:tc>
          <w:tcPr>
            <w:tcW w:w="2393" w:type="dxa"/>
          </w:tcPr>
          <w:p w14:paraId="5902FF3A" w14:textId="77777777" w:rsidR="001236FB" w:rsidRPr="009F6124" w:rsidRDefault="001236FB" w:rsidP="00C0687A">
            <w:pPr>
              <w:autoSpaceDE w:val="0"/>
              <w:autoSpaceDN w:val="0"/>
              <w:adjustRightInd w:val="0"/>
              <w:jc w:val="both"/>
              <w:rPr>
                <w:rFonts w:eastAsia="Calibri" w:cs="Times New Roman"/>
                <w:color w:val="000000" w:themeColor="text1"/>
                <w:sz w:val="22"/>
              </w:rPr>
            </w:pPr>
            <w:r w:rsidRPr="009F6124">
              <w:rPr>
                <w:rFonts w:eastAsia="Calibri" w:cs="Times New Roman"/>
                <w:color w:val="000000" w:themeColor="text1"/>
                <w:sz w:val="22"/>
              </w:rPr>
              <w:t>75</w:t>
            </w:r>
          </w:p>
          <w:p w14:paraId="63063AA5" w14:textId="77777777" w:rsidR="001236FB" w:rsidRPr="009F6124" w:rsidRDefault="001236FB" w:rsidP="00C0687A">
            <w:pPr>
              <w:autoSpaceDE w:val="0"/>
              <w:autoSpaceDN w:val="0"/>
              <w:adjustRightInd w:val="0"/>
              <w:jc w:val="both"/>
              <w:rPr>
                <w:rFonts w:eastAsia="Calibri" w:cs="Times New Roman"/>
                <w:color w:val="000000" w:themeColor="text1"/>
                <w:sz w:val="22"/>
              </w:rPr>
            </w:pPr>
          </w:p>
        </w:tc>
        <w:tc>
          <w:tcPr>
            <w:tcW w:w="2393" w:type="dxa"/>
          </w:tcPr>
          <w:p w14:paraId="0104BF56" w14:textId="77777777" w:rsidR="001236FB" w:rsidRPr="009F6124" w:rsidRDefault="001236FB" w:rsidP="00C0687A">
            <w:pPr>
              <w:autoSpaceDE w:val="0"/>
              <w:autoSpaceDN w:val="0"/>
              <w:adjustRightInd w:val="0"/>
              <w:jc w:val="both"/>
              <w:rPr>
                <w:rFonts w:eastAsia="Calibri" w:cs="Times New Roman"/>
                <w:color w:val="000000" w:themeColor="text1"/>
                <w:sz w:val="22"/>
              </w:rPr>
            </w:pPr>
            <w:r w:rsidRPr="009F6124">
              <w:rPr>
                <w:rFonts w:eastAsia="Calibri" w:cs="Times New Roman"/>
                <w:color w:val="000000" w:themeColor="text1"/>
                <w:sz w:val="22"/>
              </w:rPr>
              <w:t>65</w:t>
            </w:r>
          </w:p>
          <w:p w14:paraId="2E2CEF3B" w14:textId="77777777" w:rsidR="001236FB" w:rsidRPr="009F6124" w:rsidRDefault="001236FB" w:rsidP="00C0687A">
            <w:pPr>
              <w:autoSpaceDE w:val="0"/>
              <w:autoSpaceDN w:val="0"/>
              <w:adjustRightInd w:val="0"/>
              <w:jc w:val="both"/>
              <w:rPr>
                <w:rFonts w:eastAsia="Calibri" w:cs="Times New Roman"/>
                <w:color w:val="000000" w:themeColor="text1"/>
                <w:sz w:val="22"/>
              </w:rPr>
            </w:pPr>
          </w:p>
        </w:tc>
        <w:tc>
          <w:tcPr>
            <w:tcW w:w="2393" w:type="dxa"/>
          </w:tcPr>
          <w:p w14:paraId="0CE26BA0" w14:textId="77777777" w:rsidR="001236FB" w:rsidRPr="009F6124" w:rsidRDefault="001236FB" w:rsidP="00C0687A">
            <w:pPr>
              <w:autoSpaceDE w:val="0"/>
              <w:autoSpaceDN w:val="0"/>
              <w:adjustRightInd w:val="0"/>
              <w:jc w:val="both"/>
              <w:rPr>
                <w:rFonts w:eastAsia="Calibri" w:cs="Times New Roman"/>
                <w:color w:val="000000" w:themeColor="text1"/>
                <w:sz w:val="22"/>
              </w:rPr>
            </w:pPr>
            <w:r w:rsidRPr="009F6124">
              <w:rPr>
                <w:rFonts w:eastAsia="Calibri" w:cs="Times New Roman"/>
                <w:color w:val="000000" w:themeColor="text1"/>
                <w:sz w:val="22"/>
              </w:rPr>
              <w:t>65</w:t>
            </w:r>
          </w:p>
          <w:p w14:paraId="65479926" w14:textId="77777777" w:rsidR="001236FB" w:rsidRPr="009F6124" w:rsidRDefault="001236FB" w:rsidP="00C0687A">
            <w:pPr>
              <w:autoSpaceDE w:val="0"/>
              <w:autoSpaceDN w:val="0"/>
              <w:adjustRightInd w:val="0"/>
              <w:jc w:val="both"/>
              <w:rPr>
                <w:rFonts w:eastAsia="Calibri" w:cs="Times New Roman"/>
                <w:color w:val="000000" w:themeColor="text1"/>
                <w:sz w:val="22"/>
              </w:rPr>
            </w:pPr>
          </w:p>
        </w:tc>
      </w:tr>
    </w:tbl>
    <w:p w14:paraId="3DC7EC70" w14:textId="77777777" w:rsidR="001236FB" w:rsidRPr="009F6124" w:rsidRDefault="001236FB" w:rsidP="00C0687A">
      <w:pPr>
        <w:autoSpaceDE w:val="0"/>
        <w:autoSpaceDN w:val="0"/>
        <w:adjustRightInd w:val="0"/>
        <w:spacing w:after="0"/>
        <w:jc w:val="both"/>
        <w:rPr>
          <w:rFonts w:eastAsia="Calibri" w:cs="Times New Roman"/>
          <w:color w:val="000000" w:themeColor="text1"/>
          <w:sz w:val="22"/>
        </w:rPr>
      </w:pPr>
    </w:p>
    <w:p w14:paraId="39C654A3" w14:textId="77777777" w:rsidR="001236FB" w:rsidRPr="009F6124" w:rsidRDefault="001236FB"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xml:space="preserve">Оптимизация штатной численности, а также совершенствование организационной структуры ТОО «Балхаш </w:t>
      </w:r>
      <w:proofErr w:type="spellStart"/>
      <w:r w:rsidRPr="009F6124">
        <w:rPr>
          <w:rFonts w:eastAsia="Calibri" w:cs="Times New Roman"/>
          <w:color w:val="000000" w:themeColor="text1"/>
          <w:sz w:val="22"/>
        </w:rPr>
        <w:t>Жылу</w:t>
      </w:r>
      <w:proofErr w:type="spellEnd"/>
      <w:r w:rsidRPr="009F6124">
        <w:rPr>
          <w:rFonts w:eastAsia="Calibri" w:cs="Times New Roman"/>
          <w:color w:val="000000" w:themeColor="text1"/>
          <w:sz w:val="22"/>
        </w:rPr>
        <w:t xml:space="preserve">» осуществлялось 1 июня 2026 </w:t>
      </w:r>
      <w:proofErr w:type="gramStart"/>
      <w:r w:rsidRPr="009F6124">
        <w:rPr>
          <w:rFonts w:eastAsia="Calibri" w:cs="Times New Roman"/>
          <w:color w:val="000000" w:themeColor="text1"/>
          <w:sz w:val="22"/>
        </w:rPr>
        <w:t>года  путем</w:t>
      </w:r>
      <w:proofErr w:type="gramEnd"/>
      <w:r w:rsidRPr="009F6124">
        <w:rPr>
          <w:rFonts w:eastAsia="Calibri" w:cs="Times New Roman"/>
          <w:color w:val="000000" w:themeColor="text1"/>
          <w:sz w:val="22"/>
        </w:rPr>
        <w:t xml:space="preserve"> утверждения штатного расписания органом управления в лице ГУ Отдел ЖКХ ПД И АТ города Балхаш.</w:t>
      </w:r>
    </w:p>
    <w:p w14:paraId="08A9C3CA" w14:textId="77777777" w:rsidR="001236FB" w:rsidRPr="009F6124" w:rsidRDefault="001236FB"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xml:space="preserve">Структура и лимит штатной численности ТОО «Балхаш </w:t>
      </w:r>
      <w:proofErr w:type="spellStart"/>
      <w:r w:rsidRPr="009F6124">
        <w:rPr>
          <w:rFonts w:eastAsia="Calibri" w:cs="Times New Roman"/>
          <w:color w:val="000000" w:themeColor="text1"/>
          <w:sz w:val="22"/>
        </w:rPr>
        <w:t>Жылу</w:t>
      </w:r>
      <w:proofErr w:type="spellEnd"/>
      <w:r w:rsidRPr="009F6124">
        <w:rPr>
          <w:rFonts w:eastAsia="Calibri" w:cs="Times New Roman"/>
          <w:color w:val="000000" w:themeColor="text1"/>
          <w:sz w:val="22"/>
        </w:rPr>
        <w:t>» утверждаются в соответствии с штатным расписанием и тарифной сметой и дополнительно (в части соответствия тарифной смете проверяется в уполномоченном монопольном органе ДКРЕМ Карагандинской области).</w:t>
      </w:r>
    </w:p>
    <w:p w14:paraId="73C8D64D" w14:textId="77777777" w:rsidR="001236FB" w:rsidRPr="009F6124" w:rsidRDefault="001236FB" w:rsidP="00C0687A">
      <w:pPr>
        <w:spacing w:after="0"/>
        <w:ind w:firstLine="540"/>
        <w:jc w:val="both"/>
        <w:rPr>
          <w:rFonts w:eastAsia="Times New Roman" w:cs="Times New Roman"/>
          <w:b/>
          <w:bCs/>
          <w:color w:val="000000" w:themeColor="text1"/>
          <w:sz w:val="22"/>
          <w:lang w:eastAsia="ru-RU"/>
        </w:rPr>
      </w:pPr>
      <w:r w:rsidRPr="009F6124">
        <w:rPr>
          <w:rFonts w:eastAsia="Times New Roman" w:cs="Times New Roman"/>
          <w:b/>
          <w:bCs/>
          <w:i/>
          <w:iCs/>
          <w:color w:val="000000" w:themeColor="text1"/>
          <w:sz w:val="22"/>
          <w:lang w:eastAsia="ru-RU"/>
        </w:rPr>
        <w:t>2. По направлению выявление коррупционных рисков в проведении государственных закупок.</w:t>
      </w:r>
      <w:r w:rsidRPr="009F6124">
        <w:rPr>
          <w:rFonts w:eastAsia="Times New Roman" w:cs="Times New Roman"/>
          <w:b/>
          <w:bCs/>
          <w:color w:val="000000" w:themeColor="text1"/>
          <w:sz w:val="22"/>
          <w:lang w:eastAsia="ru-RU"/>
        </w:rPr>
        <w:t xml:space="preserve"> </w:t>
      </w:r>
    </w:p>
    <w:p w14:paraId="7AD23178" w14:textId="77777777" w:rsidR="001236FB" w:rsidRPr="009F6124" w:rsidRDefault="001236FB" w:rsidP="00C0687A">
      <w:pPr>
        <w:spacing w:after="0"/>
        <w:ind w:firstLine="540"/>
        <w:jc w:val="both"/>
        <w:rPr>
          <w:rFonts w:eastAsia="Times New Roman" w:cs="Times New Roman"/>
          <w:b/>
          <w:bCs/>
          <w:color w:val="000000" w:themeColor="text1"/>
          <w:sz w:val="22"/>
          <w:lang w:eastAsia="ru-RU"/>
        </w:rPr>
      </w:pPr>
    </w:p>
    <w:p w14:paraId="6CC0BF34" w14:textId="77777777" w:rsidR="001236FB" w:rsidRPr="009F6124" w:rsidRDefault="001236FB" w:rsidP="00C0687A">
      <w:pPr>
        <w:spacing w:after="0"/>
        <w:ind w:firstLine="54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Сроки размещения утвержденного плана государственных закупок соблюдаются на портале. Все государственные закупки в рамках предприятия с проводятся в соответствии с </w:t>
      </w:r>
      <w:r w:rsidRPr="009F6124">
        <w:rPr>
          <w:rFonts w:eastAsia="Calibri" w:cs="Times New Roman"/>
          <w:color w:val="000000" w:themeColor="text1"/>
          <w:sz w:val="22"/>
        </w:rPr>
        <w:t>Приказ Министра финансов Республики Казахстан от 9 октября 2024 года № 687. Зарегистрирован в Министерстве юстиции Республики Казахстан 9 октября 2024 года № 35238.</w:t>
      </w:r>
      <w:r w:rsidRPr="009F6124">
        <w:rPr>
          <w:rFonts w:eastAsia="Times New Roman" w:cs="Times New Roman"/>
          <w:color w:val="000000" w:themeColor="text1"/>
          <w:sz w:val="22"/>
          <w:lang w:eastAsia="ru-RU"/>
        </w:rPr>
        <w:t xml:space="preserve">  «Об утверждении Правил осуществления государственных закупок»</w:t>
      </w:r>
    </w:p>
    <w:p w14:paraId="39741C69" w14:textId="77777777" w:rsidR="001236FB" w:rsidRPr="009F6124" w:rsidRDefault="001236FB" w:rsidP="00C0687A">
      <w:pPr>
        <w:spacing w:after="0"/>
        <w:ind w:firstLine="54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Все проекты договоров предварительно направляются поставщику, сроки соблюдаются. Сроки проведения государственных закупок соответствуют установленным. Договоры о государственных закупках заключаются в срок, что находит отражение на сайте государственных закупок РК. Каждый договор проверяется через портал государственных закупок камеральным финансовым контролем.</w:t>
      </w:r>
    </w:p>
    <w:p w14:paraId="3672BEFD" w14:textId="77777777" w:rsidR="001236FB" w:rsidRPr="009F6124" w:rsidRDefault="001236FB" w:rsidP="00C0687A">
      <w:pPr>
        <w:spacing w:after="0"/>
        <w:ind w:firstLine="54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План государственных закупок утвержден приказом руководителя, изменения вносятся приказом по мере необходимости. </w:t>
      </w:r>
    </w:p>
    <w:p w14:paraId="6B15B764" w14:textId="77777777" w:rsidR="001236FB" w:rsidRPr="009F6124" w:rsidRDefault="001236FB" w:rsidP="00C0687A">
      <w:pPr>
        <w:spacing w:after="0"/>
        <w:ind w:firstLine="54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Решение: за анализируемый период по данному направлению коррупционные риски не обнаружены.</w:t>
      </w:r>
    </w:p>
    <w:p w14:paraId="3B295C1B" w14:textId="77777777" w:rsidR="001236FB" w:rsidRPr="009F6124" w:rsidRDefault="001236FB" w:rsidP="00C0687A">
      <w:pPr>
        <w:spacing w:after="0"/>
        <w:ind w:firstLine="540"/>
        <w:jc w:val="both"/>
        <w:rPr>
          <w:rFonts w:eastAsia="Times New Roman" w:cs="Times New Roman"/>
          <w:color w:val="000000" w:themeColor="text1"/>
          <w:sz w:val="22"/>
          <w:lang w:eastAsia="ru-RU"/>
        </w:rPr>
      </w:pPr>
    </w:p>
    <w:p w14:paraId="3CBF5D7D" w14:textId="77777777" w:rsidR="001236FB" w:rsidRPr="009F6124" w:rsidRDefault="001236FB" w:rsidP="00C0687A">
      <w:pPr>
        <w:spacing w:after="0"/>
        <w:ind w:firstLine="540"/>
        <w:jc w:val="both"/>
        <w:rPr>
          <w:rFonts w:eastAsia="Times New Roman" w:cs="Times New Roman"/>
          <w:b/>
          <w:bCs/>
          <w:i/>
          <w:iCs/>
          <w:color w:val="000000" w:themeColor="text1"/>
          <w:sz w:val="22"/>
          <w:lang w:eastAsia="ru-RU"/>
        </w:rPr>
      </w:pPr>
      <w:r w:rsidRPr="009F6124">
        <w:rPr>
          <w:rFonts w:eastAsia="Times New Roman" w:cs="Times New Roman"/>
          <w:b/>
          <w:bCs/>
          <w:i/>
          <w:iCs/>
          <w:color w:val="000000" w:themeColor="text1"/>
          <w:sz w:val="22"/>
          <w:lang w:eastAsia="ru-RU"/>
        </w:rPr>
        <w:t xml:space="preserve">3. По направлению выявление коррупционных рисков в финансово-экономической деятельности. </w:t>
      </w:r>
    </w:p>
    <w:p w14:paraId="14724A8C" w14:textId="77777777" w:rsidR="001236FB" w:rsidRPr="009F6124" w:rsidRDefault="001236FB" w:rsidP="00C0687A">
      <w:pPr>
        <w:spacing w:after="0"/>
        <w:ind w:firstLine="540"/>
        <w:jc w:val="both"/>
        <w:rPr>
          <w:rFonts w:eastAsia="Times New Roman" w:cs="Times New Roman"/>
          <w:color w:val="000000" w:themeColor="text1"/>
          <w:sz w:val="22"/>
          <w:lang w:eastAsia="ru-RU"/>
        </w:rPr>
      </w:pPr>
    </w:p>
    <w:p w14:paraId="7FA290EE" w14:textId="77777777" w:rsidR="001236FB" w:rsidRPr="009F6124" w:rsidRDefault="001236FB" w:rsidP="00C0687A">
      <w:pPr>
        <w:spacing w:after="0"/>
        <w:ind w:firstLine="540"/>
        <w:jc w:val="both"/>
        <w:rPr>
          <w:rFonts w:eastAsia="Times New Roman" w:cs="Times New Roman"/>
          <w:bCs/>
          <w:color w:val="000000" w:themeColor="text1"/>
          <w:sz w:val="22"/>
          <w:lang w:eastAsia="ru-RU"/>
        </w:rPr>
      </w:pPr>
      <w:r w:rsidRPr="009F6124">
        <w:rPr>
          <w:rFonts w:eastAsia="Times New Roman" w:cs="Times New Roman"/>
          <w:color w:val="000000" w:themeColor="text1"/>
          <w:sz w:val="22"/>
          <w:lang w:eastAsia="ru-RU"/>
        </w:rPr>
        <w:t xml:space="preserve">В связи с наличием трех уголовных дел за предыдущий период 2022-23 год имеются значительные риски в финансово экономической деятельности ТОО «Балхаш </w:t>
      </w:r>
      <w:proofErr w:type="spellStart"/>
      <w:r w:rsidRPr="009F6124">
        <w:rPr>
          <w:rFonts w:eastAsia="Times New Roman" w:cs="Times New Roman"/>
          <w:color w:val="000000" w:themeColor="text1"/>
          <w:sz w:val="22"/>
          <w:lang w:eastAsia="ru-RU"/>
        </w:rPr>
        <w:t>Жылу</w:t>
      </w:r>
      <w:proofErr w:type="spellEnd"/>
      <w:r w:rsidRPr="009F6124">
        <w:rPr>
          <w:rFonts w:eastAsia="Times New Roman" w:cs="Times New Roman"/>
          <w:color w:val="000000" w:themeColor="text1"/>
          <w:sz w:val="22"/>
          <w:lang w:eastAsia="ru-RU"/>
        </w:rPr>
        <w:t>».</w:t>
      </w:r>
      <w:r w:rsidRPr="009F6124">
        <w:rPr>
          <w:rFonts w:eastAsia="Times New Roman" w:cs="Times New Roman"/>
          <w:b/>
          <w:bCs/>
          <w:color w:val="000000" w:themeColor="text1"/>
          <w:sz w:val="22"/>
          <w:lang w:eastAsia="ru-RU"/>
        </w:rPr>
        <w:t> </w:t>
      </w:r>
      <w:r w:rsidRPr="009F6124">
        <w:rPr>
          <w:rFonts w:eastAsia="Times New Roman" w:cs="Times New Roman"/>
          <w:bCs/>
          <w:color w:val="000000" w:themeColor="text1"/>
          <w:sz w:val="22"/>
          <w:lang w:eastAsia="ru-RU"/>
        </w:rPr>
        <w:t>Мошеннические действия, направленные на хищение денежных средств, осуществлялись двумя способами:</w:t>
      </w:r>
    </w:p>
    <w:p w14:paraId="1A9F03E2" w14:textId="77777777" w:rsidR="001236FB" w:rsidRPr="009F6124" w:rsidRDefault="001236FB" w:rsidP="00C0687A">
      <w:pPr>
        <w:spacing w:after="0"/>
        <w:ind w:firstLine="540"/>
        <w:jc w:val="both"/>
        <w:rPr>
          <w:rFonts w:eastAsia="Calibri" w:cs="Times New Roman"/>
          <w:color w:val="000000" w:themeColor="text1"/>
          <w:sz w:val="22"/>
        </w:rPr>
      </w:pPr>
      <w:r w:rsidRPr="009F6124">
        <w:rPr>
          <w:rFonts w:eastAsia="Times New Roman" w:cs="Times New Roman"/>
          <w:bCs/>
          <w:color w:val="000000" w:themeColor="text1"/>
          <w:sz w:val="22"/>
          <w:lang w:eastAsia="ru-RU"/>
        </w:rPr>
        <w:t xml:space="preserve">- </w:t>
      </w:r>
      <w:r w:rsidRPr="009F6124">
        <w:rPr>
          <w:rFonts w:eastAsia="Calibri" w:cs="Times New Roman"/>
          <w:color w:val="000000" w:themeColor="text1"/>
          <w:sz w:val="22"/>
        </w:rPr>
        <w:t xml:space="preserve">путем оформления и исполнения фиктивных платежных поручений с указанием бенефициаром ТОО «Казахмыс </w:t>
      </w:r>
      <w:proofErr w:type="spellStart"/>
      <w:r w:rsidRPr="009F6124">
        <w:rPr>
          <w:rFonts w:eastAsia="Calibri" w:cs="Times New Roman"/>
          <w:color w:val="000000" w:themeColor="text1"/>
          <w:sz w:val="22"/>
        </w:rPr>
        <w:t>Энерджи</w:t>
      </w:r>
      <w:proofErr w:type="spellEnd"/>
      <w:r w:rsidRPr="009F6124">
        <w:rPr>
          <w:rFonts w:eastAsia="Calibri" w:cs="Times New Roman"/>
          <w:color w:val="000000" w:themeColor="text1"/>
          <w:sz w:val="22"/>
        </w:rPr>
        <w:t xml:space="preserve">», но при этом указанием </w:t>
      </w:r>
      <w:proofErr w:type="spellStart"/>
      <w:r w:rsidRPr="009F6124">
        <w:rPr>
          <w:rFonts w:eastAsia="Calibri" w:cs="Times New Roman"/>
          <w:color w:val="000000" w:themeColor="text1"/>
          <w:sz w:val="22"/>
        </w:rPr>
        <w:t>БИНов</w:t>
      </w:r>
      <w:proofErr w:type="spellEnd"/>
      <w:r w:rsidRPr="009F6124">
        <w:rPr>
          <w:rFonts w:eastAsia="Calibri" w:cs="Times New Roman"/>
          <w:color w:val="000000" w:themeColor="text1"/>
          <w:sz w:val="22"/>
        </w:rPr>
        <w:t xml:space="preserve"> третьих юридических лиц и дальнейшего обналичивания похищенных денежных средств.</w:t>
      </w:r>
    </w:p>
    <w:p w14:paraId="6164ADAC" w14:textId="77777777" w:rsidR="001236FB" w:rsidRPr="009F6124" w:rsidRDefault="001236FB" w:rsidP="00C0687A">
      <w:pPr>
        <w:spacing w:after="0"/>
        <w:ind w:firstLine="540"/>
        <w:jc w:val="both"/>
        <w:rPr>
          <w:rFonts w:eastAsia="Calibri" w:cs="Times New Roman"/>
          <w:color w:val="000000" w:themeColor="text1"/>
          <w:sz w:val="22"/>
        </w:rPr>
      </w:pPr>
      <w:r w:rsidRPr="009F6124">
        <w:rPr>
          <w:rFonts w:eastAsia="Calibri" w:cs="Times New Roman"/>
          <w:color w:val="000000" w:themeColor="text1"/>
          <w:sz w:val="22"/>
        </w:rPr>
        <w:t>- путем переводов значительных денежных средств на карточки работников под видом заработной платы.</w:t>
      </w:r>
    </w:p>
    <w:p w14:paraId="6E677EA4" w14:textId="77777777" w:rsidR="001236FB" w:rsidRPr="009F6124" w:rsidRDefault="001236FB" w:rsidP="00C0687A">
      <w:pPr>
        <w:spacing w:after="0"/>
        <w:ind w:firstLine="540"/>
        <w:jc w:val="both"/>
        <w:rPr>
          <w:rFonts w:eastAsia="Calibri" w:cs="Times New Roman"/>
          <w:color w:val="000000" w:themeColor="text1"/>
          <w:sz w:val="22"/>
        </w:rPr>
      </w:pPr>
      <w:r w:rsidRPr="009F6124">
        <w:rPr>
          <w:rFonts w:eastAsia="Calibri" w:cs="Times New Roman"/>
          <w:color w:val="000000" w:themeColor="text1"/>
          <w:sz w:val="22"/>
        </w:rPr>
        <w:t xml:space="preserve">Таким образом имеются значительные коррупционные риски в работе главного бухгалтера и заместителя директора, курирующего финансово экономическую сферу в 2025 и 2026 году. </w:t>
      </w:r>
    </w:p>
    <w:p w14:paraId="13724DA5" w14:textId="77777777" w:rsidR="001236FB" w:rsidRPr="009F6124" w:rsidRDefault="001236FB" w:rsidP="00C0687A">
      <w:pPr>
        <w:spacing w:after="0"/>
        <w:ind w:firstLine="540"/>
        <w:jc w:val="both"/>
        <w:rPr>
          <w:rFonts w:eastAsia="Times New Roman" w:cs="Times New Roman"/>
          <w:bCs/>
          <w:color w:val="000000" w:themeColor="text1"/>
          <w:sz w:val="22"/>
          <w:lang w:eastAsia="ru-RU"/>
        </w:rPr>
      </w:pPr>
      <w:r w:rsidRPr="009F6124">
        <w:rPr>
          <w:rFonts w:eastAsia="Calibri" w:cs="Times New Roman"/>
          <w:color w:val="000000" w:themeColor="text1"/>
          <w:sz w:val="22"/>
        </w:rPr>
        <w:t xml:space="preserve">Первому руководителю ТОО «Балхаш </w:t>
      </w:r>
      <w:proofErr w:type="spellStart"/>
      <w:r w:rsidRPr="009F6124">
        <w:rPr>
          <w:rFonts w:eastAsia="Calibri" w:cs="Times New Roman"/>
          <w:color w:val="000000" w:themeColor="text1"/>
          <w:sz w:val="22"/>
        </w:rPr>
        <w:t>Жылу</w:t>
      </w:r>
      <w:proofErr w:type="spellEnd"/>
      <w:r w:rsidRPr="009F6124">
        <w:rPr>
          <w:rFonts w:eastAsia="Calibri" w:cs="Times New Roman"/>
          <w:color w:val="000000" w:themeColor="text1"/>
          <w:sz w:val="22"/>
        </w:rPr>
        <w:t xml:space="preserve">» необходимо тщательным образом осуществлять контроль за своим ЭЦП и проверять все исходящие платежные поручения и переводы денежных средств, контроль за своевременной разноской затратной части 1С бухгалтерии. Все платежи проходящие через счета ТОО «Балхаш </w:t>
      </w:r>
      <w:proofErr w:type="spellStart"/>
      <w:r w:rsidRPr="009F6124">
        <w:rPr>
          <w:rFonts w:eastAsia="Calibri" w:cs="Times New Roman"/>
          <w:color w:val="000000" w:themeColor="text1"/>
          <w:sz w:val="22"/>
        </w:rPr>
        <w:t>Жылу</w:t>
      </w:r>
      <w:proofErr w:type="spellEnd"/>
      <w:r w:rsidRPr="009F6124">
        <w:rPr>
          <w:rFonts w:eastAsia="Calibri" w:cs="Times New Roman"/>
          <w:color w:val="000000" w:themeColor="text1"/>
          <w:sz w:val="22"/>
        </w:rPr>
        <w:t xml:space="preserve">» осуществляются после обязательной визы первого </w:t>
      </w:r>
      <w:proofErr w:type="spellStart"/>
      <w:r w:rsidRPr="009F6124">
        <w:rPr>
          <w:rFonts w:eastAsia="Calibri" w:cs="Times New Roman"/>
          <w:color w:val="000000" w:themeColor="text1"/>
          <w:sz w:val="22"/>
        </w:rPr>
        <w:t>руоководителя</w:t>
      </w:r>
      <w:proofErr w:type="spellEnd"/>
    </w:p>
    <w:p w14:paraId="2319745B" w14:textId="77777777" w:rsidR="001236FB" w:rsidRPr="009F6124" w:rsidRDefault="001236FB" w:rsidP="00C0687A">
      <w:pPr>
        <w:autoSpaceDE w:val="0"/>
        <w:autoSpaceDN w:val="0"/>
        <w:adjustRightInd w:val="0"/>
        <w:spacing w:after="0"/>
        <w:ind w:firstLine="540"/>
        <w:jc w:val="both"/>
        <w:rPr>
          <w:rFonts w:eastAsia="Calibri" w:cs="Times New Roman"/>
          <w:bCs/>
          <w:color w:val="000000" w:themeColor="text1"/>
          <w:sz w:val="22"/>
        </w:rPr>
      </w:pPr>
    </w:p>
    <w:p w14:paraId="2291907E" w14:textId="77777777" w:rsidR="001236FB" w:rsidRPr="009F6124" w:rsidRDefault="001236FB" w:rsidP="00C0687A">
      <w:pPr>
        <w:autoSpaceDE w:val="0"/>
        <w:autoSpaceDN w:val="0"/>
        <w:adjustRightInd w:val="0"/>
        <w:spacing w:after="0"/>
        <w:ind w:firstLine="540"/>
        <w:jc w:val="both"/>
        <w:rPr>
          <w:rFonts w:eastAsia="Calibri" w:cs="Times New Roman"/>
          <w:b/>
          <w:bCs/>
          <w:i/>
          <w:iCs/>
          <w:color w:val="000000" w:themeColor="text1"/>
          <w:sz w:val="22"/>
        </w:rPr>
      </w:pPr>
      <w:r w:rsidRPr="009F6124">
        <w:rPr>
          <w:rFonts w:eastAsia="Calibri" w:cs="Times New Roman"/>
          <w:b/>
          <w:bCs/>
          <w:i/>
          <w:iCs/>
          <w:color w:val="000000" w:themeColor="text1"/>
          <w:sz w:val="22"/>
        </w:rPr>
        <w:t xml:space="preserve">4. </w:t>
      </w:r>
      <w:proofErr w:type="gramStart"/>
      <w:r w:rsidRPr="009F6124">
        <w:rPr>
          <w:rFonts w:eastAsia="Calibri" w:cs="Times New Roman"/>
          <w:b/>
          <w:bCs/>
          <w:i/>
          <w:iCs/>
          <w:color w:val="000000" w:themeColor="text1"/>
          <w:sz w:val="22"/>
        </w:rPr>
        <w:t>Оказание  услуг</w:t>
      </w:r>
      <w:proofErr w:type="gramEnd"/>
      <w:r w:rsidRPr="009F6124">
        <w:rPr>
          <w:rFonts w:eastAsia="Calibri" w:cs="Times New Roman"/>
          <w:b/>
          <w:bCs/>
          <w:i/>
          <w:iCs/>
          <w:color w:val="000000" w:themeColor="text1"/>
          <w:sz w:val="22"/>
        </w:rPr>
        <w:t xml:space="preserve"> </w:t>
      </w:r>
    </w:p>
    <w:p w14:paraId="4560E58D" w14:textId="77777777" w:rsidR="001236FB" w:rsidRPr="009F6124" w:rsidRDefault="001236FB" w:rsidP="00C0687A">
      <w:pPr>
        <w:autoSpaceDE w:val="0"/>
        <w:autoSpaceDN w:val="0"/>
        <w:adjustRightInd w:val="0"/>
        <w:spacing w:after="0"/>
        <w:ind w:firstLine="540"/>
        <w:jc w:val="both"/>
        <w:rPr>
          <w:rFonts w:eastAsia="Calibri" w:cs="Times New Roman"/>
          <w:bCs/>
          <w:color w:val="000000" w:themeColor="text1"/>
          <w:sz w:val="22"/>
        </w:rPr>
      </w:pPr>
      <w:r w:rsidRPr="009F6124">
        <w:rPr>
          <w:rFonts w:eastAsia="Calibri" w:cs="Times New Roman"/>
          <w:bCs/>
          <w:color w:val="000000" w:themeColor="text1"/>
          <w:sz w:val="22"/>
        </w:rPr>
        <w:t xml:space="preserve">ТОО «Балхаш </w:t>
      </w:r>
      <w:proofErr w:type="spellStart"/>
      <w:r w:rsidRPr="009F6124">
        <w:rPr>
          <w:rFonts w:eastAsia="Calibri" w:cs="Times New Roman"/>
          <w:bCs/>
          <w:color w:val="000000" w:themeColor="text1"/>
          <w:sz w:val="22"/>
        </w:rPr>
        <w:t>Жылу</w:t>
      </w:r>
      <w:proofErr w:type="spellEnd"/>
      <w:r w:rsidRPr="009F6124">
        <w:rPr>
          <w:rFonts w:eastAsia="Calibri" w:cs="Times New Roman"/>
          <w:bCs/>
          <w:color w:val="000000" w:themeColor="text1"/>
          <w:sz w:val="22"/>
        </w:rPr>
        <w:t>» оказывает потребителям нижеследующие услуги:</w:t>
      </w:r>
    </w:p>
    <w:p w14:paraId="31531968" w14:textId="77777777" w:rsidR="001236FB" w:rsidRPr="009F6124" w:rsidRDefault="001236FB" w:rsidP="00C0687A">
      <w:pPr>
        <w:autoSpaceDE w:val="0"/>
        <w:autoSpaceDN w:val="0"/>
        <w:adjustRightInd w:val="0"/>
        <w:spacing w:after="0"/>
        <w:ind w:firstLine="540"/>
        <w:jc w:val="both"/>
        <w:rPr>
          <w:rFonts w:eastAsia="Calibri" w:cs="Times New Roman"/>
          <w:bCs/>
          <w:color w:val="000000" w:themeColor="text1"/>
          <w:sz w:val="22"/>
        </w:rPr>
      </w:pPr>
      <w:r w:rsidRPr="009F6124">
        <w:rPr>
          <w:rFonts w:eastAsia="Calibri" w:cs="Times New Roman"/>
          <w:bCs/>
          <w:color w:val="000000" w:themeColor="text1"/>
          <w:sz w:val="22"/>
        </w:rPr>
        <w:t xml:space="preserve">- транспортировка тепловой энергии и ХОВ </w:t>
      </w:r>
    </w:p>
    <w:p w14:paraId="5C0273AF" w14:textId="77777777" w:rsidR="001236FB" w:rsidRPr="009F6124" w:rsidRDefault="001236FB" w:rsidP="00C0687A">
      <w:pPr>
        <w:autoSpaceDE w:val="0"/>
        <w:autoSpaceDN w:val="0"/>
        <w:adjustRightInd w:val="0"/>
        <w:spacing w:after="0"/>
        <w:ind w:firstLine="540"/>
        <w:jc w:val="both"/>
        <w:rPr>
          <w:rFonts w:eastAsia="Calibri" w:cs="Times New Roman"/>
          <w:bCs/>
          <w:color w:val="000000" w:themeColor="text1"/>
          <w:sz w:val="22"/>
        </w:rPr>
      </w:pPr>
      <w:r w:rsidRPr="009F6124">
        <w:rPr>
          <w:rFonts w:eastAsia="Calibri" w:cs="Times New Roman"/>
          <w:bCs/>
          <w:color w:val="000000" w:themeColor="text1"/>
          <w:sz w:val="22"/>
        </w:rPr>
        <w:t>- выдача технических условий на подключение к тепловым сетям новых потребителей</w:t>
      </w:r>
    </w:p>
    <w:p w14:paraId="651CF6A9" w14:textId="77777777" w:rsidR="001236FB" w:rsidRPr="009F6124" w:rsidRDefault="001236FB" w:rsidP="00C0687A">
      <w:pPr>
        <w:autoSpaceDE w:val="0"/>
        <w:autoSpaceDN w:val="0"/>
        <w:adjustRightInd w:val="0"/>
        <w:spacing w:after="0"/>
        <w:ind w:firstLine="540"/>
        <w:jc w:val="both"/>
        <w:rPr>
          <w:rFonts w:eastAsia="Calibri" w:cs="Times New Roman"/>
          <w:bCs/>
          <w:color w:val="000000" w:themeColor="text1"/>
          <w:sz w:val="22"/>
        </w:rPr>
      </w:pPr>
      <w:r w:rsidRPr="009F6124">
        <w:rPr>
          <w:rFonts w:eastAsia="Calibri" w:cs="Times New Roman"/>
          <w:bCs/>
          <w:color w:val="000000" w:themeColor="text1"/>
          <w:sz w:val="22"/>
        </w:rPr>
        <w:t>-снятие показаний с приборов учета тепловой энергии</w:t>
      </w:r>
    </w:p>
    <w:p w14:paraId="232F956D" w14:textId="77777777" w:rsidR="001236FB" w:rsidRPr="009F6124" w:rsidRDefault="001236FB" w:rsidP="00C0687A">
      <w:pPr>
        <w:autoSpaceDE w:val="0"/>
        <w:autoSpaceDN w:val="0"/>
        <w:adjustRightInd w:val="0"/>
        <w:spacing w:after="0"/>
        <w:ind w:firstLine="540"/>
        <w:jc w:val="both"/>
        <w:rPr>
          <w:rFonts w:eastAsia="Calibri" w:cs="Times New Roman"/>
          <w:bCs/>
          <w:color w:val="000000" w:themeColor="text1"/>
          <w:sz w:val="22"/>
        </w:rPr>
      </w:pPr>
    </w:p>
    <w:p w14:paraId="73843CE1" w14:textId="77777777" w:rsidR="001236FB" w:rsidRPr="009F6124" w:rsidRDefault="001236FB" w:rsidP="00C0687A">
      <w:pPr>
        <w:autoSpaceDE w:val="0"/>
        <w:autoSpaceDN w:val="0"/>
        <w:adjustRightInd w:val="0"/>
        <w:spacing w:after="0"/>
        <w:ind w:firstLine="540"/>
        <w:jc w:val="both"/>
        <w:rPr>
          <w:rFonts w:eastAsia="Calibri" w:cs="Times New Roman"/>
          <w:bCs/>
          <w:color w:val="000000" w:themeColor="text1"/>
          <w:sz w:val="22"/>
        </w:rPr>
      </w:pPr>
      <w:r w:rsidRPr="009F6124">
        <w:rPr>
          <w:rFonts w:eastAsia="Calibri" w:cs="Times New Roman"/>
          <w:bCs/>
          <w:color w:val="000000" w:themeColor="text1"/>
          <w:sz w:val="22"/>
        </w:rPr>
        <w:t xml:space="preserve">Имеются риски на совершение коррупционных действий в части неправомерных отказов в выдаче технических условий на подключение объектов к тепловым сетям либо подключение и выдача технических условий за неправомерное вознаграждение специалисту ТОО «Балхаш </w:t>
      </w:r>
      <w:proofErr w:type="spellStart"/>
      <w:r w:rsidRPr="009F6124">
        <w:rPr>
          <w:rFonts w:eastAsia="Calibri" w:cs="Times New Roman"/>
          <w:bCs/>
          <w:color w:val="000000" w:themeColor="text1"/>
          <w:sz w:val="22"/>
        </w:rPr>
        <w:t>Жылу</w:t>
      </w:r>
      <w:proofErr w:type="spellEnd"/>
      <w:r w:rsidRPr="009F6124">
        <w:rPr>
          <w:rFonts w:eastAsia="Calibri" w:cs="Times New Roman"/>
          <w:bCs/>
          <w:color w:val="000000" w:themeColor="text1"/>
          <w:sz w:val="22"/>
        </w:rPr>
        <w:t>». Так же имеются риски выдачи технических условий за определенное незаконное вознаграждение, выявлен один факт выдачи технических условий без исходящего № номера и последующего заключения договора с потребителем в 2022 году.</w:t>
      </w:r>
    </w:p>
    <w:p w14:paraId="33206C1D" w14:textId="77777777" w:rsidR="001236FB" w:rsidRPr="009F6124" w:rsidRDefault="001236FB" w:rsidP="00C0687A">
      <w:pPr>
        <w:autoSpaceDE w:val="0"/>
        <w:autoSpaceDN w:val="0"/>
        <w:adjustRightInd w:val="0"/>
        <w:spacing w:after="0"/>
        <w:ind w:firstLine="540"/>
        <w:jc w:val="both"/>
        <w:rPr>
          <w:rFonts w:eastAsia="Calibri" w:cs="Times New Roman"/>
          <w:bCs/>
          <w:color w:val="000000" w:themeColor="text1"/>
          <w:sz w:val="22"/>
        </w:rPr>
      </w:pPr>
      <w:r w:rsidRPr="009F6124">
        <w:rPr>
          <w:rFonts w:eastAsia="Calibri" w:cs="Times New Roman"/>
          <w:bCs/>
          <w:color w:val="000000" w:themeColor="text1"/>
          <w:sz w:val="22"/>
        </w:rPr>
        <w:t xml:space="preserve">В связи с чем необходимо контролировать и анализировать случаи отказов в получении технических условий, организовать многоступенчатую систему согласований на подключение новых объектов к тепловым сетям ТОО «Балхаш </w:t>
      </w:r>
      <w:proofErr w:type="spellStart"/>
      <w:r w:rsidRPr="009F6124">
        <w:rPr>
          <w:rFonts w:eastAsia="Calibri" w:cs="Times New Roman"/>
          <w:bCs/>
          <w:color w:val="000000" w:themeColor="text1"/>
          <w:sz w:val="22"/>
        </w:rPr>
        <w:t>Жылу</w:t>
      </w:r>
      <w:proofErr w:type="spellEnd"/>
      <w:r w:rsidRPr="009F6124">
        <w:rPr>
          <w:rFonts w:eastAsia="Calibri" w:cs="Times New Roman"/>
          <w:bCs/>
          <w:color w:val="000000" w:themeColor="text1"/>
          <w:sz w:val="22"/>
        </w:rPr>
        <w:t xml:space="preserve">». </w:t>
      </w:r>
    </w:p>
    <w:p w14:paraId="7DE06F6B" w14:textId="77777777" w:rsidR="001236FB" w:rsidRPr="009F6124" w:rsidRDefault="001236FB" w:rsidP="00C0687A">
      <w:pPr>
        <w:autoSpaceDE w:val="0"/>
        <w:autoSpaceDN w:val="0"/>
        <w:adjustRightInd w:val="0"/>
        <w:spacing w:after="0"/>
        <w:ind w:firstLine="540"/>
        <w:jc w:val="both"/>
        <w:rPr>
          <w:rFonts w:eastAsia="Calibri" w:cs="Times New Roman"/>
          <w:b/>
          <w:bCs/>
          <w:color w:val="000000" w:themeColor="text1"/>
          <w:sz w:val="22"/>
        </w:rPr>
      </w:pPr>
    </w:p>
    <w:p w14:paraId="261F68BD"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Calibri" w:cs="Times New Roman"/>
          <w:b/>
          <w:bCs/>
          <w:color w:val="000000" w:themeColor="text1"/>
          <w:sz w:val="22"/>
        </w:rPr>
      </w:pPr>
    </w:p>
    <w:p w14:paraId="1E01E0B8"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Calibri" w:cs="Times New Roman"/>
          <w:b/>
          <w:bCs/>
          <w:i/>
          <w:iCs/>
          <w:color w:val="000000" w:themeColor="text1"/>
          <w:sz w:val="22"/>
        </w:rPr>
      </w:pPr>
      <w:r w:rsidRPr="009F6124">
        <w:rPr>
          <w:rFonts w:eastAsia="Calibri" w:cs="Times New Roman"/>
          <w:b/>
          <w:bCs/>
          <w:i/>
          <w:iCs/>
          <w:color w:val="000000" w:themeColor="text1"/>
          <w:sz w:val="22"/>
        </w:rPr>
        <w:t>5. Урегулирование конфликта интересов.</w:t>
      </w:r>
    </w:p>
    <w:p w14:paraId="4916C650"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Calibri" w:cs="Times New Roman"/>
          <w:b/>
          <w:bCs/>
          <w:i/>
          <w:iCs/>
          <w:color w:val="000000" w:themeColor="text1"/>
          <w:sz w:val="22"/>
        </w:rPr>
      </w:pPr>
    </w:p>
    <w:p w14:paraId="09C2D23E"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xml:space="preserve">В ходе проведения мониторинга </w:t>
      </w:r>
      <w:proofErr w:type="gramStart"/>
      <w:r w:rsidRPr="009F6124">
        <w:rPr>
          <w:rFonts w:eastAsia="Calibri" w:cs="Times New Roman"/>
          <w:color w:val="000000" w:themeColor="text1"/>
          <w:sz w:val="22"/>
        </w:rPr>
        <w:t>услуг  ТОО</w:t>
      </w:r>
      <w:proofErr w:type="gramEnd"/>
      <w:r w:rsidRPr="009F6124">
        <w:rPr>
          <w:rFonts w:eastAsia="Calibri" w:cs="Times New Roman"/>
          <w:color w:val="000000" w:themeColor="text1"/>
          <w:sz w:val="22"/>
        </w:rPr>
        <w:t xml:space="preserve"> «Балхаш </w:t>
      </w:r>
      <w:proofErr w:type="spellStart"/>
      <w:r w:rsidRPr="009F6124">
        <w:rPr>
          <w:rFonts w:eastAsia="Calibri" w:cs="Times New Roman"/>
          <w:color w:val="000000" w:themeColor="text1"/>
          <w:sz w:val="22"/>
        </w:rPr>
        <w:t>Жылу</w:t>
      </w:r>
      <w:proofErr w:type="spellEnd"/>
      <w:r w:rsidRPr="009F6124">
        <w:rPr>
          <w:rFonts w:eastAsia="Calibri" w:cs="Times New Roman"/>
          <w:color w:val="000000" w:themeColor="text1"/>
          <w:sz w:val="22"/>
        </w:rPr>
        <w:t xml:space="preserve">» неправомерные действия по признакам коррупционного правонарушения. В части конфликта интересов не установлены. </w:t>
      </w:r>
    </w:p>
    <w:p w14:paraId="12084C93"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xml:space="preserve">Фактов аффилированности при занятии должностей, находящихся в непосредственной подчиненности должности, занимаемой близкими родственниками, усыновленными, полнородными и неполнородными братьями и сестрами или супругом (супругой) не выявлено.  </w:t>
      </w:r>
    </w:p>
    <w:p w14:paraId="636E51C8"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Calibri" w:cs="Times New Roman"/>
          <w:color w:val="000000" w:themeColor="text1"/>
          <w:sz w:val="22"/>
        </w:rPr>
      </w:pPr>
    </w:p>
    <w:p w14:paraId="1A445035"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Calibri" w:cs="Times New Roman"/>
          <w:b/>
          <w:bCs/>
          <w:color w:val="000000" w:themeColor="text1"/>
          <w:sz w:val="22"/>
        </w:rPr>
      </w:pPr>
    </w:p>
    <w:p w14:paraId="49C5BFF8"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Calibri" w:cs="Times New Roman"/>
          <w:b/>
          <w:bCs/>
          <w:i/>
          <w:iCs/>
          <w:color w:val="000000" w:themeColor="text1"/>
          <w:sz w:val="22"/>
        </w:rPr>
      </w:pPr>
      <w:r w:rsidRPr="009F6124">
        <w:rPr>
          <w:rFonts w:eastAsia="Calibri" w:cs="Times New Roman"/>
          <w:b/>
          <w:bCs/>
          <w:i/>
          <w:iCs/>
          <w:color w:val="000000" w:themeColor="text1"/>
          <w:sz w:val="22"/>
        </w:rPr>
        <w:t>6. Реализация разрешительных (контрольных функций).</w:t>
      </w:r>
    </w:p>
    <w:p w14:paraId="42626835" w14:textId="77777777" w:rsidR="001236FB" w:rsidRPr="009F6124" w:rsidRDefault="001236FB" w:rsidP="00C0687A">
      <w:pPr>
        <w:autoSpaceDE w:val="0"/>
        <w:autoSpaceDN w:val="0"/>
        <w:adjustRightInd w:val="0"/>
        <w:spacing w:after="0"/>
        <w:ind w:firstLine="540"/>
        <w:jc w:val="both"/>
        <w:rPr>
          <w:rFonts w:eastAsia="Calibri" w:cs="Times New Roman"/>
          <w:b/>
          <w:bCs/>
          <w:color w:val="000000" w:themeColor="text1"/>
          <w:sz w:val="22"/>
        </w:rPr>
      </w:pPr>
      <w:r w:rsidRPr="009F6124">
        <w:rPr>
          <w:rFonts w:eastAsia="Calibri" w:cs="Times New Roman"/>
          <w:color w:val="000000" w:themeColor="text1"/>
          <w:sz w:val="22"/>
        </w:rPr>
        <w:lastRenderedPageBreak/>
        <w:t xml:space="preserve">ТОО «Балхаш </w:t>
      </w:r>
      <w:proofErr w:type="spellStart"/>
      <w:r w:rsidRPr="009F6124">
        <w:rPr>
          <w:rFonts w:eastAsia="Calibri" w:cs="Times New Roman"/>
          <w:color w:val="000000" w:themeColor="text1"/>
          <w:sz w:val="22"/>
        </w:rPr>
        <w:t>Жылу</w:t>
      </w:r>
      <w:proofErr w:type="spellEnd"/>
      <w:r w:rsidRPr="009F6124">
        <w:rPr>
          <w:rFonts w:eastAsia="Calibri" w:cs="Times New Roman"/>
          <w:color w:val="000000" w:themeColor="text1"/>
          <w:sz w:val="22"/>
        </w:rPr>
        <w:t xml:space="preserve">» осуществляет разрешительную функцию на </w:t>
      </w:r>
      <w:r w:rsidRPr="009F6124">
        <w:rPr>
          <w:rFonts w:eastAsia="Calibri" w:cs="Times New Roman"/>
          <w:bCs/>
          <w:color w:val="000000" w:themeColor="text1"/>
          <w:sz w:val="22"/>
        </w:rPr>
        <w:t xml:space="preserve">выдачу технических условий на подключение к тепловым сетям новых потребителей. Имеются риски на совершение коррупционных действий в части неправомерных отказов в выдаче технических условий на подключение объектов к тепловым сетям либо подключение и выдача технических условий за неправомерное вознаграждение специалисту ТОО «Балхаш </w:t>
      </w:r>
      <w:proofErr w:type="spellStart"/>
      <w:r w:rsidRPr="009F6124">
        <w:rPr>
          <w:rFonts w:eastAsia="Calibri" w:cs="Times New Roman"/>
          <w:bCs/>
          <w:color w:val="000000" w:themeColor="text1"/>
          <w:sz w:val="22"/>
        </w:rPr>
        <w:t>Жылу</w:t>
      </w:r>
      <w:proofErr w:type="spellEnd"/>
      <w:r w:rsidRPr="009F6124">
        <w:rPr>
          <w:rFonts w:eastAsia="Calibri" w:cs="Times New Roman"/>
          <w:bCs/>
          <w:color w:val="000000" w:themeColor="text1"/>
          <w:sz w:val="22"/>
        </w:rPr>
        <w:t xml:space="preserve">». В связи с чем необходимо контролировать и анализировать случаи отказов в получении технических условий, организовать многоступенчатую систему согласований на подключение новых объектов к тепловым сетям ТОО «Балхаш </w:t>
      </w:r>
      <w:proofErr w:type="spellStart"/>
      <w:r w:rsidRPr="009F6124">
        <w:rPr>
          <w:rFonts w:eastAsia="Calibri" w:cs="Times New Roman"/>
          <w:bCs/>
          <w:color w:val="000000" w:themeColor="text1"/>
          <w:sz w:val="22"/>
        </w:rPr>
        <w:t>Жылу</w:t>
      </w:r>
      <w:proofErr w:type="spellEnd"/>
      <w:r w:rsidRPr="009F6124">
        <w:rPr>
          <w:rFonts w:eastAsia="Calibri" w:cs="Times New Roman"/>
          <w:bCs/>
          <w:color w:val="000000" w:themeColor="text1"/>
          <w:sz w:val="22"/>
        </w:rPr>
        <w:t xml:space="preserve">». За 2025 – </w:t>
      </w:r>
      <w:proofErr w:type="gramStart"/>
      <w:r w:rsidRPr="009F6124">
        <w:rPr>
          <w:rFonts w:eastAsia="Calibri" w:cs="Times New Roman"/>
          <w:bCs/>
          <w:color w:val="000000" w:themeColor="text1"/>
          <w:sz w:val="22"/>
        </w:rPr>
        <w:t>год  выдано</w:t>
      </w:r>
      <w:proofErr w:type="gramEnd"/>
      <w:r w:rsidRPr="009F6124">
        <w:rPr>
          <w:rFonts w:eastAsia="Calibri" w:cs="Times New Roman"/>
          <w:bCs/>
          <w:color w:val="000000" w:themeColor="text1"/>
          <w:sz w:val="22"/>
        </w:rPr>
        <w:t xml:space="preserve"> 20 технических условий, отказано в выдаче 25 технических условий, 2026 год выдано 17 отказано в выдаче 8. </w:t>
      </w:r>
    </w:p>
    <w:p w14:paraId="54448E4C"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Calibri" w:cs="Times New Roman"/>
          <w:b/>
          <w:bCs/>
          <w:i/>
          <w:iCs/>
          <w:color w:val="000000" w:themeColor="text1"/>
          <w:sz w:val="22"/>
        </w:rPr>
      </w:pPr>
      <w:r w:rsidRPr="009F6124">
        <w:rPr>
          <w:rFonts w:eastAsia="Calibri" w:cs="Times New Roman"/>
          <w:b/>
          <w:bCs/>
          <w:i/>
          <w:iCs/>
          <w:color w:val="000000" w:themeColor="text1"/>
          <w:sz w:val="22"/>
        </w:rPr>
        <w:t>7. Выявление коррупционных рисков в правовых актах, затрагивающих деятельность предприятия.</w:t>
      </w:r>
    </w:p>
    <w:p w14:paraId="6513D9AA"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Calibri" w:cs="Times New Roman"/>
          <w:color w:val="000000" w:themeColor="text1"/>
          <w:sz w:val="22"/>
        </w:rPr>
      </w:pPr>
    </w:p>
    <w:p w14:paraId="459249B7"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Times New Roman" w:cs="Times New Roman"/>
          <w:b/>
          <w:bCs/>
          <w:i/>
          <w:iCs/>
          <w:color w:val="000000" w:themeColor="text1"/>
          <w:sz w:val="22"/>
          <w:lang w:eastAsia="ru-RU"/>
        </w:rPr>
      </w:pPr>
      <w:r w:rsidRPr="009F6124">
        <w:rPr>
          <w:rFonts w:eastAsia="Calibri" w:cs="Times New Roman"/>
          <w:b/>
          <w:bCs/>
          <w:i/>
          <w:iCs/>
          <w:color w:val="000000" w:themeColor="text1"/>
          <w:sz w:val="22"/>
        </w:rPr>
        <w:t xml:space="preserve">ТОО «Балхаш </w:t>
      </w:r>
      <w:proofErr w:type="spellStart"/>
      <w:r w:rsidRPr="009F6124">
        <w:rPr>
          <w:rFonts w:eastAsia="Calibri" w:cs="Times New Roman"/>
          <w:b/>
          <w:bCs/>
          <w:i/>
          <w:iCs/>
          <w:color w:val="000000" w:themeColor="text1"/>
          <w:sz w:val="22"/>
        </w:rPr>
        <w:t>Жылу</w:t>
      </w:r>
      <w:proofErr w:type="spellEnd"/>
      <w:r w:rsidRPr="009F6124">
        <w:rPr>
          <w:rFonts w:eastAsia="Calibri" w:cs="Times New Roman"/>
          <w:b/>
          <w:bCs/>
          <w:i/>
          <w:iCs/>
          <w:color w:val="000000" w:themeColor="text1"/>
          <w:sz w:val="22"/>
        </w:rPr>
        <w:t xml:space="preserve">» действует на основании Устава от 20 мая 2022 года утверждённого постановлением Акимата </w:t>
      </w:r>
      <w:proofErr w:type="spellStart"/>
      <w:r w:rsidRPr="009F6124">
        <w:rPr>
          <w:rFonts w:eastAsia="Calibri" w:cs="Times New Roman"/>
          <w:b/>
          <w:bCs/>
          <w:i/>
          <w:iCs/>
          <w:color w:val="000000" w:themeColor="text1"/>
          <w:sz w:val="22"/>
        </w:rPr>
        <w:t>г.Балхаш</w:t>
      </w:r>
      <w:proofErr w:type="spellEnd"/>
      <w:r w:rsidRPr="009F6124">
        <w:rPr>
          <w:rFonts w:eastAsia="Calibri" w:cs="Times New Roman"/>
          <w:b/>
          <w:bCs/>
          <w:i/>
          <w:iCs/>
          <w:color w:val="000000" w:themeColor="text1"/>
          <w:sz w:val="22"/>
        </w:rPr>
        <w:t xml:space="preserve">. Уполномоченным органом, осуществляющим контроль за деятельностью ТОО «Балхаш </w:t>
      </w:r>
      <w:proofErr w:type="spellStart"/>
      <w:r w:rsidRPr="009F6124">
        <w:rPr>
          <w:rFonts w:eastAsia="Calibri" w:cs="Times New Roman"/>
          <w:b/>
          <w:bCs/>
          <w:i/>
          <w:iCs/>
          <w:color w:val="000000" w:themeColor="text1"/>
          <w:sz w:val="22"/>
        </w:rPr>
        <w:t>Жылу</w:t>
      </w:r>
      <w:proofErr w:type="spellEnd"/>
      <w:r w:rsidRPr="009F6124">
        <w:rPr>
          <w:rFonts w:eastAsia="Calibri" w:cs="Times New Roman"/>
          <w:b/>
          <w:bCs/>
          <w:i/>
          <w:iCs/>
          <w:color w:val="000000" w:themeColor="text1"/>
          <w:sz w:val="22"/>
        </w:rPr>
        <w:t xml:space="preserve">» является ГУ «Отдел ЖКХ ПД и АТ </w:t>
      </w:r>
      <w:proofErr w:type="spellStart"/>
      <w:r w:rsidRPr="009F6124">
        <w:rPr>
          <w:rFonts w:eastAsia="Calibri" w:cs="Times New Roman"/>
          <w:b/>
          <w:bCs/>
          <w:i/>
          <w:iCs/>
          <w:color w:val="000000" w:themeColor="text1"/>
          <w:sz w:val="22"/>
        </w:rPr>
        <w:t>г.Балхаш</w:t>
      </w:r>
      <w:proofErr w:type="spellEnd"/>
      <w:r w:rsidRPr="009F6124">
        <w:rPr>
          <w:rFonts w:eastAsia="Calibri" w:cs="Times New Roman"/>
          <w:b/>
          <w:bCs/>
          <w:i/>
          <w:iCs/>
          <w:color w:val="000000" w:themeColor="text1"/>
          <w:sz w:val="22"/>
        </w:rPr>
        <w:t xml:space="preserve">». Так же в нарушение действующего Устава ТОО до сих пор отсутствует «наблюдательный совет» назначаемый Акиматом </w:t>
      </w:r>
      <w:proofErr w:type="spellStart"/>
      <w:r w:rsidRPr="009F6124">
        <w:rPr>
          <w:rFonts w:eastAsia="Calibri" w:cs="Times New Roman"/>
          <w:b/>
          <w:bCs/>
          <w:i/>
          <w:iCs/>
          <w:color w:val="000000" w:themeColor="text1"/>
          <w:sz w:val="22"/>
        </w:rPr>
        <w:t>г.Балхаш</w:t>
      </w:r>
      <w:proofErr w:type="spellEnd"/>
      <w:r w:rsidRPr="009F6124">
        <w:rPr>
          <w:rFonts w:eastAsia="Calibri" w:cs="Times New Roman"/>
          <w:b/>
          <w:bCs/>
          <w:i/>
          <w:iCs/>
          <w:color w:val="000000" w:themeColor="text1"/>
          <w:sz w:val="22"/>
        </w:rPr>
        <w:t xml:space="preserve">. </w:t>
      </w:r>
    </w:p>
    <w:p w14:paraId="1822CE18"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rPr>
      </w:pPr>
    </w:p>
    <w:p w14:paraId="0A4935AE"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Times New Roman" w:cs="Times New Roman"/>
          <w:b/>
          <w:bCs/>
          <w:i/>
          <w:iCs/>
          <w:color w:val="000000" w:themeColor="text1"/>
          <w:sz w:val="22"/>
          <w:lang w:eastAsia="ru-RU"/>
        </w:rPr>
      </w:pPr>
      <w:r w:rsidRPr="009F6124">
        <w:rPr>
          <w:rFonts w:eastAsia="Times New Roman" w:cs="Times New Roman"/>
          <w:b/>
          <w:bCs/>
          <w:i/>
          <w:iCs/>
          <w:color w:val="000000" w:themeColor="text1"/>
          <w:sz w:val="22"/>
          <w:lang w:eastAsia="ru-RU"/>
        </w:rPr>
        <w:t>8. По направлению выявление коррупционных рисков в обращениях физических и юридических лиц.</w:t>
      </w:r>
    </w:p>
    <w:p w14:paraId="359D0836"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Times New Roman" w:cs="Times New Roman"/>
          <w:b/>
          <w:bCs/>
          <w:color w:val="000000" w:themeColor="text1"/>
          <w:sz w:val="22"/>
          <w:lang w:eastAsia="ru-RU"/>
        </w:rPr>
      </w:pPr>
    </w:p>
    <w:p w14:paraId="6450DBB4"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Calibri" w:cs="Times New Roman"/>
          <w:color w:val="000000" w:themeColor="text1"/>
          <w:sz w:val="22"/>
        </w:rPr>
      </w:pPr>
      <w:r w:rsidRPr="009F6124">
        <w:rPr>
          <w:rFonts w:eastAsia="Times New Roman" w:cs="Times New Roman"/>
          <w:color w:val="000000" w:themeColor="text1"/>
          <w:sz w:val="22"/>
          <w:lang w:eastAsia="ru-RU"/>
        </w:rPr>
        <w:t>В ТОО «</w:t>
      </w:r>
      <w:proofErr w:type="spellStart"/>
      <w:r w:rsidRPr="009F6124">
        <w:rPr>
          <w:rFonts w:eastAsia="Times New Roman" w:cs="Times New Roman"/>
          <w:color w:val="000000" w:themeColor="text1"/>
          <w:sz w:val="22"/>
          <w:lang w:eastAsia="ru-RU"/>
        </w:rPr>
        <w:t>Бадхаш</w:t>
      </w:r>
      <w:proofErr w:type="spellEnd"/>
      <w:r w:rsidRPr="009F6124">
        <w:rPr>
          <w:rFonts w:eastAsia="Times New Roman" w:cs="Times New Roman"/>
          <w:color w:val="000000" w:themeColor="text1"/>
          <w:sz w:val="22"/>
          <w:lang w:eastAsia="ru-RU"/>
        </w:rPr>
        <w:t xml:space="preserve"> </w:t>
      </w:r>
      <w:proofErr w:type="spellStart"/>
      <w:r w:rsidRPr="009F6124">
        <w:rPr>
          <w:rFonts w:eastAsia="Times New Roman" w:cs="Times New Roman"/>
          <w:color w:val="000000" w:themeColor="text1"/>
          <w:sz w:val="22"/>
          <w:lang w:eastAsia="ru-RU"/>
        </w:rPr>
        <w:t>Жылу</w:t>
      </w:r>
      <w:proofErr w:type="spellEnd"/>
      <w:r w:rsidRPr="009F6124">
        <w:rPr>
          <w:rFonts w:eastAsia="Times New Roman" w:cs="Times New Roman"/>
          <w:color w:val="000000" w:themeColor="text1"/>
          <w:sz w:val="22"/>
          <w:lang w:eastAsia="ru-RU"/>
        </w:rPr>
        <w:t xml:space="preserve">» закреплен работник, ответственный за осуществление контроля, за своевременным рассмотрением обращений граждан. Информация по обращению юридических и физических </w:t>
      </w:r>
      <w:proofErr w:type="gramStart"/>
      <w:r w:rsidRPr="009F6124">
        <w:rPr>
          <w:rFonts w:eastAsia="Times New Roman" w:cs="Times New Roman"/>
          <w:color w:val="000000" w:themeColor="text1"/>
          <w:sz w:val="22"/>
          <w:lang w:eastAsia="ru-RU"/>
        </w:rPr>
        <w:t>лиц  ежемесячно</w:t>
      </w:r>
      <w:proofErr w:type="gramEnd"/>
      <w:r w:rsidRPr="009F6124">
        <w:rPr>
          <w:rFonts w:eastAsia="Times New Roman" w:cs="Times New Roman"/>
          <w:color w:val="000000" w:themeColor="text1"/>
          <w:sz w:val="22"/>
          <w:lang w:eastAsia="ru-RU"/>
        </w:rPr>
        <w:t xml:space="preserve">  передается в Отдел контроля по рассмотрению обращений физических и юридических лиц. Ведутся журналы учета обращений физических и юридических лиц и учета устных обращений граждан, которые прошнурованы, пронумерованы, скреплены печатью. Все поступившие обращения рассматриваются согласно «</w:t>
      </w:r>
      <w:r w:rsidRPr="009F6124">
        <w:rPr>
          <w:rFonts w:eastAsia="Calibri" w:cs="Times New Roman"/>
          <w:color w:val="000000" w:themeColor="text1"/>
          <w:sz w:val="22"/>
        </w:rPr>
        <w:t>Административного процедурно-процессуального кодекса РК».</w:t>
      </w:r>
    </w:p>
    <w:p w14:paraId="0D096B4D"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Calibri" w:cs="Times New Roman"/>
          <w:b/>
          <w:bCs/>
          <w:i/>
          <w:iCs/>
          <w:color w:val="000000" w:themeColor="text1"/>
          <w:sz w:val="22"/>
        </w:rPr>
      </w:pPr>
    </w:p>
    <w:p w14:paraId="3D661375"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Calibri" w:cs="Times New Roman"/>
          <w:b/>
          <w:bCs/>
          <w:i/>
          <w:iCs/>
          <w:color w:val="000000" w:themeColor="text1"/>
          <w:sz w:val="22"/>
        </w:rPr>
      </w:pPr>
      <w:r w:rsidRPr="009F6124">
        <w:rPr>
          <w:rFonts w:eastAsia="Calibri" w:cs="Times New Roman"/>
          <w:b/>
          <w:bCs/>
          <w:i/>
          <w:iCs/>
          <w:color w:val="000000" w:themeColor="text1"/>
          <w:sz w:val="22"/>
        </w:rPr>
        <w:t>Рекомендации:</w:t>
      </w:r>
    </w:p>
    <w:p w14:paraId="100548F9"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Times New Roman" w:cs="Times New Roman"/>
          <w:i/>
          <w:iCs/>
          <w:color w:val="000000" w:themeColor="text1"/>
          <w:sz w:val="22"/>
          <w:lang w:eastAsia="ru-RU"/>
        </w:rPr>
      </w:pPr>
    </w:p>
    <w:p w14:paraId="35CD274A"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В целях дальнейшего усиления мер по противодействию коррупции, повышению ее эффективности рекомендовано:</w:t>
      </w:r>
    </w:p>
    <w:p w14:paraId="1A690984"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-выполнять мероприятия и поручения вышестоящих органов по противодействию коррупции;</w:t>
      </w:r>
    </w:p>
    <w:p w14:paraId="4A9ED94E"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-на регулярной основе проводить занятия правового всеобуча по разъяснению действующего законодательства и вносимых в него изменений и дополнений;</w:t>
      </w:r>
    </w:p>
    <w:p w14:paraId="4B0362B2"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-проводить разъяснительную работу в коллективе, направленную на формирование нетерпимости к проявлениям коррупции;</w:t>
      </w:r>
    </w:p>
    <w:p w14:paraId="5BEE2CF1"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rPr>
      </w:pPr>
    </w:p>
    <w:p w14:paraId="5B3EF111"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Times New Roman" w:cs="Times New Roman"/>
          <w:b/>
          <w:i/>
          <w:iCs/>
          <w:color w:val="000000" w:themeColor="text1"/>
          <w:sz w:val="22"/>
          <w:lang w:eastAsia="ru-RU"/>
        </w:rPr>
      </w:pPr>
      <w:r w:rsidRPr="009F6124">
        <w:rPr>
          <w:rFonts w:eastAsia="Times New Roman" w:cs="Times New Roman"/>
          <w:b/>
          <w:i/>
          <w:iCs/>
          <w:color w:val="000000" w:themeColor="text1"/>
          <w:sz w:val="22"/>
          <w:lang w:eastAsia="ru-RU"/>
        </w:rPr>
        <w:t xml:space="preserve">Коррупционные риски  </w:t>
      </w:r>
    </w:p>
    <w:p w14:paraId="18B2F903" w14:textId="77777777" w:rsidR="001236FB" w:rsidRPr="009F6124" w:rsidRDefault="001236FB" w:rsidP="00C0687A">
      <w:pPr>
        <w:spacing w:after="0"/>
        <w:ind w:firstLine="708"/>
        <w:jc w:val="both"/>
        <w:rPr>
          <w:rFonts w:eastAsia="Times New Roman" w:cs="Times New Roman"/>
          <w:bCs/>
          <w:color w:val="000000" w:themeColor="text1"/>
          <w:sz w:val="22"/>
          <w:lang w:eastAsia="ru-RU"/>
        </w:rPr>
      </w:pPr>
      <w:r w:rsidRPr="009F6124">
        <w:rPr>
          <w:rFonts w:eastAsia="Times New Roman" w:cs="Times New Roman"/>
          <w:color w:val="000000" w:themeColor="text1"/>
          <w:sz w:val="22"/>
          <w:lang w:eastAsia="ru-RU"/>
        </w:rPr>
        <w:t xml:space="preserve">В связи с наличием трех уголовных дел в период 2022-23 год имеются значительные риски в финансово экономической деятельности ТОО «Балхаш </w:t>
      </w:r>
      <w:proofErr w:type="spellStart"/>
      <w:r w:rsidRPr="009F6124">
        <w:rPr>
          <w:rFonts w:eastAsia="Times New Roman" w:cs="Times New Roman"/>
          <w:color w:val="000000" w:themeColor="text1"/>
          <w:sz w:val="22"/>
          <w:lang w:eastAsia="ru-RU"/>
        </w:rPr>
        <w:t>Жылу</w:t>
      </w:r>
      <w:proofErr w:type="spellEnd"/>
      <w:r w:rsidRPr="009F6124">
        <w:rPr>
          <w:rFonts w:eastAsia="Times New Roman" w:cs="Times New Roman"/>
          <w:color w:val="000000" w:themeColor="text1"/>
          <w:sz w:val="22"/>
          <w:lang w:eastAsia="ru-RU"/>
        </w:rPr>
        <w:t>».</w:t>
      </w:r>
      <w:r w:rsidRPr="009F6124">
        <w:rPr>
          <w:rFonts w:eastAsia="Times New Roman" w:cs="Times New Roman"/>
          <w:b/>
          <w:bCs/>
          <w:color w:val="000000" w:themeColor="text1"/>
          <w:sz w:val="22"/>
          <w:lang w:eastAsia="ru-RU"/>
        </w:rPr>
        <w:t> </w:t>
      </w:r>
      <w:r w:rsidRPr="009F6124">
        <w:rPr>
          <w:rFonts w:eastAsia="Times New Roman" w:cs="Times New Roman"/>
          <w:bCs/>
          <w:color w:val="000000" w:themeColor="text1"/>
          <w:sz w:val="22"/>
          <w:lang w:eastAsia="ru-RU"/>
        </w:rPr>
        <w:t>Мошеннические действия, направленные на хищение денежных средств, осуществлялись двумя способами:</w:t>
      </w:r>
    </w:p>
    <w:p w14:paraId="2507A7C8" w14:textId="77777777" w:rsidR="001236FB" w:rsidRPr="009F6124" w:rsidRDefault="001236FB" w:rsidP="00C0687A">
      <w:pPr>
        <w:spacing w:after="0"/>
        <w:ind w:left="1068"/>
        <w:contextualSpacing/>
        <w:jc w:val="both"/>
        <w:rPr>
          <w:rFonts w:eastAsia="Calibri" w:cs="Times New Roman"/>
          <w:color w:val="000000" w:themeColor="text1"/>
          <w:sz w:val="22"/>
        </w:rPr>
      </w:pPr>
      <w:r w:rsidRPr="009F6124">
        <w:rPr>
          <w:rFonts w:eastAsia="Times New Roman" w:cs="Times New Roman"/>
          <w:bCs/>
          <w:color w:val="000000" w:themeColor="text1"/>
          <w:sz w:val="22"/>
          <w:lang w:eastAsia="ru-RU"/>
        </w:rPr>
        <w:t xml:space="preserve">- </w:t>
      </w:r>
      <w:r w:rsidRPr="009F6124">
        <w:rPr>
          <w:rFonts w:eastAsia="Calibri" w:cs="Times New Roman"/>
          <w:color w:val="000000" w:themeColor="text1"/>
          <w:sz w:val="22"/>
        </w:rPr>
        <w:t xml:space="preserve">путем оформления и исполнения фиктивных платежных поручений с указанием бенефициаром ТОО «Казахмыс </w:t>
      </w:r>
      <w:proofErr w:type="spellStart"/>
      <w:r w:rsidRPr="009F6124">
        <w:rPr>
          <w:rFonts w:eastAsia="Calibri" w:cs="Times New Roman"/>
          <w:color w:val="000000" w:themeColor="text1"/>
          <w:sz w:val="22"/>
        </w:rPr>
        <w:t>Энерджи</w:t>
      </w:r>
      <w:proofErr w:type="spellEnd"/>
      <w:r w:rsidRPr="009F6124">
        <w:rPr>
          <w:rFonts w:eastAsia="Calibri" w:cs="Times New Roman"/>
          <w:color w:val="000000" w:themeColor="text1"/>
          <w:sz w:val="22"/>
        </w:rPr>
        <w:t xml:space="preserve">», но при этом указанием </w:t>
      </w:r>
      <w:proofErr w:type="spellStart"/>
      <w:r w:rsidRPr="009F6124">
        <w:rPr>
          <w:rFonts w:eastAsia="Calibri" w:cs="Times New Roman"/>
          <w:color w:val="000000" w:themeColor="text1"/>
          <w:sz w:val="22"/>
        </w:rPr>
        <w:t>БИНов</w:t>
      </w:r>
      <w:proofErr w:type="spellEnd"/>
      <w:r w:rsidRPr="009F6124">
        <w:rPr>
          <w:rFonts w:eastAsia="Calibri" w:cs="Times New Roman"/>
          <w:color w:val="000000" w:themeColor="text1"/>
          <w:sz w:val="22"/>
        </w:rPr>
        <w:t xml:space="preserve"> третьих юридических лиц и дальнейшего обналичивания похищенных денежных средств.</w:t>
      </w:r>
    </w:p>
    <w:p w14:paraId="31BC6645" w14:textId="77777777" w:rsidR="001236FB" w:rsidRPr="009F6124" w:rsidRDefault="001236FB" w:rsidP="00C0687A">
      <w:pPr>
        <w:spacing w:after="0"/>
        <w:ind w:left="1068"/>
        <w:contextualSpacing/>
        <w:jc w:val="both"/>
        <w:rPr>
          <w:rFonts w:eastAsia="Calibri" w:cs="Times New Roman"/>
          <w:color w:val="000000" w:themeColor="text1"/>
          <w:sz w:val="22"/>
        </w:rPr>
      </w:pPr>
      <w:r w:rsidRPr="009F6124">
        <w:rPr>
          <w:rFonts w:eastAsia="Calibri" w:cs="Times New Roman"/>
          <w:color w:val="000000" w:themeColor="text1"/>
          <w:sz w:val="22"/>
        </w:rPr>
        <w:t>- путем переводов значительных денежных средств на карточки работников под видом заработной платы.</w:t>
      </w:r>
    </w:p>
    <w:p w14:paraId="23AC2AE7" w14:textId="77777777" w:rsidR="001236FB" w:rsidRPr="009F6124" w:rsidRDefault="001236FB" w:rsidP="00C0687A">
      <w:pPr>
        <w:spacing w:after="0"/>
        <w:ind w:firstLine="540"/>
        <w:jc w:val="both"/>
        <w:rPr>
          <w:rFonts w:eastAsia="Calibri" w:cs="Times New Roman"/>
          <w:color w:val="000000" w:themeColor="text1"/>
          <w:sz w:val="22"/>
        </w:rPr>
      </w:pPr>
      <w:r w:rsidRPr="009F6124">
        <w:rPr>
          <w:rFonts w:eastAsia="Calibri" w:cs="Times New Roman"/>
          <w:color w:val="000000" w:themeColor="text1"/>
          <w:sz w:val="22"/>
        </w:rPr>
        <w:t xml:space="preserve">Таким образом имеются значительные коррупционные риски в работе главного бухгалтера и </w:t>
      </w:r>
      <w:proofErr w:type="gramStart"/>
      <w:r w:rsidRPr="009F6124">
        <w:rPr>
          <w:rFonts w:eastAsia="Calibri" w:cs="Times New Roman"/>
          <w:color w:val="000000" w:themeColor="text1"/>
          <w:sz w:val="22"/>
        </w:rPr>
        <w:t>заместителя директора</w:t>
      </w:r>
      <w:proofErr w:type="gramEnd"/>
      <w:r w:rsidRPr="009F6124">
        <w:rPr>
          <w:rFonts w:eastAsia="Calibri" w:cs="Times New Roman"/>
          <w:color w:val="000000" w:themeColor="text1"/>
          <w:sz w:val="22"/>
        </w:rPr>
        <w:t xml:space="preserve"> курирующего финансово экономическую сферу. Так же первому руководителю ТОО «Балхаш </w:t>
      </w:r>
      <w:proofErr w:type="spellStart"/>
      <w:r w:rsidRPr="009F6124">
        <w:rPr>
          <w:rFonts w:eastAsia="Calibri" w:cs="Times New Roman"/>
          <w:color w:val="000000" w:themeColor="text1"/>
          <w:sz w:val="22"/>
        </w:rPr>
        <w:t>Жылу</w:t>
      </w:r>
      <w:proofErr w:type="spellEnd"/>
      <w:r w:rsidRPr="009F6124">
        <w:rPr>
          <w:rFonts w:eastAsia="Calibri" w:cs="Times New Roman"/>
          <w:color w:val="000000" w:themeColor="text1"/>
          <w:sz w:val="22"/>
        </w:rPr>
        <w:t xml:space="preserve">» необходимо тщательным образом осуществлять контроль за своим ЭЦП и проверять все исходящие платежные поручения и переводы денежных средств, контроль за своевременной разноской затратной части 1С бухгалтерии. </w:t>
      </w:r>
    </w:p>
    <w:p w14:paraId="1EF69E7C" w14:textId="77777777" w:rsidR="001236FB" w:rsidRPr="009F6124" w:rsidRDefault="001236FB" w:rsidP="00C0687A">
      <w:pPr>
        <w:autoSpaceDE w:val="0"/>
        <w:autoSpaceDN w:val="0"/>
        <w:adjustRightInd w:val="0"/>
        <w:spacing w:after="0"/>
        <w:ind w:firstLine="540"/>
        <w:jc w:val="both"/>
        <w:rPr>
          <w:rFonts w:eastAsia="Calibri" w:cs="Times New Roman"/>
          <w:bCs/>
          <w:color w:val="000000" w:themeColor="text1"/>
          <w:sz w:val="22"/>
        </w:rPr>
      </w:pPr>
      <w:r w:rsidRPr="009F6124">
        <w:rPr>
          <w:rFonts w:eastAsia="Calibri" w:cs="Times New Roman"/>
          <w:color w:val="000000" w:themeColor="text1"/>
          <w:sz w:val="22"/>
        </w:rPr>
        <w:t xml:space="preserve">ТОО «Балхаш </w:t>
      </w:r>
      <w:proofErr w:type="spellStart"/>
      <w:r w:rsidRPr="009F6124">
        <w:rPr>
          <w:rFonts w:eastAsia="Calibri" w:cs="Times New Roman"/>
          <w:color w:val="000000" w:themeColor="text1"/>
          <w:sz w:val="22"/>
        </w:rPr>
        <w:t>Жылу</w:t>
      </w:r>
      <w:proofErr w:type="spellEnd"/>
      <w:r w:rsidRPr="009F6124">
        <w:rPr>
          <w:rFonts w:eastAsia="Calibri" w:cs="Times New Roman"/>
          <w:color w:val="000000" w:themeColor="text1"/>
          <w:sz w:val="22"/>
        </w:rPr>
        <w:t xml:space="preserve">» осуществляет разрешительную функцию на </w:t>
      </w:r>
      <w:r w:rsidRPr="009F6124">
        <w:rPr>
          <w:rFonts w:eastAsia="Calibri" w:cs="Times New Roman"/>
          <w:bCs/>
          <w:color w:val="000000" w:themeColor="text1"/>
          <w:sz w:val="22"/>
        </w:rPr>
        <w:t xml:space="preserve">выдачу технических условий на подключение к тепловым сетям новых потребителей. Имеются риски на совершение коррупционных действий в части неправомерных отказов в выдаче технических условий на подключение объектов к тепловым сетям либо подключение и выдача технических условий за неправомерное вознаграждение специалисту ТОО «Балхаш </w:t>
      </w:r>
      <w:proofErr w:type="spellStart"/>
      <w:r w:rsidRPr="009F6124">
        <w:rPr>
          <w:rFonts w:eastAsia="Calibri" w:cs="Times New Roman"/>
          <w:bCs/>
          <w:color w:val="000000" w:themeColor="text1"/>
          <w:sz w:val="22"/>
        </w:rPr>
        <w:t>Жылу</w:t>
      </w:r>
      <w:proofErr w:type="spellEnd"/>
      <w:r w:rsidRPr="009F6124">
        <w:rPr>
          <w:rFonts w:eastAsia="Calibri" w:cs="Times New Roman"/>
          <w:bCs/>
          <w:color w:val="000000" w:themeColor="text1"/>
          <w:sz w:val="22"/>
        </w:rPr>
        <w:t xml:space="preserve">». В связи с чем необходимо контролировать и анализировать случаи отказов в получении технических условий, организовать многоступенчатую систему согласований на подключение новых объектов к тепловым сетям ТОО «Балхаш </w:t>
      </w:r>
      <w:proofErr w:type="spellStart"/>
      <w:r w:rsidRPr="009F6124">
        <w:rPr>
          <w:rFonts w:eastAsia="Calibri" w:cs="Times New Roman"/>
          <w:bCs/>
          <w:color w:val="000000" w:themeColor="text1"/>
          <w:sz w:val="22"/>
        </w:rPr>
        <w:t>Жылу</w:t>
      </w:r>
      <w:proofErr w:type="spellEnd"/>
      <w:r w:rsidRPr="009F6124">
        <w:rPr>
          <w:rFonts w:eastAsia="Calibri" w:cs="Times New Roman"/>
          <w:bCs/>
          <w:color w:val="000000" w:themeColor="text1"/>
          <w:sz w:val="22"/>
        </w:rPr>
        <w:t xml:space="preserve">». За 2025-26 годы отказов в </w:t>
      </w:r>
      <w:r w:rsidRPr="009F6124">
        <w:rPr>
          <w:rFonts w:eastAsia="Calibri" w:cs="Times New Roman"/>
          <w:bCs/>
          <w:color w:val="000000" w:themeColor="text1"/>
          <w:sz w:val="22"/>
        </w:rPr>
        <w:lastRenderedPageBreak/>
        <w:t>получении технических условий по информации Производственно-технического отдела не имелось. Каждый конкретный случай отказа в получении технический условий в соответствии с действующим законодательством направляется в уполномоченный орган ДКРЕМ Карагандинской области с техническим обоснованием и расчетами мощности.</w:t>
      </w:r>
    </w:p>
    <w:p w14:paraId="762AC838" w14:textId="77777777" w:rsidR="001236FB" w:rsidRPr="009F6124" w:rsidRDefault="001236FB" w:rsidP="00C0687A">
      <w:pPr>
        <w:autoSpaceDE w:val="0"/>
        <w:autoSpaceDN w:val="0"/>
        <w:adjustRightInd w:val="0"/>
        <w:spacing w:after="0"/>
        <w:ind w:firstLine="540"/>
        <w:jc w:val="both"/>
        <w:rPr>
          <w:rFonts w:eastAsia="Calibri" w:cs="Times New Roman"/>
          <w:bCs/>
          <w:color w:val="000000" w:themeColor="text1"/>
          <w:sz w:val="22"/>
        </w:rPr>
      </w:pPr>
      <w:r w:rsidRPr="009F6124">
        <w:rPr>
          <w:rFonts w:eastAsia="Calibri" w:cs="Times New Roman"/>
          <w:bCs/>
          <w:color w:val="000000" w:themeColor="text1"/>
          <w:sz w:val="22"/>
        </w:rPr>
        <w:t xml:space="preserve">Так же следует отметить, что принятие всей документации от потребителей в рамках услуг ТОО «Балхаш </w:t>
      </w:r>
      <w:proofErr w:type="spellStart"/>
      <w:r w:rsidRPr="009F6124">
        <w:rPr>
          <w:rFonts w:eastAsia="Calibri" w:cs="Times New Roman"/>
          <w:bCs/>
          <w:color w:val="000000" w:themeColor="text1"/>
          <w:sz w:val="22"/>
        </w:rPr>
        <w:t>Жылу</w:t>
      </w:r>
      <w:proofErr w:type="spellEnd"/>
      <w:r w:rsidRPr="009F6124">
        <w:rPr>
          <w:rFonts w:eastAsia="Calibri" w:cs="Times New Roman"/>
          <w:bCs/>
          <w:color w:val="000000" w:themeColor="text1"/>
          <w:sz w:val="22"/>
        </w:rPr>
        <w:t xml:space="preserve">» осуществляется в рамках аутсорсинга с ТОО «Толем </w:t>
      </w:r>
      <w:r w:rsidRPr="009F6124">
        <w:rPr>
          <w:rFonts w:eastAsia="Calibri" w:cs="Times New Roman"/>
          <w:bCs/>
          <w:color w:val="000000" w:themeColor="text1"/>
          <w:sz w:val="22"/>
          <w:lang w:val="en-US"/>
        </w:rPr>
        <w:t>Company</w:t>
      </w:r>
      <w:r w:rsidRPr="009F6124">
        <w:rPr>
          <w:rFonts w:eastAsia="Calibri" w:cs="Times New Roman"/>
          <w:bCs/>
          <w:color w:val="000000" w:themeColor="text1"/>
          <w:sz w:val="22"/>
        </w:rPr>
        <w:t>», что существенно уменьшает коррупционные риски и создает дополнительный этап проверки и согласования.</w:t>
      </w:r>
    </w:p>
    <w:p w14:paraId="62500FFE" w14:textId="77777777" w:rsidR="001236FB" w:rsidRPr="009F6124" w:rsidRDefault="001236FB" w:rsidP="00C0687A">
      <w:pPr>
        <w:spacing w:after="0"/>
        <w:jc w:val="both"/>
        <w:rPr>
          <w:rFonts w:eastAsia="Times New Roman" w:cs="Times New Roman"/>
          <w:bCs/>
          <w:color w:val="000000" w:themeColor="text1"/>
          <w:sz w:val="22"/>
          <w:lang w:eastAsia="ru-RU"/>
        </w:rPr>
      </w:pPr>
    </w:p>
    <w:p w14:paraId="348262A8"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Times New Roman" w:cs="Times New Roman"/>
          <w:b/>
          <w:bCs/>
          <w:i/>
          <w:iCs/>
          <w:color w:val="000000" w:themeColor="text1"/>
          <w:sz w:val="22"/>
          <w:lang w:eastAsia="ru-RU"/>
        </w:rPr>
      </w:pPr>
      <w:r w:rsidRPr="009F6124">
        <w:rPr>
          <w:rFonts w:eastAsia="Times New Roman" w:cs="Times New Roman"/>
          <w:b/>
          <w:bCs/>
          <w:i/>
          <w:iCs/>
          <w:color w:val="000000" w:themeColor="text1"/>
          <w:sz w:val="22"/>
          <w:lang w:eastAsia="ru-RU"/>
        </w:rPr>
        <w:t>Заключительная часть</w:t>
      </w:r>
    </w:p>
    <w:p w14:paraId="090FA9A4"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Times New Roman" w:cs="Times New Roman"/>
          <w:b/>
          <w:bCs/>
          <w:color w:val="000000" w:themeColor="text1"/>
          <w:sz w:val="22"/>
          <w:lang w:eastAsia="ru-RU"/>
        </w:rPr>
      </w:pPr>
    </w:p>
    <w:p w14:paraId="38EBAD8E" w14:textId="77777777" w:rsidR="001236FB" w:rsidRPr="009F6124" w:rsidRDefault="001236FB"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Результаты антикоррупционного мониторинга разместить на сайте Акимата.</w:t>
      </w:r>
    </w:p>
    <w:p w14:paraId="4F7E85DC" w14:textId="161E17C9" w:rsidR="002B250A" w:rsidRPr="009F6124" w:rsidRDefault="001236FB"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Осуществлять постоянный внутренний контроль и аудит за деятельностью, относящейся к зонам повышенного коррупционного риска.</w:t>
      </w:r>
    </w:p>
    <w:p w14:paraId="43E235B8" w14:textId="77777777" w:rsidR="002B250A" w:rsidRPr="009F6124" w:rsidRDefault="002B250A" w:rsidP="00C0687A">
      <w:pPr>
        <w:pBdr>
          <w:bottom w:val="thinThickSmallGap" w:sz="12" w:space="1" w:color="943634"/>
        </w:pBdr>
        <w:spacing w:after="0"/>
        <w:outlineLvl w:val="0"/>
        <w:rPr>
          <w:rFonts w:eastAsia="Times New Roman" w:cs="Times New Roman"/>
          <w:b/>
          <w:caps/>
          <w:color w:val="000000" w:themeColor="text1"/>
          <w:spacing w:val="20"/>
          <w:sz w:val="22"/>
          <w:lang w:bidi="en-US"/>
        </w:rPr>
      </w:pPr>
      <w:r w:rsidRPr="009F6124">
        <w:rPr>
          <w:rFonts w:eastAsia="Times New Roman" w:cs="Times New Roman"/>
          <w:b/>
          <w:caps/>
          <w:color w:val="000000" w:themeColor="text1"/>
          <w:spacing w:val="20"/>
          <w:sz w:val="22"/>
          <w:lang w:val="kk-KZ" w:bidi="en-US"/>
        </w:rPr>
        <w:t>ГУ «Отдел земельных отношений города Балхаш»</w:t>
      </w:r>
      <w:r w:rsidRPr="009F6124">
        <w:rPr>
          <w:rFonts w:eastAsia="Times New Roman" w:cs="Times New Roman"/>
          <w:b/>
          <w:caps/>
          <w:color w:val="000000" w:themeColor="text1"/>
          <w:spacing w:val="20"/>
          <w:sz w:val="22"/>
          <w:lang w:bidi="en-US"/>
        </w:rPr>
        <w:t xml:space="preserve"> </w:t>
      </w:r>
    </w:p>
    <w:p w14:paraId="6D5B45D4" w14:textId="77777777" w:rsidR="001236FB" w:rsidRPr="009F6124" w:rsidRDefault="001236FB" w:rsidP="00C0687A">
      <w:pPr>
        <w:spacing w:after="0"/>
        <w:ind w:firstLine="708"/>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Внутренний анализ коррупционных рисков в деятельности Отдела проведен в соответствие с Типовыми правилами проведения внутреннего анализа коррупционных рисков, утвержденных приказом Председателя Агентства РК по делам государственной службы и противодействию коррупции от 19.10.2016 года №12</w:t>
      </w:r>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согласно</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Приказа</w:t>
      </w:r>
      <w:proofErr w:type="spellEnd"/>
      <w:r w:rsidRPr="009F6124">
        <w:rPr>
          <w:rFonts w:eastAsia="Calibri" w:cs="Times New Roman"/>
          <w:color w:val="000000" w:themeColor="text1"/>
          <w:sz w:val="22"/>
          <w:lang w:val="kk-KZ" w:eastAsia="ru-RU"/>
        </w:rPr>
        <w:t xml:space="preserve"> № 68-н/қ от «08» </w:t>
      </w:r>
      <w:proofErr w:type="spellStart"/>
      <w:r w:rsidRPr="009F6124">
        <w:rPr>
          <w:rFonts w:eastAsia="Calibri" w:cs="Times New Roman"/>
          <w:color w:val="000000" w:themeColor="text1"/>
          <w:sz w:val="22"/>
          <w:lang w:val="kk-KZ" w:eastAsia="ru-RU"/>
        </w:rPr>
        <w:t>октября</w:t>
      </w:r>
      <w:proofErr w:type="spellEnd"/>
      <w:r w:rsidRPr="009F6124">
        <w:rPr>
          <w:rFonts w:eastAsia="Calibri" w:cs="Times New Roman"/>
          <w:color w:val="000000" w:themeColor="text1"/>
          <w:sz w:val="22"/>
          <w:lang w:val="kk-KZ" w:eastAsia="ru-RU"/>
        </w:rPr>
        <w:t xml:space="preserve"> </w:t>
      </w:r>
      <w:r w:rsidRPr="009F6124">
        <w:rPr>
          <w:rFonts w:eastAsia="Calibri" w:cs="Times New Roman"/>
          <w:color w:val="000000" w:themeColor="text1"/>
          <w:sz w:val="22"/>
          <w:lang w:eastAsia="ru-RU"/>
        </w:rPr>
        <w:t>2021 года</w:t>
      </w:r>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по</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итогам</w:t>
      </w:r>
      <w:proofErr w:type="spellEnd"/>
      <w:r w:rsidRPr="009F6124">
        <w:rPr>
          <w:rFonts w:eastAsia="Calibri" w:cs="Times New Roman"/>
          <w:color w:val="000000" w:themeColor="text1"/>
          <w:sz w:val="22"/>
          <w:lang w:val="kk-KZ" w:eastAsia="ru-RU"/>
        </w:rPr>
        <w:t xml:space="preserve"> 5 </w:t>
      </w:r>
      <w:proofErr w:type="spellStart"/>
      <w:r w:rsidRPr="009F6124">
        <w:rPr>
          <w:rFonts w:eastAsia="Calibri" w:cs="Times New Roman"/>
          <w:color w:val="000000" w:themeColor="text1"/>
          <w:sz w:val="22"/>
          <w:lang w:val="kk-KZ" w:eastAsia="ru-RU"/>
        </w:rPr>
        <w:t>месяцев</w:t>
      </w:r>
      <w:proofErr w:type="spellEnd"/>
      <w:r w:rsidRPr="009F6124">
        <w:rPr>
          <w:rFonts w:eastAsia="Calibri" w:cs="Times New Roman"/>
          <w:color w:val="000000" w:themeColor="text1"/>
          <w:sz w:val="22"/>
          <w:lang w:val="kk-KZ" w:eastAsia="ru-RU"/>
        </w:rPr>
        <w:t xml:space="preserve"> 2025 </w:t>
      </w:r>
      <w:proofErr w:type="spellStart"/>
      <w:r w:rsidRPr="009F6124">
        <w:rPr>
          <w:rFonts w:eastAsia="Calibri" w:cs="Times New Roman"/>
          <w:color w:val="000000" w:themeColor="text1"/>
          <w:sz w:val="22"/>
          <w:lang w:val="kk-KZ" w:eastAsia="ru-RU"/>
        </w:rPr>
        <w:t>года</w:t>
      </w:r>
      <w:proofErr w:type="spellEnd"/>
      <w:r w:rsidRPr="009F6124">
        <w:rPr>
          <w:rFonts w:eastAsia="Calibri" w:cs="Times New Roman"/>
          <w:color w:val="000000" w:themeColor="text1"/>
          <w:sz w:val="22"/>
          <w:lang w:val="kk-KZ" w:eastAsia="ru-RU"/>
        </w:rPr>
        <w:t xml:space="preserve"> и 6 </w:t>
      </w:r>
      <w:proofErr w:type="spellStart"/>
      <w:r w:rsidRPr="009F6124">
        <w:rPr>
          <w:rFonts w:eastAsia="Calibri" w:cs="Times New Roman"/>
          <w:color w:val="000000" w:themeColor="text1"/>
          <w:sz w:val="22"/>
          <w:lang w:val="kk-KZ" w:eastAsia="ru-RU"/>
        </w:rPr>
        <w:t>месяцев</w:t>
      </w:r>
      <w:proofErr w:type="spellEnd"/>
      <w:r w:rsidRPr="009F6124">
        <w:rPr>
          <w:rFonts w:eastAsia="Calibri" w:cs="Times New Roman"/>
          <w:color w:val="000000" w:themeColor="text1"/>
          <w:sz w:val="22"/>
          <w:lang w:val="kk-KZ" w:eastAsia="ru-RU"/>
        </w:rPr>
        <w:t xml:space="preserve"> </w:t>
      </w:r>
      <w:r w:rsidRPr="009F6124">
        <w:rPr>
          <w:rFonts w:eastAsia="Calibri" w:cs="Times New Roman"/>
          <w:color w:val="000000" w:themeColor="text1"/>
          <w:sz w:val="22"/>
          <w:lang w:eastAsia="ru-RU"/>
        </w:rPr>
        <w:t>202</w:t>
      </w:r>
      <w:r w:rsidRPr="009F6124">
        <w:rPr>
          <w:rFonts w:eastAsia="Calibri" w:cs="Times New Roman"/>
          <w:color w:val="000000" w:themeColor="text1"/>
          <w:sz w:val="22"/>
          <w:lang w:val="kk-KZ" w:eastAsia="ru-RU"/>
        </w:rPr>
        <w:t>6</w:t>
      </w:r>
      <w:r w:rsidRPr="009F6124">
        <w:rPr>
          <w:rFonts w:eastAsia="Calibri" w:cs="Times New Roman"/>
          <w:color w:val="000000" w:themeColor="text1"/>
          <w:sz w:val="22"/>
          <w:lang w:eastAsia="ru-RU"/>
        </w:rPr>
        <w:t xml:space="preserve"> года.</w:t>
      </w:r>
    </w:p>
    <w:p w14:paraId="6192C86E" w14:textId="77777777" w:rsidR="001236FB" w:rsidRPr="009F6124" w:rsidRDefault="001236FB" w:rsidP="00C0687A">
      <w:pPr>
        <w:spacing w:after="0"/>
        <w:ind w:firstLine="708"/>
        <w:jc w:val="both"/>
        <w:rPr>
          <w:rFonts w:eastAsia="Calibri" w:cs="Times New Roman"/>
          <w:b/>
          <w:color w:val="000000" w:themeColor="text1"/>
          <w:sz w:val="22"/>
          <w:lang w:val="kk-KZ" w:eastAsia="ru-RU"/>
        </w:rPr>
      </w:pPr>
      <w:r w:rsidRPr="009F6124">
        <w:rPr>
          <w:rFonts w:eastAsia="Calibri" w:cs="Times New Roman"/>
          <w:b/>
          <w:color w:val="000000" w:themeColor="text1"/>
          <w:sz w:val="22"/>
          <w:lang w:eastAsia="ru-RU"/>
        </w:rPr>
        <w:t>Наименование объекта внутреннего анализа коррупционных рисков:</w:t>
      </w:r>
      <w:r w:rsidRPr="009F6124">
        <w:rPr>
          <w:rFonts w:eastAsia="Calibri" w:cs="Times New Roman"/>
          <w:b/>
          <w:color w:val="000000" w:themeColor="text1"/>
          <w:sz w:val="22"/>
          <w:lang w:val="kk-KZ" w:eastAsia="ru-RU"/>
        </w:rPr>
        <w:t xml:space="preserve"> </w:t>
      </w:r>
    </w:p>
    <w:p w14:paraId="57200BE3" w14:textId="77777777" w:rsidR="001236FB" w:rsidRPr="009F6124" w:rsidRDefault="001236FB" w:rsidP="00C0687A">
      <w:pPr>
        <w:spacing w:after="0"/>
        <w:ind w:firstLine="708"/>
        <w:jc w:val="both"/>
        <w:rPr>
          <w:rFonts w:eastAsia="Calibri" w:cs="Times New Roman"/>
          <w:color w:val="000000" w:themeColor="text1"/>
          <w:sz w:val="22"/>
          <w:lang w:eastAsia="ru-RU"/>
        </w:rPr>
      </w:pPr>
      <w:r w:rsidRPr="009F6124">
        <w:rPr>
          <w:rFonts w:eastAsia="Calibri" w:cs="Times New Roman"/>
          <w:color w:val="000000" w:themeColor="text1"/>
          <w:sz w:val="22"/>
        </w:rPr>
        <w:t xml:space="preserve">ГУ «Отдел </w:t>
      </w:r>
      <w:proofErr w:type="spellStart"/>
      <w:r w:rsidRPr="009F6124">
        <w:rPr>
          <w:rFonts w:eastAsia="Calibri" w:cs="Times New Roman"/>
          <w:color w:val="000000" w:themeColor="text1"/>
          <w:sz w:val="22"/>
          <w:lang w:val="kk-KZ"/>
        </w:rPr>
        <w:t>земельных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отношений</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г.Балхаш</w:t>
      </w:r>
      <w:proofErr w:type="spellEnd"/>
      <w:r w:rsidRPr="009F6124">
        <w:rPr>
          <w:rFonts w:eastAsia="Calibri" w:cs="Times New Roman"/>
          <w:color w:val="000000" w:themeColor="text1"/>
          <w:sz w:val="22"/>
          <w:lang w:val="kk-KZ"/>
        </w:rPr>
        <w:t>» (</w:t>
      </w:r>
      <w:proofErr w:type="spellStart"/>
      <w:r w:rsidRPr="009F6124">
        <w:rPr>
          <w:rFonts w:eastAsia="Calibri" w:cs="Times New Roman"/>
          <w:color w:val="000000" w:themeColor="text1"/>
          <w:sz w:val="22"/>
          <w:lang w:val="kk-KZ"/>
        </w:rPr>
        <w:t>далее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по</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тексту</w:t>
      </w:r>
      <w:proofErr w:type="spellEnd"/>
      <w:r w:rsidRPr="009F6124">
        <w:rPr>
          <w:rFonts w:eastAsia="Calibri" w:cs="Times New Roman"/>
          <w:color w:val="000000" w:themeColor="text1"/>
          <w:sz w:val="22"/>
          <w:lang w:val="kk-KZ"/>
        </w:rPr>
        <w:t xml:space="preserve"> - </w:t>
      </w:r>
      <w:proofErr w:type="spellStart"/>
      <w:r w:rsidRPr="009F6124">
        <w:rPr>
          <w:rFonts w:eastAsia="Calibri" w:cs="Times New Roman"/>
          <w:color w:val="000000" w:themeColor="text1"/>
          <w:sz w:val="22"/>
          <w:lang w:val="kk-KZ"/>
        </w:rPr>
        <w:t>Отдел</w:t>
      </w:r>
      <w:proofErr w:type="spellEnd"/>
      <w:r w:rsidRPr="009F6124">
        <w:rPr>
          <w:rFonts w:eastAsia="Calibri" w:cs="Times New Roman"/>
          <w:color w:val="000000" w:themeColor="text1"/>
          <w:sz w:val="22"/>
          <w:lang w:val="kk-KZ"/>
        </w:rPr>
        <w:t>).</w:t>
      </w:r>
    </w:p>
    <w:p w14:paraId="0374DAD6" w14:textId="77777777" w:rsidR="001236FB" w:rsidRPr="009F6124" w:rsidRDefault="001236FB" w:rsidP="00C0687A">
      <w:pPr>
        <w:spacing w:after="0"/>
        <w:ind w:firstLine="708"/>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Основание проведения внутреннего анализа коррупционных рисков:</w:t>
      </w:r>
    </w:p>
    <w:p w14:paraId="34FBEF47" w14:textId="77777777" w:rsidR="001236FB" w:rsidRPr="009F6124" w:rsidRDefault="001236FB" w:rsidP="00C0687A">
      <w:pPr>
        <w:spacing w:after="0"/>
        <w:ind w:firstLine="708"/>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Рекомендация комиссии по профилактике коррупционных правонарушений в государственных органах, финансируемых из местного бюджета.</w:t>
      </w:r>
    </w:p>
    <w:p w14:paraId="40173EB9" w14:textId="77777777" w:rsidR="001236FB" w:rsidRPr="009F6124" w:rsidRDefault="001236FB" w:rsidP="00C0687A">
      <w:pPr>
        <w:spacing w:after="0"/>
        <w:ind w:firstLine="708"/>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Период проведения внутреннего анализа коррупционных рисков:</w:t>
      </w:r>
    </w:p>
    <w:p w14:paraId="56CE276E" w14:textId="77777777" w:rsidR="001236FB" w:rsidRPr="009F6124" w:rsidRDefault="001236FB" w:rsidP="00C0687A">
      <w:pPr>
        <w:spacing w:after="0"/>
        <w:ind w:firstLine="708"/>
        <w:jc w:val="both"/>
        <w:rPr>
          <w:rFonts w:eastAsia="Calibri" w:cs="Times New Roman"/>
          <w:color w:val="000000" w:themeColor="text1"/>
          <w:sz w:val="22"/>
          <w:lang w:eastAsia="ru-RU"/>
        </w:rPr>
      </w:pPr>
      <w:proofErr w:type="spellStart"/>
      <w:r w:rsidRPr="009F6124">
        <w:rPr>
          <w:rFonts w:eastAsia="Calibri" w:cs="Times New Roman"/>
          <w:color w:val="000000" w:themeColor="text1"/>
          <w:sz w:val="22"/>
          <w:lang w:val="kk-KZ" w:eastAsia="ru-RU"/>
        </w:rPr>
        <w:t>По</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итогам</w:t>
      </w:r>
      <w:proofErr w:type="spellEnd"/>
      <w:r w:rsidRPr="009F6124">
        <w:rPr>
          <w:rFonts w:eastAsia="Calibri" w:cs="Times New Roman"/>
          <w:color w:val="000000" w:themeColor="text1"/>
          <w:sz w:val="22"/>
          <w:lang w:val="kk-KZ" w:eastAsia="ru-RU"/>
        </w:rPr>
        <w:t xml:space="preserve"> 5 </w:t>
      </w:r>
      <w:proofErr w:type="spellStart"/>
      <w:r w:rsidRPr="009F6124">
        <w:rPr>
          <w:rFonts w:eastAsia="Calibri" w:cs="Times New Roman"/>
          <w:color w:val="000000" w:themeColor="text1"/>
          <w:sz w:val="22"/>
          <w:lang w:val="kk-KZ" w:eastAsia="ru-RU"/>
        </w:rPr>
        <w:t>месяцев</w:t>
      </w:r>
      <w:proofErr w:type="spellEnd"/>
      <w:r w:rsidRPr="009F6124">
        <w:rPr>
          <w:rFonts w:eastAsia="Calibri" w:cs="Times New Roman"/>
          <w:color w:val="000000" w:themeColor="text1"/>
          <w:sz w:val="22"/>
          <w:lang w:val="kk-KZ" w:eastAsia="ru-RU"/>
        </w:rPr>
        <w:t xml:space="preserve"> 2025 </w:t>
      </w:r>
      <w:proofErr w:type="spellStart"/>
      <w:r w:rsidRPr="009F6124">
        <w:rPr>
          <w:rFonts w:eastAsia="Calibri" w:cs="Times New Roman"/>
          <w:color w:val="000000" w:themeColor="text1"/>
          <w:sz w:val="22"/>
          <w:lang w:val="kk-KZ" w:eastAsia="ru-RU"/>
        </w:rPr>
        <w:t>года</w:t>
      </w:r>
      <w:proofErr w:type="spellEnd"/>
      <w:r w:rsidRPr="009F6124">
        <w:rPr>
          <w:rFonts w:eastAsia="Calibri" w:cs="Times New Roman"/>
          <w:color w:val="000000" w:themeColor="text1"/>
          <w:sz w:val="22"/>
          <w:lang w:val="kk-KZ" w:eastAsia="ru-RU"/>
        </w:rPr>
        <w:t xml:space="preserve"> и 6 </w:t>
      </w:r>
      <w:proofErr w:type="spellStart"/>
      <w:r w:rsidRPr="009F6124">
        <w:rPr>
          <w:rFonts w:eastAsia="Calibri" w:cs="Times New Roman"/>
          <w:color w:val="000000" w:themeColor="text1"/>
          <w:sz w:val="22"/>
          <w:lang w:val="kk-KZ" w:eastAsia="ru-RU"/>
        </w:rPr>
        <w:t>месяцев</w:t>
      </w:r>
      <w:proofErr w:type="spellEnd"/>
      <w:r w:rsidRPr="009F6124">
        <w:rPr>
          <w:rFonts w:eastAsia="Calibri" w:cs="Times New Roman"/>
          <w:color w:val="000000" w:themeColor="text1"/>
          <w:sz w:val="22"/>
          <w:lang w:val="kk-KZ" w:eastAsia="ru-RU"/>
        </w:rPr>
        <w:t xml:space="preserve"> </w:t>
      </w:r>
      <w:r w:rsidRPr="009F6124">
        <w:rPr>
          <w:rFonts w:eastAsia="Calibri" w:cs="Times New Roman"/>
          <w:color w:val="000000" w:themeColor="text1"/>
          <w:sz w:val="22"/>
          <w:lang w:eastAsia="ru-RU"/>
        </w:rPr>
        <w:t>202</w:t>
      </w:r>
      <w:r w:rsidRPr="009F6124">
        <w:rPr>
          <w:rFonts w:eastAsia="Calibri" w:cs="Times New Roman"/>
          <w:color w:val="000000" w:themeColor="text1"/>
          <w:sz w:val="22"/>
          <w:lang w:val="kk-KZ" w:eastAsia="ru-RU"/>
        </w:rPr>
        <w:t>6</w:t>
      </w:r>
      <w:r w:rsidRPr="009F6124">
        <w:rPr>
          <w:rFonts w:eastAsia="Calibri" w:cs="Times New Roman"/>
          <w:color w:val="000000" w:themeColor="text1"/>
          <w:sz w:val="22"/>
          <w:lang w:eastAsia="ru-RU"/>
        </w:rPr>
        <w:t xml:space="preserve"> года</w:t>
      </w:r>
    </w:p>
    <w:p w14:paraId="3DCB9A33" w14:textId="77777777" w:rsidR="001236FB" w:rsidRPr="009F6124" w:rsidRDefault="001236FB" w:rsidP="00C0687A">
      <w:pPr>
        <w:spacing w:after="0"/>
        <w:ind w:firstLine="708"/>
        <w:jc w:val="both"/>
        <w:rPr>
          <w:rFonts w:eastAsia="Calibri" w:cs="Times New Roman"/>
          <w:color w:val="000000" w:themeColor="text1"/>
          <w:sz w:val="22"/>
          <w:lang w:val="kk-KZ" w:eastAsia="ru-RU"/>
        </w:rPr>
      </w:pPr>
      <w:r w:rsidRPr="009F6124">
        <w:rPr>
          <w:rFonts w:eastAsia="Calibri" w:cs="Times New Roman"/>
          <w:color w:val="000000" w:themeColor="text1"/>
          <w:sz w:val="22"/>
          <w:lang w:eastAsia="ru-RU"/>
        </w:rPr>
        <w:t>Внутренний анализ коррупционных рисков проводился по следующим направлениям:</w:t>
      </w:r>
      <w:r w:rsidRPr="009F6124">
        <w:rPr>
          <w:rFonts w:eastAsia="Calibri" w:cs="Times New Roman"/>
          <w:color w:val="000000" w:themeColor="text1"/>
          <w:sz w:val="22"/>
          <w:lang w:val="kk-KZ" w:eastAsia="ru-RU"/>
        </w:rPr>
        <w:t xml:space="preserve"> </w:t>
      </w:r>
    </w:p>
    <w:p w14:paraId="46E77E4E" w14:textId="77777777" w:rsidR="001236FB" w:rsidRPr="009F6124" w:rsidRDefault="001236FB" w:rsidP="00C0687A">
      <w:pPr>
        <w:numPr>
          <w:ilvl w:val="0"/>
          <w:numId w:val="3"/>
        </w:numPr>
        <w:spacing w:after="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Выявление коррупционных рисков во внутренних нормативных документах, затрагивающих деятельность Отдела;</w:t>
      </w:r>
    </w:p>
    <w:p w14:paraId="39E53FC4" w14:textId="77777777" w:rsidR="001236FB" w:rsidRPr="009F6124" w:rsidRDefault="001236FB" w:rsidP="00C0687A">
      <w:pPr>
        <w:numPr>
          <w:ilvl w:val="0"/>
          <w:numId w:val="3"/>
        </w:numPr>
        <w:spacing w:after="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Выявление коррупционных рисков в организационно-управленческой деятельности Отдела.</w:t>
      </w:r>
    </w:p>
    <w:p w14:paraId="2ACC1C58" w14:textId="77777777" w:rsidR="001236FB" w:rsidRPr="009F6124" w:rsidRDefault="001236FB" w:rsidP="00C0687A">
      <w:pPr>
        <w:spacing w:after="0"/>
        <w:ind w:left="1068"/>
        <w:jc w:val="both"/>
        <w:rPr>
          <w:rFonts w:eastAsia="Calibri" w:cs="Times New Roman"/>
          <w:color w:val="000000" w:themeColor="text1"/>
          <w:sz w:val="22"/>
          <w:lang w:eastAsia="ru-RU"/>
        </w:rPr>
      </w:pPr>
    </w:p>
    <w:p w14:paraId="73682326" w14:textId="77777777" w:rsidR="001236FB" w:rsidRPr="009F6124" w:rsidRDefault="001236FB" w:rsidP="00C0687A">
      <w:pPr>
        <w:numPr>
          <w:ilvl w:val="0"/>
          <w:numId w:val="4"/>
        </w:numPr>
        <w:spacing w:after="0"/>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Выявление коррупционных рисков во внутренних нормативных документах, затрагивающих деятельность Отдела:</w:t>
      </w:r>
    </w:p>
    <w:p w14:paraId="7D195812" w14:textId="77777777" w:rsidR="001236FB" w:rsidRPr="009F6124" w:rsidRDefault="001236FB" w:rsidP="00C0687A">
      <w:pPr>
        <w:spacing w:after="0"/>
        <w:ind w:firstLine="708"/>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 xml:space="preserve"> Отдел является самостоятельным государственным органом, осуществляющим деятельность в сфере земельных отношений на территории города, и в соответствии с Конституцией Республики Казахстан, актами Президента и Правительства Республики Казахстан, Земельным и Бюджетным кодексами Республики Казахстан, Законами Республики Казахстан «О государственных закупках» и «О государственном имуществе», Положения Отдела, а также иными нормативными правовыми актами Республики Казахстан.</w:t>
      </w:r>
    </w:p>
    <w:p w14:paraId="5054A0B3" w14:textId="77777777" w:rsidR="001236FB" w:rsidRPr="009F6124" w:rsidRDefault="001236FB" w:rsidP="00C0687A">
      <w:pPr>
        <w:widowControl w:val="0"/>
        <w:spacing w:after="0"/>
        <w:ind w:left="20" w:right="20" w:firstLine="337"/>
        <w:jc w:val="both"/>
        <w:rPr>
          <w:rFonts w:eastAsia="Arial Unicode MS" w:cs="Times New Roman"/>
          <w:color w:val="000000" w:themeColor="text1"/>
          <w:spacing w:val="1"/>
          <w:sz w:val="22"/>
          <w:shd w:val="clear" w:color="auto" w:fill="FFFFFF"/>
          <w:lang w:val="x-none" w:eastAsia="x-none"/>
        </w:rPr>
      </w:pPr>
      <w:r w:rsidRPr="009F6124">
        <w:rPr>
          <w:rFonts w:eastAsia="Arial Unicode MS" w:cs="Times New Roman"/>
          <w:color w:val="000000" w:themeColor="text1"/>
          <w:spacing w:val="1"/>
          <w:sz w:val="22"/>
          <w:shd w:val="clear" w:color="auto" w:fill="FFFFFF"/>
          <w:lang w:val="x-none" w:eastAsia="x-none"/>
        </w:rPr>
        <w:t xml:space="preserve">   В ходе анализа были изучены Положение Отдела и внутренние нормативные документы. По результатам анализа  дискреционных полномочий и положений, способствующих совершению коррупционных правонарушений, не выявлено.</w:t>
      </w:r>
    </w:p>
    <w:p w14:paraId="59A5DE19" w14:textId="77777777" w:rsidR="001236FB" w:rsidRPr="009F6124" w:rsidRDefault="001236FB" w:rsidP="00C0687A">
      <w:pPr>
        <w:widowControl w:val="0"/>
        <w:spacing w:after="0"/>
        <w:ind w:left="20" w:right="20" w:firstLine="337"/>
        <w:jc w:val="both"/>
        <w:rPr>
          <w:rFonts w:eastAsia="Arial Unicode MS" w:cs="Times New Roman"/>
          <w:color w:val="000000" w:themeColor="text1"/>
          <w:spacing w:val="1"/>
          <w:sz w:val="22"/>
          <w:shd w:val="clear" w:color="auto" w:fill="FFFFFF"/>
          <w:lang w:val="x-none" w:eastAsia="x-none"/>
        </w:rPr>
      </w:pPr>
    </w:p>
    <w:p w14:paraId="4B465493" w14:textId="77777777" w:rsidR="001236FB" w:rsidRPr="009F6124" w:rsidRDefault="001236FB" w:rsidP="00C0687A">
      <w:pPr>
        <w:widowControl w:val="0"/>
        <w:numPr>
          <w:ilvl w:val="0"/>
          <w:numId w:val="4"/>
        </w:numPr>
        <w:spacing w:after="0"/>
        <w:ind w:right="20"/>
        <w:jc w:val="both"/>
        <w:rPr>
          <w:rFonts w:eastAsia="Arial Unicode MS" w:cs="Times New Roman"/>
          <w:b/>
          <w:color w:val="000000" w:themeColor="text1"/>
          <w:spacing w:val="1"/>
          <w:sz w:val="22"/>
          <w:shd w:val="clear" w:color="auto" w:fill="FFFFFF"/>
          <w:lang w:val="x-none" w:eastAsia="x-none"/>
        </w:rPr>
      </w:pPr>
      <w:r w:rsidRPr="009F6124">
        <w:rPr>
          <w:rFonts w:eastAsia="Calibri" w:cs="Times New Roman"/>
          <w:b/>
          <w:color w:val="000000" w:themeColor="text1"/>
          <w:spacing w:val="1"/>
          <w:sz w:val="22"/>
          <w:lang w:val="x-none" w:eastAsia="x-none"/>
        </w:rPr>
        <w:t>Выявление коррупционных рисков в организационно-управленческой  деятельности Отдела</w:t>
      </w:r>
      <w:r w:rsidRPr="009F6124">
        <w:rPr>
          <w:rFonts w:eastAsia="Arial Unicode MS" w:cs="Times New Roman"/>
          <w:b/>
          <w:color w:val="000000" w:themeColor="text1"/>
          <w:spacing w:val="1"/>
          <w:sz w:val="22"/>
          <w:shd w:val="clear" w:color="auto" w:fill="FFFFFF"/>
          <w:lang w:val="x-none" w:eastAsia="x-none"/>
        </w:rPr>
        <w:t>:</w:t>
      </w:r>
    </w:p>
    <w:p w14:paraId="64277007" w14:textId="77777777" w:rsidR="001236FB" w:rsidRPr="009F6124" w:rsidRDefault="001236FB" w:rsidP="00C0687A">
      <w:pPr>
        <w:spacing w:after="0"/>
        <w:ind w:firstLine="360"/>
        <w:jc w:val="both"/>
        <w:rPr>
          <w:rFonts w:eastAsia="Calibri" w:cs="Times New Roman"/>
          <w:color w:val="000000" w:themeColor="text1"/>
          <w:sz w:val="22"/>
          <w:lang w:eastAsia="ru-RU"/>
        </w:rPr>
      </w:pPr>
      <w:r w:rsidRPr="009F6124">
        <w:rPr>
          <w:rFonts w:eastAsia="Calibri" w:cs="Times New Roman"/>
          <w:bCs/>
          <w:color w:val="000000" w:themeColor="text1"/>
          <w:sz w:val="22"/>
          <w:lang w:eastAsia="ru-RU"/>
        </w:rPr>
        <w:t xml:space="preserve">В целях </w:t>
      </w:r>
      <w:r w:rsidRPr="009F6124">
        <w:rPr>
          <w:rFonts w:eastAsia="Calibri" w:cs="Times New Roman"/>
          <w:color w:val="000000" w:themeColor="text1"/>
          <w:sz w:val="22"/>
          <w:lang w:eastAsia="ru-RU"/>
        </w:rPr>
        <w:t>выявления коррупционных рисков в организационно-управленческой деятельности Отдела были изучены следующие вопросы:</w:t>
      </w:r>
    </w:p>
    <w:p w14:paraId="5801BA92" w14:textId="77777777" w:rsidR="001236FB" w:rsidRPr="009F6124" w:rsidRDefault="001236FB" w:rsidP="00C0687A">
      <w:pPr>
        <w:numPr>
          <w:ilvl w:val="0"/>
          <w:numId w:val="5"/>
        </w:numPr>
        <w:spacing w:after="0"/>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управление персоналом, в том числе определение должностей, подверженных коррупционным рискам:</w:t>
      </w:r>
    </w:p>
    <w:p w14:paraId="555F60CF" w14:textId="77777777" w:rsidR="001236FB" w:rsidRPr="009F6124" w:rsidRDefault="001236FB" w:rsidP="00C0687A">
      <w:pPr>
        <w:spacing w:after="0"/>
        <w:ind w:firstLine="360"/>
        <w:jc w:val="both"/>
        <w:rPr>
          <w:rFonts w:eastAsia="Calibri" w:cs="Times New Roman"/>
          <w:color w:val="000000" w:themeColor="text1"/>
          <w:sz w:val="22"/>
          <w:lang w:eastAsia="ru-RU"/>
        </w:rPr>
      </w:pPr>
      <w:r w:rsidRPr="009F6124">
        <w:rPr>
          <w:rFonts w:eastAsia="Calibri" w:cs="Times New Roman"/>
          <w:color w:val="000000" w:themeColor="text1"/>
          <w:sz w:val="22"/>
          <w:lang w:val="kk-KZ" w:eastAsia="ru-RU"/>
        </w:rPr>
        <w:t>Ш</w:t>
      </w:r>
      <w:proofErr w:type="spellStart"/>
      <w:r w:rsidRPr="009F6124">
        <w:rPr>
          <w:rFonts w:eastAsia="Calibri" w:cs="Times New Roman"/>
          <w:color w:val="000000" w:themeColor="text1"/>
          <w:sz w:val="22"/>
          <w:lang w:eastAsia="ru-RU"/>
        </w:rPr>
        <w:t>татная</w:t>
      </w:r>
      <w:proofErr w:type="spellEnd"/>
      <w:r w:rsidRPr="009F6124">
        <w:rPr>
          <w:rFonts w:eastAsia="Calibri" w:cs="Times New Roman"/>
          <w:color w:val="000000" w:themeColor="text1"/>
          <w:sz w:val="22"/>
          <w:lang w:eastAsia="ru-RU"/>
        </w:rPr>
        <w:t xml:space="preserve"> численность государственных служащих Отдела составляет 4 единиц</w:t>
      </w:r>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работников</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на</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договорной</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основе</w:t>
      </w:r>
      <w:proofErr w:type="spellEnd"/>
      <w:r w:rsidRPr="009F6124">
        <w:rPr>
          <w:rFonts w:eastAsia="Calibri" w:cs="Times New Roman"/>
          <w:color w:val="000000" w:themeColor="text1"/>
          <w:sz w:val="22"/>
          <w:lang w:val="kk-KZ" w:eastAsia="ru-RU"/>
        </w:rPr>
        <w:t xml:space="preserve"> - 10.</w:t>
      </w:r>
      <w:r w:rsidRPr="009F6124">
        <w:rPr>
          <w:rFonts w:eastAsia="Calibri" w:cs="Times New Roman"/>
          <w:color w:val="000000" w:themeColor="text1"/>
          <w:sz w:val="22"/>
          <w:lang w:eastAsia="ru-RU"/>
        </w:rPr>
        <w:t xml:space="preserve"> </w:t>
      </w:r>
      <w:r w:rsidRPr="009F6124">
        <w:rPr>
          <w:rFonts w:eastAsia="Calibri" w:cs="Times New Roman"/>
          <w:color w:val="000000" w:themeColor="text1"/>
          <w:sz w:val="22"/>
          <w:lang w:val="kk-KZ" w:eastAsia="ru-RU"/>
        </w:rPr>
        <w:t>Ф</w:t>
      </w:r>
      <w:r w:rsidRPr="009F6124">
        <w:rPr>
          <w:rFonts w:eastAsia="Calibri" w:cs="Times New Roman"/>
          <w:color w:val="000000" w:themeColor="text1"/>
          <w:sz w:val="22"/>
          <w:lang w:eastAsia="ru-RU"/>
        </w:rPr>
        <w:t>акты привлечения к ответственности должностных лиц за совершение коррупционных правонарушений</w:t>
      </w:r>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отсутствуют</w:t>
      </w:r>
      <w:proofErr w:type="spellEnd"/>
      <w:r w:rsidRPr="009F6124">
        <w:rPr>
          <w:rFonts w:eastAsia="Calibri" w:cs="Times New Roman"/>
          <w:color w:val="000000" w:themeColor="text1"/>
          <w:sz w:val="22"/>
          <w:lang w:eastAsia="ru-RU"/>
        </w:rPr>
        <w:t>.</w:t>
      </w:r>
    </w:p>
    <w:p w14:paraId="4711C302" w14:textId="77777777" w:rsidR="001236FB" w:rsidRPr="009F6124" w:rsidRDefault="001236FB" w:rsidP="00C0687A">
      <w:pPr>
        <w:spacing w:after="0"/>
        <w:ind w:left="720"/>
        <w:jc w:val="both"/>
        <w:rPr>
          <w:rFonts w:eastAsia="Calibri" w:cs="Times New Roman"/>
          <w:color w:val="000000" w:themeColor="text1"/>
          <w:sz w:val="22"/>
          <w:lang w:eastAsia="ru-RU"/>
        </w:rPr>
      </w:pPr>
    </w:p>
    <w:p w14:paraId="0F730D74" w14:textId="77777777" w:rsidR="001236FB" w:rsidRPr="009F6124" w:rsidRDefault="001236FB" w:rsidP="00C0687A">
      <w:pPr>
        <w:numPr>
          <w:ilvl w:val="0"/>
          <w:numId w:val="5"/>
        </w:numPr>
        <w:spacing w:after="0"/>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урегулирование конфликта интересов:</w:t>
      </w:r>
    </w:p>
    <w:p w14:paraId="4BD7D9EE" w14:textId="77777777" w:rsidR="001236FB" w:rsidRPr="009F6124" w:rsidRDefault="001236FB" w:rsidP="00C0687A">
      <w:pPr>
        <w:spacing w:after="0"/>
        <w:ind w:firstLine="36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Фактов аффилированности при занятии должностей, находящихся в непосредственной подчиненности должности, занимаемой близкими родственниками, усыновленными, полнородными и неполнородными братьями и сестрами, или супругом (супругами), не выявлено.</w:t>
      </w:r>
    </w:p>
    <w:p w14:paraId="32D0618B" w14:textId="77777777" w:rsidR="001236FB" w:rsidRPr="009F6124" w:rsidRDefault="001236FB" w:rsidP="00C0687A">
      <w:pPr>
        <w:spacing w:after="0"/>
        <w:ind w:firstLine="36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Фактов конфликтов интересов не выявлено.</w:t>
      </w:r>
    </w:p>
    <w:p w14:paraId="7F3AE26A" w14:textId="77777777" w:rsidR="001236FB" w:rsidRPr="009F6124" w:rsidRDefault="001236FB" w:rsidP="00C0687A">
      <w:pPr>
        <w:spacing w:after="0"/>
        <w:ind w:left="720"/>
        <w:jc w:val="both"/>
        <w:rPr>
          <w:rFonts w:eastAsia="Calibri" w:cs="Times New Roman"/>
          <w:b/>
          <w:color w:val="000000" w:themeColor="text1"/>
          <w:sz w:val="22"/>
          <w:lang w:eastAsia="ru-RU"/>
        </w:rPr>
      </w:pPr>
    </w:p>
    <w:p w14:paraId="110D034F" w14:textId="77777777" w:rsidR="001236FB" w:rsidRPr="009F6124" w:rsidRDefault="001236FB" w:rsidP="00C0687A">
      <w:pPr>
        <w:numPr>
          <w:ilvl w:val="0"/>
          <w:numId w:val="5"/>
        </w:numPr>
        <w:spacing w:after="0"/>
        <w:jc w:val="both"/>
        <w:rPr>
          <w:rFonts w:eastAsia="Calibri" w:cs="Times New Roman"/>
          <w:b/>
          <w:color w:val="000000" w:themeColor="text1"/>
          <w:sz w:val="22"/>
          <w:lang w:eastAsia="ru-RU"/>
        </w:rPr>
      </w:pPr>
      <w:proofErr w:type="spellStart"/>
      <w:r w:rsidRPr="009F6124">
        <w:rPr>
          <w:rFonts w:eastAsia="Calibri" w:cs="Times New Roman"/>
          <w:b/>
          <w:color w:val="000000" w:themeColor="text1"/>
          <w:sz w:val="22"/>
          <w:lang w:eastAsia="ru-RU"/>
        </w:rPr>
        <w:t>оказани</w:t>
      </w:r>
      <w:proofErr w:type="spellEnd"/>
      <w:r w:rsidRPr="009F6124">
        <w:rPr>
          <w:rFonts w:eastAsia="Calibri" w:cs="Times New Roman"/>
          <w:b/>
          <w:color w:val="000000" w:themeColor="text1"/>
          <w:sz w:val="22"/>
          <w:lang w:val="kk-KZ" w:eastAsia="ru-RU"/>
        </w:rPr>
        <w:t>е</w:t>
      </w:r>
      <w:r w:rsidRPr="009F6124">
        <w:rPr>
          <w:rFonts w:eastAsia="Calibri" w:cs="Times New Roman"/>
          <w:b/>
          <w:color w:val="000000" w:themeColor="text1"/>
          <w:sz w:val="22"/>
          <w:lang w:eastAsia="ru-RU"/>
        </w:rPr>
        <w:t xml:space="preserve"> государственных услуг:</w:t>
      </w:r>
    </w:p>
    <w:p w14:paraId="3B44987C" w14:textId="77777777" w:rsidR="001236FB" w:rsidRPr="009F6124" w:rsidRDefault="001236FB"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В целях оптимизации</w:t>
      </w:r>
      <w:r w:rsidRPr="009F6124">
        <w:rPr>
          <w:rFonts w:eastAsia="Calibri" w:cs="Times New Roman"/>
          <w:color w:val="000000" w:themeColor="text1"/>
          <w:sz w:val="22"/>
          <w:lang w:val="kk-KZ" w:eastAsia="ru-RU"/>
        </w:rPr>
        <w:t>,</w:t>
      </w:r>
      <w:r w:rsidRPr="009F6124">
        <w:rPr>
          <w:rFonts w:eastAsia="Calibri" w:cs="Times New Roman"/>
          <w:color w:val="000000" w:themeColor="text1"/>
          <w:sz w:val="22"/>
          <w:lang w:eastAsia="ru-RU"/>
        </w:rPr>
        <w:t xml:space="preserve"> все основные виды услуг в сфере земельных отношений включены в общий Реестр государственных услуг, оказываемых государственными органами населению. </w:t>
      </w:r>
    </w:p>
    <w:p w14:paraId="519A9C05" w14:textId="77777777" w:rsidR="001236FB" w:rsidRPr="009F6124" w:rsidRDefault="001236FB" w:rsidP="00C0687A">
      <w:pPr>
        <w:spacing w:after="0"/>
        <w:ind w:firstLine="708"/>
        <w:jc w:val="both"/>
        <w:rPr>
          <w:rFonts w:eastAsia="Calibri" w:cs="Times New Roman"/>
          <w:color w:val="000000" w:themeColor="text1"/>
          <w:sz w:val="22"/>
          <w:lang w:eastAsia="ru-RU"/>
        </w:rPr>
      </w:pPr>
      <w:proofErr w:type="gramStart"/>
      <w:r w:rsidRPr="009F6124">
        <w:rPr>
          <w:rFonts w:eastAsia="Calibri" w:cs="Times New Roman"/>
          <w:color w:val="000000" w:themeColor="text1"/>
          <w:sz w:val="22"/>
          <w:lang w:eastAsia="ru-RU"/>
        </w:rPr>
        <w:t>До настоящее время</w:t>
      </w:r>
      <w:proofErr w:type="gramEnd"/>
      <w:r w:rsidRPr="009F6124">
        <w:rPr>
          <w:rFonts w:eastAsia="Calibri" w:cs="Times New Roman"/>
          <w:color w:val="000000" w:themeColor="text1"/>
          <w:sz w:val="22"/>
          <w:lang w:eastAsia="ru-RU"/>
        </w:rPr>
        <w:t xml:space="preserve"> регламенты по всем 10 государственным услугам в сфере земельных отношений приняты (в случае отсутствия таких регламентов оказание государственных услуг было бы невозможным), при этом 7 госуслуг оказываются через веб-портал электронного правительства, 3 госуслуги на бумажном носителе через канцелярию </w:t>
      </w:r>
      <w:proofErr w:type="spellStart"/>
      <w:r w:rsidRPr="009F6124">
        <w:rPr>
          <w:rFonts w:eastAsia="Calibri" w:cs="Times New Roman"/>
          <w:color w:val="000000" w:themeColor="text1"/>
          <w:sz w:val="22"/>
          <w:lang w:eastAsia="ru-RU"/>
        </w:rPr>
        <w:t>услугодателя</w:t>
      </w:r>
      <w:proofErr w:type="spellEnd"/>
      <w:r w:rsidRPr="009F6124">
        <w:rPr>
          <w:rFonts w:eastAsia="Calibri" w:cs="Times New Roman"/>
          <w:color w:val="000000" w:themeColor="text1"/>
          <w:sz w:val="22"/>
          <w:lang w:eastAsia="ru-RU"/>
        </w:rPr>
        <w:t>).</w:t>
      </w:r>
    </w:p>
    <w:p w14:paraId="336056E4" w14:textId="77777777" w:rsidR="001236FB" w:rsidRPr="009F6124" w:rsidRDefault="001236FB" w:rsidP="00C0687A">
      <w:pPr>
        <w:spacing w:after="0"/>
        <w:ind w:firstLine="708"/>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 xml:space="preserve">В целях минимизации коррупционных рисков и </w:t>
      </w:r>
      <w:r w:rsidRPr="009F6124">
        <w:rPr>
          <w:rFonts w:eastAsia="Calibri" w:cs="Times New Roman"/>
          <w:color w:val="000000" w:themeColor="text1"/>
          <w:sz w:val="22"/>
        </w:rPr>
        <w:t xml:space="preserve">обеспечения прозрачности предоставления земельных участков или права аренды земельных участков, находящихся в государственной собственности и не предоставленных в землепользование, их реализация осуществляется </w:t>
      </w:r>
      <w:r w:rsidRPr="009F6124">
        <w:rPr>
          <w:rFonts w:eastAsia="Calibri" w:cs="Times New Roman"/>
          <w:color w:val="000000" w:themeColor="text1"/>
          <w:sz w:val="22"/>
          <w:lang w:eastAsia="ru-RU"/>
        </w:rPr>
        <w:t xml:space="preserve">через электронные торги на сайте </w:t>
      </w:r>
      <w:proofErr w:type="spellStart"/>
      <w:r w:rsidRPr="009F6124">
        <w:rPr>
          <w:rFonts w:eastAsia="Calibri" w:cs="Times New Roman"/>
          <w:color w:val="000000" w:themeColor="text1"/>
          <w:sz w:val="22"/>
          <w:lang w:eastAsia="ru-RU"/>
        </w:rPr>
        <w:t>ГосРеестра</w:t>
      </w:r>
      <w:proofErr w:type="spellEnd"/>
      <w:r w:rsidRPr="009F6124">
        <w:rPr>
          <w:rFonts w:eastAsia="Calibri" w:cs="Times New Roman"/>
          <w:color w:val="000000" w:themeColor="text1"/>
          <w:sz w:val="22"/>
          <w:lang w:eastAsia="ru-RU"/>
        </w:rPr>
        <w:t>.</w:t>
      </w:r>
    </w:p>
    <w:p w14:paraId="11F231F6" w14:textId="77777777" w:rsidR="001236FB" w:rsidRPr="009F6124" w:rsidRDefault="001236FB" w:rsidP="00C0687A">
      <w:pPr>
        <w:numPr>
          <w:ilvl w:val="0"/>
          <w:numId w:val="5"/>
        </w:numPr>
        <w:spacing w:after="0"/>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реализации разрешительных функций:</w:t>
      </w:r>
    </w:p>
    <w:p w14:paraId="137368A3" w14:textId="77777777" w:rsidR="001236FB" w:rsidRPr="009F6124" w:rsidRDefault="001236FB" w:rsidP="00C0687A">
      <w:pPr>
        <w:spacing w:after="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В Отделе отсутствуют разрешительные функции.</w:t>
      </w:r>
    </w:p>
    <w:p w14:paraId="4D81E684" w14:textId="77777777" w:rsidR="001236FB" w:rsidRPr="009F6124" w:rsidRDefault="001236FB" w:rsidP="00C0687A">
      <w:pPr>
        <w:spacing w:after="0"/>
        <w:ind w:left="720"/>
        <w:jc w:val="both"/>
        <w:rPr>
          <w:rFonts w:eastAsia="Calibri" w:cs="Times New Roman"/>
          <w:b/>
          <w:color w:val="000000" w:themeColor="text1"/>
          <w:sz w:val="22"/>
          <w:lang w:eastAsia="ru-RU"/>
        </w:rPr>
      </w:pPr>
    </w:p>
    <w:p w14:paraId="0B7543BA" w14:textId="77777777" w:rsidR="001236FB" w:rsidRPr="009F6124" w:rsidRDefault="001236FB" w:rsidP="00C0687A">
      <w:pPr>
        <w:numPr>
          <w:ilvl w:val="0"/>
          <w:numId w:val="5"/>
        </w:numPr>
        <w:spacing w:after="0"/>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реализации контрольных функций:</w:t>
      </w:r>
    </w:p>
    <w:p w14:paraId="2CB3EE05" w14:textId="77777777" w:rsidR="001236FB" w:rsidRPr="009F6124" w:rsidRDefault="001236FB" w:rsidP="00C0687A">
      <w:pPr>
        <w:spacing w:after="0"/>
        <w:ind w:firstLine="2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В Отделе отсутствуют контрольные функции.</w:t>
      </w:r>
    </w:p>
    <w:p w14:paraId="0DBEF92E" w14:textId="77777777" w:rsidR="001236FB" w:rsidRPr="009F6124" w:rsidRDefault="001236FB" w:rsidP="00C0687A">
      <w:pPr>
        <w:spacing w:after="0"/>
        <w:ind w:firstLine="20"/>
        <w:jc w:val="both"/>
        <w:rPr>
          <w:rFonts w:eastAsia="Calibri" w:cs="Times New Roman"/>
          <w:color w:val="000000" w:themeColor="text1"/>
          <w:sz w:val="22"/>
          <w:lang w:eastAsia="ru-RU"/>
        </w:rPr>
      </w:pPr>
    </w:p>
    <w:p w14:paraId="726A1880" w14:textId="77777777" w:rsidR="001236FB" w:rsidRPr="009F6124" w:rsidRDefault="001236FB" w:rsidP="00C0687A">
      <w:pPr>
        <w:numPr>
          <w:ilvl w:val="0"/>
          <w:numId w:val="5"/>
        </w:numPr>
        <w:spacing w:after="0"/>
        <w:jc w:val="both"/>
        <w:rPr>
          <w:rFonts w:eastAsia="Calibri" w:cs="Times New Roman"/>
          <w:b/>
          <w:bCs/>
          <w:color w:val="000000" w:themeColor="text1"/>
          <w:sz w:val="22"/>
          <w:lang w:eastAsia="ru-RU"/>
        </w:rPr>
      </w:pPr>
      <w:r w:rsidRPr="009F6124">
        <w:rPr>
          <w:rFonts w:eastAsia="Calibri" w:cs="Times New Roman"/>
          <w:b/>
          <w:bCs/>
          <w:color w:val="000000" w:themeColor="text1"/>
          <w:sz w:val="22"/>
          <w:lang w:eastAsia="ru-RU"/>
        </w:rPr>
        <w:t>Заключение договоров с физическими и юридическими лицами:</w:t>
      </w:r>
    </w:p>
    <w:p w14:paraId="6B3AC894" w14:textId="77777777" w:rsidR="001236FB" w:rsidRPr="009F6124" w:rsidRDefault="001236FB" w:rsidP="00C0687A">
      <w:pPr>
        <w:spacing w:after="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В Отделе отсутствуют проблемы по заключению договоров</w:t>
      </w:r>
    </w:p>
    <w:p w14:paraId="492DCD20" w14:textId="77777777" w:rsidR="001236FB" w:rsidRPr="009F6124" w:rsidRDefault="001236FB" w:rsidP="00C0687A">
      <w:pPr>
        <w:spacing w:after="0"/>
        <w:ind w:firstLine="708"/>
        <w:jc w:val="both"/>
        <w:rPr>
          <w:rFonts w:eastAsia="Calibri" w:cs="Times New Roman"/>
          <w:color w:val="000000" w:themeColor="text1"/>
          <w:sz w:val="22"/>
          <w:lang w:eastAsia="ru-RU"/>
        </w:rPr>
      </w:pPr>
    </w:p>
    <w:tbl>
      <w:tblPr>
        <w:tblW w:w="10349" w:type="dxa"/>
        <w:tblInd w:w="108" w:type="dxa"/>
        <w:tblLook w:val="04A0" w:firstRow="1" w:lastRow="0" w:firstColumn="1" w:lastColumn="0" w:noHBand="0" w:noVBand="1"/>
      </w:tblPr>
      <w:tblGrid>
        <w:gridCol w:w="6946"/>
        <w:gridCol w:w="3403"/>
      </w:tblGrid>
      <w:tr w:rsidR="009F6124" w:rsidRPr="009F6124" w14:paraId="77BD9B68" w14:textId="77777777" w:rsidTr="00C24A01">
        <w:trPr>
          <w:trHeight w:val="375"/>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232C19" w14:textId="77777777" w:rsidR="001236FB" w:rsidRPr="009F6124" w:rsidRDefault="001236FB" w:rsidP="00C0687A">
            <w:pPr>
              <w:spacing w:after="0"/>
              <w:jc w:val="center"/>
              <w:rPr>
                <w:rFonts w:eastAsia="Calibri" w:cs="Times New Roman"/>
                <w:b/>
                <w:color w:val="000000" w:themeColor="text1"/>
                <w:sz w:val="22"/>
              </w:rPr>
            </w:pPr>
            <w:r w:rsidRPr="009F6124">
              <w:rPr>
                <w:rFonts w:eastAsia="Calibri" w:cs="Times New Roman"/>
                <w:b/>
                <w:color w:val="000000" w:themeColor="text1"/>
                <w:sz w:val="22"/>
              </w:rPr>
              <w:t>Описание коррупционного риска</w:t>
            </w:r>
          </w:p>
        </w:tc>
        <w:tc>
          <w:tcPr>
            <w:tcW w:w="3403" w:type="dxa"/>
            <w:tcBorders>
              <w:top w:val="single" w:sz="4" w:space="0" w:color="auto"/>
              <w:left w:val="nil"/>
              <w:bottom w:val="single" w:sz="4" w:space="0" w:color="auto"/>
              <w:right w:val="single" w:sz="4" w:space="0" w:color="auto"/>
            </w:tcBorders>
            <w:shd w:val="clear" w:color="auto" w:fill="auto"/>
            <w:noWrap/>
            <w:vAlign w:val="bottom"/>
            <w:hideMark/>
          </w:tcPr>
          <w:p w14:paraId="495FB55D" w14:textId="77777777" w:rsidR="001236FB" w:rsidRPr="009F6124" w:rsidRDefault="001236FB" w:rsidP="00C0687A">
            <w:pPr>
              <w:spacing w:after="0"/>
              <w:jc w:val="center"/>
              <w:rPr>
                <w:rFonts w:eastAsia="Times New Roman" w:cs="Times New Roman"/>
                <w:b/>
                <w:bCs/>
                <w:color w:val="000000" w:themeColor="text1"/>
                <w:sz w:val="22"/>
                <w:lang w:eastAsia="ru-RU"/>
              </w:rPr>
            </w:pPr>
            <w:r w:rsidRPr="009F6124">
              <w:rPr>
                <w:rFonts w:eastAsia="Times New Roman" w:cs="Times New Roman"/>
                <w:b/>
                <w:bCs/>
                <w:color w:val="000000" w:themeColor="text1"/>
                <w:sz w:val="22"/>
                <w:lang w:eastAsia="ru-RU"/>
              </w:rPr>
              <w:t xml:space="preserve">Рекомендации по его устранению </w:t>
            </w:r>
          </w:p>
        </w:tc>
      </w:tr>
      <w:tr w:rsidR="009F6124" w:rsidRPr="009F6124" w14:paraId="2D856BDD" w14:textId="77777777" w:rsidTr="00C24A01">
        <w:trPr>
          <w:trHeight w:val="780"/>
        </w:trPr>
        <w:tc>
          <w:tcPr>
            <w:tcW w:w="6946" w:type="dxa"/>
            <w:tcBorders>
              <w:top w:val="nil"/>
              <w:left w:val="single" w:sz="4" w:space="0" w:color="auto"/>
              <w:bottom w:val="single" w:sz="4" w:space="0" w:color="auto"/>
              <w:right w:val="single" w:sz="4" w:space="0" w:color="auto"/>
            </w:tcBorders>
            <w:shd w:val="clear" w:color="auto" w:fill="auto"/>
            <w:hideMark/>
          </w:tcPr>
          <w:p w14:paraId="3FFFD0D4" w14:textId="77777777" w:rsidR="001236FB" w:rsidRPr="009F6124" w:rsidRDefault="001236FB" w:rsidP="00C0687A">
            <w:pPr>
              <w:numPr>
                <w:ilvl w:val="0"/>
                <w:numId w:val="6"/>
              </w:numPr>
              <w:spacing w:after="0"/>
              <w:ind w:left="34" w:firstLine="283"/>
              <w:contextualSpacing/>
              <w:rPr>
                <w:rFonts w:eastAsia="Times New Roman" w:cs="Times New Roman"/>
                <w:color w:val="000000" w:themeColor="text1"/>
                <w:sz w:val="22"/>
                <w:lang w:eastAsia="ru-RU"/>
              </w:rPr>
            </w:pPr>
            <w:bookmarkStart w:id="0" w:name="z39"/>
            <w:r w:rsidRPr="009F6124">
              <w:rPr>
                <w:rFonts w:eastAsia="Times New Roman" w:cs="Times New Roman"/>
                <w:b/>
                <w:color w:val="000000" w:themeColor="text1"/>
                <w:sz w:val="22"/>
                <w:u w:val="single"/>
                <w:lang w:eastAsia="ru-RU"/>
              </w:rPr>
              <w:t xml:space="preserve">Юридико-лингвистическая неопределенность в НПА. </w:t>
            </w:r>
            <w:r w:rsidRPr="009F6124">
              <w:rPr>
                <w:rFonts w:eastAsia="Times New Roman" w:cs="Times New Roman"/>
                <w:b/>
                <w:color w:val="000000" w:themeColor="text1"/>
                <w:sz w:val="22"/>
                <w:lang w:eastAsia="ru-RU"/>
              </w:rPr>
              <w:t xml:space="preserve">Использование формулировок, которые имеют неясный и двоякий </w:t>
            </w:r>
            <w:proofErr w:type="gramStart"/>
            <w:r w:rsidRPr="009F6124">
              <w:rPr>
                <w:rFonts w:eastAsia="Times New Roman" w:cs="Times New Roman"/>
                <w:b/>
                <w:color w:val="000000" w:themeColor="text1"/>
                <w:sz w:val="22"/>
                <w:lang w:eastAsia="ru-RU"/>
              </w:rPr>
              <w:t>смысл  и</w:t>
            </w:r>
            <w:proofErr w:type="gramEnd"/>
            <w:r w:rsidRPr="009F6124">
              <w:rPr>
                <w:rFonts w:eastAsia="Times New Roman" w:cs="Times New Roman"/>
                <w:b/>
                <w:color w:val="000000" w:themeColor="text1"/>
                <w:sz w:val="22"/>
                <w:lang w:eastAsia="ru-RU"/>
              </w:rPr>
              <w:t xml:space="preserve"> таким образом, допускает неправомерные толкования.</w:t>
            </w:r>
            <w:r w:rsidRPr="009F6124">
              <w:rPr>
                <w:rFonts w:eastAsia="Times New Roman" w:cs="Times New Roman"/>
                <w:color w:val="000000" w:themeColor="text1"/>
                <w:sz w:val="22"/>
                <w:lang w:eastAsia="ru-RU"/>
              </w:rPr>
              <w:t xml:space="preserve">  </w:t>
            </w:r>
          </w:p>
          <w:p w14:paraId="53FB2C28" w14:textId="77777777" w:rsidR="001236FB" w:rsidRPr="009F6124" w:rsidRDefault="001236FB" w:rsidP="00C0687A">
            <w:pPr>
              <w:spacing w:after="0"/>
              <w:rPr>
                <w:rFonts w:eastAsia="Calibri" w:cs="Times New Roman"/>
                <w:color w:val="000000" w:themeColor="text1"/>
                <w:sz w:val="22"/>
              </w:rPr>
            </w:pPr>
            <w:r w:rsidRPr="009F6124">
              <w:rPr>
                <w:rFonts w:eastAsia="Times New Roman" w:cs="Times New Roman"/>
                <w:i/>
                <w:color w:val="000000" w:themeColor="text1"/>
                <w:sz w:val="22"/>
                <w:lang w:eastAsia="ru-RU"/>
              </w:rPr>
              <w:t xml:space="preserve">     </w:t>
            </w:r>
          </w:p>
          <w:p w14:paraId="65D9DDE2" w14:textId="77777777" w:rsidR="001236FB" w:rsidRPr="009F6124" w:rsidRDefault="001236FB" w:rsidP="00C0687A">
            <w:pPr>
              <w:numPr>
                <w:ilvl w:val="0"/>
                <w:numId w:val="6"/>
              </w:numPr>
              <w:spacing w:after="0"/>
              <w:ind w:left="0" w:firstLine="317"/>
              <w:contextualSpacing/>
              <w:rPr>
                <w:rFonts w:eastAsia="Calibri" w:cs="Times New Roman"/>
                <w:b/>
                <w:color w:val="000000" w:themeColor="text1"/>
                <w:sz w:val="22"/>
                <w:u w:val="single"/>
              </w:rPr>
            </w:pPr>
            <w:r w:rsidRPr="009F6124">
              <w:rPr>
                <w:rFonts w:eastAsia="Calibri" w:cs="Times New Roman"/>
                <w:b/>
                <w:bCs/>
                <w:color w:val="000000" w:themeColor="text1"/>
                <w:sz w:val="22"/>
                <w:u w:val="single"/>
              </w:rPr>
              <w:t xml:space="preserve">Правовой пробел в нормативном правовом </w:t>
            </w:r>
            <w:proofErr w:type="spellStart"/>
            <w:r w:rsidRPr="009F6124">
              <w:rPr>
                <w:rFonts w:eastAsia="Calibri" w:cs="Times New Roman"/>
                <w:b/>
                <w:bCs/>
                <w:color w:val="000000" w:themeColor="text1"/>
                <w:sz w:val="22"/>
                <w:u w:val="single"/>
                <w:lang w:val="kk-KZ"/>
              </w:rPr>
              <w:t>акте</w:t>
            </w:r>
            <w:proofErr w:type="spellEnd"/>
            <w:r w:rsidRPr="009F6124">
              <w:rPr>
                <w:rFonts w:eastAsia="Calibri" w:cs="Times New Roman"/>
                <w:b/>
                <w:bCs/>
                <w:color w:val="000000" w:themeColor="text1"/>
                <w:sz w:val="22"/>
                <w:u w:val="single"/>
              </w:rPr>
              <w:t>, регулирующий</w:t>
            </w:r>
            <w:r w:rsidRPr="009F6124">
              <w:rPr>
                <w:rFonts w:eastAsia="Calibri" w:cs="Times New Roman"/>
                <w:b/>
                <w:bCs/>
                <w:color w:val="000000" w:themeColor="text1"/>
                <w:sz w:val="22"/>
                <w:u w:val="single"/>
                <w:lang w:val="kk-KZ"/>
              </w:rPr>
              <w:t xml:space="preserve"> </w:t>
            </w:r>
            <w:r w:rsidRPr="009F6124">
              <w:rPr>
                <w:rFonts w:eastAsia="Calibri" w:cs="Times New Roman"/>
                <w:b/>
                <w:noProof/>
                <w:color w:val="000000" w:themeColor="text1"/>
                <w:sz w:val="22"/>
                <w:u w:val="single"/>
              </w:rPr>
              <w:t>порядок оказания государственных услуг.</w:t>
            </w:r>
          </w:p>
          <w:bookmarkEnd w:id="0"/>
          <w:p w14:paraId="722221C2" w14:textId="77777777" w:rsidR="001236FB" w:rsidRPr="009F6124" w:rsidRDefault="001236FB" w:rsidP="00C0687A">
            <w:pPr>
              <w:spacing w:after="0"/>
              <w:rPr>
                <w:rFonts w:eastAsia="Calibri" w:cs="Times New Roman"/>
                <w:color w:val="000000" w:themeColor="text1"/>
                <w:sz w:val="22"/>
                <w:lang w:val="kk-KZ"/>
              </w:rPr>
            </w:pPr>
          </w:p>
          <w:p w14:paraId="2275F694" w14:textId="77777777" w:rsidR="001236FB" w:rsidRPr="009F6124" w:rsidRDefault="001236FB" w:rsidP="00C0687A">
            <w:pPr>
              <w:numPr>
                <w:ilvl w:val="0"/>
                <w:numId w:val="6"/>
              </w:numPr>
              <w:spacing w:after="0"/>
              <w:ind w:left="-108" w:firstLine="468"/>
              <w:contextualSpacing/>
              <w:rPr>
                <w:rFonts w:eastAsia="Calibri" w:cs="Times New Roman"/>
                <w:b/>
                <w:color w:val="000000" w:themeColor="text1"/>
                <w:sz w:val="22"/>
                <w:u w:val="single"/>
              </w:rPr>
            </w:pPr>
            <w:r w:rsidRPr="009F6124">
              <w:rPr>
                <w:rFonts w:eastAsia="Calibri" w:cs="Times New Roman"/>
                <w:b/>
                <w:color w:val="000000" w:themeColor="text1"/>
                <w:sz w:val="22"/>
                <w:u w:val="single"/>
              </w:rPr>
              <w:t xml:space="preserve">Несовершенство информационных систем по оказанию государственных услуг. </w:t>
            </w:r>
          </w:p>
          <w:p w14:paraId="22816336" w14:textId="77777777" w:rsidR="001236FB" w:rsidRPr="009F6124" w:rsidRDefault="001236FB" w:rsidP="00C0687A">
            <w:pPr>
              <w:spacing w:after="0"/>
              <w:ind w:left="33" w:firstLine="284"/>
              <w:rPr>
                <w:rFonts w:eastAsia="Calibri" w:cs="Times New Roman"/>
                <w:color w:val="000000" w:themeColor="text1"/>
                <w:sz w:val="22"/>
              </w:rPr>
            </w:pPr>
            <w:r w:rsidRPr="009F6124">
              <w:rPr>
                <w:rFonts w:eastAsia="Calibri" w:cs="Times New Roman"/>
                <w:color w:val="000000" w:themeColor="text1"/>
                <w:sz w:val="22"/>
              </w:rPr>
              <w:t>Частые сбои при подаче заявок в ЕГКН по приобретению земельных участков.</w:t>
            </w:r>
          </w:p>
          <w:p w14:paraId="58C7C11E" w14:textId="77777777" w:rsidR="001236FB" w:rsidRPr="009F6124" w:rsidRDefault="001236FB" w:rsidP="00C0687A">
            <w:pPr>
              <w:spacing w:after="0"/>
              <w:ind w:left="33" w:firstLine="284"/>
              <w:rPr>
                <w:rFonts w:eastAsia="Calibri" w:cs="Times New Roman"/>
                <w:color w:val="000000" w:themeColor="text1"/>
                <w:sz w:val="22"/>
                <w:lang w:val="kk-KZ"/>
              </w:rPr>
            </w:pPr>
            <w:r w:rsidRPr="009F6124">
              <w:rPr>
                <w:rFonts w:eastAsia="Calibri" w:cs="Times New Roman"/>
                <w:color w:val="000000" w:themeColor="text1"/>
                <w:sz w:val="22"/>
              </w:rPr>
              <w:t>Излишне дополнительная плата за согласование земельных участков в пользу НАО, при этом фактически остальные согласующие организации плату</w:t>
            </w:r>
          </w:p>
          <w:p w14:paraId="02488613" w14:textId="77777777" w:rsidR="001236FB" w:rsidRPr="009F6124" w:rsidRDefault="001236FB" w:rsidP="00C0687A">
            <w:pPr>
              <w:spacing w:after="0"/>
              <w:rPr>
                <w:rFonts w:eastAsia="Calibri" w:cs="Times New Roman"/>
                <w:color w:val="000000" w:themeColor="text1"/>
                <w:sz w:val="22"/>
                <w:lang w:val="kk-KZ"/>
              </w:rPr>
            </w:pPr>
            <w:r w:rsidRPr="009F6124">
              <w:rPr>
                <w:rFonts w:eastAsia="Calibri" w:cs="Times New Roman"/>
                <w:color w:val="000000" w:themeColor="text1"/>
                <w:sz w:val="22"/>
              </w:rPr>
              <w:t xml:space="preserve"> не требуют.</w:t>
            </w:r>
          </w:p>
          <w:p w14:paraId="334C4924" w14:textId="77777777" w:rsidR="001236FB" w:rsidRPr="009F6124" w:rsidRDefault="001236FB" w:rsidP="00C0687A">
            <w:pPr>
              <w:spacing w:after="0"/>
              <w:rPr>
                <w:rFonts w:eastAsia="Calibri" w:cs="Times New Roman"/>
                <w:color w:val="000000" w:themeColor="text1"/>
                <w:sz w:val="22"/>
                <w:lang w:val="kk-KZ"/>
              </w:rPr>
            </w:pPr>
          </w:p>
          <w:p w14:paraId="109EB370" w14:textId="77777777" w:rsidR="001236FB" w:rsidRPr="009F6124" w:rsidRDefault="001236FB" w:rsidP="00C0687A">
            <w:pPr>
              <w:spacing w:after="0"/>
              <w:rPr>
                <w:rFonts w:eastAsia="Calibri" w:cs="Times New Roman"/>
                <w:color w:val="000000" w:themeColor="text1"/>
                <w:sz w:val="22"/>
                <w:lang w:val="kk-KZ"/>
              </w:rPr>
            </w:pPr>
          </w:p>
          <w:p w14:paraId="33569380" w14:textId="77777777" w:rsidR="001236FB" w:rsidRPr="009F6124" w:rsidRDefault="001236FB" w:rsidP="00C0687A">
            <w:pPr>
              <w:widowControl w:val="0"/>
              <w:pBdr>
                <w:bottom w:val="single" w:sz="4" w:space="31" w:color="FFFFFF"/>
              </w:pBdr>
              <w:tabs>
                <w:tab w:val="left" w:pos="0"/>
              </w:tabs>
              <w:spacing w:after="0"/>
              <w:contextualSpacing/>
              <w:jc w:val="both"/>
              <w:rPr>
                <w:rFonts w:eastAsia="Calibri" w:cs="Times New Roman"/>
                <w:color w:val="000000" w:themeColor="text1"/>
                <w:sz w:val="22"/>
              </w:rPr>
            </w:pPr>
            <w:bookmarkStart w:id="1" w:name="z4158"/>
            <w:bookmarkStart w:id="2" w:name="z4160"/>
            <w:r w:rsidRPr="009F6124">
              <w:rPr>
                <w:rFonts w:eastAsia="Calibri" w:cs="Times New Roman"/>
                <w:color w:val="000000" w:themeColor="text1"/>
                <w:sz w:val="22"/>
              </w:rPr>
              <w:t>    Нет возможности корректировки адреса месторасположения земельного участка и конфигурации земельных участков специалистами ОЗО.</w:t>
            </w:r>
          </w:p>
          <w:bookmarkEnd w:id="1"/>
          <w:bookmarkEnd w:id="2"/>
          <w:p w14:paraId="1B6557BD" w14:textId="77777777" w:rsidR="001236FB" w:rsidRPr="009F6124" w:rsidRDefault="001236FB" w:rsidP="00C0687A">
            <w:pPr>
              <w:widowControl w:val="0"/>
              <w:pBdr>
                <w:bottom w:val="single" w:sz="4" w:space="31" w:color="FFFFFF"/>
              </w:pBdr>
              <w:tabs>
                <w:tab w:val="left" w:pos="0"/>
              </w:tabs>
              <w:spacing w:after="0"/>
              <w:contextualSpacing/>
              <w:jc w:val="both"/>
              <w:rPr>
                <w:rFonts w:eastAsia="Calibri" w:cs="Times New Roman"/>
                <w:color w:val="000000" w:themeColor="text1"/>
                <w:sz w:val="22"/>
                <w:lang w:val="kk-KZ"/>
              </w:rPr>
            </w:pPr>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Нет</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доступа</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специалистов</w:t>
            </w:r>
            <w:proofErr w:type="spellEnd"/>
            <w:r w:rsidRPr="009F6124">
              <w:rPr>
                <w:rFonts w:eastAsia="Calibri" w:cs="Times New Roman"/>
                <w:color w:val="000000" w:themeColor="text1"/>
                <w:sz w:val="22"/>
                <w:lang w:val="kk-KZ"/>
              </w:rPr>
              <w:t xml:space="preserve"> ОЗО к </w:t>
            </w:r>
            <w:proofErr w:type="spellStart"/>
            <w:r w:rsidRPr="009F6124">
              <w:rPr>
                <w:rFonts w:eastAsia="Calibri" w:cs="Times New Roman"/>
                <w:color w:val="000000" w:themeColor="text1"/>
                <w:sz w:val="22"/>
                <w:lang w:val="kk-KZ"/>
              </w:rPr>
              <w:t>данным</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правоболадателям</w:t>
            </w:r>
            <w:proofErr w:type="spellEnd"/>
            <w:r w:rsidRPr="009F6124">
              <w:rPr>
                <w:rFonts w:eastAsia="Calibri" w:cs="Times New Roman"/>
                <w:color w:val="000000" w:themeColor="text1"/>
                <w:sz w:val="22"/>
                <w:lang w:val="kk-KZ"/>
              </w:rPr>
              <w:t xml:space="preserve"> в ЕГКН (Ф.И.О., </w:t>
            </w:r>
            <w:proofErr w:type="spellStart"/>
            <w:r w:rsidRPr="009F6124">
              <w:rPr>
                <w:rFonts w:eastAsia="Calibri" w:cs="Times New Roman"/>
                <w:color w:val="000000" w:themeColor="text1"/>
                <w:sz w:val="22"/>
                <w:lang w:val="kk-KZ"/>
              </w:rPr>
              <w:t>основания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владения</w:t>
            </w:r>
            <w:proofErr w:type="spellEnd"/>
            <w:r w:rsidRPr="009F6124">
              <w:rPr>
                <w:rFonts w:eastAsia="Calibri" w:cs="Times New Roman"/>
                <w:color w:val="000000" w:themeColor="text1"/>
                <w:sz w:val="22"/>
                <w:lang w:val="kk-KZ"/>
              </w:rPr>
              <w:t xml:space="preserve"> и </w:t>
            </w:r>
            <w:proofErr w:type="spellStart"/>
            <w:r w:rsidRPr="009F6124">
              <w:rPr>
                <w:rFonts w:eastAsia="Calibri" w:cs="Times New Roman"/>
                <w:color w:val="000000" w:themeColor="text1"/>
                <w:sz w:val="22"/>
                <w:lang w:val="kk-KZ"/>
              </w:rPr>
              <w:t>т.д</w:t>
            </w:r>
            <w:proofErr w:type="spellEnd"/>
            <w:r w:rsidRPr="009F6124">
              <w:rPr>
                <w:rFonts w:eastAsia="Calibri" w:cs="Times New Roman"/>
                <w:color w:val="000000" w:themeColor="text1"/>
                <w:sz w:val="22"/>
                <w:lang w:val="kk-KZ"/>
              </w:rPr>
              <w:t>.).</w:t>
            </w:r>
          </w:p>
          <w:p w14:paraId="19E3B705" w14:textId="77777777" w:rsidR="001236FB" w:rsidRPr="009F6124" w:rsidRDefault="001236FB" w:rsidP="00C0687A">
            <w:pPr>
              <w:widowControl w:val="0"/>
              <w:pBdr>
                <w:bottom w:val="single" w:sz="4" w:space="31" w:color="FFFFFF"/>
              </w:pBdr>
              <w:tabs>
                <w:tab w:val="left" w:pos="0"/>
              </w:tabs>
              <w:spacing w:after="0"/>
              <w:contextualSpacing/>
              <w:jc w:val="both"/>
              <w:rPr>
                <w:rFonts w:eastAsia="Times New Roman" w:cs="Times New Roman"/>
                <w:color w:val="000000" w:themeColor="text1"/>
                <w:sz w:val="22"/>
                <w:lang w:val="kk-KZ" w:eastAsia="ru-RU"/>
              </w:rPr>
            </w:pPr>
            <w:r w:rsidRPr="009F6124">
              <w:rPr>
                <w:rFonts w:eastAsia="Calibri" w:cs="Times New Roman"/>
                <w:color w:val="000000" w:themeColor="text1"/>
                <w:sz w:val="22"/>
              </w:rPr>
              <w:t xml:space="preserve"> </w:t>
            </w:r>
            <w:r w:rsidRPr="009F6124">
              <w:rPr>
                <w:rFonts w:eastAsia="Calibri" w:cs="Times New Roman"/>
                <w:color w:val="000000" w:themeColor="text1"/>
                <w:sz w:val="22"/>
                <w:lang w:val="kk-KZ"/>
              </w:rPr>
              <w:t xml:space="preserve">    В АРМ </w:t>
            </w:r>
            <w:proofErr w:type="spellStart"/>
            <w:r w:rsidRPr="009F6124">
              <w:rPr>
                <w:rFonts w:eastAsia="Calibri" w:cs="Times New Roman"/>
                <w:color w:val="000000" w:themeColor="text1"/>
                <w:sz w:val="22"/>
                <w:lang w:val="kk-KZ"/>
              </w:rPr>
              <w:t>нет</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возможности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опредлять</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расположение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по</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карте</w:t>
            </w:r>
            <w:proofErr w:type="spellEnd"/>
            <w:r w:rsidRPr="009F6124">
              <w:rPr>
                <w:rFonts w:eastAsia="Calibri" w:cs="Times New Roman"/>
                <w:color w:val="000000" w:themeColor="text1"/>
                <w:sz w:val="22"/>
                <w:lang w:val="kk-KZ"/>
              </w:rPr>
              <w:t xml:space="preserve"> с аэро-</w:t>
            </w:r>
            <w:proofErr w:type="spellStart"/>
            <w:r w:rsidRPr="009F6124">
              <w:rPr>
                <w:rFonts w:eastAsia="Calibri" w:cs="Times New Roman"/>
                <w:color w:val="000000" w:themeColor="text1"/>
                <w:sz w:val="22"/>
                <w:lang w:val="kk-KZ"/>
              </w:rPr>
              <w:t>фотоснимками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например</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нет</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интеграции</w:t>
            </w:r>
            <w:proofErr w:type="spellEnd"/>
            <w:r w:rsidRPr="009F6124">
              <w:rPr>
                <w:rFonts w:eastAsia="Calibri" w:cs="Times New Roman"/>
                <w:color w:val="000000" w:themeColor="text1"/>
                <w:sz w:val="22"/>
                <w:lang w:val="kk-KZ"/>
              </w:rPr>
              <w:t xml:space="preserve"> АРМ с </w:t>
            </w:r>
            <w:proofErr w:type="spellStart"/>
            <w:r w:rsidRPr="009F6124">
              <w:rPr>
                <w:rFonts w:eastAsia="Calibri" w:cs="Times New Roman"/>
                <w:color w:val="000000" w:themeColor="text1"/>
                <w:sz w:val="22"/>
                <w:lang w:val="kk-KZ"/>
              </w:rPr>
              <w:t>Гугл-картой</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как</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это</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было</w:t>
            </w:r>
            <w:proofErr w:type="spellEnd"/>
            <w:r w:rsidRPr="009F6124">
              <w:rPr>
                <w:rFonts w:eastAsia="Calibri" w:cs="Times New Roman"/>
                <w:color w:val="000000" w:themeColor="text1"/>
                <w:sz w:val="22"/>
                <w:lang w:val="kk-KZ"/>
              </w:rPr>
              <w:t xml:space="preserve"> с </w:t>
            </w:r>
            <w:proofErr w:type="spellStart"/>
            <w:r w:rsidRPr="009F6124">
              <w:rPr>
                <w:rFonts w:eastAsia="Calibri" w:cs="Times New Roman"/>
                <w:color w:val="000000" w:themeColor="text1"/>
                <w:sz w:val="22"/>
                <w:lang w:val="kk-KZ"/>
              </w:rPr>
              <w:t>Геопорталом</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Карагандинской</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области</w:t>
            </w:r>
            <w:proofErr w:type="spellEnd"/>
            <w:r w:rsidRPr="009F6124">
              <w:rPr>
                <w:rFonts w:eastAsia="Calibri" w:cs="Times New Roman"/>
                <w:color w:val="000000" w:themeColor="text1"/>
                <w:sz w:val="22"/>
                <w:lang w:val="kk-KZ"/>
              </w:rPr>
              <w:t>)</w:t>
            </w:r>
          </w:p>
        </w:tc>
        <w:tc>
          <w:tcPr>
            <w:tcW w:w="3403" w:type="dxa"/>
            <w:tcBorders>
              <w:top w:val="nil"/>
              <w:left w:val="nil"/>
              <w:bottom w:val="single" w:sz="4" w:space="0" w:color="auto"/>
              <w:right w:val="single" w:sz="4" w:space="0" w:color="auto"/>
            </w:tcBorders>
            <w:shd w:val="clear" w:color="auto" w:fill="auto"/>
            <w:noWrap/>
            <w:hideMark/>
          </w:tcPr>
          <w:p w14:paraId="4FF0E79F" w14:textId="77777777" w:rsidR="001236FB" w:rsidRPr="009F6124" w:rsidRDefault="001236FB" w:rsidP="00C0687A">
            <w:pPr>
              <w:numPr>
                <w:ilvl w:val="0"/>
                <w:numId w:val="7"/>
              </w:numPr>
              <w:spacing w:after="0"/>
              <w:contextualSpacing/>
              <w:rPr>
                <w:rFonts w:eastAsia="Times New Roman" w:cs="Times New Roman"/>
                <w:color w:val="000000" w:themeColor="text1"/>
                <w:sz w:val="22"/>
                <w:lang w:val="kk-KZ" w:eastAsia="ru-RU"/>
              </w:rPr>
            </w:pPr>
            <w:proofErr w:type="spellStart"/>
            <w:r w:rsidRPr="009F6124">
              <w:rPr>
                <w:rFonts w:eastAsia="Times New Roman" w:cs="Times New Roman"/>
                <w:color w:val="000000" w:themeColor="text1"/>
                <w:sz w:val="22"/>
                <w:lang w:val="kk-KZ" w:eastAsia="ru-RU"/>
              </w:rPr>
              <w:t>Такие</w:t>
            </w:r>
            <w:proofErr w:type="spellEnd"/>
            <w:r w:rsidRPr="009F6124">
              <w:rPr>
                <w:rFonts w:eastAsia="Times New Roman" w:cs="Times New Roman"/>
                <w:color w:val="000000" w:themeColor="text1"/>
                <w:sz w:val="22"/>
                <w:lang w:val="kk-KZ" w:eastAsia="ru-RU"/>
              </w:rPr>
              <w:t xml:space="preserve"> НПА </w:t>
            </w:r>
            <w:proofErr w:type="spellStart"/>
            <w:r w:rsidRPr="009F6124">
              <w:rPr>
                <w:rFonts w:eastAsia="Times New Roman" w:cs="Times New Roman"/>
                <w:color w:val="000000" w:themeColor="text1"/>
                <w:sz w:val="22"/>
                <w:lang w:val="kk-KZ" w:eastAsia="ru-RU"/>
              </w:rPr>
              <w:t>отсутствуют</w:t>
            </w:r>
            <w:proofErr w:type="spellEnd"/>
            <w:r w:rsidRPr="009F6124">
              <w:rPr>
                <w:rFonts w:eastAsia="Times New Roman" w:cs="Times New Roman"/>
                <w:color w:val="000000" w:themeColor="text1"/>
                <w:sz w:val="22"/>
                <w:lang w:val="kk-KZ" w:eastAsia="ru-RU"/>
              </w:rPr>
              <w:t>.</w:t>
            </w:r>
          </w:p>
          <w:p w14:paraId="67F2B06D" w14:textId="77777777" w:rsidR="001236FB" w:rsidRPr="009F6124" w:rsidRDefault="001236FB" w:rsidP="00C0687A">
            <w:pPr>
              <w:spacing w:after="0"/>
              <w:ind w:left="34"/>
              <w:contextualSpacing/>
              <w:rPr>
                <w:rFonts w:eastAsia="Times New Roman" w:cs="Times New Roman"/>
                <w:color w:val="000000" w:themeColor="text1"/>
                <w:sz w:val="22"/>
                <w:lang w:val="kk-KZ" w:eastAsia="ru-RU"/>
              </w:rPr>
            </w:pPr>
          </w:p>
          <w:p w14:paraId="6467347D" w14:textId="77777777" w:rsidR="001236FB" w:rsidRPr="009F6124" w:rsidRDefault="001236FB" w:rsidP="00C0687A">
            <w:pPr>
              <w:spacing w:after="0"/>
              <w:ind w:left="34"/>
              <w:contextualSpacing/>
              <w:rPr>
                <w:rFonts w:eastAsia="Times New Roman" w:cs="Times New Roman"/>
                <w:color w:val="000000" w:themeColor="text1"/>
                <w:sz w:val="22"/>
                <w:lang w:val="kk-KZ" w:eastAsia="ru-RU"/>
              </w:rPr>
            </w:pPr>
          </w:p>
          <w:p w14:paraId="66559904" w14:textId="77777777" w:rsidR="001236FB" w:rsidRPr="009F6124" w:rsidRDefault="001236FB" w:rsidP="00C0687A">
            <w:pPr>
              <w:spacing w:after="0"/>
              <w:ind w:left="34"/>
              <w:contextualSpacing/>
              <w:rPr>
                <w:rFonts w:eastAsia="Times New Roman" w:cs="Times New Roman"/>
                <w:color w:val="000000" w:themeColor="text1"/>
                <w:sz w:val="22"/>
                <w:lang w:val="kk-KZ" w:eastAsia="ru-RU"/>
              </w:rPr>
            </w:pPr>
          </w:p>
          <w:p w14:paraId="7CDC2716" w14:textId="77777777" w:rsidR="001236FB" w:rsidRPr="009F6124" w:rsidRDefault="001236FB" w:rsidP="00C0687A">
            <w:pPr>
              <w:spacing w:after="0"/>
              <w:ind w:left="34"/>
              <w:contextualSpacing/>
              <w:rPr>
                <w:rFonts w:eastAsia="Times New Roman" w:cs="Times New Roman"/>
                <w:color w:val="000000" w:themeColor="text1"/>
                <w:sz w:val="22"/>
                <w:lang w:val="kk-KZ" w:eastAsia="ru-RU"/>
              </w:rPr>
            </w:pPr>
          </w:p>
          <w:p w14:paraId="24D461C4" w14:textId="77777777" w:rsidR="001236FB" w:rsidRPr="009F6124" w:rsidRDefault="001236FB" w:rsidP="00C0687A">
            <w:pPr>
              <w:numPr>
                <w:ilvl w:val="0"/>
                <w:numId w:val="7"/>
              </w:numPr>
              <w:spacing w:after="0"/>
              <w:contextualSpacing/>
              <w:rPr>
                <w:rFonts w:eastAsia="Times New Roman" w:cs="Times New Roman"/>
                <w:color w:val="000000" w:themeColor="text1"/>
                <w:sz w:val="22"/>
                <w:lang w:val="kk-KZ" w:eastAsia="ru-RU"/>
              </w:rPr>
            </w:pPr>
            <w:proofErr w:type="spellStart"/>
            <w:r w:rsidRPr="009F6124">
              <w:rPr>
                <w:rFonts w:eastAsia="Times New Roman" w:cs="Times New Roman"/>
                <w:color w:val="000000" w:themeColor="text1"/>
                <w:sz w:val="22"/>
                <w:lang w:val="kk-KZ" w:eastAsia="ru-RU"/>
              </w:rPr>
              <w:t>Такие</w:t>
            </w:r>
            <w:proofErr w:type="spellEnd"/>
            <w:r w:rsidRPr="009F6124">
              <w:rPr>
                <w:rFonts w:eastAsia="Times New Roman" w:cs="Times New Roman"/>
                <w:color w:val="000000" w:themeColor="text1"/>
                <w:sz w:val="22"/>
                <w:lang w:val="kk-KZ" w:eastAsia="ru-RU"/>
              </w:rPr>
              <w:t xml:space="preserve"> НПА </w:t>
            </w:r>
            <w:proofErr w:type="spellStart"/>
            <w:r w:rsidRPr="009F6124">
              <w:rPr>
                <w:rFonts w:eastAsia="Times New Roman" w:cs="Times New Roman"/>
                <w:color w:val="000000" w:themeColor="text1"/>
                <w:sz w:val="22"/>
                <w:lang w:val="kk-KZ" w:eastAsia="ru-RU"/>
              </w:rPr>
              <w:t>отсутствуют</w:t>
            </w:r>
            <w:proofErr w:type="spellEnd"/>
          </w:p>
          <w:p w14:paraId="02B76FE7" w14:textId="77777777" w:rsidR="001236FB" w:rsidRPr="009F6124" w:rsidRDefault="001236FB" w:rsidP="00C0687A">
            <w:pPr>
              <w:spacing w:after="0"/>
              <w:ind w:left="394"/>
              <w:contextualSpacing/>
              <w:rPr>
                <w:rFonts w:eastAsia="Times New Roman" w:cs="Times New Roman"/>
                <w:color w:val="000000" w:themeColor="text1"/>
                <w:sz w:val="22"/>
                <w:lang w:val="kk-KZ" w:eastAsia="ru-RU"/>
              </w:rPr>
            </w:pPr>
          </w:p>
          <w:p w14:paraId="524CA046" w14:textId="77777777" w:rsidR="001236FB" w:rsidRPr="009F6124" w:rsidRDefault="001236FB" w:rsidP="00C0687A">
            <w:pPr>
              <w:spacing w:after="0"/>
              <w:ind w:left="394"/>
              <w:contextualSpacing/>
              <w:rPr>
                <w:rFonts w:eastAsia="Times New Roman" w:cs="Times New Roman"/>
                <w:color w:val="000000" w:themeColor="text1"/>
                <w:sz w:val="22"/>
                <w:lang w:val="kk-KZ" w:eastAsia="ru-RU"/>
              </w:rPr>
            </w:pPr>
          </w:p>
          <w:p w14:paraId="60AD6F7A" w14:textId="77777777" w:rsidR="001236FB" w:rsidRPr="009F6124" w:rsidRDefault="001236FB" w:rsidP="00C0687A">
            <w:pPr>
              <w:spacing w:after="0"/>
              <w:ind w:left="394"/>
              <w:contextualSpacing/>
              <w:rPr>
                <w:rFonts w:eastAsia="Times New Roman" w:cs="Times New Roman"/>
                <w:color w:val="000000" w:themeColor="text1"/>
                <w:sz w:val="22"/>
                <w:lang w:val="kk-KZ" w:eastAsia="ru-RU"/>
              </w:rPr>
            </w:pPr>
          </w:p>
          <w:p w14:paraId="789A8830" w14:textId="77777777" w:rsidR="001236FB" w:rsidRPr="009F6124" w:rsidRDefault="001236FB" w:rsidP="00C0687A">
            <w:pPr>
              <w:spacing w:after="0"/>
              <w:ind w:left="394"/>
              <w:contextualSpacing/>
              <w:rPr>
                <w:rFonts w:eastAsia="Times New Roman" w:cs="Times New Roman"/>
                <w:color w:val="000000" w:themeColor="text1"/>
                <w:sz w:val="22"/>
                <w:lang w:val="kk-KZ" w:eastAsia="ru-RU"/>
              </w:rPr>
            </w:pPr>
          </w:p>
          <w:p w14:paraId="5B6796B7" w14:textId="77777777" w:rsidR="001236FB" w:rsidRPr="009F6124" w:rsidRDefault="001236FB" w:rsidP="00C0687A">
            <w:pPr>
              <w:numPr>
                <w:ilvl w:val="0"/>
                <w:numId w:val="7"/>
              </w:numPr>
              <w:tabs>
                <w:tab w:val="left" w:pos="39"/>
              </w:tabs>
              <w:spacing w:after="0"/>
              <w:ind w:left="39" w:hanging="5"/>
              <w:contextualSpacing/>
              <w:rPr>
                <w:rFonts w:eastAsia="Times New Roman" w:cs="Times New Roman"/>
                <w:color w:val="000000" w:themeColor="text1"/>
                <w:sz w:val="22"/>
                <w:lang w:val="kk-KZ" w:eastAsia="ru-RU"/>
              </w:rPr>
            </w:pPr>
            <w:proofErr w:type="spellStart"/>
            <w:r w:rsidRPr="009F6124">
              <w:rPr>
                <w:rFonts w:eastAsia="Times New Roman" w:cs="Times New Roman"/>
                <w:color w:val="000000" w:themeColor="text1"/>
                <w:sz w:val="22"/>
                <w:lang w:val="kk-KZ" w:eastAsia="ru-RU"/>
              </w:rPr>
              <w:t>Сбои</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устраняются</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разработчиками</w:t>
            </w:r>
            <w:proofErr w:type="spellEnd"/>
            <w:r w:rsidRPr="009F6124">
              <w:rPr>
                <w:rFonts w:eastAsia="Times New Roman" w:cs="Times New Roman"/>
                <w:color w:val="000000" w:themeColor="text1"/>
                <w:sz w:val="22"/>
                <w:lang w:val="kk-KZ" w:eastAsia="ru-RU"/>
              </w:rPr>
              <w:t>.</w:t>
            </w:r>
          </w:p>
          <w:p w14:paraId="300DDF4C" w14:textId="77777777" w:rsidR="001236FB" w:rsidRPr="009F6124" w:rsidRDefault="001236FB" w:rsidP="00C0687A">
            <w:pPr>
              <w:tabs>
                <w:tab w:val="left" w:pos="39"/>
              </w:tabs>
              <w:spacing w:after="0"/>
              <w:ind w:left="39"/>
              <w:contextualSpacing/>
              <w:rPr>
                <w:rFonts w:eastAsia="Times New Roman" w:cs="Times New Roman"/>
                <w:color w:val="000000" w:themeColor="text1"/>
                <w:sz w:val="22"/>
                <w:lang w:val="kk-KZ" w:eastAsia="ru-RU"/>
              </w:rPr>
            </w:pPr>
          </w:p>
          <w:p w14:paraId="1F3C20E8" w14:textId="77777777" w:rsidR="001236FB" w:rsidRPr="009F6124" w:rsidRDefault="001236FB" w:rsidP="00C0687A">
            <w:pPr>
              <w:tabs>
                <w:tab w:val="left" w:pos="39"/>
              </w:tabs>
              <w:spacing w:after="0"/>
              <w:ind w:left="39"/>
              <w:contextualSpacing/>
              <w:rPr>
                <w:rFonts w:eastAsia="Times New Roman" w:cs="Times New Roman"/>
                <w:color w:val="000000" w:themeColor="text1"/>
                <w:sz w:val="22"/>
                <w:lang w:val="kk-KZ" w:eastAsia="ru-RU"/>
              </w:rPr>
            </w:pPr>
            <w:proofErr w:type="spellStart"/>
            <w:r w:rsidRPr="009F6124">
              <w:rPr>
                <w:rFonts w:eastAsia="Times New Roman" w:cs="Times New Roman"/>
                <w:color w:val="000000" w:themeColor="text1"/>
                <w:sz w:val="22"/>
                <w:lang w:val="kk-KZ" w:eastAsia="ru-RU"/>
              </w:rPr>
              <w:t>Отменить</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данные</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оплаты</w:t>
            </w:r>
            <w:proofErr w:type="spellEnd"/>
            <w:r w:rsidRPr="009F6124">
              <w:rPr>
                <w:rFonts w:eastAsia="Times New Roman" w:cs="Times New Roman"/>
                <w:color w:val="000000" w:themeColor="text1"/>
                <w:sz w:val="22"/>
                <w:lang w:val="kk-KZ" w:eastAsia="ru-RU"/>
              </w:rPr>
              <w:t>.</w:t>
            </w:r>
          </w:p>
          <w:p w14:paraId="60C723E5" w14:textId="77777777" w:rsidR="001236FB" w:rsidRPr="009F6124" w:rsidRDefault="001236FB" w:rsidP="00C0687A">
            <w:pPr>
              <w:tabs>
                <w:tab w:val="left" w:pos="39"/>
              </w:tabs>
              <w:spacing w:after="0"/>
              <w:ind w:left="39"/>
              <w:contextualSpacing/>
              <w:rPr>
                <w:rFonts w:eastAsia="Times New Roman" w:cs="Times New Roman"/>
                <w:color w:val="000000" w:themeColor="text1"/>
                <w:sz w:val="22"/>
                <w:lang w:val="kk-KZ" w:eastAsia="ru-RU"/>
              </w:rPr>
            </w:pPr>
          </w:p>
          <w:p w14:paraId="52B8EA32" w14:textId="77777777" w:rsidR="001236FB" w:rsidRPr="009F6124" w:rsidRDefault="001236FB" w:rsidP="00C0687A">
            <w:pPr>
              <w:tabs>
                <w:tab w:val="left" w:pos="39"/>
              </w:tabs>
              <w:spacing w:after="0"/>
              <w:ind w:left="39"/>
              <w:contextualSpacing/>
              <w:rPr>
                <w:rFonts w:eastAsia="Times New Roman" w:cs="Times New Roman"/>
                <w:color w:val="000000" w:themeColor="text1"/>
                <w:sz w:val="22"/>
                <w:lang w:val="kk-KZ" w:eastAsia="ru-RU"/>
              </w:rPr>
            </w:pPr>
          </w:p>
          <w:p w14:paraId="1AFD707C" w14:textId="77777777" w:rsidR="001236FB" w:rsidRPr="009F6124" w:rsidRDefault="001236FB" w:rsidP="00C0687A">
            <w:pPr>
              <w:tabs>
                <w:tab w:val="left" w:pos="39"/>
              </w:tabs>
              <w:spacing w:after="0"/>
              <w:ind w:left="39"/>
              <w:contextualSpacing/>
              <w:rPr>
                <w:rFonts w:eastAsia="Times New Roman" w:cs="Times New Roman"/>
                <w:color w:val="000000" w:themeColor="text1"/>
                <w:sz w:val="22"/>
                <w:lang w:val="kk-KZ" w:eastAsia="ru-RU"/>
              </w:rPr>
            </w:pPr>
            <w:proofErr w:type="spellStart"/>
            <w:r w:rsidRPr="009F6124">
              <w:rPr>
                <w:rFonts w:eastAsia="Times New Roman" w:cs="Times New Roman"/>
                <w:color w:val="000000" w:themeColor="text1"/>
                <w:sz w:val="22"/>
                <w:lang w:val="kk-KZ" w:eastAsia="ru-RU"/>
              </w:rPr>
              <w:t>Включить</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кнопку</w:t>
            </w:r>
            <w:proofErr w:type="spellEnd"/>
            <w:r w:rsidRPr="009F6124">
              <w:rPr>
                <w:rFonts w:eastAsia="Times New Roman" w:cs="Times New Roman"/>
                <w:color w:val="000000" w:themeColor="text1"/>
                <w:sz w:val="22"/>
                <w:lang w:val="kk-KZ" w:eastAsia="ru-RU"/>
              </w:rPr>
              <w:t xml:space="preserve"> с </w:t>
            </w:r>
            <w:proofErr w:type="spellStart"/>
            <w:r w:rsidRPr="009F6124">
              <w:rPr>
                <w:rFonts w:eastAsia="Times New Roman" w:cs="Times New Roman"/>
                <w:color w:val="000000" w:themeColor="text1"/>
                <w:sz w:val="22"/>
                <w:lang w:val="kk-KZ" w:eastAsia="ru-RU"/>
              </w:rPr>
              <w:t>возможностью</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изменения</w:t>
            </w:r>
            <w:proofErr w:type="spellEnd"/>
            <w:r w:rsidRPr="009F6124">
              <w:rPr>
                <w:rFonts w:eastAsia="Times New Roman" w:cs="Times New Roman"/>
                <w:color w:val="000000" w:themeColor="text1"/>
                <w:sz w:val="22"/>
                <w:lang w:val="kk-KZ" w:eastAsia="ru-RU"/>
              </w:rPr>
              <w:t xml:space="preserve">. </w:t>
            </w:r>
          </w:p>
          <w:p w14:paraId="07D1033E" w14:textId="77777777" w:rsidR="001236FB" w:rsidRPr="009F6124" w:rsidRDefault="001236FB" w:rsidP="00C0687A">
            <w:pPr>
              <w:tabs>
                <w:tab w:val="left" w:pos="39"/>
              </w:tabs>
              <w:spacing w:after="0"/>
              <w:ind w:left="39"/>
              <w:contextualSpacing/>
              <w:rPr>
                <w:rFonts w:eastAsia="Times New Roman" w:cs="Times New Roman"/>
                <w:color w:val="000000" w:themeColor="text1"/>
                <w:sz w:val="22"/>
                <w:lang w:val="kk-KZ" w:eastAsia="ru-RU"/>
              </w:rPr>
            </w:pPr>
          </w:p>
          <w:p w14:paraId="78760BDB" w14:textId="77777777" w:rsidR="001236FB" w:rsidRPr="009F6124" w:rsidRDefault="001236FB" w:rsidP="00C0687A">
            <w:pPr>
              <w:tabs>
                <w:tab w:val="left" w:pos="39"/>
              </w:tabs>
              <w:spacing w:after="0"/>
              <w:ind w:left="39"/>
              <w:contextualSpacing/>
              <w:rPr>
                <w:rFonts w:eastAsia="Times New Roman" w:cs="Times New Roman"/>
                <w:color w:val="000000" w:themeColor="text1"/>
                <w:sz w:val="22"/>
                <w:lang w:val="kk-KZ" w:eastAsia="ru-RU"/>
              </w:rPr>
            </w:pPr>
            <w:proofErr w:type="spellStart"/>
            <w:r w:rsidRPr="009F6124">
              <w:rPr>
                <w:rFonts w:eastAsia="Times New Roman" w:cs="Times New Roman"/>
                <w:color w:val="000000" w:themeColor="text1"/>
                <w:sz w:val="22"/>
                <w:lang w:val="kk-KZ" w:eastAsia="ru-RU"/>
              </w:rPr>
              <w:t>Предоставить</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доступ</w:t>
            </w:r>
            <w:proofErr w:type="spellEnd"/>
            <w:r w:rsidRPr="009F6124">
              <w:rPr>
                <w:rFonts w:eastAsia="Times New Roman" w:cs="Times New Roman"/>
                <w:color w:val="000000" w:themeColor="text1"/>
                <w:sz w:val="22"/>
                <w:lang w:val="kk-KZ" w:eastAsia="ru-RU"/>
              </w:rPr>
              <w:t>.</w:t>
            </w:r>
          </w:p>
          <w:p w14:paraId="63B1C273" w14:textId="77777777" w:rsidR="001236FB" w:rsidRPr="009F6124" w:rsidRDefault="001236FB" w:rsidP="00C0687A">
            <w:pPr>
              <w:tabs>
                <w:tab w:val="left" w:pos="460"/>
              </w:tabs>
              <w:spacing w:after="0"/>
              <w:ind w:left="39"/>
              <w:contextualSpacing/>
              <w:rPr>
                <w:rFonts w:eastAsia="Times New Roman" w:cs="Times New Roman"/>
                <w:color w:val="000000" w:themeColor="text1"/>
                <w:sz w:val="22"/>
                <w:lang w:val="kk-KZ" w:eastAsia="ru-RU"/>
              </w:rPr>
            </w:pPr>
          </w:p>
          <w:p w14:paraId="357D9337" w14:textId="77777777" w:rsidR="001236FB" w:rsidRPr="009F6124" w:rsidRDefault="001236FB" w:rsidP="00C0687A">
            <w:pPr>
              <w:tabs>
                <w:tab w:val="left" w:pos="460"/>
              </w:tabs>
              <w:spacing w:after="0"/>
              <w:ind w:left="39"/>
              <w:contextualSpacing/>
              <w:rPr>
                <w:rFonts w:eastAsia="Times New Roman" w:cs="Times New Roman"/>
                <w:color w:val="000000" w:themeColor="text1"/>
                <w:sz w:val="22"/>
                <w:lang w:val="kk-KZ" w:eastAsia="ru-RU"/>
              </w:rPr>
            </w:pPr>
            <w:proofErr w:type="spellStart"/>
            <w:r w:rsidRPr="009F6124">
              <w:rPr>
                <w:rFonts w:eastAsia="Times New Roman" w:cs="Times New Roman"/>
                <w:color w:val="000000" w:themeColor="text1"/>
                <w:sz w:val="22"/>
                <w:lang w:val="kk-KZ" w:eastAsia="ru-RU"/>
              </w:rPr>
              <w:t>Обязать</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разработчиков</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добавить</w:t>
            </w:r>
            <w:proofErr w:type="spellEnd"/>
            <w:r w:rsidRPr="009F6124">
              <w:rPr>
                <w:rFonts w:eastAsia="Times New Roman" w:cs="Times New Roman"/>
                <w:color w:val="000000" w:themeColor="text1"/>
                <w:sz w:val="22"/>
                <w:lang w:val="kk-KZ" w:eastAsia="ru-RU"/>
              </w:rPr>
              <w:t xml:space="preserve"> в АРМ </w:t>
            </w:r>
            <w:proofErr w:type="spellStart"/>
            <w:r w:rsidRPr="009F6124">
              <w:rPr>
                <w:rFonts w:eastAsia="Times New Roman" w:cs="Times New Roman"/>
                <w:color w:val="000000" w:themeColor="text1"/>
                <w:sz w:val="22"/>
                <w:lang w:val="kk-KZ" w:eastAsia="ru-RU"/>
              </w:rPr>
              <w:t>Гуггл-карту</w:t>
            </w:r>
            <w:proofErr w:type="spellEnd"/>
            <w:r w:rsidRPr="009F6124">
              <w:rPr>
                <w:rFonts w:eastAsia="Times New Roman" w:cs="Times New Roman"/>
                <w:color w:val="000000" w:themeColor="text1"/>
                <w:sz w:val="22"/>
                <w:lang w:val="kk-KZ" w:eastAsia="ru-RU"/>
              </w:rPr>
              <w:t xml:space="preserve"> с </w:t>
            </w:r>
            <w:proofErr w:type="spellStart"/>
            <w:r w:rsidRPr="009F6124">
              <w:rPr>
                <w:rFonts w:eastAsia="Times New Roman" w:cs="Times New Roman"/>
                <w:color w:val="000000" w:themeColor="text1"/>
                <w:sz w:val="22"/>
                <w:lang w:val="kk-KZ" w:eastAsia="ru-RU"/>
              </w:rPr>
              <w:t>целью</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обозрения</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месторасположения</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испрашиваемого</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земельного</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участка</w:t>
            </w:r>
            <w:proofErr w:type="spellEnd"/>
          </w:p>
        </w:tc>
      </w:tr>
      <w:tr w:rsidR="009F6124" w:rsidRPr="009F6124" w14:paraId="027D63BF" w14:textId="77777777" w:rsidTr="00C24A01">
        <w:trPr>
          <w:trHeight w:val="350"/>
        </w:trPr>
        <w:tc>
          <w:tcPr>
            <w:tcW w:w="6946" w:type="dxa"/>
            <w:tcBorders>
              <w:top w:val="nil"/>
              <w:left w:val="single" w:sz="4" w:space="0" w:color="auto"/>
              <w:bottom w:val="single" w:sz="4" w:space="0" w:color="auto"/>
              <w:right w:val="single" w:sz="4" w:space="0" w:color="auto"/>
            </w:tcBorders>
            <w:shd w:val="clear" w:color="auto" w:fill="auto"/>
            <w:vAlign w:val="bottom"/>
          </w:tcPr>
          <w:p w14:paraId="7287D0AD" w14:textId="77777777" w:rsidR="001236FB" w:rsidRPr="009F6124" w:rsidRDefault="001236FB" w:rsidP="00C0687A">
            <w:pPr>
              <w:numPr>
                <w:ilvl w:val="0"/>
                <w:numId w:val="7"/>
              </w:numPr>
              <w:spacing w:after="0"/>
              <w:ind w:left="34" w:firstLine="284"/>
              <w:contextualSpacing/>
              <w:jc w:val="both"/>
              <w:rPr>
                <w:rFonts w:eastAsia="Calibri" w:cs="Times New Roman"/>
                <w:b/>
                <w:color w:val="000000" w:themeColor="text1"/>
                <w:sz w:val="22"/>
                <w:u w:val="single"/>
              </w:rPr>
            </w:pPr>
            <w:r w:rsidRPr="009F6124">
              <w:rPr>
                <w:rFonts w:eastAsia="Calibri" w:cs="Times New Roman"/>
                <w:b/>
                <w:bCs/>
                <w:color w:val="000000" w:themeColor="text1"/>
                <w:sz w:val="22"/>
                <w:u w:val="single"/>
              </w:rPr>
              <w:t xml:space="preserve">Правовой пробел в нормативном правовом </w:t>
            </w:r>
            <w:proofErr w:type="spellStart"/>
            <w:r w:rsidRPr="009F6124">
              <w:rPr>
                <w:rFonts w:eastAsia="Calibri" w:cs="Times New Roman"/>
                <w:b/>
                <w:bCs/>
                <w:color w:val="000000" w:themeColor="text1"/>
                <w:sz w:val="22"/>
                <w:u w:val="single"/>
                <w:lang w:val="kk-KZ"/>
              </w:rPr>
              <w:t>акте</w:t>
            </w:r>
            <w:proofErr w:type="spellEnd"/>
            <w:r w:rsidRPr="009F6124">
              <w:rPr>
                <w:rFonts w:eastAsia="Calibri" w:cs="Times New Roman"/>
                <w:b/>
                <w:bCs/>
                <w:color w:val="000000" w:themeColor="text1"/>
                <w:sz w:val="22"/>
                <w:u w:val="single"/>
              </w:rPr>
              <w:t>, регулирующий</w:t>
            </w:r>
            <w:r w:rsidRPr="009F6124">
              <w:rPr>
                <w:rFonts w:eastAsia="Calibri" w:cs="Times New Roman"/>
                <w:b/>
                <w:bCs/>
                <w:color w:val="000000" w:themeColor="text1"/>
                <w:sz w:val="22"/>
                <w:u w:val="single"/>
                <w:lang w:val="kk-KZ"/>
              </w:rPr>
              <w:t xml:space="preserve"> </w:t>
            </w:r>
            <w:r w:rsidRPr="009F6124">
              <w:rPr>
                <w:rFonts w:eastAsia="Calibri" w:cs="Times New Roman"/>
                <w:b/>
                <w:noProof/>
                <w:color w:val="000000" w:themeColor="text1"/>
                <w:sz w:val="22"/>
                <w:u w:val="single"/>
              </w:rPr>
              <w:t>порядок предоставления участков под ИЖС</w:t>
            </w:r>
          </w:p>
          <w:p w14:paraId="5F5D836B" w14:textId="77777777" w:rsidR="001236FB" w:rsidRPr="009F6124" w:rsidRDefault="001236FB" w:rsidP="00C0687A">
            <w:pPr>
              <w:spacing w:after="0"/>
              <w:jc w:val="both"/>
              <w:rPr>
                <w:rFonts w:eastAsia="Times New Roman" w:cs="Times New Roman"/>
                <w:color w:val="000000" w:themeColor="text1"/>
                <w:sz w:val="22"/>
                <w:lang w:eastAsia="ru-RU"/>
              </w:rPr>
            </w:pPr>
          </w:p>
          <w:p w14:paraId="21878267" w14:textId="77777777" w:rsidR="001236FB" w:rsidRPr="009F6124" w:rsidRDefault="001236FB" w:rsidP="00C0687A">
            <w:pPr>
              <w:spacing w:after="0"/>
              <w:ind w:firstLine="459"/>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Данный пробел устранен внесенными изменениями в Земельный кодекс, однако, в связи с тем, что по </w:t>
            </w:r>
            <w:proofErr w:type="spellStart"/>
            <w:r w:rsidRPr="009F6124">
              <w:rPr>
                <w:rFonts w:eastAsia="Times New Roman" w:cs="Times New Roman"/>
                <w:color w:val="000000" w:themeColor="text1"/>
                <w:sz w:val="22"/>
                <w:lang w:eastAsia="ru-RU"/>
              </w:rPr>
              <w:t>г.Балхаш</w:t>
            </w:r>
            <w:proofErr w:type="spellEnd"/>
            <w:r w:rsidRPr="009F6124">
              <w:rPr>
                <w:rFonts w:eastAsia="Times New Roman" w:cs="Times New Roman"/>
                <w:color w:val="000000" w:themeColor="text1"/>
                <w:sz w:val="22"/>
                <w:lang w:eastAsia="ru-RU"/>
              </w:rPr>
              <w:t xml:space="preserve"> в </w:t>
            </w:r>
            <w:proofErr w:type="spellStart"/>
            <w:r w:rsidRPr="009F6124">
              <w:rPr>
                <w:rFonts w:eastAsia="Times New Roman" w:cs="Times New Roman"/>
                <w:color w:val="000000" w:themeColor="text1"/>
                <w:sz w:val="22"/>
                <w:lang w:eastAsia="ru-RU"/>
              </w:rPr>
              <w:t>ЕГОВе</w:t>
            </w:r>
            <w:proofErr w:type="spellEnd"/>
            <w:r w:rsidRPr="009F6124">
              <w:rPr>
                <w:rFonts w:eastAsia="Times New Roman" w:cs="Times New Roman"/>
                <w:color w:val="000000" w:themeColor="text1"/>
                <w:sz w:val="22"/>
                <w:lang w:eastAsia="ru-RU"/>
              </w:rPr>
              <w:t xml:space="preserve"> определены четыре района предоставления ИЖС (</w:t>
            </w:r>
            <w:r w:rsidRPr="009F6124">
              <w:rPr>
                <w:rFonts w:eastAsia="Times New Roman" w:cs="Times New Roman"/>
                <w:color w:val="000000" w:themeColor="text1"/>
                <w:sz w:val="22"/>
                <w:lang w:val="kk-KZ" w:eastAsia="ru-RU"/>
              </w:rPr>
              <w:t>г.</w:t>
            </w:r>
            <w:r w:rsidRPr="009F6124">
              <w:rPr>
                <w:rFonts w:eastAsia="Times New Roman" w:cs="Times New Roman"/>
                <w:color w:val="000000" w:themeColor="text1"/>
                <w:sz w:val="22"/>
                <w:lang w:eastAsia="ru-RU"/>
              </w:rPr>
              <w:t xml:space="preserve">Балхаш, </w:t>
            </w:r>
            <w:proofErr w:type="spellStart"/>
            <w:r w:rsidRPr="009F6124">
              <w:rPr>
                <w:rFonts w:eastAsia="Times New Roman" w:cs="Times New Roman"/>
                <w:color w:val="000000" w:themeColor="text1"/>
                <w:sz w:val="22"/>
                <w:lang w:eastAsia="ru-RU"/>
              </w:rPr>
              <w:t>пос.Конырат</w:t>
            </w:r>
            <w:proofErr w:type="spellEnd"/>
            <w:r w:rsidRPr="009F6124">
              <w:rPr>
                <w:rFonts w:eastAsia="Times New Roman" w:cs="Times New Roman"/>
                <w:color w:val="000000" w:themeColor="text1"/>
                <w:sz w:val="22"/>
                <w:lang w:eastAsia="ru-RU"/>
              </w:rPr>
              <w:t xml:space="preserve">, </w:t>
            </w:r>
            <w:proofErr w:type="spellStart"/>
            <w:r w:rsidRPr="009F6124">
              <w:rPr>
                <w:rFonts w:eastAsia="Times New Roman" w:cs="Times New Roman"/>
                <w:color w:val="000000" w:themeColor="text1"/>
                <w:sz w:val="22"/>
                <w:lang w:eastAsia="ru-RU"/>
              </w:rPr>
              <w:t>пос.Саяк</w:t>
            </w:r>
            <w:proofErr w:type="spellEnd"/>
            <w:r w:rsidRPr="009F6124">
              <w:rPr>
                <w:rFonts w:eastAsia="Times New Roman" w:cs="Times New Roman"/>
                <w:color w:val="000000" w:themeColor="text1"/>
                <w:sz w:val="22"/>
                <w:lang w:eastAsia="ru-RU"/>
              </w:rPr>
              <w:t xml:space="preserve">, </w:t>
            </w:r>
            <w:proofErr w:type="spellStart"/>
            <w:r w:rsidRPr="009F6124">
              <w:rPr>
                <w:rFonts w:eastAsia="Times New Roman" w:cs="Times New Roman"/>
                <w:color w:val="000000" w:themeColor="text1"/>
                <w:sz w:val="22"/>
                <w:lang w:eastAsia="ru-RU"/>
              </w:rPr>
              <w:t>пос.Гульшат</w:t>
            </w:r>
            <w:proofErr w:type="spellEnd"/>
            <w:r w:rsidRPr="009F6124">
              <w:rPr>
                <w:rFonts w:eastAsia="Times New Roman" w:cs="Times New Roman"/>
                <w:color w:val="000000" w:themeColor="text1"/>
                <w:sz w:val="22"/>
                <w:lang w:eastAsia="ru-RU"/>
              </w:rPr>
              <w:t xml:space="preserve">), а 90% заявлений с 2006 года поступало на получение ИЖС в </w:t>
            </w:r>
            <w:proofErr w:type="spellStart"/>
            <w:r w:rsidRPr="009F6124">
              <w:rPr>
                <w:rFonts w:eastAsia="Times New Roman" w:cs="Times New Roman"/>
                <w:color w:val="000000" w:themeColor="text1"/>
                <w:sz w:val="22"/>
                <w:lang w:eastAsia="ru-RU"/>
              </w:rPr>
              <w:t>мкрне</w:t>
            </w:r>
            <w:proofErr w:type="spellEnd"/>
            <w:r w:rsidRPr="009F6124">
              <w:rPr>
                <w:rFonts w:eastAsia="Times New Roman" w:cs="Times New Roman"/>
                <w:color w:val="000000" w:themeColor="text1"/>
                <w:sz w:val="22"/>
                <w:lang w:eastAsia="ru-RU"/>
              </w:rPr>
              <w:t xml:space="preserve"> </w:t>
            </w:r>
            <w:proofErr w:type="spellStart"/>
            <w:r w:rsidRPr="009F6124">
              <w:rPr>
                <w:rFonts w:eastAsia="Times New Roman" w:cs="Times New Roman"/>
                <w:color w:val="000000" w:themeColor="text1"/>
                <w:sz w:val="22"/>
                <w:lang w:eastAsia="ru-RU"/>
              </w:rPr>
              <w:t>Самал</w:t>
            </w:r>
            <w:proofErr w:type="spellEnd"/>
            <w:r w:rsidRPr="009F6124">
              <w:rPr>
                <w:rFonts w:eastAsia="Times New Roman" w:cs="Times New Roman"/>
                <w:color w:val="000000" w:themeColor="text1"/>
                <w:sz w:val="22"/>
                <w:lang w:eastAsia="ru-RU"/>
              </w:rPr>
              <w:t xml:space="preserve">, то встает вопрос о создании социальной </w:t>
            </w:r>
            <w:r w:rsidRPr="009F6124">
              <w:rPr>
                <w:rFonts w:eastAsia="Times New Roman" w:cs="Times New Roman"/>
                <w:color w:val="000000" w:themeColor="text1"/>
                <w:sz w:val="22"/>
                <w:lang w:eastAsia="ru-RU"/>
              </w:rPr>
              <w:lastRenderedPageBreak/>
              <w:t xml:space="preserve">напряженности при предоставлении участков этим заявителям в </w:t>
            </w:r>
            <w:proofErr w:type="spellStart"/>
            <w:r w:rsidRPr="009F6124">
              <w:rPr>
                <w:rFonts w:eastAsia="Times New Roman" w:cs="Times New Roman"/>
                <w:color w:val="000000" w:themeColor="text1"/>
                <w:sz w:val="22"/>
                <w:lang w:eastAsia="ru-RU"/>
              </w:rPr>
              <w:t>пос.Саяк</w:t>
            </w:r>
            <w:proofErr w:type="spellEnd"/>
            <w:r w:rsidRPr="009F6124">
              <w:rPr>
                <w:rFonts w:eastAsia="Times New Roman" w:cs="Times New Roman"/>
                <w:color w:val="000000" w:themeColor="text1"/>
                <w:sz w:val="22"/>
                <w:lang w:eastAsia="ru-RU"/>
              </w:rPr>
              <w:t xml:space="preserve">, </w:t>
            </w:r>
            <w:proofErr w:type="spellStart"/>
            <w:r w:rsidRPr="009F6124">
              <w:rPr>
                <w:rFonts w:eastAsia="Times New Roman" w:cs="Times New Roman"/>
                <w:color w:val="000000" w:themeColor="text1"/>
                <w:sz w:val="22"/>
                <w:lang w:eastAsia="ru-RU"/>
              </w:rPr>
              <w:t>пос.Конырат</w:t>
            </w:r>
            <w:proofErr w:type="spellEnd"/>
            <w:r w:rsidRPr="009F6124">
              <w:rPr>
                <w:rFonts w:eastAsia="Times New Roman" w:cs="Times New Roman"/>
                <w:color w:val="000000" w:themeColor="text1"/>
                <w:sz w:val="22"/>
                <w:lang w:eastAsia="ru-RU"/>
              </w:rPr>
              <w:t xml:space="preserve"> и </w:t>
            </w:r>
            <w:proofErr w:type="spellStart"/>
            <w:r w:rsidRPr="009F6124">
              <w:rPr>
                <w:rFonts w:eastAsia="Times New Roman" w:cs="Times New Roman"/>
                <w:color w:val="000000" w:themeColor="text1"/>
                <w:sz w:val="22"/>
                <w:lang w:eastAsia="ru-RU"/>
              </w:rPr>
              <w:t>пос.Гульшат</w:t>
            </w:r>
            <w:proofErr w:type="spellEnd"/>
            <w:r w:rsidRPr="009F6124">
              <w:rPr>
                <w:rFonts w:eastAsia="Times New Roman" w:cs="Times New Roman"/>
                <w:color w:val="000000" w:themeColor="text1"/>
                <w:sz w:val="22"/>
                <w:lang w:eastAsia="ru-RU"/>
              </w:rPr>
              <w:t>.</w:t>
            </w:r>
          </w:p>
          <w:p w14:paraId="66A27DC9" w14:textId="77777777" w:rsidR="001236FB" w:rsidRPr="009F6124" w:rsidRDefault="001236FB" w:rsidP="00C0687A">
            <w:pPr>
              <w:numPr>
                <w:ilvl w:val="0"/>
                <w:numId w:val="7"/>
              </w:numPr>
              <w:spacing w:after="0"/>
              <w:ind w:left="0" w:firstLine="75"/>
              <w:contextualSpacing/>
              <w:jc w:val="both"/>
              <w:rPr>
                <w:rFonts w:eastAsia="Times New Roman" w:cs="Times New Roman"/>
                <w:b/>
                <w:color w:val="000000" w:themeColor="text1"/>
                <w:sz w:val="22"/>
                <w:u w:val="single"/>
                <w:lang w:eastAsia="ru-RU"/>
              </w:rPr>
            </w:pPr>
            <w:r w:rsidRPr="009F6124">
              <w:rPr>
                <w:rFonts w:eastAsia="Times New Roman" w:cs="Times New Roman"/>
                <w:b/>
                <w:color w:val="000000" w:themeColor="text1"/>
                <w:sz w:val="22"/>
                <w:u w:val="single"/>
                <w:lang w:eastAsia="ru-RU"/>
              </w:rPr>
              <w:t>Факторы, влияющие нарушению информационной безопасности</w:t>
            </w:r>
          </w:p>
          <w:p w14:paraId="02C07618" w14:textId="77777777" w:rsidR="001236FB" w:rsidRPr="009F6124" w:rsidRDefault="001236FB" w:rsidP="00C0687A">
            <w:pPr>
              <w:spacing w:after="0"/>
              <w:ind w:left="435"/>
              <w:jc w:val="both"/>
              <w:rPr>
                <w:rFonts w:eastAsia="Times New Roman" w:cs="Times New Roman"/>
                <w:b/>
                <w:color w:val="000000" w:themeColor="text1"/>
                <w:sz w:val="22"/>
                <w:u w:val="single"/>
                <w:lang w:eastAsia="ru-RU"/>
              </w:rPr>
            </w:pPr>
          </w:p>
          <w:p w14:paraId="2C7F23AD" w14:textId="77777777" w:rsidR="001236FB" w:rsidRPr="009F6124" w:rsidRDefault="001236FB" w:rsidP="00C0687A">
            <w:pPr>
              <w:spacing w:after="0"/>
              <w:ind w:left="34" w:firstLine="425"/>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Ввиду отсутствия у некоторых </w:t>
            </w:r>
            <w:proofErr w:type="spellStart"/>
            <w:r w:rsidRPr="009F6124">
              <w:rPr>
                <w:rFonts w:eastAsia="Times New Roman" w:cs="Times New Roman"/>
                <w:color w:val="000000" w:themeColor="text1"/>
                <w:sz w:val="22"/>
                <w:lang w:eastAsia="ru-RU"/>
              </w:rPr>
              <w:t>услугополучателей</w:t>
            </w:r>
            <w:proofErr w:type="spellEnd"/>
            <w:r w:rsidRPr="009F6124">
              <w:rPr>
                <w:rFonts w:eastAsia="Times New Roman" w:cs="Times New Roman"/>
                <w:color w:val="000000" w:themeColor="text1"/>
                <w:sz w:val="22"/>
                <w:lang w:eastAsia="ru-RU"/>
              </w:rPr>
              <w:t xml:space="preserve"> (люди преклонного возраста) навыков пользования компьютером, специалисты госоргана вынуждены им оказывать помощь в подаче заявок в электронном виде</w:t>
            </w:r>
            <w:r w:rsidRPr="009F6124">
              <w:rPr>
                <w:rFonts w:eastAsia="Times New Roman" w:cs="Times New Roman"/>
                <w:color w:val="000000" w:themeColor="text1"/>
                <w:sz w:val="22"/>
                <w:lang w:val="kk-KZ" w:eastAsia="ru-RU"/>
              </w:rPr>
              <w:t>,</w:t>
            </w:r>
            <w:r w:rsidRPr="009F6124">
              <w:rPr>
                <w:rFonts w:eastAsia="Times New Roman" w:cs="Times New Roman"/>
                <w:color w:val="000000" w:themeColor="text1"/>
                <w:sz w:val="22"/>
                <w:lang w:eastAsia="ru-RU"/>
              </w:rPr>
              <w:t xml:space="preserve"> используя их ЭЦП. </w:t>
            </w:r>
          </w:p>
          <w:p w14:paraId="24887D17" w14:textId="77777777" w:rsidR="001236FB" w:rsidRPr="009F6124" w:rsidRDefault="001236FB" w:rsidP="00C0687A">
            <w:pPr>
              <w:spacing w:after="0"/>
              <w:ind w:left="34" w:firstLine="425"/>
              <w:jc w:val="both"/>
              <w:rPr>
                <w:rFonts w:eastAsia="Times New Roman" w:cs="Times New Roman"/>
                <w:color w:val="000000" w:themeColor="text1"/>
                <w:sz w:val="22"/>
                <w:lang w:eastAsia="ru-RU"/>
              </w:rPr>
            </w:pPr>
          </w:p>
        </w:tc>
        <w:tc>
          <w:tcPr>
            <w:tcW w:w="3403" w:type="dxa"/>
            <w:tcBorders>
              <w:top w:val="nil"/>
              <w:left w:val="nil"/>
              <w:bottom w:val="single" w:sz="4" w:space="0" w:color="auto"/>
              <w:right w:val="single" w:sz="4" w:space="0" w:color="auto"/>
            </w:tcBorders>
            <w:shd w:val="clear" w:color="auto" w:fill="auto"/>
            <w:noWrap/>
          </w:tcPr>
          <w:p w14:paraId="2333B2A6" w14:textId="77777777" w:rsidR="001236FB" w:rsidRPr="009F6124" w:rsidRDefault="001236FB" w:rsidP="00C0687A">
            <w:pPr>
              <w:numPr>
                <w:ilvl w:val="0"/>
                <w:numId w:val="6"/>
              </w:numPr>
              <w:spacing w:after="0"/>
              <w:ind w:left="35" w:firstLine="325"/>
              <w:contextualSpacing/>
              <w:jc w:val="both"/>
              <w:rPr>
                <w:rFonts w:eastAsia="Times New Roman" w:cs="Times New Roman"/>
                <w:color w:val="000000" w:themeColor="text1"/>
                <w:sz w:val="22"/>
                <w:lang w:val="kk-KZ" w:eastAsia="ru-RU"/>
              </w:rPr>
            </w:pPr>
            <w:proofErr w:type="spellStart"/>
            <w:r w:rsidRPr="009F6124">
              <w:rPr>
                <w:rFonts w:eastAsia="Times New Roman" w:cs="Times New Roman"/>
                <w:color w:val="000000" w:themeColor="text1"/>
                <w:sz w:val="22"/>
                <w:lang w:val="kk-KZ" w:eastAsia="ru-RU"/>
              </w:rPr>
              <w:lastRenderedPageBreak/>
              <w:t>Необходимо</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дополнительно</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конретизировать</w:t>
            </w:r>
            <w:proofErr w:type="spellEnd"/>
            <w:r w:rsidRPr="009F6124">
              <w:rPr>
                <w:rFonts w:eastAsia="Times New Roman" w:cs="Times New Roman"/>
                <w:color w:val="000000" w:themeColor="text1"/>
                <w:sz w:val="22"/>
                <w:lang w:val="kk-KZ" w:eastAsia="ru-RU"/>
              </w:rPr>
              <w:t xml:space="preserve"> и </w:t>
            </w:r>
            <w:proofErr w:type="spellStart"/>
            <w:r w:rsidRPr="009F6124">
              <w:rPr>
                <w:rFonts w:eastAsia="Times New Roman" w:cs="Times New Roman"/>
                <w:color w:val="000000" w:themeColor="text1"/>
                <w:sz w:val="22"/>
                <w:lang w:val="kk-KZ" w:eastAsia="ru-RU"/>
              </w:rPr>
              <w:t>прописать</w:t>
            </w:r>
            <w:proofErr w:type="spellEnd"/>
            <w:r w:rsidRPr="009F6124">
              <w:rPr>
                <w:rFonts w:eastAsia="Times New Roman" w:cs="Times New Roman"/>
                <w:color w:val="000000" w:themeColor="text1"/>
                <w:sz w:val="22"/>
                <w:lang w:val="kk-KZ" w:eastAsia="ru-RU"/>
              </w:rPr>
              <w:t xml:space="preserve"> в НПА </w:t>
            </w:r>
            <w:proofErr w:type="spellStart"/>
            <w:r w:rsidRPr="009F6124">
              <w:rPr>
                <w:rFonts w:eastAsia="Times New Roman" w:cs="Times New Roman"/>
                <w:color w:val="000000" w:themeColor="text1"/>
                <w:sz w:val="22"/>
                <w:lang w:val="kk-KZ" w:eastAsia="ru-RU"/>
              </w:rPr>
              <w:t>порядок</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предоставления</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участков</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под</w:t>
            </w:r>
            <w:proofErr w:type="spellEnd"/>
            <w:r w:rsidRPr="009F6124">
              <w:rPr>
                <w:rFonts w:eastAsia="Times New Roman" w:cs="Times New Roman"/>
                <w:color w:val="000000" w:themeColor="text1"/>
                <w:sz w:val="22"/>
                <w:lang w:val="kk-KZ" w:eastAsia="ru-RU"/>
              </w:rPr>
              <w:t xml:space="preserve"> ИЖС </w:t>
            </w:r>
            <w:proofErr w:type="spellStart"/>
            <w:r w:rsidRPr="009F6124">
              <w:rPr>
                <w:rFonts w:eastAsia="Times New Roman" w:cs="Times New Roman"/>
                <w:color w:val="000000" w:themeColor="text1"/>
                <w:sz w:val="22"/>
                <w:lang w:val="kk-KZ" w:eastAsia="ru-RU"/>
              </w:rPr>
              <w:t>по</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заявлениям</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поступившим</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ранее</w:t>
            </w:r>
            <w:proofErr w:type="spellEnd"/>
            <w:r w:rsidRPr="009F6124">
              <w:rPr>
                <w:rFonts w:eastAsia="Times New Roman" w:cs="Times New Roman"/>
                <w:color w:val="000000" w:themeColor="text1"/>
                <w:sz w:val="22"/>
                <w:lang w:val="kk-KZ" w:eastAsia="ru-RU"/>
              </w:rPr>
              <w:t xml:space="preserve"> с 2006 </w:t>
            </w:r>
            <w:proofErr w:type="spellStart"/>
            <w:r w:rsidRPr="009F6124">
              <w:rPr>
                <w:rFonts w:eastAsia="Times New Roman" w:cs="Times New Roman"/>
                <w:color w:val="000000" w:themeColor="text1"/>
                <w:sz w:val="22"/>
                <w:lang w:val="kk-KZ" w:eastAsia="ru-RU"/>
              </w:rPr>
              <w:t>года</w:t>
            </w:r>
            <w:proofErr w:type="spellEnd"/>
            <w:r w:rsidRPr="009F6124">
              <w:rPr>
                <w:rFonts w:eastAsia="Times New Roman" w:cs="Times New Roman"/>
                <w:color w:val="000000" w:themeColor="text1"/>
                <w:sz w:val="22"/>
                <w:lang w:val="kk-KZ" w:eastAsia="ru-RU"/>
              </w:rPr>
              <w:t xml:space="preserve">. </w:t>
            </w:r>
          </w:p>
          <w:p w14:paraId="1159553C" w14:textId="77777777" w:rsidR="001236FB" w:rsidRPr="009F6124" w:rsidRDefault="001236FB" w:rsidP="00C0687A">
            <w:pPr>
              <w:spacing w:after="0"/>
              <w:ind w:left="708"/>
              <w:contextualSpacing/>
              <w:jc w:val="both"/>
              <w:rPr>
                <w:rFonts w:eastAsia="Times New Roman" w:cs="Times New Roman"/>
                <w:color w:val="000000" w:themeColor="text1"/>
                <w:sz w:val="22"/>
                <w:lang w:val="kk-KZ" w:eastAsia="ru-RU"/>
              </w:rPr>
            </w:pPr>
          </w:p>
          <w:p w14:paraId="2B27AADA" w14:textId="77777777" w:rsidR="001236FB" w:rsidRPr="009F6124" w:rsidRDefault="001236FB" w:rsidP="00C0687A">
            <w:pPr>
              <w:spacing w:after="0"/>
              <w:ind w:left="708"/>
              <w:contextualSpacing/>
              <w:jc w:val="both"/>
              <w:rPr>
                <w:rFonts w:eastAsia="Times New Roman" w:cs="Times New Roman"/>
                <w:color w:val="000000" w:themeColor="text1"/>
                <w:sz w:val="22"/>
                <w:lang w:val="kk-KZ" w:eastAsia="ru-RU"/>
              </w:rPr>
            </w:pPr>
          </w:p>
          <w:p w14:paraId="2BD22EAF" w14:textId="77777777" w:rsidR="001236FB" w:rsidRPr="009F6124" w:rsidRDefault="001236FB" w:rsidP="00C0687A">
            <w:pPr>
              <w:spacing w:after="0"/>
              <w:ind w:left="708"/>
              <w:contextualSpacing/>
              <w:jc w:val="both"/>
              <w:rPr>
                <w:rFonts w:eastAsia="Times New Roman" w:cs="Times New Roman"/>
                <w:color w:val="000000" w:themeColor="text1"/>
                <w:sz w:val="22"/>
                <w:lang w:val="kk-KZ" w:eastAsia="ru-RU"/>
              </w:rPr>
            </w:pPr>
          </w:p>
          <w:p w14:paraId="3955BFF9" w14:textId="77777777" w:rsidR="001236FB" w:rsidRPr="009F6124" w:rsidRDefault="001236FB" w:rsidP="00C0687A">
            <w:pPr>
              <w:spacing w:after="0"/>
              <w:ind w:left="360"/>
              <w:contextualSpacing/>
              <w:jc w:val="both"/>
              <w:rPr>
                <w:rFonts w:eastAsia="Times New Roman" w:cs="Times New Roman"/>
                <w:color w:val="000000" w:themeColor="text1"/>
                <w:sz w:val="22"/>
                <w:lang w:val="kk-KZ" w:eastAsia="ru-RU"/>
              </w:rPr>
            </w:pPr>
          </w:p>
          <w:p w14:paraId="29B2897A" w14:textId="77777777" w:rsidR="001236FB" w:rsidRPr="009F6124" w:rsidRDefault="001236FB" w:rsidP="00C0687A">
            <w:pPr>
              <w:spacing w:after="0"/>
              <w:ind w:left="360"/>
              <w:contextualSpacing/>
              <w:jc w:val="both"/>
              <w:rPr>
                <w:rFonts w:eastAsia="Times New Roman" w:cs="Times New Roman"/>
                <w:color w:val="000000" w:themeColor="text1"/>
                <w:sz w:val="22"/>
                <w:lang w:val="kk-KZ" w:eastAsia="ru-RU"/>
              </w:rPr>
            </w:pPr>
          </w:p>
          <w:p w14:paraId="4150D4E1" w14:textId="77777777" w:rsidR="001236FB" w:rsidRPr="009F6124" w:rsidRDefault="001236FB" w:rsidP="00C0687A">
            <w:pPr>
              <w:spacing w:after="0"/>
              <w:ind w:left="360"/>
              <w:contextualSpacing/>
              <w:jc w:val="both"/>
              <w:rPr>
                <w:rFonts w:eastAsia="Times New Roman" w:cs="Times New Roman"/>
                <w:color w:val="000000" w:themeColor="text1"/>
                <w:sz w:val="22"/>
                <w:lang w:val="kk-KZ" w:eastAsia="ru-RU"/>
              </w:rPr>
            </w:pPr>
          </w:p>
          <w:p w14:paraId="5503811F" w14:textId="77777777" w:rsidR="001236FB" w:rsidRPr="009F6124" w:rsidRDefault="001236FB" w:rsidP="00C0687A">
            <w:pPr>
              <w:numPr>
                <w:ilvl w:val="0"/>
                <w:numId w:val="6"/>
              </w:numPr>
              <w:spacing w:after="0"/>
              <w:ind w:left="35" w:firstLine="325"/>
              <w:contextualSpacing/>
              <w:jc w:val="both"/>
              <w:rPr>
                <w:rFonts w:eastAsia="Times New Roman" w:cs="Times New Roman"/>
                <w:color w:val="000000" w:themeColor="text1"/>
                <w:sz w:val="22"/>
                <w:lang w:val="kk-KZ" w:eastAsia="ru-RU"/>
              </w:rPr>
            </w:pPr>
            <w:r w:rsidRPr="009F6124">
              <w:rPr>
                <w:rFonts w:eastAsia="Times New Roman" w:cs="Times New Roman"/>
                <w:color w:val="000000" w:themeColor="text1"/>
                <w:sz w:val="22"/>
                <w:lang w:val="kk-KZ" w:eastAsia="ru-RU"/>
              </w:rPr>
              <w:t xml:space="preserve">в </w:t>
            </w:r>
            <w:proofErr w:type="spellStart"/>
            <w:r w:rsidRPr="009F6124">
              <w:rPr>
                <w:rFonts w:eastAsia="Times New Roman" w:cs="Times New Roman"/>
                <w:color w:val="000000" w:themeColor="text1"/>
                <w:sz w:val="22"/>
                <w:lang w:val="kk-KZ" w:eastAsia="ru-RU"/>
              </w:rPr>
              <w:t>целях</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исключения</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прямого</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контакта</w:t>
            </w:r>
            <w:proofErr w:type="spellEnd"/>
            <w:r w:rsidRPr="009F6124">
              <w:rPr>
                <w:rFonts w:eastAsia="Times New Roman" w:cs="Times New Roman"/>
                <w:color w:val="000000" w:themeColor="text1"/>
                <w:sz w:val="22"/>
                <w:lang w:val="kk-KZ" w:eastAsia="ru-RU"/>
              </w:rPr>
              <w:t xml:space="preserve"> с </w:t>
            </w:r>
            <w:proofErr w:type="spellStart"/>
            <w:r w:rsidRPr="009F6124">
              <w:rPr>
                <w:rFonts w:eastAsia="Times New Roman" w:cs="Times New Roman"/>
                <w:color w:val="000000" w:themeColor="text1"/>
                <w:sz w:val="22"/>
                <w:lang w:val="kk-KZ" w:eastAsia="ru-RU"/>
              </w:rPr>
              <w:t>услугополучателями</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необходимо</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отказывать</w:t>
            </w:r>
            <w:proofErr w:type="spellEnd"/>
            <w:r w:rsidRPr="009F6124">
              <w:rPr>
                <w:rFonts w:eastAsia="Times New Roman" w:cs="Times New Roman"/>
                <w:color w:val="000000" w:themeColor="text1"/>
                <w:sz w:val="22"/>
                <w:lang w:val="kk-KZ" w:eastAsia="ru-RU"/>
              </w:rPr>
              <w:t xml:space="preserve"> в </w:t>
            </w:r>
            <w:proofErr w:type="spellStart"/>
            <w:r w:rsidRPr="009F6124">
              <w:rPr>
                <w:rFonts w:eastAsia="Times New Roman" w:cs="Times New Roman"/>
                <w:color w:val="000000" w:themeColor="text1"/>
                <w:sz w:val="22"/>
                <w:lang w:val="kk-KZ" w:eastAsia="ru-RU"/>
              </w:rPr>
              <w:t>помощи</w:t>
            </w:r>
            <w:proofErr w:type="spellEnd"/>
            <w:r w:rsidRPr="009F6124">
              <w:rPr>
                <w:rFonts w:eastAsia="Times New Roman" w:cs="Times New Roman"/>
                <w:color w:val="000000" w:themeColor="text1"/>
                <w:sz w:val="22"/>
                <w:lang w:val="kk-KZ" w:eastAsia="ru-RU"/>
              </w:rPr>
              <w:t xml:space="preserve"> в </w:t>
            </w:r>
            <w:proofErr w:type="spellStart"/>
            <w:r w:rsidRPr="009F6124">
              <w:rPr>
                <w:rFonts w:eastAsia="Times New Roman" w:cs="Times New Roman"/>
                <w:color w:val="000000" w:themeColor="text1"/>
                <w:sz w:val="22"/>
                <w:lang w:val="kk-KZ" w:eastAsia="ru-RU"/>
              </w:rPr>
              <w:t>целях</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информационной</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безопасности</w:t>
            </w:r>
            <w:proofErr w:type="spellEnd"/>
          </w:p>
        </w:tc>
      </w:tr>
      <w:tr w:rsidR="009F6124" w:rsidRPr="009F6124" w14:paraId="37DB3740" w14:textId="77777777" w:rsidTr="00C24A01">
        <w:trPr>
          <w:trHeight w:val="1129"/>
        </w:trPr>
        <w:tc>
          <w:tcPr>
            <w:tcW w:w="6946" w:type="dxa"/>
            <w:tcBorders>
              <w:top w:val="nil"/>
              <w:left w:val="single" w:sz="4" w:space="0" w:color="auto"/>
              <w:bottom w:val="single" w:sz="4" w:space="0" w:color="auto"/>
              <w:right w:val="single" w:sz="4" w:space="0" w:color="auto"/>
            </w:tcBorders>
            <w:shd w:val="clear" w:color="auto" w:fill="auto"/>
            <w:vAlign w:val="bottom"/>
          </w:tcPr>
          <w:p w14:paraId="1F6855EE" w14:textId="77777777" w:rsidR="001236FB" w:rsidRPr="009F6124" w:rsidRDefault="001236FB" w:rsidP="00C0687A">
            <w:pPr>
              <w:spacing w:after="0"/>
              <w:jc w:val="both"/>
              <w:rPr>
                <w:rFonts w:eastAsia="Calibri" w:cs="Times New Roman"/>
                <w:b/>
                <w:color w:val="000000" w:themeColor="text1"/>
                <w:sz w:val="22"/>
                <w:u w:val="single"/>
                <w:lang w:val="kk-KZ"/>
              </w:rPr>
            </w:pPr>
            <w:r w:rsidRPr="009F6124">
              <w:rPr>
                <w:rFonts w:eastAsia="Calibri" w:cs="Times New Roman"/>
                <w:b/>
                <w:color w:val="000000" w:themeColor="text1"/>
                <w:sz w:val="22"/>
                <w:u w:val="single"/>
                <w:lang w:val="kk-KZ"/>
              </w:rPr>
              <w:lastRenderedPageBreak/>
              <w:t>6)</w:t>
            </w:r>
            <w:proofErr w:type="spellStart"/>
            <w:r w:rsidRPr="009F6124">
              <w:rPr>
                <w:rFonts w:eastAsia="Calibri" w:cs="Times New Roman"/>
                <w:b/>
                <w:color w:val="000000" w:themeColor="text1"/>
                <w:sz w:val="22"/>
                <w:u w:val="single"/>
                <w:lang w:val="kk-KZ"/>
              </w:rPr>
              <w:t>Дублирование</w:t>
            </w:r>
            <w:proofErr w:type="spellEnd"/>
            <w:r w:rsidRPr="009F6124">
              <w:rPr>
                <w:rFonts w:eastAsia="Calibri" w:cs="Times New Roman"/>
                <w:b/>
                <w:color w:val="000000" w:themeColor="text1"/>
                <w:sz w:val="22"/>
                <w:u w:val="single"/>
                <w:lang w:val="kk-KZ"/>
              </w:rPr>
              <w:t xml:space="preserve"> </w:t>
            </w:r>
            <w:proofErr w:type="spellStart"/>
            <w:r w:rsidRPr="009F6124">
              <w:rPr>
                <w:rFonts w:eastAsia="Calibri" w:cs="Times New Roman"/>
                <w:b/>
                <w:color w:val="000000" w:themeColor="text1"/>
                <w:sz w:val="22"/>
                <w:u w:val="single"/>
                <w:lang w:val="kk-KZ"/>
              </w:rPr>
              <w:t>положений</w:t>
            </w:r>
            <w:proofErr w:type="spellEnd"/>
            <w:r w:rsidRPr="009F6124">
              <w:rPr>
                <w:rFonts w:eastAsia="Calibri" w:cs="Times New Roman"/>
                <w:b/>
                <w:color w:val="000000" w:themeColor="text1"/>
                <w:sz w:val="22"/>
                <w:u w:val="single"/>
                <w:lang w:val="kk-KZ"/>
              </w:rPr>
              <w:t xml:space="preserve"> НПА, </w:t>
            </w:r>
            <w:proofErr w:type="spellStart"/>
            <w:r w:rsidRPr="009F6124">
              <w:rPr>
                <w:rFonts w:eastAsia="Calibri" w:cs="Times New Roman"/>
                <w:b/>
                <w:color w:val="000000" w:themeColor="text1"/>
                <w:sz w:val="22"/>
                <w:u w:val="single"/>
                <w:lang w:val="kk-KZ"/>
              </w:rPr>
              <w:t>регулирующими</w:t>
            </w:r>
            <w:proofErr w:type="spellEnd"/>
            <w:r w:rsidRPr="009F6124">
              <w:rPr>
                <w:rFonts w:eastAsia="Calibri" w:cs="Times New Roman"/>
                <w:b/>
                <w:color w:val="000000" w:themeColor="text1"/>
                <w:sz w:val="22"/>
                <w:u w:val="single"/>
                <w:lang w:val="kk-KZ"/>
              </w:rPr>
              <w:t xml:space="preserve"> </w:t>
            </w:r>
            <w:proofErr w:type="spellStart"/>
            <w:r w:rsidRPr="009F6124">
              <w:rPr>
                <w:rFonts w:eastAsia="Calibri" w:cs="Times New Roman"/>
                <w:b/>
                <w:color w:val="000000" w:themeColor="text1"/>
                <w:sz w:val="22"/>
                <w:u w:val="single"/>
                <w:lang w:val="kk-KZ"/>
              </w:rPr>
              <w:t>одни</w:t>
            </w:r>
            <w:proofErr w:type="spellEnd"/>
            <w:r w:rsidRPr="009F6124">
              <w:rPr>
                <w:rFonts w:eastAsia="Calibri" w:cs="Times New Roman"/>
                <w:b/>
                <w:color w:val="000000" w:themeColor="text1"/>
                <w:sz w:val="22"/>
                <w:u w:val="single"/>
                <w:lang w:val="kk-KZ"/>
              </w:rPr>
              <w:t xml:space="preserve"> и те же </w:t>
            </w:r>
            <w:proofErr w:type="spellStart"/>
            <w:r w:rsidRPr="009F6124">
              <w:rPr>
                <w:rFonts w:eastAsia="Calibri" w:cs="Times New Roman"/>
                <w:b/>
                <w:color w:val="000000" w:themeColor="text1"/>
                <w:sz w:val="22"/>
                <w:u w:val="single"/>
                <w:lang w:val="kk-KZ"/>
              </w:rPr>
              <w:t>либо</w:t>
            </w:r>
            <w:proofErr w:type="spellEnd"/>
            <w:r w:rsidRPr="009F6124">
              <w:rPr>
                <w:rFonts w:eastAsia="Calibri" w:cs="Times New Roman"/>
                <w:b/>
                <w:color w:val="000000" w:themeColor="text1"/>
                <w:sz w:val="22"/>
                <w:u w:val="single"/>
                <w:lang w:val="kk-KZ"/>
              </w:rPr>
              <w:t xml:space="preserve"> </w:t>
            </w:r>
            <w:proofErr w:type="spellStart"/>
            <w:r w:rsidRPr="009F6124">
              <w:rPr>
                <w:rFonts w:eastAsia="Calibri" w:cs="Times New Roman"/>
                <w:b/>
                <w:color w:val="000000" w:themeColor="text1"/>
                <w:sz w:val="22"/>
                <w:u w:val="single"/>
                <w:lang w:val="kk-KZ"/>
              </w:rPr>
              <w:t>смежные</w:t>
            </w:r>
            <w:proofErr w:type="spellEnd"/>
            <w:r w:rsidRPr="009F6124">
              <w:rPr>
                <w:rFonts w:eastAsia="Calibri" w:cs="Times New Roman"/>
                <w:b/>
                <w:color w:val="000000" w:themeColor="text1"/>
                <w:sz w:val="22"/>
                <w:u w:val="single"/>
                <w:lang w:val="kk-KZ"/>
              </w:rPr>
              <w:t xml:space="preserve"> </w:t>
            </w:r>
            <w:proofErr w:type="spellStart"/>
            <w:r w:rsidRPr="009F6124">
              <w:rPr>
                <w:rFonts w:eastAsia="Calibri" w:cs="Times New Roman"/>
                <w:b/>
                <w:color w:val="000000" w:themeColor="text1"/>
                <w:sz w:val="22"/>
                <w:u w:val="single"/>
                <w:lang w:val="kk-KZ"/>
              </w:rPr>
              <w:t>правоотношения</w:t>
            </w:r>
            <w:proofErr w:type="spellEnd"/>
            <w:r w:rsidRPr="009F6124">
              <w:rPr>
                <w:rFonts w:eastAsia="Calibri" w:cs="Times New Roman"/>
                <w:b/>
                <w:color w:val="000000" w:themeColor="text1"/>
                <w:sz w:val="22"/>
                <w:u w:val="single"/>
                <w:lang w:val="kk-KZ"/>
              </w:rPr>
              <w:t>.</w:t>
            </w:r>
          </w:p>
          <w:p w14:paraId="00B54024" w14:textId="77777777" w:rsidR="001236FB" w:rsidRPr="009F6124" w:rsidRDefault="001236FB" w:rsidP="00C0687A">
            <w:pPr>
              <w:widowControl w:val="0"/>
              <w:pBdr>
                <w:bottom w:val="single" w:sz="4" w:space="31" w:color="FFFFFF"/>
              </w:pBdr>
              <w:tabs>
                <w:tab w:val="left" w:pos="0"/>
              </w:tabs>
              <w:spacing w:after="0"/>
              <w:contextualSpacing/>
              <w:jc w:val="both"/>
              <w:rPr>
                <w:rFonts w:eastAsia="Times New Roman" w:cs="Times New Roman"/>
                <w:color w:val="000000" w:themeColor="text1"/>
                <w:sz w:val="22"/>
                <w:lang w:eastAsia="ru-RU"/>
              </w:rPr>
            </w:pPr>
            <w:r w:rsidRPr="009F6124">
              <w:rPr>
                <w:rFonts w:eastAsia="Calibri" w:cs="Times New Roman"/>
                <w:color w:val="000000" w:themeColor="text1"/>
                <w:sz w:val="22"/>
                <w:lang w:val="kk-KZ"/>
              </w:rPr>
              <w:t xml:space="preserve"> </w:t>
            </w:r>
          </w:p>
        </w:tc>
        <w:tc>
          <w:tcPr>
            <w:tcW w:w="3403" w:type="dxa"/>
            <w:tcBorders>
              <w:top w:val="nil"/>
              <w:left w:val="nil"/>
              <w:bottom w:val="single" w:sz="4" w:space="0" w:color="auto"/>
              <w:right w:val="single" w:sz="4" w:space="0" w:color="auto"/>
            </w:tcBorders>
            <w:shd w:val="clear" w:color="auto" w:fill="auto"/>
            <w:noWrap/>
          </w:tcPr>
          <w:p w14:paraId="446A63CB" w14:textId="77777777" w:rsidR="001236FB" w:rsidRPr="009F6124" w:rsidRDefault="001236FB" w:rsidP="00C0687A">
            <w:pPr>
              <w:spacing w:after="0"/>
              <w:jc w:val="both"/>
              <w:rPr>
                <w:rFonts w:eastAsia="Times New Roman" w:cs="Times New Roman"/>
                <w:color w:val="000000" w:themeColor="text1"/>
                <w:sz w:val="22"/>
                <w:lang w:val="kk-KZ" w:eastAsia="ru-RU"/>
              </w:rPr>
            </w:pPr>
            <w:r w:rsidRPr="009F6124">
              <w:rPr>
                <w:rFonts w:eastAsia="Times New Roman" w:cs="Times New Roman"/>
                <w:color w:val="000000" w:themeColor="text1"/>
                <w:sz w:val="22"/>
                <w:lang w:val="kk-KZ" w:eastAsia="ru-RU"/>
              </w:rPr>
              <w:t xml:space="preserve">6) </w:t>
            </w:r>
            <w:proofErr w:type="spellStart"/>
            <w:r w:rsidRPr="009F6124">
              <w:rPr>
                <w:rFonts w:eastAsia="Times New Roman" w:cs="Times New Roman"/>
                <w:color w:val="000000" w:themeColor="text1"/>
                <w:sz w:val="22"/>
                <w:lang w:val="kk-KZ" w:eastAsia="ru-RU"/>
              </w:rPr>
              <w:t>Отсутствуют</w:t>
            </w:r>
            <w:proofErr w:type="spellEnd"/>
          </w:p>
          <w:p w14:paraId="40833DDC" w14:textId="77777777" w:rsidR="001236FB" w:rsidRPr="009F6124" w:rsidRDefault="001236FB" w:rsidP="00C0687A">
            <w:pPr>
              <w:spacing w:after="0"/>
              <w:ind w:left="34"/>
              <w:jc w:val="both"/>
              <w:rPr>
                <w:rFonts w:eastAsia="Times New Roman" w:cs="Times New Roman"/>
                <w:color w:val="000000" w:themeColor="text1"/>
                <w:sz w:val="22"/>
                <w:lang w:val="kk-KZ" w:eastAsia="ru-RU"/>
              </w:rPr>
            </w:pPr>
          </w:p>
          <w:p w14:paraId="05E9016F" w14:textId="77777777" w:rsidR="001236FB" w:rsidRPr="009F6124" w:rsidRDefault="001236FB" w:rsidP="00C0687A">
            <w:pPr>
              <w:spacing w:after="0"/>
              <w:ind w:left="34"/>
              <w:jc w:val="both"/>
              <w:rPr>
                <w:rFonts w:eastAsia="Times New Roman" w:cs="Times New Roman"/>
                <w:color w:val="000000" w:themeColor="text1"/>
                <w:sz w:val="22"/>
                <w:lang w:val="kk-KZ" w:eastAsia="ru-RU"/>
              </w:rPr>
            </w:pPr>
          </w:p>
          <w:p w14:paraId="56E8B100" w14:textId="77777777" w:rsidR="001236FB" w:rsidRPr="009F6124" w:rsidRDefault="001236FB" w:rsidP="00C0687A">
            <w:pPr>
              <w:spacing w:after="0"/>
              <w:ind w:left="34"/>
              <w:jc w:val="both"/>
              <w:rPr>
                <w:rFonts w:eastAsia="Times New Roman" w:cs="Times New Roman"/>
                <w:color w:val="000000" w:themeColor="text1"/>
                <w:sz w:val="22"/>
                <w:lang w:val="kk-KZ" w:eastAsia="ru-RU"/>
              </w:rPr>
            </w:pPr>
          </w:p>
        </w:tc>
      </w:tr>
      <w:tr w:rsidR="009F6124" w:rsidRPr="009F6124" w14:paraId="706218EF" w14:textId="77777777" w:rsidTr="00C24A01">
        <w:trPr>
          <w:trHeight w:val="350"/>
        </w:trPr>
        <w:tc>
          <w:tcPr>
            <w:tcW w:w="6946" w:type="dxa"/>
            <w:tcBorders>
              <w:top w:val="nil"/>
              <w:left w:val="single" w:sz="4" w:space="0" w:color="auto"/>
              <w:bottom w:val="single" w:sz="4" w:space="0" w:color="auto"/>
              <w:right w:val="single" w:sz="4" w:space="0" w:color="auto"/>
            </w:tcBorders>
            <w:shd w:val="clear" w:color="auto" w:fill="auto"/>
          </w:tcPr>
          <w:p w14:paraId="6FE35B74" w14:textId="77777777" w:rsidR="001236FB" w:rsidRPr="009F6124" w:rsidRDefault="001236FB" w:rsidP="00C0687A">
            <w:pPr>
              <w:spacing w:after="0"/>
              <w:jc w:val="both"/>
              <w:rPr>
                <w:rFonts w:eastAsia="Calibri" w:cs="Times New Roman"/>
                <w:b/>
                <w:color w:val="000000" w:themeColor="text1"/>
                <w:sz w:val="22"/>
                <w:u w:val="single"/>
                <w:lang w:val="kk-KZ"/>
              </w:rPr>
            </w:pPr>
            <w:r w:rsidRPr="009F6124">
              <w:rPr>
                <w:rFonts w:eastAsia="Calibri" w:cs="Times New Roman"/>
                <w:b/>
                <w:color w:val="000000" w:themeColor="text1"/>
                <w:sz w:val="22"/>
                <w:u w:val="single"/>
                <w:lang w:val="kk-KZ"/>
              </w:rPr>
              <w:t xml:space="preserve">7) </w:t>
            </w:r>
            <w:proofErr w:type="spellStart"/>
            <w:r w:rsidRPr="009F6124">
              <w:rPr>
                <w:rFonts w:eastAsia="Calibri" w:cs="Times New Roman"/>
                <w:b/>
                <w:color w:val="000000" w:themeColor="text1"/>
                <w:sz w:val="22"/>
                <w:u w:val="single"/>
                <w:lang w:val="kk-KZ"/>
              </w:rPr>
              <w:t>Дублирование</w:t>
            </w:r>
            <w:proofErr w:type="spellEnd"/>
            <w:r w:rsidRPr="009F6124">
              <w:rPr>
                <w:rFonts w:eastAsia="Calibri" w:cs="Times New Roman"/>
                <w:b/>
                <w:color w:val="000000" w:themeColor="text1"/>
                <w:sz w:val="22"/>
                <w:u w:val="single"/>
                <w:lang w:val="kk-KZ"/>
              </w:rPr>
              <w:t xml:space="preserve"> </w:t>
            </w:r>
            <w:proofErr w:type="spellStart"/>
            <w:r w:rsidRPr="009F6124">
              <w:rPr>
                <w:rFonts w:eastAsia="Calibri" w:cs="Times New Roman"/>
                <w:b/>
                <w:color w:val="000000" w:themeColor="text1"/>
                <w:sz w:val="22"/>
                <w:u w:val="single"/>
                <w:lang w:val="kk-KZ"/>
              </w:rPr>
              <w:t>положений</w:t>
            </w:r>
            <w:proofErr w:type="spellEnd"/>
            <w:r w:rsidRPr="009F6124">
              <w:rPr>
                <w:rFonts w:eastAsia="Calibri" w:cs="Times New Roman"/>
                <w:b/>
                <w:color w:val="000000" w:themeColor="text1"/>
                <w:sz w:val="22"/>
                <w:u w:val="single"/>
                <w:lang w:val="kk-KZ"/>
              </w:rPr>
              <w:t xml:space="preserve"> НПА, </w:t>
            </w:r>
            <w:proofErr w:type="spellStart"/>
            <w:r w:rsidRPr="009F6124">
              <w:rPr>
                <w:rFonts w:eastAsia="Calibri" w:cs="Times New Roman"/>
                <w:b/>
                <w:color w:val="000000" w:themeColor="text1"/>
                <w:sz w:val="22"/>
                <w:u w:val="single"/>
                <w:lang w:val="kk-KZ"/>
              </w:rPr>
              <w:t>регулирующими</w:t>
            </w:r>
            <w:proofErr w:type="spellEnd"/>
            <w:r w:rsidRPr="009F6124">
              <w:rPr>
                <w:rFonts w:eastAsia="Calibri" w:cs="Times New Roman"/>
                <w:b/>
                <w:color w:val="000000" w:themeColor="text1"/>
                <w:sz w:val="22"/>
                <w:u w:val="single"/>
                <w:lang w:val="kk-KZ"/>
              </w:rPr>
              <w:t xml:space="preserve"> </w:t>
            </w:r>
            <w:proofErr w:type="spellStart"/>
            <w:r w:rsidRPr="009F6124">
              <w:rPr>
                <w:rFonts w:eastAsia="Calibri" w:cs="Times New Roman"/>
                <w:b/>
                <w:color w:val="000000" w:themeColor="text1"/>
                <w:sz w:val="22"/>
                <w:u w:val="single"/>
                <w:lang w:val="kk-KZ"/>
              </w:rPr>
              <w:t>одни</w:t>
            </w:r>
            <w:proofErr w:type="spellEnd"/>
            <w:r w:rsidRPr="009F6124">
              <w:rPr>
                <w:rFonts w:eastAsia="Calibri" w:cs="Times New Roman"/>
                <w:b/>
                <w:color w:val="000000" w:themeColor="text1"/>
                <w:sz w:val="22"/>
                <w:u w:val="single"/>
                <w:lang w:val="kk-KZ"/>
              </w:rPr>
              <w:t xml:space="preserve"> и те же </w:t>
            </w:r>
            <w:proofErr w:type="spellStart"/>
            <w:r w:rsidRPr="009F6124">
              <w:rPr>
                <w:rFonts w:eastAsia="Calibri" w:cs="Times New Roman"/>
                <w:b/>
                <w:color w:val="000000" w:themeColor="text1"/>
                <w:sz w:val="22"/>
                <w:u w:val="single"/>
                <w:lang w:val="kk-KZ"/>
              </w:rPr>
              <w:t>либо</w:t>
            </w:r>
            <w:proofErr w:type="spellEnd"/>
            <w:r w:rsidRPr="009F6124">
              <w:rPr>
                <w:rFonts w:eastAsia="Calibri" w:cs="Times New Roman"/>
                <w:b/>
                <w:color w:val="000000" w:themeColor="text1"/>
                <w:sz w:val="22"/>
                <w:u w:val="single"/>
                <w:lang w:val="kk-KZ"/>
              </w:rPr>
              <w:t xml:space="preserve"> </w:t>
            </w:r>
            <w:proofErr w:type="spellStart"/>
            <w:r w:rsidRPr="009F6124">
              <w:rPr>
                <w:rFonts w:eastAsia="Calibri" w:cs="Times New Roman"/>
                <w:b/>
                <w:color w:val="000000" w:themeColor="text1"/>
                <w:sz w:val="22"/>
                <w:u w:val="single"/>
                <w:lang w:val="kk-KZ"/>
              </w:rPr>
              <w:t>смежные</w:t>
            </w:r>
            <w:proofErr w:type="spellEnd"/>
            <w:r w:rsidRPr="009F6124">
              <w:rPr>
                <w:rFonts w:eastAsia="Calibri" w:cs="Times New Roman"/>
                <w:b/>
                <w:color w:val="000000" w:themeColor="text1"/>
                <w:sz w:val="22"/>
                <w:u w:val="single"/>
                <w:lang w:val="kk-KZ"/>
              </w:rPr>
              <w:t xml:space="preserve"> </w:t>
            </w:r>
            <w:proofErr w:type="spellStart"/>
            <w:r w:rsidRPr="009F6124">
              <w:rPr>
                <w:rFonts w:eastAsia="Calibri" w:cs="Times New Roman"/>
                <w:b/>
                <w:color w:val="000000" w:themeColor="text1"/>
                <w:sz w:val="22"/>
                <w:u w:val="single"/>
                <w:lang w:val="kk-KZ"/>
              </w:rPr>
              <w:t>правоотношения</w:t>
            </w:r>
            <w:proofErr w:type="spellEnd"/>
            <w:r w:rsidRPr="009F6124">
              <w:rPr>
                <w:rFonts w:eastAsia="Calibri" w:cs="Times New Roman"/>
                <w:b/>
                <w:color w:val="000000" w:themeColor="text1"/>
                <w:sz w:val="22"/>
                <w:u w:val="single"/>
                <w:lang w:val="kk-KZ"/>
              </w:rPr>
              <w:t>.</w:t>
            </w:r>
          </w:p>
          <w:p w14:paraId="00385CBE" w14:textId="77777777" w:rsidR="001236FB" w:rsidRPr="009F6124" w:rsidRDefault="001236FB" w:rsidP="00C0687A">
            <w:pPr>
              <w:spacing w:after="0"/>
              <w:jc w:val="both"/>
              <w:rPr>
                <w:rFonts w:eastAsia="Calibri" w:cs="Times New Roman"/>
                <w:color w:val="000000" w:themeColor="text1"/>
                <w:sz w:val="22"/>
              </w:rPr>
            </w:pPr>
            <w:r w:rsidRPr="009F6124">
              <w:rPr>
                <w:rFonts w:eastAsia="Calibri" w:cs="Times New Roman"/>
                <w:color w:val="000000" w:themeColor="text1"/>
                <w:sz w:val="22"/>
              </w:rPr>
              <w:t xml:space="preserve"> </w:t>
            </w:r>
          </w:p>
        </w:tc>
        <w:tc>
          <w:tcPr>
            <w:tcW w:w="3403" w:type="dxa"/>
            <w:tcBorders>
              <w:top w:val="nil"/>
              <w:left w:val="nil"/>
              <w:bottom w:val="single" w:sz="4" w:space="0" w:color="auto"/>
              <w:right w:val="single" w:sz="4" w:space="0" w:color="auto"/>
            </w:tcBorders>
            <w:shd w:val="clear" w:color="auto" w:fill="auto"/>
            <w:noWrap/>
          </w:tcPr>
          <w:p w14:paraId="0D4A9235" w14:textId="77777777" w:rsidR="001236FB" w:rsidRPr="009F6124" w:rsidRDefault="001236FB" w:rsidP="00C0687A">
            <w:pPr>
              <w:spacing w:after="0"/>
              <w:rPr>
                <w:rFonts w:eastAsia="Calibri" w:cs="Times New Roman"/>
                <w:color w:val="000000" w:themeColor="text1"/>
                <w:sz w:val="22"/>
                <w:lang w:val="kk-KZ"/>
              </w:rPr>
            </w:pPr>
            <w:r w:rsidRPr="009F6124">
              <w:rPr>
                <w:rFonts w:eastAsia="Calibri" w:cs="Times New Roman"/>
                <w:color w:val="000000" w:themeColor="text1"/>
                <w:sz w:val="22"/>
                <w:lang w:val="kk-KZ"/>
              </w:rPr>
              <w:t xml:space="preserve">7) </w:t>
            </w:r>
            <w:proofErr w:type="spellStart"/>
            <w:r w:rsidRPr="009F6124">
              <w:rPr>
                <w:rFonts w:eastAsia="Calibri" w:cs="Times New Roman"/>
                <w:color w:val="000000" w:themeColor="text1"/>
                <w:sz w:val="22"/>
                <w:lang w:val="kk-KZ"/>
              </w:rPr>
              <w:t>отсутствуют</w:t>
            </w:r>
            <w:proofErr w:type="spellEnd"/>
          </w:p>
          <w:p w14:paraId="00D7C30A" w14:textId="77777777" w:rsidR="001236FB" w:rsidRPr="009F6124" w:rsidRDefault="001236FB" w:rsidP="00C0687A">
            <w:pPr>
              <w:spacing w:after="0"/>
              <w:rPr>
                <w:rFonts w:eastAsia="Calibri" w:cs="Times New Roman"/>
                <w:color w:val="000000" w:themeColor="text1"/>
                <w:sz w:val="22"/>
              </w:rPr>
            </w:pPr>
          </w:p>
        </w:tc>
      </w:tr>
      <w:tr w:rsidR="009F6124" w:rsidRPr="009F6124" w14:paraId="110F6614" w14:textId="77777777" w:rsidTr="00C24A01">
        <w:trPr>
          <w:trHeight w:val="570"/>
        </w:trPr>
        <w:tc>
          <w:tcPr>
            <w:tcW w:w="10349" w:type="dxa"/>
            <w:gridSpan w:val="2"/>
            <w:vMerge w:val="restart"/>
            <w:tcBorders>
              <w:top w:val="single" w:sz="4" w:space="0" w:color="auto"/>
              <w:left w:val="nil"/>
              <w:bottom w:val="nil"/>
              <w:right w:val="nil"/>
            </w:tcBorders>
            <w:shd w:val="clear" w:color="auto" w:fill="auto"/>
            <w:vAlign w:val="bottom"/>
          </w:tcPr>
          <w:p w14:paraId="7E637040" w14:textId="77777777" w:rsidR="001236FB" w:rsidRPr="009F6124" w:rsidRDefault="001236FB" w:rsidP="00C0687A">
            <w:pPr>
              <w:spacing w:after="0"/>
              <w:ind w:left="720"/>
              <w:jc w:val="both"/>
              <w:rPr>
                <w:rFonts w:eastAsia="Calibri" w:cs="Times New Roman"/>
                <w:b/>
                <w:color w:val="000000" w:themeColor="text1"/>
                <w:sz w:val="22"/>
                <w:lang w:val="kk-KZ" w:eastAsia="ru-RU"/>
              </w:rPr>
            </w:pPr>
          </w:p>
          <w:p w14:paraId="47D64D99" w14:textId="77777777" w:rsidR="001236FB" w:rsidRPr="009F6124" w:rsidRDefault="001236FB" w:rsidP="00C0687A">
            <w:pPr>
              <w:spacing w:after="0"/>
              <w:ind w:left="720"/>
              <w:jc w:val="both"/>
              <w:rPr>
                <w:rFonts w:eastAsia="Calibri" w:cs="Times New Roman"/>
                <w:b/>
                <w:color w:val="000000" w:themeColor="text1"/>
                <w:sz w:val="22"/>
                <w:lang w:val="kk-KZ" w:eastAsia="ru-RU"/>
              </w:rPr>
            </w:pPr>
          </w:p>
          <w:p w14:paraId="036BB449" w14:textId="77777777" w:rsidR="001236FB" w:rsidRPr="009F6124" w:rsidRDefault="001236FB" w:rsidP="00C0687A">
            <w:pPr>
              <w:spacing w:after="0"/>
              <w:ind w:left="720"/>
              <w:jc w:val="both"/>
              <w:rPr>
                <w:rFonts w:eastAsia="Calibri" w:cs="Times New Roman"/>
                <w:b/>
                <w:color w:val="000000" w:themeColor="text1"/>
                <w:sz w:val="22"/>
                <w:lang w:val="kk-KZ" w:eastAsia="ru-RU"/>
              </w:rPr>
            </w:pPr>
          </w:p>
          <w:p w14:paraId="55F015DB" w14:textId="77777777" w:rsidR="001236FB" w:rsidRPr="009F6124" w:rsidRDefault="001236FB" w:rsidP="00C0687A">
            <w:pPr>
              <w:spacing w:after="0"/>
              <w:ind w:left="720"/>
              <w:jc w:val="both"/>
              <w:rPr>
                <w:rFonts w:eastAsia="Calibri" w:cs="Times New Roman"/>
                <w:b/>
                <w:color w:val="000000" w:themeColor="text1"/>
                <w:sz w:val="22"/>
                <w:lang w:val="kk-KZ" w:eastAsia="ru-RU"/>
              </w:rPr>
            </w:pPr>
          </w:p>
          <w:p w14:paraId="76835B61" w14:textId="77777777" w:rsidR="001236FB" w:rsidRPr="009F6124" w:rsidRDefault="001236FB" w:rsidP="00C0687A">
            <w:pPr>
              <w:spacing w:after="0"/>
              <w:ind w:left="720"/>
              <w:jc w:val="both"/>
              <w:rPr>
                <w:rFonts w:eastAsia="Calibri" w:cs="Times New Roman"/>
                <w:b/>
                <w:color w:val="000000" w:themeColor="text1"/>
                <w:sz w:val="22"/>
                <w:lang w:val="kk-KZ" w:eastAsia="ru-RU"/>
              </w:rPr>
            </w:pPr>
          </w:p>
          <w:p w14:paraId="28559CDD" w14:textId="77777777" w:rsidR="001236FB" w:rsidRPr="009F6124" w:rsidRDefault="001236FB" w:rsidP="00C0687A">
            <w:pPr>
              <w:spacing w:after="0"/>
              <w:ind w:firstLine="708"/>
              <w:jc w:val="both"/>
              <w:rPr>
                <w:rFonts w:eastAsia="Calibri" w:cs="Times New Roman"/>
                <w:color w:val="000000" w:themeColor="text1"/>
                <w:sz w:val="22"/>
                <w:lang w:val="kk-KZ"/>
              </w:rPr>
            </w:pPr>
            <w:proofErr w:type="spellStart"/>
            <w:r w:rsidRPr="009F6124">
              <w:rPr>
                <w:rFonts w:eastAsia="Calibri" w:cs="Times New Roman"/>
                <w:color w:val="000000" w:themeColor="text1"/>
                <w:sz w:val="22"/>
                <w:lang w:val="kk-KZ"/>
              </w:rPr>
              <w:t>На</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постоянном</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контроле</w:t>
            </w:r>
            <w:proofErr w:type="spellEnd"/>
            <w:r w:rsidRPr="009F6124">
              <w:rPr>
                <w:rFonts w:eastAsia="Calibri" w:cs="Times New Roman"/>
                <w:color w:val="000000" w:themeColor="text1"/>
                <w:sz w:val="22"/>
                <w:lang w:val="kk-KZ"/>
              </w:rPr>
              <w:t xml:space="preserve"> у </w:t>
            </w:r>
            <w:proofErr w:type="spellStart"/>
            <w:r w:rsidRPr="009F6124">
              <w:rPr>
                <w:rFonts w:eastAsia="Calibri" w:cs="Times New Roman"/>
                <w:color w:val="000000" w:themeColor="text1"/>
                <w:sz w:val="22"/>
                <w:lang w:val="kk-KZ"/>
              </w:rPr>
              <w:t>руководителя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Отдела</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находится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оперативное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реагирование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на</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негативные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публикации</w:t>
            </w:r>
            <w:proofErr w:type="spellEnd"/>
            <w:r w:rsidRPr="009F6124">
              <w:rPr>
                <w:rFonts w:eastAsia="Calibri" w:cs="Times New Roman"/>
                <w:color w:val="000000" w:themeColor="text1"/>
                <w:sz w:val="22"/>
                <w:lang w:val="kk-KZ"/>
              </w:rPr>
              <w:t xml:space="preserve"> в </w:t>
            </w:r>
            <w:proofErr w:type="spellStart"/>
            <w:r w:rsidRPr="009F6124">
              <w:rPr>
                <w:rFonts w:eastAsia="Calibri" w:cs="Times New Roman"/>
                <w:color w:val="000000" w:themeColor="text1"/>
                <w:sz w:val="22"/>
                <w:lang w:val="kk-KZ"/>
              </w:rPr>
              <w:t>социальных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сетях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на</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действия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государственного</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учреждения</w:t>
            </w:r>
            <w:proofErr w:type="spellEnd"/>
            <w:r w:rsidRPr="009F6124">
              <w:rPr>
                <w:rFonts w:eastAsia="Calibri" w:cs="Times New Roman"/>
                <w:color w:val="000000" w:themeColor="text1"/>
                <w:sz w:val="22"/>
                <w:lang w:val="kk-KZ"/>
              </w:rPr>
              <w:t xml:space="preserve"> и </w:t>
            </w:r>
            <w:proofErr w:type="spellStart"/>
            <w:r w:rsidRPr="009F6124">
              <w:rPr>
                <w:rFonts w:eastAsia="Calibri" w:cs="Times New Roman"/>
                <w:color w:val="000000" w:themeColor="text1"/>
                <w:sz w:val="22"/>
                <w:lang w:val="kk-KZ"/>
              </w:rPr>
              <w:t>государственных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служащих</w:t>
            </w:r>
            <w:proofErr w:type="spellEnd"/>
            <w:r w:rsidRPr="009F6124">
              <w:rPr>
                <w:rFonts w:eastAsia="Calibri" w:cs="Times New Roman"/>
                <w:color w:val="000000" w:themeColor="text1"/>
                <w:sz w:val="22"/>
                <w:lang w:val="kk-KZ"/>
              </w:rPr>
              <w:t>.</w:t>
            </w:r>
          </w:p>
          <w:p w14:paraId="776F913D" w14:textId="77777777" w:rsidR="001236FB" w:rsidRPr="009F6124" w:rsidRDefault="001236FB" w:rsidP="00C0687A">
            <w:pPr>
              <w:spacing w:after="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 </w:t>
            </w:r>
            <w:r w:rsidRPr="009F6124">
              <w:rPr>
                <w:rFonts w:eastAsia="Calibri" w:cs="Times New Roman"/>
                <w:color w:val="000000" w:themeColor="text1"/>
                <w:sz w:val="22"/>
                <w:lang w:eastAsia="ru-RU"/>
              </w:rPr>
              <w:tab/>
              <w:t>Проведен мониторинг публикаций в средствах массовой информации на предмет выявления негативных материалов в отношении государственных служащих Отдела, в отношении государственных служащих - не выявлено.</w:t>
            </w:r>
          </w:p>
          <w:p w14:paraId="0E23D1E4" w14:textId="77777777" w:rsidR="001236FB" w:rsidRPr="009F6124" w:rsidRDefault="001236FB" w:rsidP="00C0687A">
            <w:pPr>
              <w:spacing w:after="0"/>
              <w:ind w:firstLine="357"/>
              <w:contextualSpacing/>
              <w:jc w:val="both"/>
              <w:rPr>
                <w:rFonts w:eastAsia="Calibri" w:cs="Times New Roman"/>
                <w:b/>
                <w:color w:val="000000" w:themeColor="text1"/>
                <w:sz w:val="22"/>
                <w:lang w:val="kk-KZ"/>
              </w:rPr>
            </w:pPr>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Также</w:t>
            </w:r>
            <w:proofErr w:type="spellEnd"/>
            <w:r w:rsidRPr="009F6124">
              <w:rPr>
                <w:rFonts w:eastAsia="Calibri" w:cs="Times New Roman"/>
                <w:color w:val="000000" w:themeColor="text1"/>
                <w:sz w:val="22"/>
                <w:lang w:val="kk-KZ"/>
              </w:rPr>
              <w:t xml:space="preserve">, в </w:t>
            </w:r>
            <w:proofErr w:type="spellStart"/>
            <w:r w:rsidRPr="009F6124">
              <w:rPr>
                <w:rFonts w:eastAsia="Calibri" w:cs="Times New Roman"/>
                <w:color w:val="000000" w:themeColor="text1"/>
                <w:sz w:val="22"/>
                <w:lang w:val="kk-KZ"/>
              </w:rPr>
              <w:t>кабинетах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где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работники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оказывают</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государственные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услуги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установлены</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видеокамеры</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наблюдения</w:t>
            </w:r>
            <w:proofErr w:type="spellEnd"/>
            <w:r w:rsidRPr="009F6124">
              <w:rPr>
                <w:rFonts w:eastAsia="Calibri" w:cs="Times New Roman"/>
                <w:color w:val="000000" w:themeColor="text1"/>
                <w:sz w:val="22"/>
                <w:lang w:val="kk-KZ"/>
              </w:rPr>
              <w:t xml:space="preserve"> с </w:t>
            </w:r>
            <w:proofErr w:type="spellStart"/>
            <w:r w:rsidRPr="009F6124">
              <w:rPr>
                <w:rFonts w:eastAsia="Calibri" w:cs="Times New Roman"/>
                <w:color w:val="000000" w:themeColor="text1"/>
                <w:sz w:val="22"/>
                <w:lang w:val="kk-KZ"/>
              </w:rPr>
              <w:t>фиксацией</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Регулярно</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ведется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праворазъяснительная</w:t>
            </w:r>
            <w:proofErr w:type="spellEnd"/>
            <w:r w:rsidRPr="009F6124">
              <w:rPr>
                <w:rFonts w:eastAsia="Calibri" w:cs="Times New Roman"/>
                <w:color w:val="000000" w:themeColor="text1"/>
                <w:sz w:val="22"/>
                <w:lang w:val="kk-KZ"/>
              </w:rPr>
              <w:t xml:space="preserve"> работа </w:t>
            </w:r>
            <w:proofErr w:type="spellStart"/>
            <w:r w:rsidRPr="009F6124">
              <w:rPr>
                <w:rFonts w:eastAsia="Calibri" w:cs="Times New Roman"/>
                <w:color w:val="000000" w:themeColor="text1"/>
                <w:sz w:val="22"/>
                <w:lang w:val="kk-KZ"/>
              </w:rPr>
              <w:t>по</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обеспечению</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неукоснительного</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соблюдения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специалистами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отдела</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Кодекса</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чести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государственных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служащих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Законов</w:t>
            </w:r>
            <w:proofErr w:type="spellEnd"/>
            <w:r w:rsidRPr="009F6124">
              <w:rPr>
                <w:rFonts w:eastAsia="Calibri" w:cs="Times New Roman"/>
                <w:color w:val="000000" w:themeColor="text1"/>
                <w:sz w:val="22"/>
                <w:lang w:val="kk-KZ"/>
              </w:rPr>
              <w:t xml:space="preserve"> «О </w:t>
            </w:r>
            <w:proofErr w:type="spellStart"/>
            <w:r w:rsidRPr="009F6124">
              <w:rPr>
                <w:rFonts w:eastAsia="Calibri" w:cs="Times New Roman"/>
                <w:color w:val="000000" w:themeColor="text1"/>
                <w:sz w:val="22"/>
                <w:lang w:val="kk-KZ"/>
              </w:rPr>
              <w:t>борьбе</w:t>
            </w:r>
            <w:proofErr w:type="spellEnd"/>
            <w:r w:rsidRPr="009F6124">
              <w:rPr>
                <w:rFonts w:eastAsia="Calibri" w:cs="Times New Roman"/>
                <w:color w:val="000000" w:themeColor="text1"/>
                <w:sz w:val="22"/>
                <w:lang w:val="kk-KZ"/>
              </w:rPr>
              <w:t xml:space="preserve"> с </w:t>
            </w:r>
            <w:proofErr w:type="spellStart"/>
            <w:r w:rsidRPr="009F6124">
              <w:rPr>
                <w:rFonts w:eastAsia="Calibri" w:cs="Times New Roman"/>
                <w:color w:val="000000" w:themeColor="text1"/>
                <w:sz w:val="22"/>
                <w:lang w:val="kk-KZ"/>
              </w:rPr>
              <w:t>коррупцией</w:t>
            </w:r>
            <w:proofErr w:type="spellEnd"/>
            <w:r w:rsidRPr="009F6124">
              <w:rPr>
                <w:rFonts w:eastAsia="Calibri" w:cs="Times New Roman"/>
                <w:color w:val="000000" w:themeColor="text1"/>
                <w:sz w:val="22"/>
                <w:lang w:val="kk-KZ"/>
              </w:rPr>
              <w:t xml:space="preserve">», «О </w:t>
            </w:r>
            <w:proofErr w:type="spellStart"/>
            <w:r w:rsidRPr="009F6124">
              <w:rPr>
                <w:rFonts w:eastAsia="Calibri" w:cs="Times New Roman"/>
                <w:color w:val="000000" w:themeColor="text1"/>
                <w:sz w:val="22"/>
                <w:lang w:val="kk-KZ"/>
              </w:rPr>
              <w:t>государственной</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службе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служебного</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этикета</w:t>
            </w:r>
            <w:proofErr w:type="spellEnd"/>
            <w:r w:rsidRPr="009F6124">
              <w:rPr>
                <w:rFonts w:eastAsia="Calibri" w:cs="Times New Roman"/>
                <w:color w:val="000000" w:themeColor="text1"/>
                <w:sz w:val="22"/>
                <w:lang w:val="kk-KZ"/>
              </w:rPr>
              <w:t xml:space="preserve">  и  </w:t>
            </w:r>
            <w:proofErr w:type="spellStart"/>
            <w:r w:rsidRPr="009F6124">
              <w:rPr>
                <w:rFonts w:eastAsia="Calibri" w:cs="Times New Roman"/>
                <w:color w:val="000000" w:themeColor="text1"/>
                <w:sz w:val="22"/>
                <w:lang w:val="kk-KZ"/>
              </w:rPr>
              <w:t>этики</w:t>
            </w:r>
            <w:proofErr w:type="spellEnd"/>
            <w:r w:rsidRPr="009F6124">
              <w:rPr>
                <w:rFonts w:eastAsia="Calibri" w:cs="Times New Roman"/>
                <w:color w:val="000000" w:themeColor="text1"/>
                <w:sz w:val="22"/>
                <w:lang w:val="kk-KZ"/>
              </w:rPr>
              <w:t>.</w:t>
            </w:r>
          </w:p>
          <w:p w14:paraId="0F37CDB4" w14:textId="77777777" w:rsidR="001236FB" w:rsidRPr="009F6124" w:rsidRDefault="001236FB" w:rsidP="00C0687A">
            <w:pPr>
              <w:spacing w:after="0"/>
              <w:contextualSpacing/>
              <w:jc w:val="both"/>
              <w:rPr>
                <w:rFonts w:eastAsia="Calibri" w:cs="Times New Roman"/>
                <w:color w:val="000000" w:themeColor="text1"/>
                <w:sz w:val="22"/>
              </w:rPr>
            </w:pPr>
            <w:r w:rsidRPr="009F6124">
              <w:rPr>
                <w:rFonts w:eastAsia="Calibri" w:cs="Times New Roman"/>
                <w:color w:val="000000" w:themeColor="text1"/>
                <w:sz w:val="22"/>
                <w:lang w:val="kk-KZ"/>
              </w:rPr>
              <w:t xml:space="preserve">         </w:t>
            </w:r>
            <w:r w:rsidRPr="009F6124">
              <w:rPr>
                <w:rFonts w:eastAsia="Calibri" w:cs="Times New Roman"/>
                <w:color w:val="000000" w:themeColor="text1"/>
                <w:sz w:val="22"/>
              </w:rPr>
              <w:t>В целях предупреждения проявления коррупционных действий в деятельности государственных служащих</w:t>
            </w:r>
            <w:r w:rsidRPr="009F6124">
              <w:rPr>
                <w:rFonts w:eastAsia="Calibri" w:cs="Times New Roman"/>
                <w:color w:val="000000" w:themeColor="text1"/>
                <w:sz w:val="22"/>
                <w:lang w:val="kk-KZ"/>
              </w:rPr>
              <w:t>, в</w:t>
            </w:r>
            <w:r w:rsidRPr="009F6124">
              <w:rPr>
                <w:rFonts w:eastAsia="Calibri" w:cs="Times New Roman"/>
                <w:color w:val="000000" w:themeColor="text1"/>
                <w:sz w:val="22"/>
              </w:rPr>
              <w:t xml:space="preserve"> ГУ «</w:t>
            </w:r>
            <w:r w:rsidRPr="009F6124">
              <w:rPr>
                <w:rFonts w:eastAsia="Calibri" w:cs="Times New Roman"/>
                <w:color w:val="000000" w:themeColor="text1"/>
                <w:spacing w:val="1"/>
                <w:sz w:val="22"/>
                <w:shd w:val="clear" w:color="auto" w:fill="FFFFFF"/>
              </w:rPr>
              <w:t>Отдел земельных отношений города Балхаш</w:t>
            </w:r>
            <w:r w:rsidRPr="009F6124">
              <w:rPr>
                <w:rFonts w:eastAsia="Calibri" w:cs="Times New Roman"/>
                <w:color w:val="000000" w:themeColor="text1"/>
                <w:sz w:val="22"/>
              </w:rPr>
              <w:t xml:space="preserve">» установлен телефон доверия т. </w:t>
            </w:r>
            <w:r w:rsidRPr="009F6124">
              <w:rPr>
                <w:rFonts w:eastAsia="Calibri" w:cs="Times New Roman"/>
                <w:color w:val="000000" w:themeColor="text1"/>
                <w:sz w:val="22"/>
                <w:lang w:val="kk-KZ"/>
              </w:rPr>
              <w:t>7</w:t>
            </w:r>
            <w:r w:rsidRPr="009F6124">
              <w:rPr>
                <w:rFonts w:eastAsia="Calibri" w:cs="Times New Roman"/>
                <w:color w:val="000000" w:themeColor="text1"/>
                <w:sz w:val="22"/>
              </w:rPr>
              <w:t>-</w:t>
            </w:r>
            <w:r w:rsidRPr="009F6124">
              <w:rPr>
                <w:rFonts w:eastAsia="Calibri" w:cs="Times New Roman"/>
                <w:color w:val="000000" w:themeColor="text1"/>
                <w:sz w:val="22"/>
                <w:lang w:val="kk-KZ"/>
              </w:rPr>
              <w:t>57</w:t>
            </w:r>
            <w:r w:rsidRPr="009F6124">
              <w:rPr>
                <w:rFonts w:eastAsia="Calibri" w:cs="Times New Roman"/>
                <w:color w:val="000000" w:themeColor="text1"/>
                <w:sz w:val="22"/>
              </w:rPr>
              <w:t>-</w:t>
            </w:r>
            <w:r w:rsidRPr="009F6124">
              <w:rPr>
                <w:rFonts w:eastAsia="Calibri" w:cs="Times New Roman"/>
                <w:color w:val="000000" w:themeColor="text1"/>
                <w:sz w:val="22"/>
                <w:lang w:val="kk-KZ"/>
              </w:rPr>
              <w:t>04</w:t>
            </w:r>
            <w:r w:rsidRPr="009F6124">
              <w:rPr>
                <w:rFonts w:eastAsia="Calibri" w:cs="Times New Roman"/>
                <w:color w:val="000000" w:themeColor="text1"/>
                <w:sz w:val="22"/>
              </w:rPr>
              <w:t xml:space="preserve"> для физических и юридических лиц. Регулярно на страницах местных СМИ, официальном сайте отдела на государственном и русском языках публикуются объявления о функционировании телефона доверия. Установлен ящик для обращений граждан на неправомерные действия должностных лиц отдела, ящик опечатан и вскрывается в конце рабочего дня по мере поступления обращений граждан.</w:t>
            </w:r>
          </w:p>
          <w:p w14:paraId="6ADB3CDE" w14:textId="77777777" w:rsidR="001236FB" w:rsidRPr="009F6124" w:rsidRDefault="001236FB" w:rsidP="00C0687A">
            <w:pPr>
              <w:spacing w:after="0"/>
              <w:ind w:firstLine="708"/>
              <w:jc w:val="both"/>
              <w:rPr>
                <w:rFonts w:eastAsia="Calibri" w:cs="Times New Roman"/>
                <w:color w:val="000000" w:themeColor="text1"/>
                <w:sz w:val="22"/>
                <w:lang w:val="kk-KZ"/>
              </w:rPr>
            </w:pPr>
            <w:r w:rsidRPr="009F6124">
              <w:rPr>
                <w:rFonts w:eastAsia="Arial Unicode MS" w:cs="Times New Roman"/>
                <w:color w:val="000000" w:themeColor="text1"/>
                <w:spacing w:val="1"/>
                <w:sz w:val="22"/>
                <w:shd w:val="clear" w:color="auto" w:fill="FFFFFF"/>
              </w:rPr>
              <w:t xml:space="preserve"> </w:t>
            </w:r>
            <w:proofErr w:type="spellStart"/>
            <w:r w:rsidRPr="009F6124">
              <w:rPr>
                <w:rFonts w:eastAsia="Calibri" w:cs="Times New Roman"/>
                <w:color w:val="000000" w:themeColor="text1"/>
                <w:sz w:val="22"/>
                <w:lang w:val="kk-KZ"/>
              </w:rPr>
              <w:t>На</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постоянном</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контроле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находится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своевременное</w:t>
            </w:r>
            <w:proofErr w:type="spellEnd"/>
            <w:r w:rsidRPr="009F6124">
              <w:rPr>
                <w:rFonts w:eastAsia="Calibri" w:cs="Times New Roman"/>
                <w:color w:val="000000" w:themeColor="text1"/>
                <w:sz w:val="22"/>
                <w:lang w:val="kk-KZ"/>
              </w:rPr>
              <w:t xml:space="preserve"> и </w:t>
            </w:r>
            <w:proofErr w:type="spellStart"/>
            <w:r w:rsidRPr="009F6124">
              <w:rPr>
                <w:rFonts w:eastAsia="Calibri" w:cs="Times New Roman"/>
                <w:color w:val="000000" w:themeColor="text1"/>
                <w:sz w:val="22"/>
                <w:lang w:val="kk-KZ"/>
              </w:rPr>
              <w:t>качественное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рассмотрению</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жалоб</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заявлений</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граждан</w:t>
            </w:r>
            <w:proofErr w:type="spellEnd"/>
            <w:r w:rsidRPr="009F6124">
              <w:rPr>
                <w:rFonts w:eastAsia="Calibri" w:cs="Times New Roman"/>
                <w:color w:val="000000" w:themeColor="text1"/>
                <w:sz w:val="22"/>
                <w:lang w:val="kk-KZ"/>
              </w:rPr>
              <w:t xml:space="preserve"> и </w:t>
            </w:r>
            <w:proofErr w:type="spellStart"/>
            <w:r w:rsidRPr="009F6124">
              <w:rPr>
                <w:rFonts w:eastAsia="Calibri" w:cs="Times New Roman"/>
                <w:color w:val="000000" w:themeColor="text1"/>
                <w:sz w:val="22"/>
                <w:lang w:val="kk-KZ"/>
              </w:rPr>
              <w:t>юридических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лиц</w:t>
            </w:r>
            <w:proofErr w:type="spellEnd"/>
            <w:r w:rsidRPr="009F6124">
              <w:rPr>
                <w:rFonts w:eastAsia="Calibri" w:cs="Times New Roman"/>
                <w:color w:val="000000" w:themeColor="text1"/>
                <w:sz w:val="22"/>
                <w:lang w:val="kk-KZ"/>
              </w:rPr>
              <w:t>.</w:t>
            </w:r>
          </w:p>
          <w:p w14:paraId="77BAFF9D" w14:textId="77777777" w:rsidR="001236FB" w:rsidRPr="009F6124" w:rsidRDefault="001236FB" w:rsidP="00C0687A">
            <w:pPr>
              <w:widowControl w:val="0"/>
              <w:spacing w:after="0"/>
              <w:ind w:right="20" w:firstLine="708"/>
              <w:jc w:val="both"/>
              <w:rPr>
                <w:rFonts w:eastAsia="Arial Unicode MS" w:cs="Times New Roman"/>
                <w:color w:val="000000" w:themeColor="text1"/>
                <w:spacing w:val="1"/>
                <w:sz w:val="22"/>
                <w:lang w:val="x-none" w:eastAsia="x-none"/>
              </w:rPr>
            </w:pPr>
            <w:proofErr w:type="spellStart"/>
            <w:r w:rsidRPr="009F6124">
              <w:rPr>
                <w:rFonts w:eastAsia="Arial Unicode MS" w:cs="Times New Roman"/>
                <w:color w:val="000000" w:themeColor="text1"/>
                <w:spacing w:val="1"/>
                <w:sz w:val="22"/>
                <w:shd w:val="clear" w:color="auto" w:fill="FFFFFF"/>
                <w:lang w:val="kk-KZ" w:eastAsia="x-none"/>
              </w:rPr>
              <w:t>Осуществляется</w:t>
            </w:r>
            <w:proofErr w:type="spellEnd"/>
            <w:r w:rsidRPr="009F6124">
              <w:rPr>
                <w:rFonts w:eastAsia="Arial Unicode MS" w:cs="Times New Roman"/>
                <w:color w:val="000000" w:themeColor="text1"/>
                <w:spacing w:val="1"/>
                <w:sz w:val="22"/>
                <w:shd w:val="clear" w:color="auto" w:fill="FFFFFF"/>
                <w:lang w:val="kk-KZ" w:eastAsia="x-none"/>
              </w:rPr>
              <w:t xml:space="preserve"> </w:t>
            </w:r>
            <w:r w:rsidRPr="009F6124">
              <w:rPr>
                <w:rFonts w:eastAsia="Arial Unicode MS" w:cs="Times New Roman"/>
                <w:color w:val="000000" w:themeColor="text1"/>
                <w:spacing w:val="1"/>
                <w:sz w:val="22"/>
                <w:shd w:val="clear" w:color="auto" w:fill="FFFFFF"/>
                <w:lang w:val="x-none" w:eastAsia="x-none"/>
              </w:rPr>
              <w:t xml:space="preserve">контроль за законностью принятых акиматом решений по вопросам регулирования земельных отношений, приняты меры по обеспечению прозрачности и гласности очередности на получение земельных участков под индивидуальное жилищное строительство путем размещения информации на стендах и интернет-ресурсах. Ежемесячно отделом сдается отчет в Управление земельных отношений Карагандинской области о количестве выделенных земельных участков под ИЖС, где указывается количество поданных заявлений, выделенных земельных участков и очередность. </w:t>
            </w:r>
          </w:p>
          <w:p w14:paraId="5BED2AB0" w14:textId="77777777" w:rsidR="001236FB" w:rsidRPr="009F6124" w:rsidRDefault="001236FB" w:rsidP="00C0687A">
            <w:pPr>
              <w:spacing w:after="0"/>
              <w:jc w:val="both"/>
              <w:rPr>
                <w:rFonts w:eastAsia="Calibri" w:cs="Times New Roman"/>
                <w:color w:val="000000" w:themeColor="text1"/>
                <w:sz w:val="22"/>
              </w:rPr>
            </w:pPr>
            <w:r w:rsidRPr="009F6124">
              <w:rPr>
                <w:rFonts w:eastAsia="Calibri" w:cs="Times New Roman"/>
                <w:color w:val="000000" w:themeColor="text1"/>
                <w:sz w:val="22"/>
                <w:lang w:val="kk-KZ"/>
              </w:rPr>
              <w:t xml:space="preserve">         </w:t>
            </w:r>
            <w:r w:rsidRPr="009F6124">
              <w:rPr>
                <w:rFonts w:eastAsia="Calibri" w:cs="Times New Roman"/>
                <w:color w:val="000000" w:themeColor="text1"/>
                <w:sz w:val="22"/>
              </w:rPr>
              <w:t>Перед каждым работником отдела поставлена задача по неукоснительному соблюдению Законов РК «О коррупции», «Об административных процедурах», «О государственной службе», «Кодекса чести», «О порядке рассмотрения обращений физических и юридических лиц», положений Земельного кодекса при оформлении правоустанавливающих и идентификационных документов на землю.</w:t>
            </w:r>
          </w:p>
          <w:p w14:paraId="348B7722" w14:textId="77777777" w:rsidR="001236FB" w:rsidRPr="009F6124" w:rsidRDefault="001236FB" w:rsidP="00C0687A">
            <w:pPr>
              <w:spacing w:after="0"/>
              <w:jc w:val="both"/>
              <w:rPr>
                <w:rFonts w:eastAsia="Calibri" w:cs="Times New Roman"/>
                <w:color w:val="000000" w:themeColor="text1"/>
                <w:sz w:val="22"/>
              </w:rPr>
            </w:pPr>
            <w:r w:rsidRPr="009F6124">
              <w:rPr>
                <w:rFonts w:eastAsia="Calibri" w:cs="Times New Roman"/>
                <w:color w:val="000000" w:themeColor="text1"/>
                <w:sz w:val="22"/>
              </w:rPr>
              <w:t xml:space="preserve">         Одной из важных мер по недопущению коррупции является эффективность системы учета и мониторинга результатов рассмотрения заявлений граждан и юридических лиц.</w:t>
            </w:r>
          </w:p>
          <w:p w14:paraId="65661AFB" w14:textId="77777777" w:rsidR="001236FB" w:rsidRPr="009F6124" w:rsidRDefault="001236FB" w:rsidP="00C0687A">
            <w:pPr>
              <w:spacing w:after="0"/>
              <w:ind w:firstLine="708"/>
              <w:jc w:val="both"/>
              <w:rPr>
                <w:rFonts w:eastAsia="Calibri" w:cs="Times New Roman"/>
                <w:color w:val="000000" w:themeColor="text1"/>
                <w:sz w:val="22"/>
              </w:rPr>
            </w:pPr>
            <w:r w:rsidRPr="009F6124">
              <w:rPr>
                <w:rFonts w:eastAsia="Calibri" w:cs="Times New Roman"/>
                <w:color w:val="000000" w:themeColor="text1"/>
                <w:sz w:val="22"/>
              </w:rPr>
              <w:t xml:space="preserve">Вся информация, необходимая для оформления земельных участков по всем категориям земель, а также регламент работы отдела вывешены на стендах в фойе помещения Отдела. </w:t>
            </w:r>
          </w:p>
          <w:p w14:paraId="192601E7" w14:textId="77777777" w:rsidR="001236FB" w:rsidRPr="009F6124" w:rsidRDefault="001236FB" w:rsidP="00C0687A">
            <w:pPr>
              <w:spacing w:after="0"/>
              <w:ind w:left="720"/>
              <w:jc w:val="both"/>
              <w:rPr>
                <w:rFonts w:eastAsia="Calibri" w:cs="Times New Roman"/>
                <w:b/>
                <w:color w:val="000000" w:themeColor="text1"/>
                <w:sz w:val="22"/>
                <w:lang w:eastAsia="ru-RU"/>
              </w:rPr>
            </w:pPr>
          </w:p>
          <w:p w14:paraId="6223B1EA" w14:textId="77777777" w:rsidR="001236FB" w:rsidRPr="009F6124" w:rsidRDefault="001236FB" w:rsidP="00C0687A">
            <w:pPr>
              <w:numPr>
                <w:ilvl w:val="0"/>
                <w:numId w:val="4"/>
              </w:numPr>
              <w:spacing w:after="0"/>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Заключительная часть</w:t>
            </w:r>
          </w:p>
          <w:p w14:paraId="0E6D444A" w14:textId="77777777" w:rsidR="001236FB" w:rsidRPr="009F6124" w:rsidRDefault="001236FB" w:rsidP="00C0687A">
            <w:pPr>
              <w:spacing w:after="0"/>
              <w:ind w:firstLine="708"/>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По итогам проведения внутреннего анализа коррупционных рисков в деятельности Отдела не было выявлено.</w:t>
            </w:r>
          </w:p>
          <w:p w14:paraId="10E17C0A" w14:textId="77777777" w:rsidR="001236FB" w:rsidRPr="009F6124" w:rsidRDefault="001236FB" w:rsidP="00C0687A">
            <w:pPr>
              <w:spacing w:after="0"/>
              <w:ind w:firstLine="708"/>
              <w:jc w:val="both"/>
              <w:rPr>
                <w:rFonts w:eastAsia="Times New Roman" w:cs="Times New Roman"/>
                <w:i/>
                <w:iCs/>
                <w:color w:val="000000" w:themeColor="text1"/>
                <w:sz w:val="22"/>
                <w:lang w:val="kk-KZ" w:eastAsia="ru-RU"/>
              </w:rPr>
            </w:pPr>
          </w:p>
          <w:p w14:paraId="3560451B" w14:textId="77777777" w:rsidR="001236FB" w:rsidRPr="009F6124" w:rsidRDefault="001236FB" w:rsidP="00C0687A">
            <w:pPr>
              <w:spacing w:after="0"/>
              <w:ind w:firstLine="708"/>
              <w:jc w:val="both"/>
              <w:rPr>
                <w:rFonts w:eastAsia="Times New Roman" w:cs="Times New Roman"/>
                <w:i/>
                <w:iCs/>
                <w:color w:val="000000" w:themeColor="text1"/>
                <w:sz w:val="22"/>
                <w:lang w:val="kk-KZ" w:eastAsia="ru-RU"/>
              </w:rPr>
            </w:pPr>
          </w:p>
          <w:p w14:paraId="4947DC7F" w14:textId="77777777" w:rsidR="001236FB" w:rsidRPr="009F6124" w:rsidRDefault="001236FB" w:rsidP="00C0687A">
            <w:pPr>
              <w:spacing w:after="0"/>
              <w:ind w:firstLine="708"/>
              <w:jc w:val="both"/>
              <w:rPr>
                <w:rFonts w:eastAsia="Times New Roman" w:cs="Times New Roman"/>
                <w:i/>
                <w:iCs/>
                <w:color w:val="000000" w:themeColor="text1"/>
                <w:sz w:val="22"/>
                <w:lang w:val="kk-KZ" w:eastAsia="ru-RU"/>
              </w:rPr>
            </w:pPr>
          </w:p>
          <w:p w14:paraId="64E2DD1C" w14:textId="77777777" w:rsidR="001236FB" w:rsidRPr="009F6124" w:rsidRDefault="001236FB" w:rsidP="00C0687A">
            <w:pPr>
              <w:spacing w:after="0"/>
              <w:ind w:firstLine="708"/>
              <w:jc w:val="both"/>
              <w:rPr>
                <w:rFonts w:eastAsia="Times New Roman" w:cs="Times New Roman"/>
                <w:i/>
                <w:iCs/>
                <w:color w:val="000000" w:themeColor="text1"/>
                <w:sz w:val="22"/>
                <w:lang w:val="kk-KZ" w:eastAsia="ru-RU"/>
              </w:rPr>
            </w:pPr>
          </w:p>
          <w:p w14:paraId="6E49675E" w14:textId="77777777" w:rsidR="001236FB" w:rsidRPr="009F6124" w:rsidRDefault="001236FB" w:rsidP="00C0687A">
            <w:pPr>
              <w:spacing w:after="0"/>
              <w:ind w:firstLine="708"/>
              <w:jc w:val="both"/>
              <w:rPr>
                <w:rFonts w:eastAsia="Times New Roman" w:cs="Times New Roman"/>
                <w:i/>
                <w:iCs/>
                <w:color w:val="000000" w:themeColor="text1"/>
                <w:sz w:val="22"/>
                <w:lang w:val="kk-KZ" w:eastAsia="ru-RU"/>
              </w:rPr>
            </w:pPr>
          </w:p>
        </w:tc>
      </w:tr>
      <w:tr w:rsidR="009F6124" w:rsidRPr="009F6124" w14:paraId="258ADE36" w14:textId="77777777" w:rsidTr="00C24A01">
        <w:trPr>
          <w:trHeight w:val="322"/>
        </w:trPr>
        <w:tc>
          <w:tcPr>
            <w:tcW w:w="10349" w:type="dxa"/>
            <w:gridSpan w:val="2"/>
            <w:vMerge/>
            <w:tcBorders>
              <w:top w:val="single" w:sz="4" w:space="0" w:color="auto"/>
              <w:left w:val="nil"/>
              <w:bottom w:val="nil"/>
              <w:right w:val="nil"/>
            </w:tcBorders>
            <w:vAlign w:val="center"/>
          </w:tcPr>
          <w:p w14:paraId="16CBDA85" w14:textId="77777777" w:rsidR="001236FB" w:rsidRPr="009F6124" w:rsidRDefault="001236FB" w:rsidP="00C0687A">
            <w:pPr>
              <w:spacing w:after="0"/>
              <w:rPr>
                <w:rFonts w:eastAsia="Times New Roman" w:cs="Times New Roman"/>
                <w:i/>
                <w:iCs/>
                <w:color w:val="000000" w:themeColor="text1"/>
                <w:sz w:val="22"/>
                <w:lang w:eastAsia="ru-RU"/>
              </w:rPr>
            </w:pPr>
          </w:p>
        </w:tc>
      </w:tr>
    </w:tbl>
    <w:p w14:paraId="5B7B7271" w14:textId="77777777" w:rsidR="001236FB" w:rsidRPr="009F6124" w:rsidRDefault="001236FB" w:rsidP="00C0687A">
      <w:pPr>
        <w:spacing w:after="0"/>
        <w:ind w:firstLine="708"/>
        <w:jc w:val="both"/>
        <w:rPr>
          <w:rFonts w:eastAsia="Calibri" w:cs="Times New Roman"/>
          <w:color w:val="000000" w:themeColor="text1"/>
          <w:sz w:val="22"/>
          <w:lang w:val="kk-KZ"/>
        </w:rPr>
      </w:pPr>
      <w:r w:rsidRPr="009F6124">
        <w:rPr>
          <w:rFonts w:eastAsia="Calibri" w:cs="Times New Roman"/>
          <w:color w:val="000000" w:themeColor="text1"/>
          <w:sz w:val="22"/>
        </w:rPr>
        <w:t xml:space="preserve">Резюмируя вышеизложенное, работа по </w:t>
      </w:r>
      <w:proofErr w:type="spellStart"/>
      <w:r w:rsidRPr="009F6124">
        <w:rPr>
          <w:rFonts w:eastAsia="Calibri" w:cs="Times New Roman"/>
          <w:color w:val="000000" w:themeColor="text1"/>
          <w:sz w:val="22"/>
          <w:lang w:val="kk-KZ"/>
        </w:rPr>
        <w:t>устранению</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причин</w:t>
      </w:r>
      <w:proofErr w:type="spellEnd"/>
      <w:r w:rsidRPr="009F6124">
        <w:rPr>
          <w:rFonts w:eastAsia="Calibri" w:cs="Times New Roman"/>
          <w:color w:val="000000" w:themeColor="text1"/>
          <w:sz w:val="22"/>
          <w:lang w:val="kk-KZ"/>
        </w:rPr>
        <w:t xml:space="preserve"> и </w:t>
      </w:r>
      <w:proofErr w:type="spellStart"/>
      <w:r w:rsidRPr="009F6124">
        <w:rPr>
          <w:rFonts w:eastAsia="Calibri" w:cs="Times New Roman"/>
          <w:color w:val="000000" w:themeColor="text1"/>
          <w:sz w:val="22"/>
          <w:lang w:val="kk-KZ"/>
        </w:rPr>
        <w:t>условий</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способствующих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совершению</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коррупционных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правонарушений</w:t>
      </w:r>
      <w:proofErr w:type="spellEnd"/>
      <w:r w:rsidRPr="009F6124">
        <w:rPr>
          <w:rFonts w:eastAsia="Calibri" w:cs="Times New Roman"/>
          <w:color w:val="000000" w:themeColor="text1"/>
          <w:sz w:val="22"/>
          <w:lang w:val="kk-KZ"/>
        </w:rPr>
        <w:t xml:space="preserve"> в </w:t>
      </w:r>
      <w:proofErr w:type="spellStart"/>
      <w:r w:rsidRPr="009F6124">
        <w:rPr>
          <w:rFonts w:eastAsia="Calibri" w:cs="Times New Roman"/>
          <w:color w:val="000000" w:themeColor="text1"/>
          <w:sz w:val="22"/>
          <w:lang w:val="kk-KZ"/>
        </w:rPr>
        <w:t>сфере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земельных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отношений</w:t>
      </w:r>
      <w:proofErr w:type="spellEnd"/>
      <w:r w:rsidRPr="009F6124">
        <w:rPr>
          <w:rFonts w:eastAsia="Calibri" w:cs="Times New Roman"/>
          <w:color w:val="000000" w:themeColor="text1"/>
          <w:sz w:val="22"/>
          <w:lang w:val="kk-KZ"/>
        </w:rPr>
        <w:t xml:space="preserve"> </w:t>
      </w:r>
      <w:r w:rsidRPr="009F6124">
        <w:rPr>
          <w:rFonts w:eastAsia="Calibri" w:cs="Times New Roman"/>
          <w:color w:val="000000" w:themeColor="text1"/>
          <w:sz w:val="22"/>
        </w:rPr>
        <w:t xml:space="preserve">продолжается. </w:t>
      </w:r>
    </w:p>
    <w:p w14:paraId="29E23510" w14:textId="77777777" w:rsidR="001236FB" w:rsidRPr="009F6124" w:rsidRDefault="001236FB" w:rsidP="00C0687A">
      <w:pPr>
        <w:spacing w:after="0"/>
        <w:ind w:firstLine="708"/>
        <w:jc w:val="both"/>
        <w:rPr>
          <w:rFonts w:eastAsia="Calibri" w:cs="Times New Roman"/>
          <w:color w:val="000000" w:themeColor="text1"/>
          <w:sz w:val="22"/>
          <w:lang w:val="kk-KZ"/>
        </w:rPr>
      </w:pPr>
    </w:p>
    <w:p w14:paraId="661A82BF" w14:textId="77777777" w:rsidR="001236FB" w:rsidRPr="009F6124" w:rsidRDefault="001236FB" w:rsidP="00C0687A">
      <w:pPr>
        <w:spacing w:after="0"/>
        <w:ind w:firstLine="708"/>
        <w:jc w:val="both"/>
        <w:rPr>
          <w:rFonts w:eastAsia="Calibri" w:cs="Times New Roman"/>
          <w:b/>
          <w:color w:val="000000" w:themeColor="text1"/>
          <w:sz w:val="22"/>
          <w:lang w:val="kk-KZ" w:eastAsia="ru-RU"/>
        </w:rPr>
      </w:pPr>
    </w:p>
    <w:p w14:paraId="4CF93893" w14:textId="77777777" w:rsidR="002B250A" w:rsidRPr="009F6124" w:rsidRDefault="002B250A" w:rsidP="00C0687A">
      <w:pPr>
        <w:spacing w:after="0"/>
        <w:ind w:firstLine="708"/>
        <w:jc w:val="both"/>
        <w:rPr>
          <w:rFonts w:eastAsia="Times New Roman" w:cs="Times New Roman"/>
          <w:color w:val="000000" w:themeColor="text1"/>
          <w:sz w:val="22"/>
          <w:lang w:val="kk-KZ" w:bidi="en-US"/>
        </w:rPr>
      </w:pPr>
    </w:p>
    <w:p w14:paraId="7F36B80B" w14:textId="77777777" w:rsidR="001236FB" w:rsidRPr="009F6124" w:rsidRDefault="001236FB" w:rsidP="00C0687A">
      <w:pPr>
        <w:pBdr>
          <w:bottom w:val="thinThickSmallGap" w:sz="12" w:space="1" w:color="943634"/>
        </w:pBdr>
        <w:spacing w:after="0"/>
        <w:jc w:val="both"/>
        <w:outlineLvl w:val="0"/>
        <w:rPr>
          <w:rFonts w:eastAsia="Times New Roman" w:cs="Times New Roman"/>
          <w:b/>
          <w:caps/>
          <w:color w:val="000000" w:themeColor="text1"/>
          <w:spacing w:val="20"/>
          <w:sz w:val="22"/>
          <w:lang w:bidi="en-US"/>
        </w:rPr>
      </w:pPr>
    </w:p>
    <w:p w14:paraId="0FFC44C9" w14:textId="40D92329" w:rsidR="002B250A" w:rsidRPr="009F6124" w:rsidRDefault="002B250A" w:rsidP="00C0687A">
      <w:pPr>
        <w:pBdr>
          <w:bottom w:val="thinThickSmallGap" w:sz="12" w:space="1" w:color="943634"/>
        </w:pBdr>
        <w:spacing w:after="0"/>
        <w:jc w:val="both"/>
        <w:outlineLvl w:val="0"/>
        <w:rPr>
          <w:rFonts w:eastAsia="Times New Roman" w:cs="Times New Roman"/>
          <w:b/>
          <w:caps/>
          <w:color w:val="000000" w:themeColor="text1"/>
          <w:spacing w:val="20"/>
          <w:sz w:val="22"/>
          <w:lang w:bidi="en-US"/>
        </w:rPr>
      </w:pPr>
      <w:r w:rsidRPr="009F6124">
        <w:rPr>
          <w:rFonts w:eastAsia="Times New Roman" w:cs="Times New Roman"/>
          <w:b/>
          <w:caps/>
          <w:color w:val="000000" w:themeColor="text1"/>
          <w:spacing w:val="20"/>
          <w:sz w:val="22"/>
          <w:lang w:bidi="en-US"/>
        </w:rPr>
        <w:t>ГУ «Отдел культуры, развития языков, физической культуры и спорта города Балхаш»</w:t>
      </w:r>
    </w:p>
    <w:p w14:paraId="081C855B"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Внутренний анализ коррупционных рисков проведен в соответствии со статьей 8 Закона Республики Казахстан «О противодействии коррупции», а также согласно приказом Председателя Агентства Республики Казахстан по делам государственной службы и противодействию коррупции от 16 января 2023 года №21 «Типовыми правилами проведения внутреннего анализа коррупционных рисков».</w:t>
      </w:r>
    </w:p>
    <w:p w14:paraId="4934BC10"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Внутренний анализ коррупционных рисков осуществлялся по следующим направлениям:</w:t>
      </w:r>
    </w:p>
    <w:p w14:paraId="071FA103" w14:textId="77777777" w:rsidR="001236FB" w:rsidRPr="009F6124" w:rsidRDefault="001236FB" w:rsidP="00C0687A">
      <w:pPr>
        <w:spacing w:after="0"/>
        <w:ind w:firstLine="709"/>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1) выявление коррупционных рисков в организационно-правовой деятельности государственного учреждения «Отдел культуры и развития языков города Балхаш» (далее – Отдел):</w:t>
      </w:r>
    </w:p>
    <w:p w14:paraId="6370927B"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управление персоналом;</w:t>
      </w:r>
    </w:p>
    <w:p w14:paraId="70B060D5"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проведения государственных закупок;</w:t>
      </w:r>
    </w:p>
    <w:p w14:paraId="397FB7A7"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урегулирование конфликта интересов;</w:t>
      </w:r>
    </w:p>
    <w:p w14:paraId="73B54746"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реализация разрешительных (контрольных функций);</w:t>
      </w:r>
    </w:p>
    <w:p w14:paraId="0C7C3ED2"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иные вопросы, вытекающие из организационно-правовой деятельности;</w:t>
      </w:r>
    </w:p>
    <w:p w14:paraId="1582B178"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2) выявление коррупционных рисков в правовых актах, затрагивающих деятельность Отдела.</w:t>
      </w:r>
    </w:p>
    <w:p w14:paraId="51DEFE64"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При проведении анализа коррупционных рисков были использованы:</w:t>
      </w:r>
    </w:p>
    <w:p w14:paraId="72D22C33"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нормативно-правовые акты и внутренние документы, затрагивающие деятельность Отдела;</w:t>
      </w:r>
    </w:p>
    <w:p w14:paraId="03F6939F"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результаты внешних и внутренних проверок;</w:t>
      </w:r>
    </w:p>
    <w:p w14:paraId="2589EE3D"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обращения физических и юридических лиц;</w:t>
      </w:r>
    </w:p>
    <w:p w14:paraId="37856BD5"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-иные сведения, представление которых не запрещено законодательством Республики Казахстан.</w:t>
      </w:r>
    </w:p>
    <w:p w14:paraId="1486A3C5" w14:textId="77777777" w:rsidR="001236FB" w:rsidRPr="009F6124" w:rsidRDefault="001236FB" w:rsidP="00C0687A">
      <w:pPr>
        <w:pBdr>
          <w:bottom w:val="single" w:sz="4" w:space="0" w:color="FFFFFF"/>
        </w:pBdr>
        <w:tabs>
          <w:tab w:val="left" w:pos="709"/>
        </w:tabs>
        <w:spacing w:after="0"/>
        <w:ind w:right="-285"/>
        <w:contextualSpacing/>
        <w:jc w:val="both"/>
        <w:rPr>
          <w:rFonts w:eastAsia="Times New Roman" w:cs="Times New Roman"/>
          <w:color w:val="000000" w:themeColor="text1"/>
          <w:sz w:val="22"/>
          <w:lang w:val="kk-KZ" w:bidi="en-US"/>
        </w:rPr>
      </w:pPr>
      <w:r w:rsidRPr="009F6124">
        <w:rPr>
          <w:rFonts w:eastAsia="Times New Roman" w:cs="Times New Roman"/>
          <w:color w:val="000000" w:themeColor="text1"/>
          <w:sz w:val="22"/>
          <w:lang w:bidi="en-US"/>
        </w:rPr>
        <w:tab/>
        <w:t>Возможные коррупционные риски:</w:t>
      </w:r>
    </w:p>
    <w:p w14:paraId="0C458ACC" w14:textId="77777777" w:rsidR="001236FB" w:rsidRPr="009F6124" w:rsidRDefault="001236FB" w:rsidP="00C0687A">
      <w:pPr>
        <w:numPr>
          <w:ilvl w:val="1"/>
          <w:numId w:val="9"/>
        </w:numPr>
        <w:pBdr>
          <w:bottom w:val="single" w:sz="4" w:space="0" w:color="FFFFFF"/>
        </w:pBdr>
        <w:tabs>
          <w:tab w:val="left" w:pos="0"/>
          <w:tab w:val="left" w:pos="993"/>
        </w:tabs>
        <w:spacing w:after="0"/>
        <w:ind w:left="0" w:right="-285" w:firstLine="709"/>
        <w:contextualSpacing/>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отказ от осуществления государственных закупок в случаях, не предусмотренных законодательством Республики Казахстан о государственных закупках;</w:t>
      </w:r>
    </w:p>
    <w:p w14:paraId="62EA597F" w14:textId="77777777" w:rsidR="001236FB" w:rsidRPr="009F6124" w:rsidRDefault="001236FB" w:rsidP="00C0687A">
      <w:pPr>
        <w:numPr>
          <w:ilvl w:val="1"/>
          <w:numId w:val="9"/>
        </w:numPr>
        <w:pBdr>
          <w:bottom w:val="single" w:sz="4" w:space="0" w:color="FFFFFF"/>
        </w:pBdr>
        <w:tabs>
          <w:tab w:val="left" w:pos="0"/>
          <w:tab w:val="left" w:pos="993"/>
        </w:tabs>
        <w:spacing w:after="0"/>
        <w:ind w:left="0" w:right="-285" w:firstLine="709"/>
        <w:contextualSpacing/>
        <w:jc w:val="both"/>
        <w:rPr>
          <w:rFonts w:eastAsia="Times New Roman" w:cs="Times New Roman"/>
          <w:color w:val="000000" w:themeColor="text1"/>
          <w:sz w:val="22"/>
          <w:lang w:val="kk-KZ" w:bidi="en-US"/>
        </w:rPr>
      </w:pPr>
      <w:proofErr w:type="spellStart"/>
      <w:r w:rsidRPr="009F6124">
        <w:rPr>
          <w:rFonts w:eastAsia="Times New Roman" w:cs="Times New Roman"/>
          <w:color w:val="000000" w:themeColor="text1"/>
          <w:sz w:val="22"/>
          <w:lang w:val="en-US" w:bidi="en-US"/>
        </w:rPr>
        <w:t>неправомерное</w:t>
      </w:r>
      <w:proofErr w:type="spellEnd"/>
      <w:r w:rsidRPr="009F6124">
        <w:rPr>
          <w:rFonts w:eastAsia="Times New Roman" w:cs="Times New Roman"/>
          <w:color w:val="000000" w:themeColor="text1"/>
          <w:sz w:val="22"/>
          <w:lang w:val="en-US" w:bidi="en-US"/>
        </w:rPr>
        <w:t xml:space="preserve"> </w:t>
      </w:r>
      <w:proofErr w:type="spellStart"/>
      <w:r w:rsidRPr="009F6124">
        <w:rPr>
          <w:rFonts w:eastAsia="Times New Roman" w:cs="Times New Roman"/>
          <w:color w:val="000000" w:themeColor="text1"/>
          <w:sz w:val="22"/>
          <w:lang w:val="en-US" w:bidi="en-US"/>
        </w:rPr>
        <w:t>применение</w:t>
      </w:r>
      <w:proofErr w:type="spellEnd"/>
      <w:r w:rsidRPr="009F6124">
        <w:rPr>
          <w:rFonts w:eastAsia="Times New Roman" w:cs="Times New Roman"/>
          <w:color w:val="000000" w:themeColor="text1"/>
          <w:sz w:val="22"/>
          <w:lang w:val="en-US" w:bidi="en-US"/>
        </w:rPr>
        <w:t xml:space="preserve"> </w:t>
      </w:r>
      <w:proofErr w:type="spellStart"/>
      <w:r w:rsidRPr="009F6124">
        <w:rPr>
          <w:rFonts w:eastAsia="Times New Roman" w:cs="Times New Roman"/>
          <w:color w:val="000000" w:themeColor="text1"/>
          <w:sz w:val="22"/>
          <w:lang w:val="en-US" w:bidi="en-US"/>
        </w:rPr>
        <w:t>условных</w:t>
      </w:r>
      <w:proofErr w:type="spellEnd"/>
      <w:r w:rsidRPr="009F6124">
        <w:rPr>
          <w:rFonts w:eastAsia="Times New Roman" w:cs="Times New Roman"/>
          <w:color w:val="000000" w:themeColor="text1"/>
          <w:sz w:val="22"/>
          <w:lang w:val="en-US" w:bidi="en-US"/>
        </w:rPr>
        <w:t xml:space="preserve"> </w:t>
      </w:r>
      <w:proofErr w:type="spellStart"/>
      <w:r w:rsidRPr="009F6124">
        <w:rPr>
          <w:rFonts w:eastAsia="Times New Roman" w:cs="Times New Roman"/>
          <w:color w:val="000000" w:themeColor="text1"/>
          <w:sz w:val="22"/>
          <w:lang w:val="en-US" w:bidi="en-US"/>
        </w:rPr>
        <w:t>скидок</w:t>
      </w:r>
      <w:proofErr w:type="spellEnd"/>
      <w:r w:rsidRPr="009F6124">
        <w:rPr>
          <w:rFonts w:eastAsia="Times New Roman" w:cs="Times New Roman"/>
          <w:color w:val="000000" w:themeColor="text1"/>
          <w:sz w:val="22"/>
          <w:lang w:val="en-US" w:bidi="en-US"/>
        </w:rPr>
        <w:t>;</w:t>
      </w:r>
    </w:p>
    <w:p w14:paraId="53784F7A" w14:textId="77777777" w:rsidR="001236FB" w:rsidRPr="009F6124" w:rsidRDefault="001236FB" w:rsidP="00C0687A">
      <w:pPr>
        <w:numPr>
          <w:ilvl w:val="1"/>
          <w:numId w:val="9"/>
        </w:numPr>
        <w:pBdr>
          <w:bottom w:val="single" w:sz="4" w:space="0" w:color="FFFFFF"/>
        </w:pBdr>
        <w:tabs>
          <w:tab w:val="left" w:pos="0"/>
          <w:tab w:val="left" w:pos="993"/>
        </w:tabs>
        <w:spacing w:after="0"/>
        <w:ind w:left="0" w:right="-285" w:firstLine="709"/>
        <w:contextualSpacing/>
        <w:jc w:val="both"/>
        <w:rPr>
          <w:rFonts w:eastAsia="Times New Roman" w:cs="Times New Roman"/>
          <w:b/>
          <w:color w:val="000000" w:themeColor="text1"/>
          <w:sz w:val="22"/>
          <w:lang w:bidi="en-US"/>
        </w:rPr>
      </w:pPr>
      <w:r w:rsidRPr="009F6124">
        <w:rPr>
          <w:rFonts w:eastAsia="Times New Roman" w:cs="Times New Roman"/>
          <w:color w:val="000000" w:themeColor="text1"/>
          <w:sz w:val="22"/>
          <w:lang w:bidi="en-US"/>
        </w:rPr>
        <w:t>необоснованное осуществление государственных закупок способом из одного источника, путем прямого заключения;</w:t>
      </w:r>
    </w:p>
    <w:p w14:paraId="498DDC34" w14:textId="77777777" w:rsidR="001236FB" w:rsidRPr="009F6124" w:rsidRDefault="001236FB" w:rsidP="00C0687A">
      <w:pPr>
        <w:widowControl w:val="0"/>
        <w:numPr>
          <w:ilvl w:val="1"/>
          <w:numId w:val="9"/>
        </w:numPr>
        <w:tabs>
          <w:tab w:val="left" w:pos="0"/>
          <w:tab w:val="left" w:pos="993"/>
          <w:tab w:val="left" w:pos="1432"/>
        </w:tabs>
        <w:spacing w:after="0"/>
        <w:ind w:left="0" w:firstLine="709"/>
        <w:contextualSpacing/>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неправомерный допуск заявки потенциального поставщика.</w:t>
      </w:r>
    </w:p>
    <w:p w14:paraId="62458B68" w14:textId="77777777" w:rsidR="001236FB" w:rsidRPr="009F6124" w:rsidRDefault="001236FB" w:rsidP="00C0687A">
      <w:pPr>
        <w:spacing w:after="0"/>
        <w:ind w:firstLine="708"/>
        <w:jc w:val="both"/>
        <w:rPr>
          <w:rFonts w:eastAsia="Times New Roman" w:cs="Times New Roman"/>
          <w:color w:val="000000" w:themeColor="text1"/>
          <w:sz w:val="22"/>
          <w:lang w:bidi="en-US"/>
        </w:rPr>
      </w:pPr>
    </w:p>
    <w:p w14:paraId="210210CA" w14:textId="77777777" w:rsidR="001236FB" w:rsidRPr="009F6124" w:rsidRDefault="001236FB" w:rsidP="00C0687A">
      <w:pPr>
        <w:spacing w:after="0"/>
        <w:ind w:firstLine="708"/>
        <w:jc w:val="both"/>
        <w:rPr>
          <w:rFonts w:eastAsia="Times New Roman" w:cs="Times New Roman"/>
          <w:b/>
          <w:color w:val="000000" w:themeColor="text1"/>
          <w:sz w:val="22"/>
          <w:lang w:bidi="en-US"/>
        </w:rPr>
      </w:pPr>
      <w:r w:rsidRPr="009F6124">
        <w:rPr>
          <w:rFonts w:eastAsia="Times New Roman" w:cs="Times New Roman"/>
          <w:b/>
          <w:color w:val="000000" w:themeColor="text1"/>
          <w:sz w:val="22"/>
          <w:lang w:bidi="en-US"/>
        </w:rPr>
        <w:t>Период проведения внутреннего анализа коррупционных рисков:</w:t>
      </w:r>
    </w:p>
    <w:p w14:paraId="674AE075"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По итогам 2025 года и за 6 месяцев 2026 года. </w:t>
      </w:r>
    </w:p>
    <w:p w14:paraId="3E91E8DB" w14:textId="77777777" w:rsidR="001236FB" w:rsidRPr="009F6124" w:rsidRDefault="001236FB" w:rsidP="00C0687A">
      <w:pPr>
        <w:spacing w:after="0"/>
        <w:jc w:val="both"/>
        <w:rPr>
          <w:rFonts w:eastAsia="Times New Roman" w:cs="Times New Roman"/>
          <w:b/>
          <w:color w:val="000000" w:themeColor="text1"/>
          <w:sz w:val="22"/>
          <w:lang w:bidi="en-US"/>
        </w:rPr>
      </w:pPr>
      <w:r w:rsidRPr="009F6124">
        <w:rPr>
          <w:rFonts w:eastAsia="Times New Roman" w:cs="Times New Roman"/>
          <w:b/>
          <w:color w:val="000000" w:themeColor="text1"/>
          <w:sz w:val="22"/>
          <w:lang w:bidi="en-US"/>
        </w:rPr>
        <w:t xml:space="preserve">По первому направлению «Управление персоналом, в том числе определение должностей, подверженных коррупционным рискам» </w:t>
      </w:r>
    </w:p>
    <w:p w14:paraId="7E9EF92A" w14:textId="77777777" w:rsidR="001236FB" w:rsidRPr="009F6124" w:rsidRDefault="001236FB" w:rsidP="00C0687A">
      <w:pPr>
        <w:spacing w:after="0"/>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Отдел осуществляет свою деятельность в соответствии с Конституцией и законами Республики Казахстан, актами Президента и Правительство Республики Казахстан, иными нормативными правовыми актами, а также Положением Отдела.</w:t>
      </w:r>
    </w:p>
    <w:p w14:paraId="33C9B7C5" w14:textId="77777777" w:rsidR="001236FB" w:rsidRPr="009F6124" w:rsidRDefault="001236FB" w:rsidP="00C0687A">
      <w:pPr>
        <w:spacing w:after="0"/>
        <w:jc w:val="both"/>
        <w:rPr>
          <w:rFonts w:eastAsia="Times New Roman" w:cs="Times New Roman"/>
          <w:color w:val="000000" w:themeColor="text1"/>
          <w:sz w:val="22"/>
          <w:lang w:bidi="en-US"/>
        </w:rPr>
      </w:pPr>
    </w:p>
    <w:tbl>
      <w:tblPr>
        <w:tblW w:w="94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84"/>
        <w:gridCol w:w="2393"/>
        <w:gridCol w:w="2127"/>
        <w:gridCol w:w="2659"/>
      </w:tblGrid>
      <w:tr w:rsidR="009F6124" w:rsidRPr="009F6124" w14:paraId="1C9734C6" w14:textId="77777777" w:rsidTr="00C24A01">
        <w:tc>
          <w:tcPr>
            <w:tcW w:w="2284" w:type="dxa"/>
          </w:tcPr>
          <w:p w14:paraId="5C9BCF9D" w14:textId="77777777" w:rsidR="001236FB" w:rsidRPr="009F6124" w:rsidRDefault="001236FB" w:rsidP="00C0687A">
            <w:pPr>
              <w:spacing w:after="0"/>
              <w:jc w:val="both"/>
              <w:rPr>
                <w:rFonts w:eastAsia="Times New Roman" w:cs="Times New Roman"/>
                <w:color w:val="000000" w:themeColor="text1"/>
                <w:sz w:val="22"/>
                <w:lang w:val="en-US" w:bidi="en-US"/>
              </w:rPr>
            </w:pPr>
            <w:proofErr w:type="spellStart"/>
            <w:r w:rsidRPr="009F6124">
              <w:rPr>
                <w:rFonts w:eastAsia="Times New Roman" w:cs="Times New Roman"/>
                <w:color w:val="000000" w:themeColor="text1"/>
                <w:sz w:val="22"/>
                <w:lang w:val="en-US" w:bidi="en-US"/>
              </w:rPr>
              <w:t>Наименование</w:t>
            </w:r>
            <w:proofErr w:type="spellEnd"/>
          </w:p>
          <w:p w14:paraId="6078AC13" w14:textId="77777777" w:rsidR="001236FB" w:rsidRPr="009F6124" w:rsidRDefault="001236FB" w:rsidP="00C0687A">
            <w:pPr>
              <w:spacing w:after="0"/>
              <w:jc w:val="both"/>
              <w:rPr>
                <w:rFonts w:eastAsia="Times New Roman" w:cs="Times New Roman"/>
                <w:color w:val="000000" w:themeColor="text1"/>
                <w:sz w:val="22"/>
                <w:lang w:val="en-US" w:bidi="en-US"/>
              </w:rPr>
            </w:pPr>
          </w:p>
        </w:tc>
        <w:tc>
          <w:tcPr>
            <w:tcW w:w="2393" w:type="dxa"/>
          </w:tcPr>
          <w:p w14:paraId="106E4047" w14:textId="77777777" w:rsidR="001236FB" w:rsidRPr="009F6124" w:rsidRDefault="001236FB" w:rsidP="00C0687A">
            <w:pPr>
              <w:spacing w:after="0"/>
              <w:jc w:val="both"/>
              <w:rPr>
                <w:rFonts w:eastAsia="Times New Roman" w:cs="Times New Roman"/>
                <w:color w:val="000000" w:themeColor="text1"/>
                <w:sz w:val="22"/>
                <w:lang w:val="en-US" w:bidi="en-US"/>
              </w:rPr>
            </w:pPr>
            <w:r w:rsidRPr="009F6124">
              <w:rPr>
                <w:rFonts w:eastAsia="Times New Roman" w:cs="Times New Roman"/>
                <w:color w:val="000000" w:themeColor="text1"/>
                <w:sz w:val="22"/>
                <w:lang w:val="en-US" w:bidi="en-US"/>
              </w:rPr>
              <w:t>202</w:t>
            </w:r>
            <w:r w:rsidRPr="009F6124">
              <w:rPr>
                <w:rFonts w:eastAsia="Times New Roman" w:cs="Times New Roman"/>
                <w:color w:val="000000" w:themeColor="text1"/>
                <w:sz w:val="22"/>
                <w:lang w:val="kk-KZ" w:bidi="en-US"/>
              </w:rPr>
              <w:t>4</w:t>
            </w:r>
            <w:r w:rsidRPr="009F6124">
              <w:rPr>
                <w:rFonts w:eastAsia="Times New Roman" w:cs="Times New Roman"/>
                <w:color w:val="000000" w:themeColor="text1"/>
                <w:sz w:val="22"/>
                <w:lang w:val="en-US" w:bidi="en-US"/>
              </w:rPr>
              <w:t xml:space="preserve"> </w:t>
            </w:r>
            <w:proofErr w:type="spellStart"/>
            <w:r w:rsidRPr="009F6124">
              <w:rPr>
                <w:rFonts w:eastAsia="Times New Roman" w:cs="Times New Roman"/>
                <w:color w:val="000000" w:themeColor="text1"/>
                <w:sz w:val="22"/>
                <w:lang w:val="en-US" w:bidi="en-US"/>
              </w:rPr>
              <w:t>год</w:t>
            </w:r>
            <w:proofErr w:type="spellEnd"/>
          </w:p>
          <w:p w14:paraId="70A4A26E" w14:textId="77777777" w:rsidR="001236FB" w:rsidRPr="009F6124" w:rsidRDefault="001236FB" w:rsidP="00C0687A">
            <w:pPr>
              <w:spacing w:after="0"/>
              <w:jc w:val="both"/>
              <w:rPr>
                <w:rFonts w:eastAsia="Times New Roman" w:cs="Times New Roman"/>
                <w:color w:val="000000" w:themeColor="text1"/>
                <w:sz w:val="22"/>
                <w:lang w:val="en-US" w:bidi="en-US"/>
              </w:rPr>
            </w:pPr>
          </w:p>
        </w:tc>
        <w:tc>
          <w:tcPr>
            <w:tcW w:w="2127" w:type="dxa"/>
          </w:tcPr>
          <w:p w14:paraId="76F85077" w14:textId="77777777" w:rsidR="001236FB" w:rsidRPr="009F6124" w:rsidRDefault="001236FB" w:rsidP="00C0687A">
            <w:pPr>
              <w:spacing w:after="0"/>
              <w:jc w:val="both"/>
              <w:rPr>
                <w:rFonts w:eastAsia="Times New Roman" w:cs="Times New Roman"/>
                <w:color w:val="000000" w:themeColor="text1"/>
                <w:sz w:val="22"/>
                <w:lang w:val="en-US" w:bidi="en-US"/>
              </w:rPr>
            </w:pPr>
            <w:r w:rsidRPr="009F6124">
              <w:rPr>
                <w:rFonts w:eastAsia="Times New Roman" w:cs="Times New Roman"/>
                <w:color w:val="000000" w:themeColor="text1"/>
                <w:sz w:val="22"/>
                <w:lang w:val="en-US" w:bidi="en-US"/>
              </w:rPr>
              <w:t>202</w:t>
            </w:r>
            <w:r w:rsidRPr="009F6124">
              <w:rPr>
                <w:rFonts w:eastAsia="Times New Roman" w:cs="Times New Roman"/>
                <w:color w:val="000000" w:themeColor="text1"/>
                <w:sz w:val="22"/>
                <w:lang w:val="kk-KZ" w:bidi="en-US"/>
              </w:rPr>
              <w:t>5</w:t>
            </w:r>
            <w:r w:rsidRPr="009F6124">
              <w:rPr>
                <w:rFonts w:eastAsia="Times New Roman" w:cs="Times New Roman"/>
                <w:color w:val="000000" w:themeColor="text1"/>
                <w:sz w:val="22"/>
                <w:lang w:val="en-US" w:bidi="en-US"/>
              </w:rPr>
              <w:t xml:space="preserve"> </w:t>
            </w:r>
            <w:proofErr w:type="spellStart"/>
            <w:r w:rsidRPr="009F6124">
              <w:rPr>
                <w:rFonts w:eastAsia="Times New Roman" w:cs="Times New Roman"/>
                <w:color w:val="000000" w:themeColor="text1"/>
                <w:sz w:val="22"/>
                <w:lang w:val="en-US" w:bidi="en-US"/>
              </w:rPr>
              <w:t>года</w:t>
            </w:r>
            <w:proofErr w:type="spellEnd"/>
          </w:p>
          <w:p w14:paraId="2F33E4D6" w14:textId="77777777" w:rsidR="001236FB" w:rsidRPr="009F6124" w:rsidRDefault="001236FB" w:rsidP="00C0687A">
            <w:pPr>
              <w:spacing w:after="0"/>
              <w:jc w:val="both"/>
              <w:rPr>
                <w:rFonts w:eastAsia="Times New Roman" w:cs="Times New Roman"/>
                <w:color w:val="000000" w:themeColor="text1"/>
                <w:sz w:val="22"/>
                <w:lang w:val="en-US" w:bidi="en-US"/>
              </w:rPr>
            </w:pPr>
          </w:p>
        </w:tc>
        <w:tc>
          <w:tcPr>
            <w:tcW w:w="2659" w:type="dxa"/>
          </w:tcPr>
          <w:p w14:paraId="74DEA61A" w14:textId="77777777" w:rsidR="001236FB" w:rsidRPr="009F6124" w:rsidRDefault="001236FB" w:rsidP="00C0687A">
            <w:pPr>
              <w:spacing w:after="0"/>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по состоянию на 25 июня 2025 года</w:t>
            </w:r>
          </w:p>
        </w:tc>
      </w:tr>
      <w:tr w:rsidR="009F6124" w:rsidRPr="009F6124" w14:paraId="23451282" w14:textId="77777777" w:rsidTr="00C24A01">
        <w:tc>
          <w:tcPr>
            <w:tcW w:w="2284" w:type="dxa"/>
          </w:tcPr>
          <w:p w14:paraId="6FD0572F" w14:textId="77777777" w:rsidR="001236FB" w:rsidRPr="009F6124" w:rsidRDefault="001236FB" w:rsidP="00C0687A">
            <w:pPr>
              <w:spacing w:after="0"/>
              <w:jc w:val="both"/>
              <w:rPr>
                <w:rFonts w:eastAsia="Times New Roman" w:cs="Times New Roman"/>
                <w:color w:val="000000" w:themeColor="text1"/>
                <w:sz w:val="22"/>
                <w:lang w:val="en-US" w:bidi="en-US"/>
              </w:rPr>
            </w:pPr>
            <w:proofErr w:type="spellStart"/>
            <w:r w:rsidRPr="009F6124">
              <w:rPr>
                <w:rFonts w:eastAsia="Times New Roman" w:cs="Times New Roman"/>
                <w:color w:val="000000" w:themeColor="text1"/>
                <w:sz w:val="22"/>
                <w:lang w:val="en-US" w:bidi="en-US"/>
              </w:rPr>
              <w:t>Штат</w:t>
            </w:r>
            <w:proofErr w:type="spellEnd"/>
          </w:p>
          <w:p w14:paraId="26AD9C50" w14:textId="77777777" w:rsidR="001236FB" w:rsidRPr="009F6124" w:rsidRDefault="001236FB" w:rsidP="00C0687A">
            <w:pPr>
              <w:spacing w:after="0"/>
              <w:jc w:val="both"/>
              <w:rPr>
                <w:rFonts w:eastAsia="Times New Roman" w:cs="Times New Roman"/>
                <w:color w:val="000000" w:themeColor="text1"/>
                <w:sz w:val="22"/>
                <w:lang w:val="en-US" w:bidi="en-US"/>
              </w:rPr>
            </w:pPr>
          </w:p>
        </w:tc>
        <w:tc>
          <w:tcPr>
            <w:tcW w:w="2393" w:type="dxa"/>
          </w:tcPr>
          <w:p w14:paraId="6D5274D0" w14:textId="77777777" w:rsidR="001236FB" w:rsidRPr="009F6124" w:rsidRDefault="001236FB" w:rsidP="00C0687A">
            <w:pPr>
              <w:spacing w:after="0"/>
              <w:jc w:val="both"/>
              <w:rPr>
                <w:rFonts w:eastAsia="Times New Roman" w:cs="Times New Roman"/>
                <w:color w:val="000000" w:themeColor="text1"/>
                <w:sz w:val="22"/>
                <w:lang w:val="en-US" w:bidi="en-US"/>
              </w:rPr>
            </w:pPr>
            <w:r w:rsidRPr="009F6124">
              <w:rPr>
                <w:rFonts w:eastAsia="Times New Roman" w:cs="Times New Roman"/>
                <w:color w:val="000000" w:themeColor="text1"/>
                <w:sz w:val="22"/>
                <w:lang w:val="en-US" w:bidi="en-US"/>
              </w:rPr>
              <w:t>17 (</w:t>
            </w:r>
            <w:proofErr w:type="spellStart"/>
            <w:r w:rsidRPr="009F6124">
              <w:rPr>
                <w:rFonts w:eastAsia="Times New Roman" w:cs="Times New Roman"/>
                <w:color w:val="000000" w:themeColor="text1"/>
                <w:sz w:val="22"/>
                <w:lang w:val="en-US" w:bidi="en-US"/>
              </w:rPr>
              <w:t>факт</w:t>
            </w:r>
            <w:proofErr w:type="spellEnd"/>
            <w:r w:rsidRPr="009F6124">
              <w:rPr>
                <w:rFonts w:eastAsia="Times New Roman" w:cs="Times New Roman"/>
                <w:color w:val="000000" w:themeColor="text1"/>
                <w:sz w:val="22"/>
                <w:lang w:val="en-US" w:bidi="en-US"/>
              </w:rPr>
              <w:t>-</w:t>
            </w:r>
            <w:r w:rsidRPr="009F6124">
              <w:rPr>
                <w:rFonts w:eastAsia="Times New Roman" w:cs="Times New Roman"/>
                <w:color w:val="000000" w:themeColor="text1"/>
                <w:sz w:val="22"/>
                <w:lang w:val="kk-KZ" w:bidi="en-US"/>
              </w:rPr>
              <w:t>14</w:t>
            </w:r>
            <w:r w:rsidRPr="009F6124">
              <w:rPr>
                <w:rFonts w:eastAsia="Times New Roman" w:cs="Times New Roman"/>
                <w:color w:val="000000" w:themeColor="text1"/>
                <w:sz w:val="22"/>
                <w:lang w:val="en-US" w:bidi="en-US"/>
              </w:rPr>
              <w:t>)</w:t>
            </w:r>
          </w:p>
          <w:p w14:paraId="0F5841E8" w14:textId="77777777" w:rsidR="001236FB" w:rsidRPr="009F6124" w:rsidRDefault="001236FB" w:rsidP="00C0687A">
            <w:pPr>
              <w:spacing w:after="0"/>
              <w:jc w:val="both"/>
              <w:rPr>
                <w:rFonts w:eastAsia="Times New Roman" w:cs="Times New Roman"/>
                <w:color w:val="000000" w:themeColor="text1"/>
                <w:sz w:val="22"/>
                <w:lang w:val="en-US" w:bidi="en-US"/>
              </w:rPr>
            </w:pPr>
          </w:p>
        </w:tc>
        <w:tc>
          <w:tcPr>
            <w:tcW w:w="2127" w:type="dxa"/>
          </w:tcPr>
          <w:p w14:paraId="47E51BF3" w14:textId="77777777" w:rsidR="001236FB" w:rsidRPr="009F6124" w:rsidRDefault="001236FB" w:rsidP="00C0687A">
            <w:pPr>
              <w:spacing w:after="0"/>
              <w:jc w:val="both"/>
              <w:rPr>
                <w:rFonts w:eastAsia="Times New Roman" w:cs="Times New Roman"/>
                <w:color w:val="000000" w:themeColor="text1"/>
                <w:sz w:val="22"/>
                <w:lang w:val="en-US" w:bidi="en-US"/>
              </w:rPr>
            </w:pPr>
            <w:r w:rsidRPr="009F6124">
              <w:rPr>
                <w:rFonts w:eastAsia="Times New Roman" w:cs="Times New Roman"/>
                <w:color w:val="000000" w:themeColor="text1"/>
                <w:sz w:val="22"/>
                <w:lang w:val="en-US" w:bidi="en-US"/>
              </w:rPr>
              <w:t>17 (</w:t>
            </w:r>
            <w:proofErr w:type="spellStart"/>
            <w:r w:rsidRPr="009F6124">
              <w:rPr>
                <w:rFonts w:eastAsia="Times New Roman" w:cs="Times New Roman"/>
                <w:color w:val="000000" w:themeColor="text1"/>
                <w:sz w:val="22"/>
                <w:lang w:val="en-US" w:bidi="en-US"/>
              </w:rPr>
              <w:t>факт</w:t>
            </w:r>
            <w:proofErr w:type="spellEnd"/>
            <w:r w:rsidRPr="009F6124">
              <w:rPr>
                <w:rFonts w:eastAsia="Times New Roman" w:cs="Times New Roman"/>
                <w:color w:val="000000" w:themeColor="text1"/>
                <w:sz w:val="22"/>
                <w:lang w:val="en-US" w:bidi="en-US"/>
              </w:rPr>
              <w:t xml:space="preserve"> -1</w:t>
            </w:r>
            <w:r w:rsidRPr="009F6124">
              <w:rPr>
                <w:rFonts w:eastAsia="Times New Roman" w:cs="Times New Roman"/>
                <w:color w:val="000000" w:themeColor="text1"/>
                <w:sz w:val="22"/>
                <w:lang w:val="kk-KZ" w:bidi="en-US"/>
              </w:rPr>
              <w:t>5</w:t>
            </w:r>
            <w:r w:rsidRPr="009F6124">
              <w:rPr>
                <w:rFonts w:eastAsia="Times New Roman" w:cs="Times New Roman"/>
                <w:color w:val="000000" w:themeColor="text1"/>
                <w:sz w:val="22"/>
                <w:lang w:val="en-US" w:bidi="en-US"/>
              </w:rPr>
              <w:t>)</w:t>
            </w:r>
          </w:p>
          <w:p w14:paraId="3B6E1BBC" w14:textId="77777777" w:rsidR="001236FB" w:rsidRPr="009F6124" w:rsidRDefault="001236FB" w:rsidP="00C0687A">
            <w:pPr>
              <w:spacing w:after="0"/>
              <w:jc w:val="both"/>
              <w:rPr>
                <w:rFonts w:eastAsia="Times New Roman" w:cs="Times New Roman"/>
                <w:color w:val="000000" w:themeColor="text1"/>
                <w:sz w:val="22"/>
                <w:lang w:val="en-US" w:bidi="en-US"/>
              </w:rPr>
            </w:pPr>
          </w:p>
        </w:tc>
        <w:tc>
          <w:tcPr>
            <w:tcW w:w="2659" w:type="dxa"/>
          </w:tcPr>
          <w:p w14:paraId="0A2AC8B4" w14:textId="77777777" w:rsidR="001236FB" w:rsidRPr="009F6124" w:rsidRDefault="001236FB" w:rsidP="00C0687A">
            <w:pPr>
              <w:spacing w:after="0"/>
              <w:jc w:val="both"/>
              <w:rPr>
                <w:rFonts w:eastAsia="Times New Roman" w:cs="Times New Roman"/>
                <w:color w:val="000000" w:themeColor="text1"/>
                <w:sz w:val="22"/>
                <w:lang w:val="en-US" w:bidi="en-US"/>
              </w:rPr>
            </w:pPr>
            <w:r w:rsidRPr="009F6124">
              <w:rPr>
                <w:rFonts w:eastAsia="Times New Roman" w:cs="Times New Roman"/>
                <w:color w:val="000000" w:themeColor="text1"/>
                <w:sz w:val="22"/>
                <w:lang w:val="kk-KZ" w:bidi="en-US"/>
              </w:rPr>
              <w:t xml:space="preserve">8 </w:t>
            </w:r>
            <w:r w:rsidRPr="009F6124">
              <w:rPr>
                <w:rFonts w:eastAsia="Times New Roman" w:cs="Times New Roman"/>
                <w:color w:val="000000" w:themeColor="text1"/>
                <w:sz w:val="22"/>
                <w:lang w:val="en-US" w:bidi="en-US"/>
              </w:rPr>
              <w:t xml:space="preserve"> (</w:t>
            </w:r>
            <w:proofErr w:type="spellStart"/>
            <w:r w:rsidRPr="009F6124">
              <w:rPr>
                <w:rFonts w:eastAsia="Times New Roman" w:cs="Times New Roman"/>
                <w:color w:val="000000" w:themeColor="text1"/>
                <w:sz w:val="22"/>
                <w:lang w:val="en-US" w:bidi="en-US"/>
              </w:rPr>
              <w:t>факт</w:t>
            </w:r>
            <w:proofErr w:type="spellEnd"/>
            <w:r w:rsidRPr="009F6124">
              <w:rPr>
                <w:rFonts w:eastAsia="Times New Roman" w:cs="Times New Roman"/>
                <w:color w:val="000000" w:themeColor="text1"/>
                <w:sz w:val="22"/>
                <w:lang w:val="en-US" w:bidi="en-US"/>
              </w:rPr>
              <w:t xml:space="preserve"> -</w:t>
            </w:r>
            <w:r w:rsidRPr="009F6124">
              <w:rPr>
                <w:rFonts w:eastAsia="Times New Roman" w:cs="Times New Roman"/>
                <w:color w:val="000000" w:themeColor="text1"/>
                <w:sz w:val="22"/>
                <w:lang w:val="kk-KZ" w:bidi="en-US"/>
              </w:rPr>
              <w:t xml:space="preserve"> 6</w:t>
            </w:r>
            <w:r w:rsidRPr="009F6124">
              <w:rPr>
                <w:rFonts w:eastAsia="Times New Roman" w:cs="Times New Roman"/>
                <w:color w:val="000000" w:themeColor="text1"/>
                <w:sz w:val="22"/>
                <w:lang w:val="en-US" w:bidi="en-US"/>
              </w:rPr>
              <w:t>)</w:t>
            </w:r>
          </w:p>
          <w:p w14:paraId="266246DB" w14:textId="77777777" w:rsidR="001236FB" w:rsidRPr="009F6124" w:rsidRDefault="001236FB" w:rsidP="00C0687A">
            <w:pPr>
              <w:spacing w:after="0"/>
              <w:jc w:val="both"/>
              <w:rPr>
                <w:rFonts w:eastAsia="Times New Roman" w:cs="Times New Roman"/>
                <w:color w:val="000000" w:themeColor="text1"/>
                <w:sz w:val="22"/>
                <w:lang w:val="en-US" w:bidi="en-US"/>
              </w:rPr>
            </w:pPr>
          </w:p>
        </w:tc>
      </w:tr>
      <w:tr w:rsidR="009F6124" w:rsidRPr="009F6124" w14:paraId="64D4DB3E" w14:textId="77777777" w:rsidTr="00C24A01">
        <w:tc>
          <w:tcPr>
            <w:tcW w:w="2284" w:type="dxa"/>
          </w:tcPr>
          <w:p w14:paraId="2BE3BBA0" w14:textId="77777777" w:rsidR="001236FB" w:rsidRPr="009F6124" w:rsidRDefault="001236FB" w:rsidP="00C0687A">
            <w:pPr>
              <w:spacing w:after="0"/>
              <w:jc w:val="both"/>
              <w:rPr>
                <w:rFonts w:eastAsia="Times New Roman" w:cs="Times New Roman"/>
                <w:color w:val="000000" w:themeColor="text1"/>
                <w:sz w:val="22"/>
                <w:lang w:val="en-US" w:bidi="en-US"/>
              </w:rPr>
            </w:pPr>
            <w:proofErr w:type="spellStart"/>
            <w:r w:rsidRPr="009F6124">
              <w:rPr>
                <w:rFonts w:eastAsia="Times New Roman" w:cs="Times New Roman"/>
                <w:color w:val="000000" w:themeColor="text1"/>
                <w:sz w:val="22"/>
                <w:lang w:val="en-US" w:bidi="en-US"/>
              </w:rPr>
              <w:t>Уволено</w:t>
            </w:r>
            <w:proofErr w:type="spellEnd"/>
          </w:p>
          <w:p w14:paraId="5AA1BE04" w14:textId="77777777" w:rsidR="001236FB" w:rsidRPr="009F6124" w:rsidRDefault="001236FB" w:rsidP="00C0687A">
            <w:pPr>
              <w:spacing w:after="0"/>
              <w:jc w:val="both"/>
              <w:rPr>
                <w:rFonts w:eastAsia="Times New Roman" w:cs="Times New Roman"/>
                <w:color w:val="000000" w:themeColor="text1"/>
                <w:sz w:val="22"/>
                <w:lang w:val="en-US" w:bidi="en-US"/>
              </w:rPr>
            </w:pPr>
          </w:p>
        </w:tc>
        <w:tc>
          <w:tcPr>
            <w:tcW w:w="2393" w:type="dxa"/>
          </w:tcPr>
          <w:p w14:paraId="0A0397F1" w14:textId="77777777" w:rsidR="001236FB" w:rsidRPr="009F6124" w:rsidRDefault="001236FB" w:rsidP="00C0687A">
            <w:pPr>
              <w:spacing w:after="0"/>
              <w:jc w:val="both"/>
              <w:rPr>
                <w:rFonts w:eastAsia="Times New Roman" w:cs="Times New Roman"/>
                <w:color w:val="000000" w:themeColor="text1"/>
                <w:sz w:val="22"/>
                <w:lang w:val="kk-KZ" w:bidi="en-US"/>
              </w:rPr>
            </w:pPr>
            <w:r w:rsidRPr="009F6124">
              <w:rPr>
                <w:rFonts w:eastAsia="Times New Roman" w:cs="Times New Roman"/>
                <w:color w:val="000000" w:themeColor="text1"/>
                <w:sz w:val="22"/>
                <w:lang w:val="kk-KZ" w:bidi="en-US"/>
              </w:rPr>
              <w:t>1</w:t>
            </w:r>
          </w:p>
          <w:p w14:paraId="46E8AF06" w14:textId="77777777" w:rsidR="001236FB" w:rsidRPr="009F6124" w:rsidRDefault="001236FB" w:rsidP="00C0687A">
            <w:pPr>
              <w:spacing w:after="0"/>
              <w:jc w:val="both"/>
              <w:rPr>
                <w:rFonts w:eastAsia="Times New Roman" w:cs="Times New Roman"/>
                <w:color w:val="000000" w:themeColor="text1"/>
                <w:sz w:val="22"/>
                <w:lang w:val="en-US" w:bidi="en-US"/>
              </w:rPr>
            </w:pPr>
          </w:p>
        </w:tc>
        <w:tc>
          <w:tcPr>
            <w:tcW w:w="2127" w:type="dxa"/>
          </w:tcPr>
          <w:p w14:paraId="678F550A" w14:textId="77777777" w:rsidR="001236FB" w:rsidRPr="009F6124" w:rsidRDefault="001236FB" w:rsidP="00C0687A">
            <w:pPr>
              <w:spacing w:after="0"/>
              <w:jc w:val="both"/>
              <w:rPr>
                <w:rFonts w:eastAsia="Times New Roman" w:cs="Times New Roman"/>
                <w:color w:val="000000" w:themeColor="text1"/>
                <w:sz w:val="22"/>
                <w:lang w:val="kk-KZ" w:bidi="en-US"/>
              </w:rPr>
            </w:pPr>
            <w:r w:rsidRPr="009F6124">
              <w:rPr>
                <w:rFonts w:eastAsia="Times New Roman" w:cs="Times New Roman"/>
                <w:color w:val="000000" w:themeColor="text1"/>
                <w:sz w:val="22"/>
                <w:lang w:val="kk-KZ" w:bidi="en-US"/>
              </w:rPr>
              <w:t>1</w:t>
            </w:r>
          </w:p>
          <w:p w14:paraId="00BE5500" w14:textId="77777777" w:rsidR="001236FB" w:rsidRPr="009F6124" w:rsidRDefault="001236FB" w:rsidP="00C0687A">
            <w:pPr>
              <w:spacing w:after="0"/>
              <w:jc w:val="both"/>
              <w:rPr>
                <w:rFonts w:eastAsia="Times New Roman" w:cs="Times New Roman"/>
                <w:color w:val="000000" w:themeColor="text1"/>
                <w:sz w:val="22"/>
                <w:lang w:val="en-US" w:bidi="en-US"/>
              </w:rPr>
            </w:pPr>
          </w:p>
        </w:tc>
        <w:tc>
          <w:tcPr>
            <w:tcW w:w="2659" w:type="dxa"/>
          </w:tcPr>
          <w:p w14:paraId="20CF97DA" w14:textId="77777777" w:rsidR="001236FB" w:rsidRPr="009F6124" w:rsidRDefault="001236FB" w:rsidP="00C0687A">
            <w:pPr>
              <w:spacing w:after="0"/>
              <w:jc w:val="both"/>
              <w:rPr>
                <w:rFonts w:eastAsia="Times New Roman" w:cs="Times New Roman"/>
                <w:color w:val="000000" w:themeColor="text1"/>
                <w:sz w:val="22"/>
                <w:lang w:val="en-US" w:bidi="en-US"/>
              </w:rPr>
            </w:pPr>
            <w:r w:rsidRPr="009F6124">
              <w:rPr>
                <w:rFonts w:eastAsia="Times New Roman" w:cs="Times New Roman"/>
                <w:color w:val="000000" w:themeColor="text1"/>
                <w:sz w:val="22"/>
                <w:lang w:val="en-US" w:bidi="en-US"/>
              </w:rPr>
              <w:t>1</w:t>
            </w:r>
          </w:p>
          <w:p w14:paraId="5701382C" w14:textId="77777777" w:rsidR="001236FB" w:rsidRPr="009F6124" w:rsidRDefault="001236FB" w:rsidP="00C0687A">
            <w:pPr>
              <w:spacing w:after="0"/>
              <w:jc w:val="both"/>
              <w:rPr>
                <w:rFonts w:eastAsia="Times New Roman" w:cs="Times New Roman"/>
                <w:color w:val="000000" w:themeColor="text1"/>
                <w:sz w:val="22"/>
                <w:lang w:val="en-US" w:bidi="en-US"/>
              </w:rPr>
            </w:pPr>
          </w:p>
        </w:tc>
      </w:tr>
    </w:tbl>
    <w:p w14:paraId="54EBC738" w14:textId="77777777" w:rsidR="001236FB" w:rsidRPr="009F6124" w:rsidRDefault="001236FB" w:rsidP="00C0687A">
      <w:pPr>
        <w:spacing w:after="0"/>
        <w:ind w:firstLine="709"/>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Структура и лимит штатной численности государственного учреждения «Отдел культуры и развития языков города Балхаш» утверждаются в соответствии с действующим законодательством.</w:t>
      </w:r>
    </w:p>
    <w:p w14:paraId="7446862F"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Один раз в три года проводится повышение квалификации работников Отдела.</w:t>
      </w:r>
    </w:p>
    <w:p w14:paraId="5096A6EB" w14:textId="77777777" w:rsidR="001236FB" w:rsidRPr="009F6124" w:rsidRDefault="001236FB"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Факты нарушения норм законодательства о противодействии коррупции, по которым приняты процессуальные решения, отсутствуют.</w:t>
      </w:r>
    </w:p>
    <w:p w14:paraId="3E8E6A4D" w14:textId="77777777" w:rsidR="001236FB" w:rsidRPr="009F6124" w:rsidRDefault="001236FB" w:rsidP="00C0687A">
      <w:pPr>
        <w:keepNext/>
        <w:keepLines/>
        <w:widowControl w:val="0"/>
        <w:tabs>
          <w:tab w:val="left" w:pos="567"/>
          <w:tab w:val="left" w:pos="709"/>
        </w:tabs>
        <w:spacing w:after="0"/>
        <w:ind w:firstLine="851"/>
        <w:jc w:val="both"/>
        <w:outlineLvl w:val="0"/>
        <w:rPr>
          <w:rFonts w:eastAsia="Times New Roman" w:cs="Times New Roman"/>
          <w:b/>
          <w:color w:val="000000" w:themeColor="text1"/>
          <w:sz w:val="22"/>
        </w:rPr>
      </w:pPr>
      <w:r w:rsidRPr="009F6124">
        <w:rPr>
          <w:rFonts w:eastAsia="Times New Roman" w:cs="Times New Roman"/>
          <w:b/>
          <w:bCs/>
          <w:color w:val="000000" w:themeColor="text1"/>
          <w:sz w:val="22"/>
        </w:rPr>
        <w:lastRenderedPageBreak/>
        <w:t>По второму направлению</w:t>
      </w:r>
      <w:r w:rsidRPr="009F6124">
        <w:rPr>
          <w:rFonts w:eastAsia="Times New Roman" w:cs="Times New Roman"/>
          <w:b/>
          <w:color w:val="000000" w:themeColor="text1"/>
          <w:sz w:val="22"/>
        </w:rPr>
        <w:t xml:space="preserve"> «</w:t>
      </w:r>
      <w:r w:rsidRPr="009F6124">
        <w:rPr>
          <w:rFonts w:eastAsia="Times New Roman" w:cs="Times New Roman"/>
          <w:b/>
          <w:bCs/>
          <w:color w:val="000000" w:themeColor="text1"/>
          <w:sz w:val="22"/>
        </w:rPr>
        <w:t>Урегулирование конфликта интересов».</w:t>
      </w:r>
    </w:p>
    <w:p w14:paraId="7890D925"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В ходе проведения мониторинга государственных </w:t>
      </w:r>
      <w:proofErr w:type="gramStart"/>
      <w:r w:rsidRPr="009F6124">
        <w:rPr>
          <w:rFonts w:eastAsia="Times New Roman" w:cs="Times New Roman"/>
          <w:color w:val="000000" w:themeColor="text1"/>
          <w:sz w:val="22"/>
          <w:lang w:bidi="en-US"/>
        </w:rPr>
        <w:t>услуг  ГУ</w:t>
      </w:r>
      <w:proofErr w:type="gramEnd"/>
      <w:r w:rsidRPr="009F6124">
        <w:rPr>
          <w:rFonts w:eastAsia="Times New Roman" w:cs="Times New Roman"/>
          <w:color w:val="000000" w:themeColor="text1"/>
          <w:sz w:val="22"/>
          <w:lang w:bidi="en-US"/>
        </w:rPr>
        <w:t xml:space="preserve"> «Отдел контроля за оказанием государственных услуг и развития информационных технологий» неправомерные действия по признакам коррупционного правонарушения не установлены (2025 год и до 01.06.2026 года). </w:t>
      </w:r>
    </w:p>
    <w:p w14:paraId="67E76417"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Оказание всех государственных услуг предоставляются согласно утвержденного Стандарта (2025 год и до 01.06.2026 года).</w:t>
      </w:r>
    </w:p>
    <w:p w14:paraId="32F7A5BE"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Фактов аффилированности при занятии должностей, находящихся в непосредственной подчиненности должности, занимаемой близкими родственниками, усыновленными, полнородными и неполнородными братьями и сестрами или супругом (супругой) не выявлено.  </w:t>
      </w:r>
    </w:p>
    <w:p w14:paraId="619E2644" w14:textId="77777777" w:rsidR="001236FB" w:rsidRPr="009F6124" w:rsidRDefault="001236FB" w:rsidP="00C0687A">
      <w:pPr>
        <w:spacing w:after="0"/>
        <w:ind w:firstLine="851"/>
        <w:jc w:val="both"/>
        <w:rPr>
          <w:rFonts w:eastAsia="Times New Roman" w:cs="Times New Roman"/>
          <w:color w:val="000000" w:themeColor="text1"/>
          <w:sz w:val="22"/>
          <w:lang w:val="kk-KZ" w:bidi="en-US"/>
        </w:rPr>
      </w:pPr>
      <w:r w:rsidRPr="009F6124">
        <w:rPr>
          <w:rFonts w:eastAsia="Times New Roman" w:cs="Times New Roman"/>
          <w:b/>
          <w:color w:val="000000" w:themeColor="text1"/>
          <w:sz w:val="22"/>
          <w:lang w:bidi="en-US"/>
        </w:rPr>
        <w:t>По третьему направлению «Оказание государственных услуг»</w:t>
      </w:r>
      <w:r w:rsidRPr="009F6124">
        <w:rPr>
          <w:rFonts w:eastAsia="Times New Roman" w:cs="Times New Roman"/>
          <w:color w:val="000000" w:themeColor="text1"/>
          <w:sz w:val="22"/>
          <w:lang w:bidi="en-US"/>
        </w:rPr>
        <w:t xml:space="preserve"> </w:t>
      </w:r>
    </w:p>
    <w:p w14:paraId="0B2EDA0B" w14:textId="77777777" w:rsidR="001236FB" w:rsidRPr="009F6124" w:rsidRDefault="001236FB" w:rsidP="00C0687A">
      <w:pPr>
        <w:spacing w:after="0"/>
        <w:ind w:firstLine="851"/>
        <w:jc w:val="both"/>
        <w:rPr>
          <w:rFonts w:eastAsia="Times New Roman" w:cs="Times New Roman"/>
          <w:b/>
          <w:color w:val="000000" w:themeColor="text1"/>
          <w:sz w:val="22"/>
          <w:lang w:bidi="en-US"/>
        </w:rPr>
      </w:pPr>
      <w:r w:rsidRPr="009F6124">
        <w:rPr>
          <w:rFonts w:eastAsia="Times New Roman" w:cs="Times New Roman"/>
          <w:b/>
          <w:color w:val="000000" w:themeColor="text1"/>
          <w:sz w:val="22"/>
          <w:lang w:val="kk-KZ" w:bidi="en-US"/>
        </w:rPr>
        <w:t>(</w:t>
      </w:r>
      <w:proofErr w:type="spellStart"/>
      <w:r w:rsidRPr="009F6124">
        <w:rPr>
          <w:rFonts w:eastAsia="Times New Roman" w:cs="Times New Roman"/>
          <w:b/>
          <w:color w:val="000000" w:themeColor="text1"/>
          <w:sz w:val="22"/>
          <w:lang w:val="kk-KZ" w:bidi="en-US"/>
        </w:rPr>
        <w:t>По</w:t>
      </w:r>
      <w:proofErr w:type="spellEnd"/>
      <w:r w:rsidRPr="009F6124">
        <w:rPr>
          <w:rFonts w:eastAsia="Times New Roman" w:cs="Times New Roman"/>
          <w:b/>
          <w:color w:val="000000" w:themeColor="text1"/>
          <w:sz w:val="22"/>
          <w:lang w:val="kk-KZ" w:bidi="en-US"/>
        </w:rPr>
        <w:t xml:space="preserve"> </w:t>
      </w:r>
      <w:proofErr w:type="spellStart"/>
      <w:r w:rsidRPr="009F6124">
        <w:rPr>
          <w:rFonts w:eastAsia="Times New Roman" w:cs="Times New Roman"/>
          <w:b/>
          <w:color w:val="000000" w:themeColor="text1"/>
          <w:sz w:val="22"/>
          <w:lang w:val="kk-KZ" w:bidi="en-US"/>
        </w:rPr>
        <w:t>итогам</w:t>
      </w:r>
      <w:proofErr w:type="spellEnd"/>
      <w:r w:rsidRPr="009F6124">
        <w:rPr>
          <w:rFonts w:eastAsia="Times New Roman" w:cs="Times New Roman"/>
          <w:b/>
          <w:color w:val="000000" w:themeColor="text1"/>
          <w:sz w:val="22"/>
          <w:lang w:val="kk-KZ" w:bidi="en-US"/>
        </w:rPr>
        <w:t xml:space="preserve"> </w:t>
      </w:r>
      <w:r w:rsidRPr="009F6124">
        <w:rPr>
          <w:rFonts w:eastAsia="Times New Roman" w:cs="Times New Roman"/>
          <w:b/>
          <w:color w:val="000000" w:themeColor="text1"/>
          <w:sz w:val="22"/>
          <w:lang w:bidi="en-US"/>
        </w:rPr>
        <w:t>2025 года и до 01.06.2026 года )</w:t>
      </w:r>
    </w:p>
    <w:p w14:paraId="1F6F9B95" w14:textId="77777777" w:rsidR="001236FB" w:rsidRPr="009F6124" w:rsidRDefault="001236FB" w:rsidP="00C0687A">
      <w:pPr>
        <w:spacing w:after="0"/>
        <w:ind w:firstLine="540"/>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Отдел оказывает государственную услугу по присвоению спортивных разрядов и категории:  спортсмен 2 разряда, спортсмен 3 разряда, спортсмен 1 юношеского разряда, спортсмен 2 юношеского разряда, спортсмен 3 юношеского разряда, тренер высшего уровня квалификации второй категории, тренер высшего уровня квалификации второй категории-преподаватель, тренер среднего уровня квалификации второй категории, тренер-преподаватель среднего уровня квалификации второй категории, методист высшего уровня квалификации второй категории, методист среднего уровня квалификации второй категории, инструктор-спортсмен высшего уровня квалификации второй категории, судья по спорту»  на основании документов, представленных аккредитованными местными спортивными федерациями по видам спорта.  </w:t>
      </w:r>
    </w:p>
    <w:p w14:paraId="17B076D4" w14:textId="77777777" w:rsidR="001236FB" w:rsidRPr="009F6124" w:rsidRDefault="001236FB" w:rsidP="00C0687A">
      <w:pPr>
        <w:spacing w:after="0"/>
        <w:ind w:firstLine="540"/>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Данная государственная услуга осуществляется через электронный портал центра обслуживания населения.</w:t>
      </w:r>
    </w:p>
    <w:p w14:paraId="67CB525E" w14:textId="77777777" w:rsidR="001236FB" w:rsidRPr="009F6124" w:rsidRDefault="001236FB" w:rsidP="00C0687A">
      <w:pPr>
        <w:spacing w:after="0"/>
        <w:ind w:firstLine="540"/>
        <w:jc w:val="both"/>
        <w:rPr>
          <w:rFonts w:eastAsia="Times New Roman" w:cs="Times New Roman"/>
          <w:color w:val="000000" w:themeColor="text1"/>
          <w:sz w:val="22"/>
          <w:lang w:bidi="en-US"/>
        </w:rPr>
      </w:pPr>
      <w:proofErr w:type="spellStart"/>
      <w:r w:rsidRPr="009F6124">
        <w:rPr>
          <w:rFonts w:eastAsia="Times New Roman" w:cs="Times New Roman"/>
          <w:color w:val="000000" w:themeColor="text1"/>
          <w:sz w:val="22"/>
          <w:lang w:bidi="en-US"/>
        </w:rPr>
        <w:t>Услугополучатель</w:t>
      </w:r>
      <w:proofErr w:type="spellEnd"/>
      <w:r w:rsidRPr="009F6124">
        <w:rPr>
          <w:rFonts w:eastAsia="Times New Roman" w:cs="Times New Roman"/>
          <w:color w:val="000000" w:themeColor="text1"/>
          <w:sz w:val="22"/>
          <w:lang w:bidi="en-US"/>
        </w:rPr>
        <w:t xml:space="preserve"> полностью направляет необходимые документы через электронный портал центра обслуживания населения. Работник учреждения ставит на исполнение в течение 3-х дней со дня поступления документов. Однако при полном отсутствии документов в течение 1 дня дается мотивированный ответ об отказе в государственной услуге. Затем государственный орган, предоставляющий услугу, формирует комиссию и в указанный срок издает приказ и направляет </w:t>
      </w:r>
      <w:proofErr w:type="spellStart"/>
      <w:r w:rsidRPr="009F6124">
        <w:rPr>
          <w:rFonts w:eastAsia="Times New Roman" w:cs="Times New Roman"/>
          <w:color w:val="000000" w:themeColor="text1"/>
          <w:sz w:val="22"/>
          <w:lang w:bidi="en-US"/>
        </w:rPr>
        <w:t>услугополучателю</w:t>
      </w:r>
      <w:proofErr w:type="spellEnd"/>
      <w:r w:rsidRPr="009F6124">
        <w:rPr>
          <w:rFonts w:eastAsia="Times New Roman" w:cs="Times New Roman"/>
          <w:color w:val="000000" w:themeColor="text1"/>
          <w:sz w:val="22"/>
          <w:lang w:bidi="en-US"/>
        </w:rPr>
        <w:t xml:space="preserve"> через электронный портал центра обслуживания населения.</w:t>
      </w:r>
    </w:p>
    <w:p w14:paraId="7E23D88E"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Необходимые документы для получения государственной услуги по присвоению спортивных разрядов и категории</w:t>
      </w:r>
    </w:p>
    <w:p w14:paraId="4037BBD1"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1) спортсмен 2 разряда, спортсмен 3 разряда, спортсмен 1 юношеского разряда, спортсмен 2 юношеского разряда, спортсмен 3 юношеского разряда:</w:t>
      </w:r>
    </w:p>
    <w:p w14:paraId="352D210F"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 запрос в форме электронного документа, удостоверенного ЭЦП </w:t>
      </w:r>
      <w:proofErr w:type="spellStart"/>
      <w:r w:rsidRPr="009F6124">
        <w:rPr>
          <w:rFonts w:eastAsia="Times New Roman" w:cs="Times New Roman"/>
          <w:color w:val="000000" w:themeColor="text1"/>
          <w:sz w:val="22"/>
          <w:lang w:bidi="en-US"/>
        </w:rPr>
        <w:t>услугополучателя</w:t>
      </w:r>
      <w:proofErr w:type="spellEnd"/>
      <w:r w:rsidRPr="009F6124">
        <w:rPr>
          <w:rFonts w:eastAsia="Times New Roman" w:cs="Times New Roman"/>
          <w:color w:val="000000" w:themeColor="text1"/>
          <w:sz w:val="22"/>
          <w:lang w:bidi="en-US"/>
        </w:rPr>
        <w:t>;</w:t>
      </w:r>
    </w:p>
    <w:p w14:paraId="1F5A1804"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ходатайство первичной спортивной организации в электронной форме документа, заверенное печатью и подписью;</w:t>
      </w:r>
    </w:p>
    <w:p w14:paraId="5E580394"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областные и (или) городские соревнования, удостоверенные печатью областной федерации по виду спорта в электронной форме документа, соревнования, удостоверенные печатью областного исполнительного органа по физической культуре и спорту, в случае отсутствия аккредитованной областной федерации по виду спорта, или протоколы районных соревнований, заверенные печатью районного, городского исполнительного органа по физической культуре и спорту.</w:t>
      </w:r>
    </w:p>
    <w:p w14:paraId="718E3275"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2) тренер высшего уровня квалификации второй категории, тренер-преподаватель высшего уровня квалификации второй категории, тренер среднего уровня квалификации второй категории, тренер-преподаватель среднего уровня квалификации второй категории квалификационные категории:</w:t>
      </w:r>
    </w:p>
    <w:p w14:paraId="7732AFB5"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 запрос </w:t>
      </w:r>
      <w:proofErr w:type="spellStart"/>
      <w:r w:rsidRPr="009F6124">
        <w:rPr>
          <w:rFonts w:eastAsia="Times New Roman" w:cs="Times New Roman"/>
          <w:color w:val="000000" w:themeColor="text1"/>
          <w:sz w:val="22"/>
          <w:lang w:bidi="en-US"/>
        </w:rPr>
        <w:t>услугополучателя</w:t>
      </w:r>
      <w:proofErr w:type="spellEnd"/>
      <w:r w:rsidRPr="009F6124">
        <w:rPr>
          <w:rFonts w:eastAsia="Times New Roman" w:cs="Times New Roman"/>
          <w:color w:val="000000" w:themeColor="text1"/>
          <w:sz w:val="22"/>
          <w:lang w:bidi="en-US"/>
        </w:rPr>
        <w:t xml:space="preserve"> в форме электронного документа, удостоверенного ЭЦП;</w:t>
      </w:r>
    </w:p>
    <w:p w14:paraId="6E8BA0AC"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диплом об образовании в электронной форме документа или цифровой документ, полученный из сервиса цифровых документов;</w:t>
      </w:r>
    </w:p>
    <w:p w14:paraId="7D9FD24E"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выписка из трудовой книжки или трудового договора в электронной форме документа с отметкой работодателя о дате и основании его прекращения, либо акта работодателя, подтверждающего возникновение и прекращение трудовых отношений на основании заключения и прекращения трудового договора, либо архивная справка, содержащая сведения о трудовой деятельности работника;</w:t>
      </w:r>
    </w:p>
    <w:p w14:paraId="7753E2DC"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справка тренера, тренера-преподавателя о подготовке спортсменов по форме в соответствии с настоящим стандартом государственной услуги в электронной форме документа;</w:t>
      </w:r>
    </w:p>
    <w:p w14:paraId="6832FABF"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в случае отсутствия местной спортивной федерации, аккредитованной по виду спорта, заверенной печатью местной спортивной федерации, аккредитованной по виду спорта в электронной форме документа, иметь протоколы соревнований, заверенные печатью областного исполнительного органа по физической культуре и спорту;</w:t>
      </w:r>
    </w:p>
    <w:p w14:paraId="06CA4FBA"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3) методист высшего уровня квалификации второй категории, методист среднего уровня квалификации второй категории:</w:t>
      </w:r>
    </w:p>
    <w:p w14:paraId="1A6139FC"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 запрос </w:t>
      </w:r>
      <w:proofErr w:type="spellStart"/>
      <w:r w:rsidRPr="009F6124">
        <w:rPr>
          <w:rFonts w:eastAsia="Times New Roman" w:cs="Times New Roman"/>
          <w:color w:val="000000" w:themeColor="text1"/>
          <w:sz w:val="22"/>
          <w:lang w:bidi="en-US"/>
        </w:rPr>
        <w:t>услугополучателя</w:t>
      </w:r>
      <w:proofErr w:type="spellEnd"/>
      <w:r w:rsidRPr="009F6124">
        <w:rPr>
          <w:rFonts w:eastAsia="Times New Roman" w:cs="Times New Roman"/>
          <w:color w:val="000000" w:themeColor="text1"/>
          <w:sz w:val="22"/>
          <w:lang w:bidi="en-US"/>
        </w:rPr>
        <w:t xml:space="preserve"> в форме электронного документа, удостоверенного ЭЦП;</w:t>
      </w:r>
    </w:p>
    <w:p w14:paraId="1EFA40DB"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lastRenderedPageBreak/>
        <w:t>- диплом о профессиональном образовании в электронной форме документа или цифровой документ, полученный из сервиса цифровых документов;</w:t>
      </w:r>
    </w:p>
    <w:p w14:paraId="0196CFE7" w14:textId="77777777" w:rsidR="001236FB" w:rsidRPr="009F6124" w:rsidRDefault="001236FB" w:rsidP="00C0687A">
      <w:pPr>
        <w:spacing w:after="0"/>
        <w:ind w:firstLine="851"/>
        <w:jc w:val="both"/>
        <w:rPr>
          <w:rFonts w:eastAsia="Times New Roman" w:cs="Times New Roman"/>
          <w:b/>
          <w:color w:val="000000" w:themeColor="text1"/>
          <w:sz w:val="22"/>
          <w:lang w:bidi="en-US"/>
        </w:rPr>
      </w:pPr>
      <w:r w:rsidRPr="009F6124">
        <w:rPr>
          <w:rFonts w:eastAsia="Times New Roman" w:cs="Times New Roman"/>
          <w:b/>
          <w:color w:val="000000" w:themeColor="text1"/>
          <w:sz w:val="22"/>
          <w:lang w:bidi="en-US"/>
        </w:rPr>
        <w:t xml:space="preserve">По пятому направлению «Реализация контрольно-ревизионных функций» </w:t>
      </w:r>
    </w:p>
    <w:p w14:paraId="11B28931"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Функции согласно Положении Отдела:</w:t>
      </w:r>
    </w:p>
    <w:p w14:paraId="0945E017"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 Поддержка и координация деятельности государственных организаций культуры в сфере библиотечного и музейного дела, культурно-досуговой деятельности, физической культуры и спорта, обеспечение реализации единой государственной политики в сфере развития языков, массового спорта, национальных видов </w:t>
      </w:r>
      <w:proofErr w:type="gramStart"/>
      <w:r w:rsidRPr="009F6124">
        <w:rPr>
          <w:rFonts w:eastAsia="Times New Roman" w:cs="Times New Roman"/>
          <w:color w:val="000000" w:themeColor="text1"/>
          <w:sz w:val="22"/>
          <w:lang w:bidi="en-US"/>
        </w:rPr>
        <w:t>спорта,  разработка</w:t>
      </w:r>
      <w:proofErr w:type="gramEnd"/>
      <w:r w:rsidRPr="009F6124">
        <w:rPr>
          <w:rFonts w:eastAsia="Times New Roman" w:cs="Times New Roman"/>
          <w:color w:val="000000" w:themeColor="text1"/>
          <w:sz w:val="22"/>
          <w:lang w:bidi="en-US"/>
        </w:rPr>
        <w:t xml:space="preserve"> и реализация планов их развития, создание соответствующей инфраструктуры по месту жительства по направлениям деятельности;</w:t>
      </w:r>
    </w:p>
    <w:p w14:paraId="58B295AD"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 </w:t>
      </w:r>
      <w:proofErr w:type="gramStart"/>
      <w:r w:rsidRPr="009F6124">
        <w:rPr>
          <w:rFonts w:eastAsia="Times New Roman" w:cs="Times New Roman"/>
          <w:color w:val="000000" w:themeColor="text1"/>
          <w:sz w:val="22"/>
          <w:lang w:bidi="en-US"/>
        </w:rPr>
        <w:t>Создание  инфраструктуры</w:t>
      </w:r>
      <w:proofErr w:type="gramEnd"/>
      <w:r w:rsidRPr="009F6124">
        <w:rPr>
          <w:rFonts w:eastAsia="Times New Roman" w:cs="Times New Roman"/>
          <w:color w:val="000000" w:themeColor="text1"/>
          <w:sz w:val="22"/>
          <w:lang w:bidi="en-US"/>
        </w:rPr>
        <w:t xml:space="preserve"> для занятий спортом физических лиц, в том числе с учетом доступности для маломобильных групп населения, по месту жительства и в местах массового отдыха;</w:t>
      </w:r>
    </w:p>
    <w:p w14:paraId="562502B3"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Проведение городских спортивных соревнований по видам спорта совместно с местными аккредитованными спортивными федерациями;</w:t>
      </w:r>
    </w:p>
    <w:p w14:paraId="64E55DF3" w14:textId="77777777" w:rsidR="001236FB" w:rsidRPr="009F6124" w:rsidRDefault="001236FB" w:rsidP="00C0687A">
      <w:pPr>
        <w:numPr>
          <w:ilvl w:val="0"/>
          <w:numId w:val="8"/>
        </w:numPr>
        <w:pBdr>
          <w:top w:val="nil"/>
          <w:left w:val="nil"/>
          <w:bottom w:val="nil"/>
          <w:right w:val="nil"/>
          <w:between w:val="nil"/>
        </w:pBdr>
        <w:tabs>
          <w:tab w:val="left" w:pos="0"/>
          <w:tab w:val="left" w:pos="142"/>
          <w:tab w:val="left" w:pos="426"/>
        </w:tabs>
        <w:spacing w:after="0"/>
        <w:ind w:left="0" w:firstLine="426"/>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Обеспечение подготовки сборных команд города по видам спорта и их выступления на областных спортивных соревнованиях;</w:t>
      </w:r>
    </w:p>
    <w:p w14:paraId="4E5213B6" w14:textId="77777777" w:rsidR="001236FB" w:rsidRPr="009F6124" w:rsidRDefault="001236FB" w:rsidP="00C0687A">
      <w:pPr>
        <w:numPr>
          <w:ilvl w:val="0"/>
          <w:numId w:val="8"/>
        </w:numPr>
        <w:pBdr>
          <w:top w:val="nil"/>
          <w:left w:val="nil"/>
          <w:bottom w:val="nil"/>
          <w:right w:val="nil"/>
          <w:between w:val="nil"/>
        </w:pBdr>
        <w:tabs>
          <w:tab w:val="left" w:pos="0"/>
          <w:tab w:val="left" w:pos="142"/>
          <w:tab w:val="left" w:pos="426"/>
        </w:tabs>
        <w:spacing w:after="0"/>
        <w:ind w:left="0" w:firstLine="426"/>
        <w:jc w:val="both"/>
        <w:rPr>
          <w:rFonts w:eastAsia="Times New Roman" w:cs="Times New Roman"/>
          <w:color w:val="000000" w:themeColor="text1"/>
          <w:sz w:val="22"/>
          <w:lang w:bidi="en-US"/>
        </w:rPr>
      </w:pPr>
      <w:proofErr w:type="gramStart"/>
      <w:r w:rsidRPr="009F6124">
        <w:rPr>
          <w:rFonts w:eastAsia="Times New Roman" w:cs="Times New Roman"/>
          <w:color w:val="000000" w:themeColor="text1"/>
          <w:sz w:val="22"/>
          <w:lang w:bidi="en-US"/>
        </w:rPr>
        <w:t>Обеспечение  развития</w:t>
      </w:r>
      <w:proofErr w:type="gramEnd"/>
      <w:r w:rsidRPr="009F6124">
        <w:rPr>
          <w:rFonts w:eastAsia="Times New Roman" w:cs="Times New Roman"/>
          <w:color w:val="000000" w:themeColor="text1"/>
          <w:sz w:val="22"/>
          <w:lang w:bidi="en-US"/>
        </w:rPr>
        <w:t xml:space="preserve"> массового спорта и национальных видов спорта на территории города; </w:t>
      </w:r>
    </w:p>
    <w:p w14:paraId="3DCAFE31" w14:textId="77777777" w:rsidR="001236FB" w:rsidRPr="009F6124" w:rsidRDefault="001236FB" w:rsidP="00C0687A">
      <w:pPr>
        <w:numPr>
          <w:ilvl w:val="0"/>
          <w:numId w:val="8"/>
        </w:numPr>
        <w:pBdr>
          <w:top w:val="nil"/>
          <w:left w:val="nil"/>
          <w:bottom w:val="nil"/>
          <w:right w:val="nil"/>
          <w:between w:val="nil"/>
        </w:pBdr>
        <w:tabs>
          <w:tab w:val="left" w:pos="0"/>
          <w:tab w:val="left" w:pos="142"/>
          <w:tab w:val="left" w:pos="426"/>
        </w:tabs>
        <w:spacing w:after="0"/>
        <w:ind w:left="0" w:firstLine="426"/>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Присвоение спортсменам спортивных разрядов, лишение спортсменов спортивных разрядов: спортсмен 2 разряда, спортсмен 3 разряда, спортсмен 1 юношеского разряда, спортсмен 2 юношеского разряда, спортсмен 3 юношеского разряда;</w:t>
      </w:r>
    </w:p>
    <w:p w14:paraId="2F8665CF" w14:textId="77777777" w:rsidR="001236FB" w:rsidRPr="009F6124" w:rsidRDefault="001236FB" w:rsidP="00C0687A">
      <w:pPr>
        <w:numPr>
          <w:ilvl w:val="0"/>
          <w:numId w:val="8"/>
        </w:numPr>
        <w:pBdr>
          <w:top w:val="nil"/>
          <w:left w:val="nil"/>
          <w:bottom w:val="nil"/>
          <w:right w:val="nil"/>
          <w:between w:val="nil"/>
        </w:pBdr>
        <w:tabs>
          <w:tab w:val="left" w:pos="0"/>
          <w:tab w:val="left" w:pos="142"/>
          <w:tab w:val="left" w:pos="426"/>
        </w:tabs>
        <w:spacing w:after="0"/>
        <w:ind w:left="0" w:firstLine="426"/>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Формирование и </w:t>
      </w:r>
      <w:proofErr w:type="gramStart"/>
      <w:r w:rsidRPr="009F6124">
        <w:rPr>
          <w:rFonts w:eastAsia="Times New Roman" w:cs="Times New Roman"/>
          <w:color w:val="000000" w:themeColor="text1"/>
          <w:sz w:val="22"/>
          <w:lang w:bidi="en-US"/>
        </w:rPr>
        <w:t>утверждение  списков</w:t>
      </w:r>
      <w:proofErr w:type="gramEnd"/>
      <w:r w:rsidRPr="009F6124">
        <w:rPr>
          <w:rFonts w:eastAsia="Times New Roman" w:cs="Times New Roman"/>
          <w:color w:val="000000" w:themeColor="text1"/>
          <w:sz w:val="22"/>
          <w:lang w:bidi="en-US"/>
        </w:rPr>
        <w:t xml:space="preserve"> сборных команд города по видам спорта по предложениям региональных и местных аккредитованных спортивных федераций;</w:t>
      </w:r>
    </w:p>
    <w:p w14:paraId="51FC7F07" w14:textId="77777777" w:rsidR="001236FB" w:rsidRPr="009F6124" w:rsidRDefault="001236FB" w:rsidP="00C0687A">
      <w:pPr>
        <w:numPr>
          <w:ilvl w:val="0"/>
          <w:numId w:val="8"/>
        </w:numPr>
        <w:pBdr>
          <w:top w:val="nil"/>
          <w:left w:val="nil"/>
          <w:bottom w:val="nil"/>
          <w:right w:val="nil"/>
          <w:between w:val="nil"/>
        </w:pBdr>
        <w:tabs>
          <w:tab w:val="left" w:pos="0"/>
          <w:tab w:val="left" w:pos="142"/>
          <w:tab w:val="left" w:pos="426"/>
        </w:tabs>
        <w:spacing w:after="0"/>
        <w:ind w:left="0" w:firstLine="426"/>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Утверждение планов финансирования подведомственных государственных учреждений и предприятий;</w:t>
      </w:r>
    </w:p>
    <w:p w14:paraId="5EA21EA9" w14:textId="77777777" w:rsidR="001236FB" w:rsidRPr="009F6124" w:rsidRDefault="001236FB" w:rsidP="00C0687A">
      <w:pPr>
        <w:numPr>
          <w:ilvl w:val="0"/>
          <w:numId w:val="8"/>
        </w:numPr>
        <w:pBdr>
          <w:top w:val="nil"/>
          <w:left w:val="nil"/>
          <w:bottom w:val="nil"/>
          <w:right w:val="nil"/>
          <w:between w:val="nil"/>
        </w:pBdr>
        <w:tabs>
          <w:tab w:val="left" w:pos="0"/>
          <w:tab w:val="left" w:pos="142"/>
          <w:tab w:val="left" w:pos="426"/>
        </w:tabs>
        <w:spacing w:after="0"/>
        <w:ind w:left="0" w:firstLine="426"/>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Контроль за расходованием средств, направленных на финансирование основной </w:t>
      </w:r>
      <w:proofErr w:type="gramStart"/>
      <w:r w:rsidRPr="009F6124">
        <w:rPr>
          <w:rFonts w:eastAsia="Times New Roman" w:cs="Times New Roman"/>
          <w:color w:val="000000" w:themeColor="text1"/>
          <w:sz w:val="22"/>
          <w:lang w:bidi="en-US"/>
        </w:rPr>
        <w:t>деятельности  подведомственных</w:t>
      </w:r>
      <w:proofErr w:type="gramEnd"/>
      <w:r w:rsidRPr="009F6124">
        <w:rPr>
          <w:rFonts w:eastAsia="Times New Roman" w:cs="Times New Roman"/>
          <w:color w:val="000000" w:themeColor="text1"/>
          <w:sz w:val="22"/>
          <w:lang w:bidi="en-US"/>
        </w:rPr>
        <w:t xml:space="preserve"> учреждений и предприятий, реализацию государственных программ в сфере культуры, языковой политики, физической культуры и спорта;</w:t>
      </w:r>
    </w:p>
    <w:p w14:paraId="0C7F218C" w14:textId="77777777" w:rsidR="001236FB" w:rsidRPr="009F6124" w:rsidRDefault="001236FB" w:rsidP="00C0687A">
      <w:pPr>
        <w:numPr>
          <w:ilvl w:val="0"/>
          <w:numId w:val="8"/>
        </w:numPr>
        <w:pBdr>
          <w:top w:val="nil"/>
          <w:left w:val="nil"/>
          <w:bottom w:val="nil"/>
          <w:right w:val="nil"/>
          <w:between w:val="nil"/>
        </w:pBdr>
        <w:tabs>
          <w:tab w:val="left" w:pos="0"/>
          <w:tab w:val="left" w:pos="142"/>
          <w:tab w:val="left" w:pos="426"/>
        </w:tabs>
        <w:spacing w:after="0"/>
        <w:ind w:left="0" w:firstLine="426"/>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Контроль за оказанием платных услуг подведомственными учреждениями и предприятиями в соответствии с законодательством Республики Казахстан;</w:t>
      </w:r>
    </w:p>
    <w:p w14:paraId="0436BDC5" w14:textId="77777777" w:rsidR="001236FB" w:rsidRPr="009F6124" w:rsidRDefault="001236FB" w:rsidP="00C0687A">
      <w:pPr>
        <w:numPr>
          <w:ilvl w:val="0"/>
          <w:numId w:val="8"/>
        </w:numPr>
        <w:pBdr>
          <w:top w:val="nil"/>
          <w:left w:val="nil"/>
          <w:bottom w:val="nil"/>
          <w:right w:val="nil"/>
          <w:between w:val="nil"/>
        </w:pBdr>
        <w:tabs>
          <w:tab w:val="left" w:pos="0"/>
          <w:tab w:val="left" w:pos="142"/>
          <w:tab w:val="left" w:pos="426"/>
        </w:tabs>
        <w:spacing w:after="0"/>
        <w:ind w:left="0" w:firstLine="426"/>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Поддержка и оказание содействия в материально-техническом </w:t>
      </w:r>
      <w:proofErr w:type="gramStart"/>
      <w:r w:rsidRPr="009F6124">
        <w:rPr>
          <w:rFonts w:eastAsia="Times New Roman" w:cs="Times New Roman"/>
          <w:color w:val="000000" w:themeColor="text1"/>
          <w:sz w:val="22"/>
          <w:lang w:bidi="en-US"/>
        </w:rPr>
        <w:t>обеспечении  подведомственных</w:t>
      </w:r>
      <w:proofErr w:type="gramEnd"/>
      <w:r w:rsidRPr="009F6124">
        <w:rPr>
          <w:rFonts w:eastAsia="Times New Roman" w:cs="Times New Roman"/>
          <w:color w:val="000000" w:themeColor="text1"/>
          <w:sz w:val="22"/>
          <w:lang w:bidi="en-US"/>
        </w:rPr>
        <w:t xml:space="preserve"> государственных учреждений и предприятий;</w:t>
      </w:r>
    </w:p>
    <w:p w14:paraId="431AF41A" w14:textId="77777777" w:rsidR="001236FB" w:rsidRPr="009F6124" w:rsidRDefault="001236FB" w:rsidP="00C0687A">
      <w:pPr>
        <w:numPr>
          <w:ilvl w:val="0"/>
          <w:numId w:val="8"/>
        </w:numPr>
        <w:pBdr>
          <w:top w:val="nil"/>
          <w:left w:val="nil"/>
          <w:bottom w:val="nil"/>
          <w:right w:val="nil"/>
          <w:between w:val="nil"/>
        </w:pBdr>
        <w:tabs>
          <w:tab w:val="left" w:pos="0"/>
          <w:tab w:val="left" w:pos="142"/>
          <w:tab w:val="left" w:pos="426"/>
        </w:tabs>
        <w:spacing w:after="0"/>
        <w:ind w:left="0" w:firstLine="426"/>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В пределах своей компетенции осуществление управления коммунальной собственностью;</w:t>
      </w:r>
    </w:p>
    <w:p w14:paraId="7C13527F" w14:textId="77777777" w:rsidR="001236FB" w:rsidRPr="009F6124" w:rsidRDefault="001236FB" w:rsidP="00C0687A">
      <w:pPr>
        <w:numPr>
          <w:ilvl w:val="0"/>
          <w:numId w:val="8"/>
        </w:numPr>
        <w:pBdr>
          <w:top w:val="nil"/>
          <w:left w:val="nil"/>
          <w:bottom w:val="nil"/>
          <w:right w:val="nil"/>
          <w:between w:val="nil"/>
        </w:pBdr>
        <w:tabs>
          <w:tab w:val="left" w:pos="0"/>
          <w:tab w:val="left" w:pos="142"/>
          <w:tab w:val="left" w:pos="426"/>
        </w:tabs>
        <w:spacing w:after="0"/>
        <w:ind w:left="0" w:firstLine="426"/>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Осуществление государственных закупок в установленном законодательством порядке;</w:t>
      </w:r>
    </w:p>
    <w:p w14:paraId="0C50D62A" w14:textId="77777777" w:rsidR="001236FB" w:rsidRPr="009F6124" w:rsidRDefault="001236FB" w:rsidP="00C0687A">
      <w:pPr>
        <w:numPr>
          <w:ilvl w:val="0"/>
          <w:numId w:val="8"/>
        </w:numPr>
        <w:pBdr>
          <w:top w:val="nil"/>
          <w:left w:val="nil"/>
          <w:bottom w:val="nil"/>
          <w:right w:val="nil"/>
          <w:between w:val="nil"/>
        </w:pBdr>
        <w:tabs>
          <w:tab w:val="left" w:pos="0"/>
          <w:tab w:val="left" w:pos="142"/>
          <w:tab w:val="left" w:pos="426"/>
        </w:tabs>
        <w:spacing w:after="0"/>
        <w:ind w:left="0" w:firstLine="426"/>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Утверждение Устава (Положения) подведомственных </w:t>
      </w:r>
      <w:proofErr w:type="gramStart"/>
      <w:r w:rsidRPr="009F6124">
        <w:rPr>
          <w:rFonts w:eastAsia="Times New Roman" w:cs="Times New Roman"/>
          <w:color w:val="000000" w:themeColor="text1"/>
          <w:sz w:val="22"/>
          <w:lang w:bidi="en-US"/>
        </w:rPr>
        <w:t>государственных  учреждений</w:t>
      </w:r>
      <w:proofErr w:type="gramEnd"/>
      <w:r w:rsidRPr="009F6124">
        <w:rPr>
          <w:rFonts w:eastAsia="Times New Roman" w:cs="Times New Roman"/>
          <w:color w:val="000000" w:themeColor="text1"/>
          <w:sz w:val="22"/>
          <w:lang w:bidi="en-US"/>
        </w:rPr>
        <w:t xml:space="preserve"> и предприятий, внесение в него изменений и дополнений; </w:t>
      </w:r>
    </w:p>
    <w:p w14:paraId="1434BED6" w14:textId="77777777" w:rsidR="001236FB" w:rsidRPr="009F6124" w:rsidRDefault="001236FB" w:rsidP="00C0687A">
      <w:pPr>
        <w:numPr>
          <w:ilvl w:val="0"/>
          <w:numId w:val="8"/>
        </w:numPr>
        <w:pBdr>
          <w:top w:val="nil"/>
          <w:left w:val="nil"/>
          <w:bottom w:val="nil"/>
          <w:right w:val="nil"/>
          <w:between w:val="nil"/>
        </w:pBdr>
        <w:tabs>
          <w:tab w:val="left" w:pos="0"/>
          <w:tab w:val="left" w:pos="142"/>
          <w:tab w:val="left" w:pos="426"/>
        </w:tabs>
        <w:spacing w:after="0"/>
        <w:ind w:left="0" w:firstLine="426"/>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Проведение аттестации государственных организаций культуры, физической культуры и спорта;   </w:t>
      </w:r>
    </w:p>
    <w:p w14:paraId="4689C659" w14:textId="77777777" w:rsidR="001236FB" w:rsidRPr="009F6124" w:rsidRDefault="001236FB" w:rsidP="00C0687A">
      <w:pPr>
        <w:numPr>
          <w:ilvl w:val="0"/>
          <w:numId w:val="8"/>
        </w:numPr>
        <w:pBdr>
          <w:top w:val="nil"/>
          <w:left w:val="nil"/>
          <w:bottom w:val="nil"/>
          <w:right w:val="nil"/>
          <w:between w:val="nil"/>
        </w:pBdr>
        <w:tabs>
          <w:tab w:val="left" w:pos="0"/>
          <w:tab w:val="left" w:pos="142"/>
          <w:tab w:val="left" w:pos="426"/>
        </w:tabs>
        <w:spacing w:after="0"/>
        <w:ind w:left="0" w:firstLine="426"/>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Присвоение квалификационных категорий, лишение квалификационных категорий: тренер высшего уровня квалификации второй категории, тренер-преподаватель высшего уровня квалификации второй категории, тренер среднего уровня квалификации второй категории, тренер-преподаватель среднего уровня квалификации второй категории, методист высшего уровня квалификации второй категории, методист среднего уровня квалификации второй категории, инструктор-спортсмен высшего уровня квалификации второй категории, спортивный судья;</w:t>
      </w:r>
    </w:p>
    <w:p w14:paraId="2E8B1D6C" w14:textId="77777777" w:rsidR="001236FB" w:rsidRPr="009F6124" w:rsidRDefault="001236FB" w:rsidP="00C0687A">
      <w:pPr>
        <w:numPr>
          <w:ilvl w:val="0"/>
          <w:numId w:val="8"/>
        </w:numPr>
        <w:pBdr>
          <w:top w:val="nil"/>
          <w:left w:val="nil"/>
          <w:bottom w:val="nil"/>
          <w:right w:val="nil"/>
          <w:between w:val="nil"/>
        </w:pBdr>
        <w:tabs>
          <w:tab w:val="left" w:pos="0"/>
          <w:tab w:val="left" w:pos="142"/>
          <w:tab w:val="left" w:pos="426"/>
        </w:tabs>
        <w:spacing w:after="0"/>
        <w:ind w:left="0" w:firstLine="426"/>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Координация организации и проведения зрелищных культурно-массовых мероприятий, а также смотров, фестивалей и конкурсов среди любительских творческих объединений;</w:t>
      </w:r>
    </w:p>
    <w:p w14:paraId="29F490F3" w14:textId="77777777" w:rsidR="001236FB" w:rsidRPr="009F6124" w:rsidRDefault="001236FB" w:rsidP="00C0687A">
      <w:pPr>
        <w:spacing w:after="0"/>
        <w:ind w:firstLine="851"/>
        <w:jc w:val="both"/>
        <w:rPr>
          <w:rFonts w:eastAsia="Times New Roman" w:cs="Times New Roman"/>
          <w:b/>
          <w:color w:val="000000" w:themeColor="text1"/>
          <w:sz w:val="22"/>
          <w:lang w:bidi="en-US"/>
        </w:rPr>
      </w:pPr>
    </w:p>
    <w:p w14:paraId="26699684" w14:textId="77777777" w:rsidR="001236FB" w:rsidRPr="009F6124" w:rsidRDefault="001236FB" w:rsidP="00C0687A">
      <w:pPr>
        <w:spacing w:after="0"/>
        <w:ind w:firstLine="851"/>
        <w:jc w:val="both"/>
        <w:rPr>
          <w:rFonts w:eastAsia="Times New Roman" w:cs="Times New Roman"/>
          <w:b/>
          <w:color w:val="000000" w:themeColor="text1"/>
          <w:sz w:val="22"/>
          <w:lang w:bidi="en-US"/>
        </w:rPr>
      </w:pPr>
      <w:r w:rsidRPr="009F6124">
        <w:rPr>
          <w:rFonts w:eastAsia="Times New Roman" w:cs="Times New Roman"/>
          <w:b/>
          <w:color w:val="000000" w:themeColor="text1"/>
          <w:sz w:val="22"/>
          <w:lang w:bidi="en-US"/>
        </w:rPr>
        <w:t xml:space="preserve">По девятому направлению «Иные вопросы, вытекающие из организационно-управленческой деятельности» </w:t>
      </w:r>
    </w:p>
    <w:p w14:paraId="3BC0106F" w14:textId="77777777" w:rsidR="001236FB" w:rsidRPr="009F6124" w:rsidRDefault="001236FB" w:rsidP="00C0687A">
      <w:pPr>
        <w:pBdr>
          <w:bottom w:val="single" w:sz="4" w:space="0" w:color="FFFFFF"/>
        </w:pBdr>
        <w:spacing w:after="0"/>
        <w:ind w:firstLine="708"/>
        <w:jc w:val="both"/>
        <w:rPr>
          <w:rFonts w:eastAsia="Times New Roman" w:cs="Times New Roman"/>
          <w:b/>
          <w:color w:val="000000" w:themeColor="text1"/>
          <w:sz w:val="22"/>
          <w:lang w:bidi="en-US"/>
        </w:rPr>
      </w:pPr>
      <w:r w:rsidRPr="009F6124">
        <w:rPr>
          <w:rFonts w:eastAsia="Times New Roman" w:cs="Times New Roman"/>
          <w:b/>
          <w:color w:val="000000" w:themeColor="text1"/>
          <w:sz w:val="22"/>
          <w:lang w:bidi="en-US"/>
        </w:rPr>
        <w:t xml:space="preserve">Коррупционные риски.  </w:t>
      </w:r>
    </w:p>
    <w:p w14:paraId="52433AEE" w14:textId="77777777" w:rsidR="001236FB" w:rsidRPr="009F6124" w:rsidRDefault="001236FB" w:rsidP="00C0687A">
      <w:pPr>
        <w:pBdr>
          <w:bottom w:val="single" w:sz="4" w:space="0" w:color="FFFFFF"/>
        </w:pBdr>
        <w:spacing w:after="0"/>
        <w:ind w:firstLine="708"/>
        <w:jc w:val="both"/>
        <w:rPr>
          <w:rFonts w:eastAsia="Times New Roman" w:cs="Times New Roman"/>
          <w:b/>
          <w:color w:val="000000" w:themeColor="text1"/>
          <w:sz w:val="22"/>
          <w:lang w:bidi="en-US"/>
        </w:rPr>
      </w:pPr>
      <w:r w:rsidRPr="009F6124">
        <w:rPr>
          <w:rFonts w:eastAsia="Times New Roman" w:cs="Times New Roman"/>
          <w:color w:val="000000" w:themeColor="text1"/>
          <w:sz w:val="22"/>
          <w:lang w:bidi="en-US"/>
        </w:rPr>
        <w:t xml:space="preserve">Отдел оказывает государственную услугу по присвоению спортивных разрядов и категории:  спортсмен 2 разряда, спортсмен 3 разряда, спортсмен 1 юношеского разряда, спортсмен 2 юношеского разряда, спортсмен 3 юношеского разряда, тренер высшего уровня квалификации второй категории, тренер высшего уровня квалификации второй категории-преподаватель, тренер среднего уровня квалификации второй категории, тренер-преподаватель среднего уровня квалификации второй категории, методист высшего уровня квалификации второй категории, методист среднего уровня квалификации второй категории, инструктор-спортсмен высшего уровня квалификации второй категории, судья по спорту»  на основании документов, представленных аккредитованными местными спортивными федерациями по видам спорта.  При оказании государственной услуги у спортсменов могут быть ошибки </w:t>
      </w:r>
      <w:r w:rsidRPr="009F6124">
        <w:rPr>
          <w:rFonts w:eastAsia="Times New Roman" w:cs="Times New Roman"/>
          <w:color w:val="000000" w:themeColor="text1"/>
          <w:sz w:val="22"/>
          <w:lang w:bidi="en-US"/>
        </w:rPr>
        <w:lastRenderedPageBreak/>
        <w:t xml:space="preserve">в документах или их протоколы могут быть заполнены некорректно, несмотря на это, прием документов является основанием коррупционных рисков. Во время отпуска или по причине болезни некому возложить функциональные обязанности данного специалиста, так как предоставление государственных услуг имеет специфику работы, где имеются много технических нюансов, которыми должен владеть </w:t>
      </w:r>
      <w:proofErr w:type="spellStart"/>
      <w:r w:rsidRPr="009F6124">
        <w:rPr>
          <w:rFonts w:eastAsia="Times New Roman" w:cs="Times New Roman"/>
          <w:color w:val="000000" w:themeColor="text1"/>
          <w:sz w:val="22"/>
          <w:lang w:bidi="en-US"/>
        </w:rPr>
        <w:t>услугодатель</w:t>
      </w:r>
      <w:proofErr w:type="spellEnd"/>
      <w:r w:rsidRPr="009F6124">
        <w:rPr>
          <w:rFonts w:eastAsia="Times New Roman" w:cs="Times New Roman"/>
          <w:color w:val="000000" w:themeColor="text1"/>
          <w:sz w:val="22"/>
          <w:lang w:bidi="en-US"/>
        </w:rPr>
        <w:t>. В период отсутствия данного специалиста не имеется возможность предоставления услуг согласно утвержденного стандарта, что так же является коррупционным риском.</w:t>
      </w:r>
    </w:p>
    <w:p w14:paraId="783896AC" w14:textId="77777777" w:rsidR="001236FB" w:rsidRPr="009F6124" w:rsidRDefault="001236FB" w:rsidP="00C0687A">
      <w:pPr>
        <w:pBdr>
          <w:bottom w:val="single" w:sz="4" w:space="0"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В то же время оказание платных услуг подведомственными учреждениями и предприятиями, организация культурно-массовых конкурсов и спортивных соревнований на городском и региональном уровнях также являются коррупционными рисками. Например, отсутствие соответствующих документов при оказании платных услуг или отсутствие утвержденного единого прейскуранта на платные услуги, фальсификация призов при проведении конкурсов или соревновании, нецелевое использование призового фонда. </w:t>
      </w:r>
    </w:p>
    <w:p w14:paraId="2DF93900" w14:textId="77777777" w:rsidR="001236FB" w:rsidRPr="009F6124" w:rsidRDefault="001236FB" w:rsidP="00C0687A">
      <w:pPr>
        <w:pBdr>
          <w:bottom w:val="single" w:sz="4" w:space="0" w:color="FFFFFF"/>
        </w:pBdr>
        <w:spacing w:after="0"/>
        <w:ind w:firstLine="708"/>
        <w:jc w:val="both"/>
        <w:rPr>
          <w:rFonts w:eastAsia="Times New Roman" w:cs="Times New Roman"/>
          <w:color w:val="000000" w:themeColor="text1"/>
          <w:sz w:val="22"/>
          <w:lang w:bidi="en-US"/>
        </w:rPr>
      </w:pPr>
      <w:bookmarkStart w:id="3" w:name="_3znysh7" w:colFirst="0" w:colLast="0"/>
      <w:bookmarkEnd w:id="3"/>
      <w:r w:rsidRPr="009F6124">
        <w:rPr>
          <w:rFonts w:eastAsia="Times New Roman" w:cs="Times New Roman"/>
          <w:color w:val="000000" w:themeColor="text1"/>
          <w:sz w:val="22"/>
          <w:lang w:bidi="en-US"/>
        </w:rPr>
        <w:t xml:space="preserve">Низкий размер заработной платы работников по договору (бухгалтер, статист) не привлекает квалифицированных специалистов для </w:t>
      </w:r>
      <w:proofErr w:type="gramStart"/>
      <w:r w:rsidRPr="009F6124">
        <w:rPr>
          <w:rFonts w:eastAsia="Times New Roman" w:cs="Times New Roman"/>
          <w:color w:val="000000" w:themeColor="text1"/>
          <w:sz w:val="22"/>
          <w:lang w:bidi="en-US"/>
        </w:rPr>
        <w:t>выполнения  функционала</w:t>
      </w:r>
      <w:proofErr w:type="gramEnd"/>
      <w:r w:rsidRPr="009F6124">
        <w:rPr>
          <w:rFonts w:eastAsia="Times New Roman" w:cs="Times New Roman"/>
          <w:color w:val="000000" w:themeColor="text1"/>
          <w:sz w:val="22"/>
          <w:lang w:bidi="en-US"/>
        </w:rPr>
        <w:t>, что так же является коррупционным риском и сказывается на  исполнении бюджетной заявки и целевых индикаторов.</w:t>
      </w:r>
    </w:p>
    <w:p w14:paraId="4D0C79DC" w14:textId="77777777" w:rsidR="001236FB" w:rsidRPr="009F6124" w:rsidRDefault="001236FB" w:rsidP="00C0687A">
      <w:pPr>
        <w:pBdr>
          <w:bottom w:val="single" w:sz="4" w:space="31" w:color="FFFFFF"/>
        </w:pBdr>
        <w:spacing w:after="0"/>
        <w:ind w:firstLine="708"/>
        <w:jc w:val="both"/>
        <w:rPr>
          <w:rFonts w:eastAsia="Times New Roman" w:cs="Times New Roman"/>
          <w:b/>
          <w:color w:val="000000" w:themeColor="text1"/>
          <w:sz w:val="22"/>
          <w:lang w:bidi="en-US"/>
        </w:rPr>
      </w:pPr>
      <w:r w:rsidRPr="009F6124">
        <w:rPr>
          <w:rFonts w:eastAsia="Times New Roman" w:cs="Times New Roman"/>
          <w:b/>
          <w:color w:val="000000" w:themeColor="text1"/>
          <w:sz w:val="22"/>
          <w:lang w:bidi="en-US"/>
        </w:rPr>
        <w:t>Рекомендации:</w:t>
      </w:r>
    </w:p>
    <w:p w14:paraId="72ABC3FC"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В целях дальнейшего усиления мер по противодействию коррупции, повышению ее эффективности рекомендовано:</w:t>
      </w:r>
    </w:p>
    <w:p w14:paraId="428A9D4C"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-выполнять мероприятия и поручения вышестоящих органов по противодействию коррупции;</w:t>
      </w:r>
    </w:p>
    <w:p w14:paraId="5AC14519"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-на регулярной основе проводить занятия правового всеобуча по разъяснению действующего законодательства и вносимых в него изменений и дополнений;</w:t>
      </w:r>
    </w:p>
    <w:p w14:paraId="4384BDC7"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-проводить разъяснительную работу в коллективе, направленную на формирование нетерпимости к проявлениям коррупции;</w:t>
      </w:r>
    </w:p>
    <w:p w14:paraId="56715222"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-государственному служащему отдела, в рамках правового всеобуча, среди сотрудников отдела провести семинар по изучению норм и требований «Административного процедурно-процессуального кодекса РК» с особым указанием о необходимости разъяснения заявителям прав на обжалование принятого решения с письменным отражением данного требования в ответах на обращения. </w:t>
      </w:r>
    </w:p>
    <w:p w14:paraId="5468D032" w14:textId="77777777" w:rsidR="001236FB" w:rsidRPr="009F6124" w:rsidRDefault="001236FB" w:rsidP="00C0687A">
      <w:pPr>
        <w:pBdr>
          <w:bottom w:val="single" w:sz="4" w:space="31" w:color="FFFFFF"/>
        </w:pBdr>
        <w:spacing w:after="0"/>
        <w:ind w:firstLine="708"/>
        <w:jc w:val="both"/>
        <w:rPr>
          <w:rFonts w:eastAsia="Times New Roman" w:cs="Times New Roman"/>
          <w:b/>
          <w:color w:val="000000" w:themeColor="text1"/>
          <w:sz w:val="22"/>
          <w:lang w:bidi="en-US"/>
        </w:rPr>
      </w:pPr>
      <w:r w:rsidRPr="009F6124">
        <w:rPr>
          <w:rFonts w:eastAsia="Times New Roman" w:cs="Times New Roman"/>
          <w:b/>
          <w:color w:val="000000" w:themeColor="text1"/>
          <w:sz w:val="22"/>
          <w:lang w:bidi="en-US"/>
        </w:rPr>
        <w:t>Заключительная часть.</w:t>
      </w:r>
    </w:p>
    <w:p w14:paraId="5407F2F1"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Контроль платных услуг подведомственными учреждениями и предприятиями в соответствии с законодательством Республики Казахстан.</w:t>
      </w:r>
    </w:p>
    <w:p w14:paraId="4FFFED27"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Результаты антикоррупционного мониторинга разместить на сайте акимата.</w:t>
      </w:r>
    </w:p>
    <w:p w14:paraId="2839D6B3"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Осуществлять постоянный внутренний контроль и аудит за деятельностью, относящейся к зонам повышенного коррупционного риска.</w:t>
      </w:r>
    </w:p>
    <w:p w14:paraId="4DEE4939" w14:textId="77777777" w:rsidR="001236FB" w:rsidRPr="009F6124" w:rsidRDefault="001236FB" w:rsidP="00C0687A">
      <w:pPr>
        <w:pBdr>
          <w:bottom w:val="single" w:sz="4" w:space="31" w:color="FFFFFF"/>
        </w:pBd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Резюмируя вышеизложенное, работа по устранению причин и условий, способствующих совершению коррупционных правонарушений в сфере культуры продолжается.</w:t>
      </w:r>
    </w:p>
    <w:p w14:paraId="6526A65F" w14:textId="77777777" w:rsidR="001236FB" w:rsidRPr="009F6124" w:rsidRDefault="001236FB" w:rsidP="00C0687A">
      <w:pPr>
        <w:pBdr>
          <w:bottom w:val="thinThickSmallGap" w:sz="12" w:space="1" w:color="943634"/>
        </w:pBdr>
        <w:spacing w:after="0"/>
        <w:jc w:val="both"/>
        <w:outlineLvl w:val="0"/>
        <w:rPr>
          <w:rFonts w:eastAsia="Times New Roman" w:cs="Times New Roman"/>
          <w:b/>
          <w:caps/>
          <w:color w:val="000000" w:themeColor="text1"/>
          <w:spacing w:val="20"/>
          <w:sz w:val="22"/>
          <w:lang w:bidi="en-US"/>
        </w:rPr>
      </w:pPr>
    </w:p>
    <w:p w14:paraId="4D6470E5" w14:textId="77777777" w:rsidR="002B250A" w:rsidRPr="009F6124" w:rsidRDefault="002B250A" w:rsidP="00C0687A">
      <w:pPr>
        <w:pBdr>
          <w:bottom w:val="thinThickSmallGap" w:sz="12" w:space="1" w:color="943634"/>
        </w:pBdr>
        <w:spacing w:after="0"/>
        <w:jc w:val="center"/>
        <w:outlineLvl w:val="0"/>
        <w:rPr>
          <w:rFonts w:eastAsia="Times New Roman" w:cs="Times New Roman"/>
          <w:b/>
          <w:caps/>
          <w:color w:val="000000" w:themeColor="text1"/>
          <w:spacing w:val="20"/>
          <w:sz w:val="22"/>
          <w:lang w:bidi="en-US"/>
        </w:rPr>
      </w:pPr>
      <w:r w:rsidRPr="009F6124">
        <w:rPr>
          <w:rFonts w:eastAsia="Times New Roman" w:cs="Times New Roman"/>
          <w:b/>
          <w:caps/>
          <w:color w:val="000000" w:themeColor="text1"/>
          <w:spacing w:val="20"/>
          <w:sz w:val="22"/>
          <w:lang w:val="kk-KZ" w:bidi="en-US"/>
        </w:rPr>
        <w:t>ГУ «Отдел занятости и социальных программ города Балхаш»</w:t>
      </w:r>
    </w:p>
    <w:p w14:paraId="4089AA82" w14:textId="77777777" w:rsidR="0074300D" w:rsidRPr="009F6124" w:rsidRDefault="0074300D" w:rsidP="00C0687A">
      <w:pPr>
        <w:spacing w:after="0"/>
        <w:ind w:firstLine="708"/>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Внутренний анализ коррупционных рисков в деятельности Отдела проведен в соответствие с Типовыми правилами проведения внутреннего анализа коррупционных рисков, утвержденных приказом Председателя Агентства РК по делам государственной службы и противодействию коррупции от 16.01.2023 года №21</w:t>
      </w:r>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на</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основании</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Распоряжения</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акима</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города</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Балхаша</w:t>
      </w:r>
      <w:proofErr w:type="spellEnd"/>
      <w:r w:rsidRPr="009F6124">
        <w:rPr>
          <w:rFonts w:eastAsia="Calibri" w:cs="Times New Roman"/>
          <w:color w:val="000000" w:themeColor="text1"/>
          <w:sz w:val="22"/>
          <w:lang w:val="kk-KZ" w:eastAsia="ru-RU"/>
        </w:rPr>
        <w:t xml:space="preserve"> №45-р, от «12» мая  </w:t>
      </w:r>
      <w:r w:rsidRPr="009F6124">
        <w:rPr>
          <w:rFonts w:eastAsia="Calibri" w:cs="Times New Roman"/>
          <w:color w:val="000000" w:themeColor="text1"/>
          <w:sz w:val="22"/>
          <w:lang w:eastAsia="ru-RU"/>
        </w:rPr>
        <w:t>202</w:t>
      </w:r>
      <w:r w:rsidRPr="009F6124">
        <w:rPr>
          <w:rFonts w:eastAsia="Calibri" w:cs="Times New Roman"/>
          <w:color w:val="000000" w:themeColor="text1"/>
          <w:sz w:val="22"/>
          <w:lang w:val="kk-KZ" w:eastAsia="ru-RU"/>
        </w:rPr>
        <w:t>6</w:t>
      </w:r>
      <w:r w:rsidRPr="009F6124">
        <w:rPr>
          <w:rFonts w:eastAsia="Calibri" w:cs="Times New Roman"/>
          <w:color w:val="000000" w:themeColor="text1"/>
          <w:sz w:val="22"/>
          <w:lang w:eastAsia="ru-RU"/>
        </w:rPr>
        <w:t xml:space="preserve"> года</w:t>
      </w:r>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по</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итогам</w:t>
      </w:r>
      <w:proofErr w:type="spellEnd"/>
      <w:r w:rsidRPr="009F6124">
        <w:rPr>
          <w:rFonts w:eastAsia="Calibri" w:cs="Times New Roman"/>
          <w:color w:val="000000" w:themeColor="text1"/>
          <w:sz w:val="22"/>
          <w:lang w:val="kk-KZ" w:eastAsia="ru-RU"/>
        </w:rPr>
        <w:t xml:space="preserve"> 2025 </w:t>
      </w:r>
      <w:proofErr w:type="spellStart"/>
      <w:r w:rsidRPr="009F6124">
        <w:rPr>
          <w:rFonts w:eastAsia="Calibri" w:cs="Times New Roman"/>
          <w:color w:val="000000" w:themeColor="text1"/>
          <w:sz w:val="22"/>
          <w:lang w:val="kk-KZ" w:eastAsia="ru-RU"/>
        </w:rPr>
        <w:t>года</w:t>
      </w:r>
      <w:proofErr w:type="spellEnd"/>
      <w:r w:rsidRPr="009F6124">
        <w:rPr>
          <w:rFonts w:eastAsia="Calibri" w:cs="Times New Roman"/>
          <w:color w:val="000000" w:themeColor="text1"/>
          <w:sz w:val="22"/>
          <w:lang w:val="kk-KZ" w:eastAsia="ru-RU"/>
        </w:rPr>
        <w:t xml:space="preserve"> и </w:t>
      </w:r>
      <w:proofErr w:type="spellStart"/>
      <w:r w:rsidRPr="009F6124">
        <w:rPr>
          <w:rFonts w:eastAsia="Calibri" w:cs="Times New Roman"/>
          <w:color w:val="000000" w:themeColor="text1"/>
          <w:sz w:val="22"/>
          <w:lang w:val="kk-KZ" w:eastAsia="ru-RU"/>
        </w:rPr>
        <w:t>за</w:t>
      </w:r>
      <w:proofErr w:type="spellEnd"/>
      <w:r w:rsidRPr="009F6124">
        <w:rPr>
          <w:rFonts w:eastAsia="Calibri" w:cs="Times New Roman"/>
          <w:color w:val="000000" w:themeColor="text1"/>
          <w:sz w:val="22"/>
          <w:lang w:val="kk-KZ" w:eastAsia="ru-RU"/>
        </w:rPr>
        <w:t xml:space="preserve"> 5 </w:t>
      </w:r>
      <w:proofErr w:type="spellStart"/>
      <w:r w:rsidRPr="009F6124">
        <w:rPr>
          <w:rFonts w:eastAsia="Calibri" w:cs="Times New Roman"/>
          <w:color w:val="000000" w:themeColor="text1"/>
          <w:sz w:val="22"/>
          <w:lang w:val="kk-KZ" w:eastAsia="ru-RU"/>
        </w:rPr>
        <w:t>месяцев</w:t>
      </w:r>
      <w:proofErr w:type="spellEnd"/>
      <w:r w:rsidRPr="009F6124">
        <w:rPr>
          <w:rFonts w:eastAsia="Calibri" w:cs="Times New Roman"/>
          <w:color w:val="000000" w:themeColor="text1"/>
          <w:sz w:val="22"/>
          <w:lang w:val="kk-KZ" w:eastAsia="ru-RU"/>
        </w:rPr>
        <w:t xml:space="preserve"> </w:t>
      </w:r>
      <w:r w:rsidRPr="009F6124">
        <w:rPr>
          <w:rFonts w:eastAsia="Calibri" w:cs="Times New Roman"/>
          <w:color w:val="000000" w:themeColor="text1"/>
          <w:sz w:val="22"/>
          <w:lang w:eastAsia="ru-RU"/>
        </w:rPr>
        <w:t>202</w:t>
      </w:r>
      <w:r w:rsidRPr="009F6124">
        <w:rPr>
          <w:rFonts w:eastAsia="Calibri" w:cs="Times New Roman"/>
          <w:color w:val="000000" w:themeColor="text1"/>
          <w:sz w:val="22"/>
          <w:lang w:val="kk-KZ" w:eastAsia="ru-RU"/>
        </w:rPr>
        <w:t>6</w:t>
      </w:r>
      <w:r w:rsidRPr="009F6124">
        <w:rPr>
          <w:rFonts w:eastAsia="Calibri" w:cs="Times New Roman"/>
          <w:color w:val="000000" w:themeColor="text1"/>
          <w:sz w:val="22"/>
          <w:lang w:eastAsia="ru-RU"/>
        </w:rPr>
        <w:t xml:space="preserve"> года.</w:t>
      </w:r>
    </w:p>
    <w:p w14:paraId="7C5F0FDE" w14:textId="77777777" w:rsidR="0074300D" w:rsidRPr="009F6124" w:rsidRDefault="0074300D" w:rsidP="00C0687A">
      <w:pPr>
        <w:spacing w:after="0"/>
        <w:ind w:firstLine="708"/>
        <w:jc w:val="both"/>
        <w:rPr>
          <w:rFonts w:eastAsia="Calibri" w:cs="Times New Roman"/>
          <w:b/>
          <w:color w:val="000000" w:themeColor="text1"/>
          <w:sz w:val="22"/>
          <w:lang w:val="kk-KZ" w:eastAsia="ru-RU"/>
        </w:rPr>
      </w:pPr>
      <w:r w:rsidRPr="009F6124">
        <w:rPr>
          <w:rFonts w:eastAsia="Calibri" w:cs="Times New Roman"/>
          <w:b/>
          <w:color w:val="000000" w:themeColor="text1"/>
          <w:sz w:val="22"/>
          <w:lang w:eastAsia="ru-RU"/>
        </w:rPr>
        <w:t>Наименование объекта внутреннего анализа коррупционных рисков:</w:t>
      </w:r>
      <w:r w:rsidRPr="009F6124">
        <w:rPr>
          <w:rFonts w:eastAsia="Calibri" w:cs="Times New Roman"/>
          <w:b/>
          <w:color w:val="000000" w:themeColor="text1"/>
          <w:sz w:val="22"/>
          <w:lang w:val="kk-KZ" w:eastAsia="ru-RU"/>
        </w:rPr>
        <w:t xml:space="preserve"> </w:t>
      </w:r>
    </w:p>
    <w:p w14:paraId="65F0C543" w14:textId="77777777" w:rsidR="0074300D" w:rsidRPr="009F6124" w:rsidRDefault="0074300D" w:rsidP="00C0687A">
      <w:pPr>
        <w:spacing w:after="0"/>
        <w:ind w:firstLine="708"/>
        <w:jc w:val="both"/>
        <w:rPr>
          <w:rFonts w:eastAsia="Calibri" w:cs="Times New Roman"/>
          <w:color w:val="000000" w:themeColor="text1"/>
          <w:sz w:val="22"/>
          <w:lang w:eastAsia="ru-RU"/>
        </w:rPr>
      </w:pPr>
      <w:r w:rsidRPr="009F6124">
        <w:rPr>
          <w:rFonts w:eastAsia="Calibri" w:cs="Times New Roman"/>
          <w:color w:val="000000" w:themeColor="text1"/>
          <w:sz w:val="22"/>
        </w:rPr>
        <w:t xml:space="preserve">ГУ «Отдел </w:t>
      </w:r>
      <w:proofErr w:type="spellStart"/>
      <w:r w:rsidRPr="009F6124">
        <w:rPr>
          <w:rFonts w:eastAsia="Calibri" w:cs="Times New Roman"/>
          <w:color w:val="000000" w:themeColor="text1"/>
          <w:sz w:val="22"/>
          <w:lang w:val="kk-KZ"/>
        </w:rPr>
        <w:t>занятости</w:t>
      </w:r>
      <w:proofErr w:type="spellEnd"/>
      <w:r w:rsidRPr="009F6124">
        <w:rPr>
          <w:rFonts w:eastAsia="Calibri" w:cs="Times New Roman"/>
          <w:color w:val="000000" w:themeColor="text1"/>
          <w:sz w:val="22"/>
          <w:lang w:val="kk-KZ"/>
        </w:rPr>
        <w:t xml:space="preserve"> и </w:t>
      </w:r>
      <w:proofErr w:type="spellStart"/>
      <w:r w:rsidRPr="009F6124">
        <w:rPr>
          <w:rFonts w:eastAsia="Calibri" w:cs="Times New Roman"/>
          <w:color w:val="000000" w:themeColor="text1"/>
          <w:sz w:val="22"/>
          <w:lang w:val="kk-KZ"/>
        </w:rPr>
        <w:t>социальных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программ</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г.Балхаш</w:t>
      </w:r>
      <w:proofErr w:type="spellEnd"/>
      <w:r w:rsidRPr="009F6124">
        <w:rPr>
          <w:rFonts w:eastAsia="Calibri" w:cs="Times New Roman"/>
          <w:color w:val="000000" w:themeColor="text1"/>
          <w:sz w:val="22"/>
          <w:lang w:val="kk-KZ"/>
        </w:rPr>
        <w:t>» (</w:t>
      </w:r>
      <w:proofErr w:type="spellStart"/>
      <w:r w:rsidRPr="009F6124">
        <w:rPr>
          <w:rFonts w:eastAsia="Calibri" w:cs="Times New Roman"/>
          <w:color w:val="000000" w:themeColor="text1"/>
          <w:sz w:val="22"/>
          <w:lang w:val="kk-KZ"/>
        </w:rPr>
        <w:t>далее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по</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тексту</w:t>
      </w:r>
      <w:proofErr w:type="spellEnd"/>
      <w:r w:rsidRPr="009F6124">
        <w:rPr>
          <w:rFonts w:eastAsia="Calibri" w:cs="Times New Roman"/>
          <w:color w:val="000000" w:themeColor="text1"/>
          <w:sz w:val="22"/>
          <w:lang w:val="kk-KZ"/>
        </w:rPr>
        <w:t xml:space="preserve"> - </w:t>
      </w:r>
      <w:proofErr w:type="spellStart"/>
      <w:r w:rsidRPr="009F6124">
        <w:rPr>
          <w:rFonts w:eastAsia="Calibri" w:cs="Times New Roman"/>
          <w:color w:val="000000" w:themeColor="text1"/>
          <w:sz w:val="22"/>
          <w:lang w:val="kk-KZ"/>
        </w:rPr>
        <w:t>Отдел</w:t>
      </w:r>
      <w:proofErr w:type="spellEnd"/>
      <w:r w:rsidRPr="009F6124">
        <w:rPr>
          <w:rFonts w:eastAsia="Calibri" w:cs="Times New Roman"/>
          <w:color w:val="000000" w:themeColor="text1"/>
          <w:sz w:val="22"/>
          <w:lang w:val="kk-KZ"/>
        </w:rPr>
        <w:t>).</w:t>
      </w:r>
    </w:p>
    <w:p w14:paraId="60CC80DE" w14:textId="77777777" w:rsidR="0074300D" w:rsidRPr="009F6124" w:rsidRDefault="0074300D" w:rsidP="00C0687A">
      <w:pPr>
        <w:spacing w:after="0"/>
        <w:ind w:firstLine="708"/>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Основание проведения внутреннего анализа коррупционных рисков:</w:t>
      </w:r>
    </w:p>
    <w:p w14:paraId="2078A336" w14:textId="77777777" w:rsidR="0074300D" w:rsidRPr="009F6124" w:rsidRDefault="0074300D" w:rsidP="00C0687A">
      <w:pPr>
        <w:spacing w:after="0"/>
        <w:ind w:firstLine="708"/>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Рекомендация комиссии по профилактике коррупционных правонарушений в государственных органах, финансируемых из местного бюджета.</w:t>
      </w:r>
    </w:p>
    <w:p w14:paraId="4F1A0AEF" w14:textId="77777777" w:rsidR="0074300D" w:rsidRPr="009F6124" w:rsidRDefault="0074300D" w:rsidP="00C0687A">
      <w:pPr>
        <w:spacing w:after="0"/>
        <w:ind w:firstLine="708"/>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Период проведения внутреннего анализа коррупционных рисков:</w:t>
      </w:r>
    </w:p>
    <w:p w14:paraId="35225522" w14:textId="77777777" w:rsidR="0074300D" w:rsidRPr="009F6124" w:rsidRDefault="0074300D" w:rsidP="00C0687A">
      <w:pPr>
        <w:spacing w:after="0"/>
        <w:ind w:firstLine="708"/>
        <w:jc w:val="both"/>
        <w:rPr>
          <w:rFonts w:eastAsia="Calibri" w:cs="Times New Roman"/>
          <w:color w:val="000000" w:themeColor="text1"/>
          <w:sz w:val="22"/>
          <w:lang w:eastAsia="ru-RU"/>
        </w:rPr>
      </w:pPr>
      <w:proofErr w:type="spellStart"/>
      <w:r w:rsidRPr="009F6124">
        <w:rPr>
          <w:rFonts w:eastAsia="Calibri" w:cs="Times New Roman"/>
          <w:color w:val="000000" w:themeColor="text1"/>
          <w:sz w:val="22"/>
          <w:lang w:val="kk-KZ" w:eastAsia="ru-RU"/>
        </w:rPr>
        <w:t>По</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итогам</w:t>
      </w:r>
      <w:proofErr w:type="spellEnd"/>
      <w:r w:rsidRPr="009F6124">
        <w:rPr>
          <w:rFonts w:eastAsia="Calibri" w:cs="Times New Roman"/>
          <w:color w:val="000000" w:themeColor="text1"/>
          <w:sz w:val="22"/>
          <w:lang w:val="kk-KZ" w:eastAsia="ru-RU"/>
        </w:rPr>
        <w:t xml:space="preserve"> 2025 </w:t>
      </w:r>
      <w:proofErr w:type="spellStart"/>
      <w:r w:rsidRPr="009F6124">
        <w:rPr>
          <w:rFonts w:eastAsia="Calibri" w:cs="Times New Roman"/>
          <w:color w:val="000000" w:themeColor="text1"/>
          <w:sz w:val="22"/>
          <w:lang w:val="kk-KZ" w:eastAsia="ru-RU"/>
        </w:rPr>
        <w:t>года</w:t>
      </w:r>
      <w:proofErr w:type="spellEnd"/>
      <w:r w:rsidRPr="009F6124">
        <w:rPr>
          <w:rFonts w:eastAsia="Calibri" w:cs="Times New Roman"/>
          <w:color w:val="000000" w:themeColor="text1"/>
          <w:sz w:val="22"/>
          <w:lang w:val="kk-KZ" w:eastAsia="ru-RU"/>
        </w:rPr>
        <w:t xml:space="preserve"> и </w:t>
      </w:r>
      <w:proofErr w:type="spellStart"/>
      <w:r w:rsidRPr="009F6124">
        <w:rPr>
          <w:rFonts w:eastAsia="Calibri" w:cs="Times New Roman"/>
          <w:color w:val="000000" w:themeColor="text1"/>
          <w:sz w:val="22"/>
          <w:lang w:val="kk-KZ" w:eastAsia="ru-RU"/>
        </w:rPr>
        <w:t>за</w:t>
      </w:r>
      <w:proofErr w:type="spellEnd"/>
      <w:r w:rsidRPr="009F6124">
        <w:rPr>
          <w:rFonts w:eastAsia="Calibri" w:cs="Times New Roman"/>
          <w:color w:val="000000" w:themeColor="text1"/>
          <w:sz w:val="22"/>
          <w:lang w:val="kk-KZ" w:eastAsia="ru-RU"/>
        </w:rPr>
        <w:t xml:space="preserve"> 5 </w:t>
      </w:r>
      <w:proofErr w:type="spellStart"/>
      <w:r w:rsidRPr="009F6124">
        <w:rPr>
          <w:rFonts w:eastAsia="Calibri" w:cs="Times New Roman"/>
          <w:color w:val="000000" w:themeColor="text1"/>
          <w:sz w:val="22"/>
          <w:lang w:val="kk-KZ" w:eastAsia="ru-RU"/>
        </w:rPr>
        <w:t>месяца</w:t>
      </w:r>
      <w:proofErr w:type="spellEnd"/>
      <w:r w:rsidRPr="009F6124">
        <w:rPr>
          <w:rFonts w:eastAsia="Calibri" w:cs="Times New Roman"/>
          <w:color w:val="000000" w:themeColor="text1"/>
          <w:sz w:val="22"/>
          <w:lang w:val="kk-KZ" w:eastAsia="ru-RU"/>
        </w:rPr>
        <w:t xml:space="preserve"> </w:t>
      </w:r>
      <w:r w:rsidRPr="009F6124">
        <w:rPr>
          <w:rFonts w:eastAsia="Calibri" w:cs="Times New Roman"/>
          <w:color w:val="000000" w:themeColor="text1"/>
          <w:sz w:val="22"/>
          <w:lang w:eastAsia="ru-RU"/>
        </w:rPr>
        <w:t>202</w:t>
      </w:r>
      <w:r w:rsidRPr="009F6124">
        <w:rPr>
          <w:rFonts w:eastAsia="Calibri" w:cs="Times New Roman"/>
          <w:color w:val="000000" w:themeColor="text1"/>
          <w:sz w:val="22"/>
          <w:lang w:val="kk-KZ" w:eastAsia="ru-RU"/>
        </w:rPr>
        <w:t>6</w:t>
      </w:r>
      <w:r w:rsidRPr="009F6124">
        <w:rPr>
          <w:rFonts w:eastAsia="Calibri" w:cs="Times New Roman"/>
          <w:color w:val="000000" w:themeColor="text1"/>
          <w:sz w:val="22"/>
          <w:lang w:eastAsia="ru-RU"/>
        </w:rPr>
        <w:t xml:space="preserve"> года.</w:t>
      </w:r>
    </w:p>
    <w:p w14:paraId="0128B8D2" w14:textId="77777777" w:rsidR="0074300D" w:rsidRPr="009F6124" w:rsidRDefault="0074300D" w:rsidP="00C0687A">
      <w:pPr>
        <w:spacing w:after="0"/>
        <w:ind w:firstLine="708"/>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Внутренний анализ коррупционных рисков проводился по следующим направлениям:</w:t>
      </w:r>
    </w:p>
    <w:p w14:paraId="1246FE00" w14:textId="77777777" w:rsidR="0074300D" w:rsidRPr="009F6124" w:rsidRDefault="0074300D" w:rsidP="00C0687A">
      <w:pPr>
        <w:numPr>
          <w:ilvl w:val="0"/>
          <w:numId w:val="3"/>
        </w:numPr>
        <w:spacing w:after="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Выявление коррупционных рисков в нормативных правовых актах, затрагивающих деятельность Отдела;</w:t>
      </w:r>
    </w:p>
    <w:p w14:paraId="488AF1D6" w14:textId="77777777" w:rsidR="0074300D" w:rsidRPr="009F6124" w:rsidRDefault="0074300D" w:rsidP="00C0687A">
      <w:pPr>
        <w:numPr>
          <w:ilvl w:val="0"/>
          <w:numId w:val="3"/>
        </w:numPr>
        <w:spacing w:after="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Выявление коррупционных рисков в организационно-</w:t>
      </w:r>
      <w:proofErr w:type="gramStart"/>
      <w:r w:rsidRPr="009F6124">
        <w:rPr>
          <w:rFonts w:eastAsia="Calibri" w:cs="Times New Roman"/>
          <w:color w:val="000000" w:themeColor="text1"/>
          <w:sz w:val="22"/>
          <w:lang w:eastAsia="ru-RU"/>
        </w:rPr>
        <w:t>управленческой  деятельности</w:t>
      </w:r>
      <w:proofErr w:type="gramEnd"/>
      <w:r w:rsidRPr="009F6124">
        <w:rPr>
          <w:rFonts w:eastAsia="Calibri" w:cs="Times New Roman"/>
          <w:color w:val="000000" w:themeColor="text1"/>
          <w:sz w:val="22"/>
          <w:lang w:eastAsia="ru-RU"/>
        </w:rPr>
        <w:t xml:space="preserve"> Отдела.</w:t>
      </w:r>
    </w:p>
    <w:p w14:paraId="156C67B0" w14:textId="77777777" w:rsidR="0074300D" w:rsidRPr="009F6124" w:rsidRDefault="0074300D" w:rsidP="00C0687A">
      <w:pPr>
        <w:spacing w:after="0"/>
        <w:ind w:left="1068"/>
        <w:jc w:val="both"/>
        <w:rPr>
          <w:rFonts w:eastAsia="Calibri" w:cs="Times New Roman"/>
          <w:color w:val="000000" w:themeColor="text1"/>
          <w:sz w:val="22"/>
          <w:lang w:eastAsia="ru-RU"/>
        </w:rPr>
      </w:pPr>
    </w:p>
    <w:p w14:paraId="7AD28AEC" w14:textId="77777777" w:rsidR="0074300D" w:rsidRPr="009F6124" w:rsidRDefault="0074300D" w:rsidP="00C0687A">
      <w:pPr>
        <w:numPr>
          <w:ilvl w:val="0"/>
          <w:numId w:val="4"/>
        </w:numPr>
        <w:spacing w:after="0"/>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Выявление коррупционных рисков во внутренних нормативных документах, затрагивающих деятельность Отдела:</w:t>
      </w:r>
    </w:p>
    <w:p w14:paraId="7A288494" w14:textId="77777777" w:rsidR="0074300D" w:rsidRPr="009F6124" w:rsidRDefault="0074300D" w:rsidP="00C0687A">
      <w:pPr>
        <w:numPr>
          <w:ilvl w:val="0"/>
          <w:numId w:val="12"/>
        </w:numPr>
        <w:shd w:val="clear" w:color="auto" w:fill="FCFDFD"/>
        <w:tabs>
          <w:tab w:val="left" w:pos="1134"/>
        </w:tabs>
        <w:spacing w:after="0"/>
        <w:ind w:left="0" w:firstLine="709"/>
        <w:contextualSpacing/>
        <w:jc w:val="both"/>
        <w:rPr>
          <w:rFonts w:eastAsia="Times New Roman" w:cs="Times New Roman"/>
          <w:color w:val="000000" w:themeColor="text1"/>
          <w:sz w:val="22"/>
        </w:rPr>
      </w:pPr>
      <w:r w:rsidRPr="009F6124">
        <w:rPr>
          <w:rFonts w:eastAsia="Calibri" w:cs="Times New Roman"/>
          <w:color w:val="000000" w:themeColor="text1"/>
          <w:sz w:val="22"/>
          <w:lang w:eastAsia="ru-RU"/>
        </w:rPr>
        <w:t xml:space="preserve"> Отдел является самостоятельным государственным органом, осуществляющим деятельность в сфере занятости и социальных </w:t>
      </w:r>
      <w:proofErr w:type="gramStart"/>
      <w:r w:rsidRPr="009F6124">
        <w:rPr>
          <w:rFonts w:eastAsia="Calibri" w:cs="Times New Roman"/>
          <w:color w:val="000000" w:themeColor="text1"/>
          <w:sz w:val="22"/>
          <w:lang w:eastAsia="ru-RU"/>
        </w:rPr>
        <w:t>программ  на</w:t>
      </w:r>
      <w:proofErr w:type="gramEnd"/>
      <w:r w:rsidRPr="009F6124">
        <w:rPr>
          <w:rFonts w:eastAsia="Calibri" w:cs="Times New Roman"/>
          <w:color w:val="000000" w:themeColor="text1"/>
          <w:sz w:val="22"/>
          <w:lang w:eastAsia="ru-RU"/>
        </w:rPr>
        <w:t xml:space="preserve"> территории города, и в соответствии с </w:t>
      </w:r>
      <w:r w:rsidRPr="009F6124">
        <w:rPr>
          <w:rFonts w:eastAsia="Times New Roman" w:cs="Times New Roman"/>
          <w:color w:val="000000" w:themeColor="text1"/>
          <w:sz w:val="22"/>
        </w:rPr>
        <w:t xml:space="preserve">Конституцией, </w:t>
      </w:r>
      <w:r w:rsidRPr="009F6124">
        <w:rPr>
          <w:rFonts w:eastAsia="Times New Roman" w:cs="Times New Roman"/>
          <w:color w:val="000000" w:themeColor="text1"/>
          <w:sz w:val="22"/>
        </w:rPr>
        <w:lastRenderedPageBreak/>
        <w:t xml:space="preserve">законами Республики Казахстан, Социальным кодексом Республики Казахстан, актами Президента, Правительства Республики Казахстан, иными нормативными правовыми актами, Положением отдела, </w:t>
      </w:r>
      <w:r w:rsidRPr="009F6124">
        <w:rPr>
          <w:rFonts w:eastAsia="Calibri" w:cs="Times New Roman"/>
          <w:color w:val="000000" w:themeColor="text1"/>
          <w:sz w:val="22"/>
          <w:lang w:eastAsia="ru-RU"/>
        </w:rPr>
        <w:t>а также иными нормативными правовыми актами Республики Казахстан.</w:t>
      </w:r>
    </w:p>
    <w:p w14:paraId="7F7323EA" w14:textId="77777777" w:rsidR="0074300D" w:rsidRPr="009F6124" w:rsidRDefault="0074300D" w:rsidP="00C0687A">
      <w:pPr>
        <w:widowControl w:val="0"/>
        <w:spacing w:after="0"/>
        <w:ind w:left="20" w:right="20" w:firstLine="337"/>
        <w:jc w:val="both"/>
        <w:rPr>
          <w:rFonts w:eastAsia="Arial Unicode MS" w:cs="Times New Roman"/>
          <w:color w:val="000000" w:themeColor="text1"/>
          <w:spacing w:val="1"/>
          <w:sz w:val="22"/>
          <w:shd w:val="clear" w:color="auto" w:fill="FFFFFF"/>
          <w:lang w:val="x-none" w:eastAsia="x-none"/>
        </w:rPr>
      </w:pPr>
      <w:r w:rsidRPr="009F6124">
        <w:rPr>
          <w:rFonts w:eastAsia="Arial Unicode MS" w:cs="Times New Roman"/>
          <w:color w:val="000000" w:themeColor="text1"/>
          <w:spacing w:val="1"/>
          <w:sz w:val="22"/>
          <w:shd w:val="clear" w:color="auto" w:fill="FFFFFF"/>
          <w:lang w:val="x-none" w:eastAsia="x-none"/>
        </w:rPr>
        <w:t xml:space="preserve">   В ходе анализа были изучены Положение Отдела и нормативные документы. По результатам анализа  дискреционных полномочий и положений, способствующих совершению коррупционных правонарушений, не выявлено.</w:t>
      </w:r>
    </w:p>
    <w:p w14:paraId="7F35B579" w14:textId="77777777" w:rsidR="0074300D" w:rsidRPr="009F6124" w:rsidRDefault="0074300D" w:rsidP="00C0687A">
      <w:pPr>
        <w:widowControl w:val="0"/>
        <w:spacing w:after="0"/>
        <w:ind w:left="20" w:right="20" w:firstLine="337"/>
        <w:jc w:val="both"/>
        <w:rPr>
          <w:rFonts w:eastAsia="Arial Unicode MS" w:cs="Times New Roman"/>
          <w:color w:val="000000" w:themeColor="text1"/>
          <w:spacing w:val="1"/>
          <w:sz w:val="22"/>
          <w:shd w:val="clear" w:color="auto" w:fill="FFFFFF"/>
          <w:lang w:val="x-none" w:eastAsia="x-none"/>
        </w:rPr>
      </w:pPr>
    </w:p>
    <w:p w14:paraId="4A7FF1B2" w14:textId="77777777" w:rsidR="0074300D" w:rsidRPr="009F6124" w:rsidRDefault="0074300D" w:rsidP="00C0687A">
      <w:pPr>
        <w:widowControl w:val="0"/>
        <w:numPr>
          <w:ilvl w:val="0"/>
          <w:numId w:val="4"/>
        </w:numPr>
        <w:spacing w:after="0"/>
        <w:ind w:right="20"/>
        <w:jc w:val="both"/>
        <w:rPr>
          <w:rFonts w:eastAsia="Arial Unicode MS" w:cs="Times New Roman"/>
          <w:b/>
          <w:color w:val="000000" w:themeColor="text1"/>
          <w:spacing w:val="1"/>
          <w:sz w:val="22"/>
          <w:shd w:val="clear" w:color="auto" w:fill="FFFFFF"/>
          <w:lang w:val="x-none" w:eastAsia="x-none"/>
        </w:rPr>
      </w:pPr>
      <w:r w:rsidRPr="009F6124">
        <w:rPr>
          <w:rFonts w:eastAsia="Calibri" w:cs="Times New Roman"/>
          <w:b/>
          <w:color w:val="000000" w:themeColor="text1"/>
          <w:spacing w:val="1"/>
          <w:sz w:val="22"/>
          <w:lang w:val="x-none" w:eastAsia="x-none"/>
        </w:rPr>
        <w:t>Выявление коррупционных рисков в организационно-управленческой  деятельности Отдела</w:t>
      </w:r>
      <w:r w:rsidRPr="009F6124">
        <w:rPr>
          <w:rFonts w:eastAsia="Arial Unicode MS" w:cs="Times New Roman"/>
          <w:b/>
          <w:color w:val="000000" w:themeColor="text1"/>
          <w:spacing w:val="1"/>
          <w:sz w:val="22"/>
          <w:shd w:val="clear" w:color="auto" w:fill="FFFFFF"/>
          <w:lang w:val="x-none" w:eastAsia="x-none"/>
        </w:rPr>
        <w:t>:</w:t>
      </w:r>
    </w:p>
    <w:p w14:paraId="2968148E" w14:textId="77777777" w:rsidR="0074300D" w:rsidRPr="009F6124" w:rsidRDefault="0074300D" w:rsidP="00C0687A">
      <w:pPr>
        <w:spacing w:after="0"/>
        <w:ind w:firstLine="360"/>
        <w:jc w:val="both"/>
        <w:rPr>
          <w:rFonts w:eastAsia="Calibri" w:cs="Times New Roman"/>
          <w:color w:val="000000" w:themeColor="text1"/>
          <w:sz w:val="22"/>
          <w:lang w:eastAsia="ru-RU"/>
        </w:rPr>
      </w:pPr>
      <w:r w:rsidRPr="009F6124">
        <w:rPr>
          <w:rFonts w:eastAsia="Calibri" w:cs="Times New Roman"/>
          <w:bCs/>
          <w:color w:val="000000" w:themeColor="text1"/>
          <w:sz w:val="22"/>
          <w:lang w:eastAsia="ru-RU"/>
        </w:rPr>
        <w:t xml:space="preserve">В целях </w:t>
      </w:r>
      <w:r w:rsidRPr="009F6124">
        <w:rPr>
          <w:rFonts w:eastAsia="Calibri" w:cs="Times New Roman"/>
          <w:color w:val="000000" w:themeColor="text1"/>
          <w:sz w:val="22"/>
          <w:lang w:eastAsia="ru-RU"/>
        </w:rPr>
        <w:t>выявления коррупционных рисков в организационно-управленческой деятельности Отдела были изучены следующие вопросы:</w:t>
      </w:r>
    </w:p>
    <w:p w14:paraId="18E94BBA" w14:textId="77777777" w:rsidR="0074300D" w:rsidRPr="009F6124" w:rsidRDefault="0074300D" w:rsidP="00C0687A">
      <w:pPr>
        <w:numPr>
          <w:ilvl w:val="0"/>
          <w:numId w:val="5"/>
        </w:numPr>
        <w:spacing w:after="0"/>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управление персоналом, в том числе сменяемость кадров:</w:t>
      </w:r>
    </w:p>
    <w:p w14:paraId="490AE4A1" w14:textId="77777777" w:rsidR="0074300D" w:rsidRPr="009F6124" w:rsidRDefault="0074300D" w:rsidP="00C0687A">
      <w:pPr>
        <w:spacing w:after="0"/>
        <w:ind w:firstLine="360"/>
        <w:jc w:val="both"/>
        <w:rPr>
          <w:rFonts w:eastAsia="Calibri" w:cs="Times New Roman"/>
          <w:color w:val="000000" w:themeColor="text1"/>
          <w:sz w:val="22"/>
          <w:lang w:eastAsia="ru-RU"/>
        </w:rPr>
      </w:pPr>
      <w:r w:rsidRPr="009F6124">
        <w:rPr>
          <w:rFonts w:eastAsia="Calibri" w:cs="Times New Roman"/>
          <w:color w:val="000000" w:themeColor="text1"/>
          <w:sz w:val="22"/>
          <w:lang w:val="kk-KZ" w:eastAsia="ru-RU"/>
        </w:rPr>
        <w:t>Ш</w:t>
      </w:r>
      <w:proofErr w:type="spellStart"/>
      <w:r w:rsidRPr="009F6124">
        <w:rPr>
          <w:rFonts w:eastAsia="Calibri" w:cs="Times New Roman"/>
          <w:color w:val="000000" w:themeColor="text1"/>
          <w:sz w:val="22"/>
          <w:lang w:eastAsia="ru-RU"/>
        </w:rPr>
        <w:t>татная</w:t>
      </w:r>
      <w:proofErr w:type="spellEnd"/>
      <w:r w:rsidRPr="009F6124">
        <w:rPr>
          <w:rFonts w:eastAsia="Calibri" w:cs="Times New Roman"/>
          <w:color w:val="000000" w:themeColor="text1"/>
          <w:sz w:val="22"/>
          <w:lang w:eastAsia="ru-RU"/>
        </w:rPr>
        <w:t xml:space="preserve"> численность государственных служащих Отдела составляет </w:t>
      </w:r>
      <w:r w:rsidRPr="009F6124">
        <w:rPr>
          <w:rFonts w:eastAsia="Calibri" w:cs="Times New Roman"/>
          <w:color w:val="000000" w:themeColor="text1"/>
          <w:sz w:val="22"/>
          <w:lang w:val="kk-KZ" w:eastAsia="ru-RU"/>
        </w:rPr>
        <w:t>9</w:t>
      </w:r>
      <w:r w:rsidRPr="009F6124">
        <w:rPr>
          <w:rFonts w:eastAsia="Calibri" w:cs="Times New Roman"/>
          <w:color w:val="000000" w:themeColor="text1"/>
          <w:sz w:val="22"/>
          <w:lang w:eastAsia="ru-RU"/>
        </w:rPr>
        <w:t xml:space="preserve"> единиц</w:t>
      </w:r>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работников</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на</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договорной</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основе</w:t>
      </w:r>
      <w:proofErr w:type="spellEnd"/>
      <w:r w:rsidRPr="009F6124">
        <w:rPr>
          <w:rFonts w:eastAsia="Calibri" w:cs="Times New Roman"/>
          <w:color w:val="000000" w:themeColor="text1"/>
          <w:sz w:val="22"/>
          <w:lang w:val="kk-KZ" w:eastAsia="ru-RU"/>
        </w:rPr>
        <w:t xml:space="preserve"> 13.</w:t>
      </w:r>
      <w:r w:rsidRPr="009F6124">
        <w:rPr>
          <w:rFonts w:eastAsia="Calibri" w:cs="Times New Roman"/>
          <w:color w:val="000000" w:themeColor="text1"/>
          <w:sz w:val="22"/>
          <w:lang w:eastAsia="ru-RU"/>
        </w:rPr>
        <w:t xml:space="preserve"> </w:t>
      </w:r>
      <w:r w:rsidRPr="009F6124">
        <w:rPr>
          <w:rFonts w:eastAsia="Calibri" w:cs="Times New Roman"/>
          <w:color w:val="000000" w:themeColor="text1"/>
          <w:sz w:val="22"/>
          <w:lang w:val="kk-KZ" w:eastAsia="ru-RU"/>
        </w:rPr>
        <w:t>Ф</w:t>
      </w:r>
      <w:proofErr w:type="spellStart"/>
      <w:r w:rsidRPr="009F6124">
        <w:rPr>
          <w:rFonts w:eastAsia="Calibri" w:cs="Times New Roman"/>
          <w:color w:val="000000" w:themeColor="text1"/>
          <w:sz w:val="22"/>
          <w:lang w:eastAsia="ru-RU"/>
        </w:rPr>
        <w:t>актическая</w:t>
      </w:r>
      <w:proofErr w:type="spellEnd"/>
      <w:r w:rsidRPr="009F6124">
        <w:rPr>
          <w:rFonts w:eastAsia="Calibri" w:cs="Times New Roman"/>
          <w:color w:val="000000" w:themeColor="text1"/>
          <w:sz w:val="22"/>
          <w:lang w:eastAsia="ru-RU"/>
        </w:rPr>
        <w:t xml:space="preserve"> численность – 9 единиц</w:t>
      </w:r>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государственных</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служащих</w:t>
      </w:r>
      <w:proofErr w:type="spellEnd"/>
      <w:r w:rsidRPr="009F6124">
        <w:rPr>
          <w:rFonts w:eastAsia="Calibri" w:cs="Times New Roman"/>
          <w:color w:val="000000" w:themeColor="text1"/>
          <w:sz w:val="22"/>
          <w:lang w:eastAsia="ru-RU"/>
        </w:rPr>
        <w:t xml:space="preserve">, 1 </w:t>
      </w:r>
      <w:proofErr w:type="spellStart"/>
      <w:r w:rsidRPr="009F6124">
        <w:rPr>
          <w:rFonts w:eastAsia="Calibri" w:cs="Times New Roman"/>
          <w:color w:val="000000" w:themeColor="text1"/>
          <w:sz w:val="22"/>
          <w:lang w:eastAsia="ru-RU"/>
        </w:rPr>
        <w:t>гос.служащий</w:t>
      </w:r>
      <w:proofErr w:type="spellEnd"/>
      <w:r w:rsidRPr="009F6124">
        <w:rPr>
          <w:rFonts w:eastAsia="Calibri" w:cs="Times New Roman"/>
          <w:color w:val="000000" w:themeColor="text1"/>
          <w:sz w:val="22"/>
          <w:lang w:eastAsia="ru-RU"/>
        </w:rPr>
        <w:t xml:space="preserve"> – в декретном отпуске. </w:t>
      </w:r>
      <w:r w:rsidRPr="009F6124">
        <w:rPr>
          <w:rFonts w:eastAsia="Calibri" w:cs="Times New Roman"/>
          <w:color w:val="000000" w:themeColor="text1"/>
          <w:sz w:val="22"/>
          <w:lang w:val="kk-KZ" w:eastAsia="ru-RU"/>
        </w:rPr>
        <w:t>13</w:t>
      </w:r>
      <w:r w:rsidRPr="009F6124">
        <w:rPr>
          <w:rFonts w:eastAsia="Calibri" w:cs="Times New Roman"/>
          <w:color w:val="000000" w:themeColor="text1"/>
          <w:sz w:val="22"/>
          <w:lang w:eastAsia="ru-RU"/>
        </w:rPr>
        <w:t xml:space="preserve"> работников на договорной основе. </w:t>
      </w:r>
    </w:p>
    <w:p w14:paraId="41F1C7F5" w14:textId="77777777" w:rsidR="0074300D" w:rsidRPr="009F6124" w:rsidRDefault="0074300D" w:rsidP="00C0687A">
      <w:pPr>
        <w:spacing w:after="0"/>
        <w:ind w:firstLine="360"/>
        <w:jc w:val="both"/>
        <w:rPr>
          <w:rFonts w:eastAsia="Calibri" w:cs="Times New Roman"/>
          <w:color w:val="000000" w:themeColor="text1"/>
          <w:sz w:val="22"/>
          <w:lang w:eastAsia="ru-RU"/>
        </w:rPr>
      </w:pPr>
      <w:r w:rsidRPr="009F6124">
        <w:rPr>
          <w:rFonts w:eastAsia="Calibri" w:cs="Times New Roman"/>
          <w:color w:val="000000" w:themeColor="text1"/>
          <w:sz w:val="22"/>
          <w:lang w:val="kk-KZ" w:eastAsia="ru-RU"/>
        </w:rPr>
        <w:t>Ф</w:t>
      </w:r>
      <w:r w:rsidRPr="009F6124">
        <w:rPr>
          <w:rFonts w:eastAsia="Calibri" w:cs="Times New Roman"/>
          <w:color w:val="000000" w:themeColor="text1"/>
          <w:sz w:val="22"/>
          <w:lang w:eastAsia="ru-RU"/>
        </w:rPr>
        <w:t>акты привлечения к ответственности должностных лиц за совершение коррупционных правонарушений</w:t>
      </w:r>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отсутствуют</w:t>
      </w:r>
      <w:proofErr w:type="spellEnd"/>
      <w:r w:rsidRPr="009F6124">
        <w:rPr>
          <w:rFonts w:eastAsia="Calibri" w:cs="Times New Roman"/>
          <w:color w:val="000000" w:themeColor="text1"/>
          <w:sz w:val="22"/>
          <w:lang w:eastAsia="ru-RU"/>
        </w:rPr>
        <w:t>.</w:t>
      </w:r>
    </w:p>
    <w:p w14:paraId="7390E92D" w14:textId="77777777" w:rsidR="0074300D" w:rsidRPr="009F6124" w:rsidRDefault="0074300D" w:rsidP="00C0687A">
      <w:pPr>
        <w:spacing w:after="0"/>
        <w:ind w:left="720"/>
        <w:jc w:val="both"/>
        <w:rPr>
          <w:rFonts w:eastAsia="Calibri" w:cs="Times New Roman"/>
          <w:color w:val="000000" w:themeColor="text1"/>
          <w:sz w:val="22"/>
          <w:lang w:eastAsia="ru-RU"/>
        </w:rPr>
      </w:pPr>
    </w:p>
    <w:p w14:paraId="194E6820" w14:textId="77777777" w:rsidR="0074300D" w:rsidRPr="009F6124" w:rsidRDefault="0074300D" w:rsidP="00C0687A">
      <w:pPr>
        <w:numPr>
          <w:ilvl w:val="0"/>
          <w:numId w:val="5"/>
        </w:numPr>
        <w:spacing w:after="0"/>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урегулирование конфликта интересов:</w:t>
      </w:r>
    </w:p>
    <w:p w14:paraId="6FFD4201" w14:textId="77777777" w:rsidR="0074300D" w:rsidRPr="009F6124" w:rsidRDefault="0074300D" w:rsidP="00C0687A">
      <w:pPr>
        <w:spacing w:after="0"/>
        <w:ind w:firstLine="36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Фактов аффилированности при занятии должностей, находящихся в непосредственной подчиненности должности, занимаемой близкими родственниками, усыновленными, полнородными и неполнородными братьями и сестрами, или супругом (супругами), не выявлено.</w:t>
      </w:r>
    </w:p>
    <w:p w14:paraId="61DA0AE9" w14:textId="77777777" w:rsidR="0074300D" w:rsidRPr="009F6124" w:rsidRDefault="0074300D" w:rsidP="00C0687A">
      <w:pPr>
        <w:spacing w:after="0"/>
        <w:ind w:firstLine="36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Фактов конфликтов интересов не выявлено.</w:t>
      </w:r>
    </w:p>
    <w:p w14:paraId="04E171E0" w14:textId="77777777" w:rsidR="0074300D" w:rsidRPr="009F6124" w:rsidRDefault="0074300D" w:rsidP="00C0687A">
      <w:pPr>
        <w:spacing w:after="0"/>
        <w:ind w:left="720"/>
        <w:jc w:val="both"/>
        <w:rPr>
          <w:rFonts w:eastAsia="Calibri" w:cs="Times New Roman"/>
          <w:b/>
          <w:color w:val="000000" w:themeColor="text1"/>
          <w:sz w:val="22"/>
          <w:lang w:eastAsia="ru-RU"/>
        </w:rPr>
      </w:pPr>
    </w:p>
    <w:p w14:paraId="57DA610F" w14:textId="77777777" w:rsidR="0074300D" w:rsidRPr="009F6124" w:rsidRDefault="0074300D" w:rsidP="00C0687A">
      <w:pPr>
        <w:numPr>
          <w:ilvl w:val="0"/>
          <w:numId w:val="5"/>
        </w:numPr>
        <w:spacing w:after="0"/>
        <w:jc w:val="both"/>
        <w:rPr>
          <w:rFonts w:eastAsia="Calibri" w:cs="Times New Roman"/>
          <w:b/>
          <w:color w:val="000000" w:themeColor="text1"/>
          <w:sz w:val="22"/>
          <w:lang w:eastAsia="ru-RU"/>
        </w:rPr>
      </w:pPr>
      <w:proofErr w:type="spellStart"/>
      <w:r w:rsidRPr="009F6124">
        <w:rPr>
          <w:rFonts w:eastAsia="Calibri" w:cs="Times New Roman"/>
          <w:b/>
          <w:color w:val="000000" w:themeColor="text1"/>
          <w:sz w:val="22"/>
          <w:lang w:eastAsia="ru-RU"/>
        </w:rPr>
        <w:t>оказани</w:t>
      </w:r>
      <w:proofErr w:type="spellEnd"/>
      <w:r w:rsidRPr="009F6124">
        <w:rPr>
          <w:rFonts w:eastAsia="Calibri" w:cs="Times New Roman"/>
          <w:b/>
          <w:color w:val="000000" w:themeColor="text1"/>
          <w:sz w:val="22"/>
          <w:lang w:val="kk-KZ" w:eastAsia="ru-RU"/>
        </w:rPr>
        <w:t>е</w:t>
      </w:r>
      <w:r w:rsidRPr="009F6124">
        <w:rPr>
          <w:rFonts w:eastAsia="Calibri" w:cs="Times New Roman"/>
          <w:b/>
          <w:color w:val="000000" w:themeColor="text1"/>
          <w:sz w:val="22"/>
          <w:lang w:eastAsia="ru-RU"/>
        </w:rPr>
        <w:t xml:space="preserve"> государственных услуг:</w:t>
      </w:r>
    </w:p>
    <w:p w14:paraId="6FCA6F9D" w14:textId="77777777" w:rsidR="0074300D" w:rsidRPr="009F6124" w:rsidRDefault="0074300D"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В целях оптимизации</w:t>
      </w:r>
      <w:r w:rsidRPr="009F6124">
        <w:rPr>
          <w:rFonts w:eastAsia="Calibri" w:cs="Times New Roman"/>
          <w:color w:val="000000" w:themeColor="text1"/>
          <w:sz w:val="22"/>
          <w:lang w:val="kk-KZ" w:eastAsia="ru-RU"/>
        </w:rPr>
        <w:t>,</w:t>
      </w:r>
      <w:r w:rsidRPr="009F6124">
        <w:rPr>
          <w:rFonts w:eastAsia="Calibri" w:cs="Times New Roman"/>
          <w:color w:val="000000" w:themeColor="text1"/>
          <w:sz w:val="22"/>
          <w:lang w:eastAsia="ru-RU"/>
        </w:rPr>
        <w:t xml:space="preserve"> все основные виды услуг в сфере занятости и социальных программ включены в общий Реестр государственных услуг, оказываемых государственными органами населению. </w:t>
      </w:r>
    </w:p>
    <w:p w14:paraId="4428BAD8" w14:textId="77777777" w:rsidR="0074300D" w:rsidRPr="009F6124" w:rsidRDefault="0074300D" w:rsidP="00C0687A">
      <w:pPr>
        <w:spacing w:after="0"/>
        <w:ind w:firstLine="708"/>
        <w:jc w:val="both"/>
        <w:rPr>
          <w:rFonts w:eastAsia="Calibri" w:cs="Times New Roman"/>
          <w:color w:val="000000" w:themeColor="text1"/>
          <w:sz w:val="22"/>
        </w:rPr>
      </w:pPr>
      <w:r w:rsidRPr="009F6124">
        <w:rPr>
          <w:rFonts w:eastAsia="Calibri" w:cs="Times New Roman"/>
          <w:color w:val="000000" w:themeColor="text1"/>
          <w:sz w:val="22"/>
          <w:lang w:val="kk-KZ" w:eastAsia="ru-RU"/>
        </w:rPr>
        <w:t>С</w:t>
      </w:r>
      <w:proofErr w:type="spellStart"/>
      <w:r w:rsidRPr="009F6124">
        <w:rPr>
          <w:rFonts w:eastAsia="Calibri" w:cs="Times New Roman"/>
          <w:color w:val="000000" w:themeColor="text1"/>
          <w:sz w:val="22"/>
          <w:lang w:eastAsia="ru-RU"/>
        </w:rPr>
        <w:t>тандарты</w:t>
      </w:r>
      <w:proofErr w:type="spellEnd"/>
      <w:r w:rsidRPr="009F6124">
        <w:rPr>
          <w:rFonts w:eastAsia="Calibri" w:cs="Times New Roman"/>
          <w:color w:val="000000" w:themeColor="text1"/>
          <w:sz w:val="22"/>
          <w:lang w:eastAsia="ru-RU"/>
        </w:rPr>
        <w:t xml:space="preserve"> по всем государственным услугам в сфере занятости и социальных программ приняты.  При этом, </w:t>
      </w:r>
      <w:r w:rsidRPr="009F6124">
        <w:rPr>
          <w:rFonts w:eastAsia="Calibri" w:cs="Times New Roman"/>
          <w:color w:val="000000" w:themeColor="text1"/>
          <w:sz w:val="22"/>
          <w:lang w:val="kk-KZ" w:eastAsia="ru-RU"/>
        </w:rPr>
        <w:t>16</w:t>
      </w:r>
      <w:r w:rsidRPr="009F6124">
        <w:rPr>
          <w:rFonts w:eastAsia="Calibri" w:cs="Times New Roman"/>
          <w:color w:val="000000" w:themeColor="text1"/>
          <w:sz w:val="22"/>
          <w:lang w:eastAsia="ru-RU"/>
        </w:rPr>
        <w:t xml:space="preserve"> госуслуг </w:t>
      </w:r>
      <w:proofErr w:type="spellStart"/>
      <w:r w:rsidRPr="009F6124">
        <w:rPr>
          <w:rFonts w:eastAsia="Calibri" w:cs="Times New Roman"/>
          <w:color w:val="000000" w:themeColor="text1"/>
          <w:sz w:val="22"/>
          <w:lang w:eastAsia="ru-RU"/>
        </w:rPr>
        <w:t>оказыва</w:t>
      </w:r>
      <w:proofErr w:type="spellEnd"/>
      <w:r w:rsidRPr="009F6124">
        <w:rPr>
          <w:rFonts w:eastAsia="Calibri" w:cs="Times New Roman"/>
          <w:color w:val="000000" w:themeColor="text1"/>
          <w:sz w:val="22"/>
          <w:lang w:val="kk-KZ" w:eastAsia="ru-RU"/>
        </w:rPr>
        <w:t>ю</w:t>
      </w:r>
      <w:proofErr w:type="spellStart"/>
      <w:r w:rsidRPr="009F6124">
        <w:rPr>
          <w:rFonts w:eastAsia="Calibri" w:cs="Times New Roman"/>
          <w:color w:val="000000" w:themeColor="text1"/>
          <w:sz w:val="22"/>
          <w:lang w:eastAsia="ru-RU"/>
        </w:rPr>
        <w:t>тся</w:t>
      </w:r>
      <w:proofErr w:type="spellEnd"/>
      <w:r w:rsidRPr="009F6124">
        <w:rPr>
          <w:rFonts w:eastAsia="Calibri" w:cs="Times New Roman"/>
          <w:color w:val="000000" w:themeColor="text1"/>
          <w:sz w:val="22"/>
          <w:lang w:eastAsia="ru-RU"/>
        </w:rPr>
        <w:t xml:space="preserve"> в сфере социальных программ (госуслуг</w:t>
      </w:r>
      <w:r w:rsidRPr="009F6124">
        <w:rPr>
          <w:rFonts w:eastAsia="Calibri" w:cs="Times New Roman"/>
          <w:color w:val="000000" w:themeColor="text1"/>
          <w:sz w:val="22"/>
          <w:lang w:val="kk-KZ" w:eastAsia="ru-RU"/>
        </w:rPr>
        <w:t>и</w:t>
      </w:r>
      <w:r w:rsidRPr="009F6124">
        <w:rPr>
          <w:rFonts w:eastAsia="Calibri" w:cs="Times New Roman"/>
          <w:color w:val="000000" w:themeColor="text1"/>
          <w:sz w:val="22"/>
          <w:lang w:eastAsia="ru-RU"/>
        </w:rPr>
        <w:t xml:space="preserve"> </w:t>
      </w:r>
      <w:proofErr w:type="spellStart"/>
      <w:r w:rsidRPr="009F6124">
        <w:rPr>
          <w:rFonts w:eastAsia="Calibri" w:cs="Times New Roman"/>
          <w:color w:val="000000" w:themeColor="text1"/>
          <w:sz w:val="22"/>
          <w:lang w:eastAsia="ru-RU"/>
        </w:rPr>
        <w:t>оказыва</w:t>
      </w:r>
      <w:proofErr w:type="spellEnd"/>
      <w:r w:rsidRPr="009F6124">
        <w:rPr>
          <w:rFonts w:eastAsia="Calibri" w:cs="Times New Roman"/>
          <w:color w:val="000000" w:themeColor="text1"/>
          <w:sz w:val="22"/>
          <w:lang w:val="kk-KZ" w:eastAsia="ru-RU"/>
        </w:rPr>
        <w:t>ю</w:t>
      </w:r>
      <w:proofErr w:type="spellStart"/>
      <w:r w:rsidRPr="009F6124">
        <w:rPr>
          <w:rFonts w:eastAsia="Calibri" w:cs="Times New Roman"/>
          <w:color w:val="000000" w:themeColor="text1"/>
          <w:sz w:val="22"/>
          <w:lang w:eastAsia="ru-RU"/>
        </w:rPr>
        <w:t>тся</w:t>
      </w:r>
      <w:proofErr w:type="spellEnd"/>
      <w:r w:rsidRPr="009F6124">
        <w:rPr>
          <w:rFonts w:eastAsia="Calibri" w:cs="Times New Roman"/>
          <w:color w:val="000000" w:themeColor="text1"/>
          <w:sz w:val="22"/>
          <w:lang w:eastAsia="ru-RU"/>
        </w:rPr>
        <w:t xml:space="preserve"> через </w:t>
      </w:r>
      <w:r w:rsidRPr="009F6124">
        <w:rPr>
          <w:rFonts w:eastAsia="Calibri" w:cs="Times New Roman"/>
          <w:color w:val="000000" w:themeColor="text1"/>
          <w:sz w:val="22"/>
        </w:rPr>
        <w:t xml:space="preserve">НАО «Государственная корпорация «Правительство для граждан», веб-портал </w:t>
      </w:r>
      <w:bookmarkStart w:id="4" w:name="_Hlk170890722"/>
      <w:r w:rsidRPr="009F6124">
        <w:rPr>
          <w:rFonts w:eastAsia="Calibri" w:cs="Times New Roman"/>
          <w:color w:val="000000" w:themeColor="text1"/>
          <w:sz w:val="22"/>
        </w:rPr>
        <w:t xml:space="preserve">«электронного правительства» </w:t>
      </w:r>
      <w:bookmarkEnd w:id="4"/>
      <w:r w:rsidRPr="009F6124">
        <w:rPr>
          <w:rFonts w:eastAsia="Calibri" w:cs="Times New Roman"/>
          <w:color w:val="000000" w:themeColor="text1"/>
          <w:sz w:val="22"/>
        </w:rPr>
        <w:t>(</w:t>
      </w:r>
      <w:proofErr w:type="spellStart"/>
      <w:r w:rsidRPr="009F6124">
        <w:rPr>
          <w:rFonts w:eastAsia="Calibri" w:cs="Times New Roman"/>
          <w:color w:val="000000" w:themeColor="text1"/>
          <w:sz w:val="22"/>
          <w:lang w:val="en-US"/>
        </w:rPr>
        <w:t>egov</w:t>
      </w:r>
      <w:proofErr w:type="spellEnd"/>
      <w:r w:rsidRPr="009F6124">
        <w:rPr>
          <w:rFonts w:eastAsia="Calibri" w:cs="Times New Roman"/>
          <w:color w:val="000000" w:themeColor="text1"/>
          <w:sz w:val="22"/>
        </w:rPr>
        <w:t>.</w:t>
      </w:r>
      <w:proofErr w:type="spellStart"/>
      <w:r w:rsidRPr="009F6124">
        <w:rPr>
          <w:rFonts w:eastAsia="Calibri" w:cs="Times New Roman"/>
          <w:color w:val="000000" w:themeColor="text1"/>
          <w:sz w:val="22"/>
          <w:lang w:val="en-US"/>
        </w:rPr>
        <w:t>kz</w:t>
      </w:r>
      <w:proofErr w:type="spellEnd"/>
      <w:r w:rsidRPr="009F6124">
        <w:rPr>
          <w:rFonts w:eastAsia="Calibri" w:cs="Times New Roman"/>
          <w:color w:val="000000" w:themeColor="text1"/>
          <w:sz w:val="22"/>
        </w:rPr>
        <w:t xml:space="preserve">) или migration.enbek.kz) </w:t>
      </w:r>
    </w:p>
    <w:p w14:paraId="6994BE04" w14:textId="77777777" w:rsidR="0074300D" w:rsidRPr="009F6124" w:rsidRDefault="0074300D" w:rsidP="00C0687A">
      <w:pPr>
        <w:spacing w:after="0"/>
        <w:ind w:firstLine="708"/>
        <w:jc w:val="both"/>
        <w:rPr>
          <w:rFonts w:eastAsia="Calibri" w:cs="Times New Roman"/>
          <w:color w:val="000000" w:themeColor="text1"/>
          <w:sz w:val="22"/>
          <w:lang w:val="kk-KZ" w:eastAsia="ru-RU"/>
        </w:rPr>
      </w:pPr>
      <w:proofErr w:type="spellStart"/>
      <w:r w:rsidRPr="009F6124">
        <w:rPr>
          <w:rFonts w:eastAsia="Calibri" w:cs="Times New Roman"/>
          <w:color w:val="000000" w:themeColor="text1"/>
          <w:sz w:val="22"/>
          <w:lang w:val="kk-KZ" w:eastAsia="ru-RU"/>
        </w:rPr>
        <w:t>Всего</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по</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итогам</w:t>
      </w:r>
      <w:proofErr w:type="spellEnd"/>
      <w:r w:rsidRPr="009F6124">
        <w:rPr>
          <w:rFonts w:eastAsia="Calibri" w:cs="Times New Roman"/>
          <w:color w:val="000000" w:themeColor="text1"/>
          <w:sz w:val="22"/>
          <w:lang w:val="kk-KZ" w:eastAsia="ru-RU"/>
        </w:rPr>
        <w:t xml:space="preserve"> 2025 </w:t>
      </w:r>
      <w:proofErr w:type="spellStart"/>
      <w:r w:rsidRPr="009F6124">
        <w:rPr>
          <w:rFonts w:eastAsia="Calibri" w:cs="Times New Roman"/>
          <w:color w:val="000000" w:themeColor="text1"/>
          <w:sz w:val="22"/>
          <w:lang w:val="kk-KZ" w:eastAsia="ru-RU"/>
        </w:rPr>
        <w:t>года</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оказано</w:t>
      </w:r>
      <w:proofErr w:type="spellEnd"/>
      <w:r w:rsidRPr="009F6124">
        <w:rPr>
          <w:rFonts w:eastAsia="Calibri" w:cs="Times New Roman"/>
          <w:color w:val="000000" w:themeColor="text1"/>
          <w:sz w:val="22"/>
          <w:lang w:val="kk-KZ" w:eastAsia="ru-RU"/>
        </w:rPr>
        <w:t xml:space="preserve"> 4889 </w:t>
      </w:r>
      <w:proofErr w:type="spellStart"/>
      <w:r w:rsidRPr="009F6124">
        <w:rPr>
          <w:rFonts w:eastAsia="Calibri" w:cs="Times New Roman"/>
          <w:color w:val="000000" w:themeColor="text1"/>
          <w:sz w:val="22"/>
          <w:lang w:val="kk-KZ" w:eastAsia="ru-RU"/>
        </w:rPr>
        <w:t>услуг</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населению</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из</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них</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путем</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прямого</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контакта</w:t>
      </w:r>
      <w:proofErr w:type="spellEnd"/>
      <w:r w:rsidRPr="009F6124">
        <w:rPr>
          <w:rFonts w:eastAsia="Calibri" w:cs="Times New Roman"/>
          <w:color w:val="000000" w:themeColor="text1"/>
          <w:sz w:val="22"/>
          <w:lang w:val="kk-KZ" w:eastAsia="ru-RU"/>
        </w:rPr>
        <w:t xml:space="preserve"> - 0 </w:t>
      </w:r>
      <w:proofErr w:type="spellStart"/>
      <w:r w:rsidRPr="009F6124">
        <w:rPr>
          <w:rFonts w:eastAsia="Calibri" w:cs="Times New Roman"/>
          <w:color w:val="000000" w:themeColor="text1"/>
          <w:sz w:val="22"/>
          <w:lang w:val="kk-KZ" w:eastAsia="ru-RU"/>
        </w:rPr>
        <w:t>услуг</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За</w:t>
      </w:r>
      <w:proofErr w:type="spellEnd"/>
      <w:r w:rsidRPr="009F6124">
        <w:rPr>
          <w:rFonts w:eastAsia="Calibri" w:cs="Times New Roman"/>
          <w:color w:val="000000" w:themeColor="text1"/>
          <w:sz w:val="22"/>
          <w:lang w:val="kk-KZ" w:eastAsia="ru-RU"/>
        </w:rPr>
        <w:t xml:space="preserve"> 9 </w:t>
      </w:r>
      <w:proofErr w:type="spellStart"/>
      <w:r w:rsidRPr="009F6124">
        <w:rPr>
          <w:rFonts w:eastAsia="Calibri" w:cs="Times New Roman"/>
          <w:color w:val="000000" w:themeColor="text1"/>
          <w:sz w:val="22"/>
          <w:lang w:val="kk-KZ" w:eastAsia="ru-RU"/>
        </w:rPr>
        <w:t>месяцев</w:t>
      </w:r>
      <w:proofErr w:type="spellEnd"/>
      <w:r w:rsidRPr="009F6124">
        <w:rPr>
          <w:rFonts w:eastAsia="Calibri" w:cs="Times New Roman"/>
          <w:color w:val="000000" w:themeColor="text1"/>
          <w:sz w:val="22"/>
          <w:lang w:val="kk-KZ" w:eastAsia="ru-RU"/>
        </w:rPr>
        <w:t xml:space="preserve"> 2026 г. </w:t>
      </w:r>
      <w:proofErr w:type="spellStart"/>
      <w:r w:rsidRPr="009F6124">
        <w:rPr>
          <w:rFonts w:eastAsia="Calibri" w:cs="Times New Roman"/>
          <w:color w:val="000000" w:themeColor="text1"/>
          <w:sz w:val="22"/>
          <w:lang w:val="kk-KZ" w:eastAsia="ru-RU"/>
        </w:rPr>
        <w:t>оказано</w:t>
      </w:r>
      <w:proofErr w:type="spellEnd"/>
      <w:r w:rsidRPr="009F6124">
        <w:rPr>
          <w:rFonts w:eastAsia="Calibri" w:cs="Times New Roman"/>
          <w:color w:val="000000" w:themeColor="text1"/>
          <w:sz w:val="22"/>
          <w:lang w:val="kk-KZ" w:eastAsia="ru-RU"/>
        </w:rPr>
        <w:t xml:space="preserve"> 2263 </w:t>
      </w:r>
      <w:proofErr w:type="spellStart"/>
      <w:r w:rsidRPr="009F6124">
        <w:rPr>
          <w:rFonts w:eastAsia="Calibri" w:cs="Times New Roman"/>
          <w:color w:val="000000" w:themeColor="text1"/>
          <w:sz w:val="22"/>
          <w:lang w:val="kk-KZ" w:eastAsia="ru-RU"/>
        </w:rPr>
        <w:t>услуг</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путем</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прямого</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контакта</w:t>
      </w:r>
      <w:proofErr w:type="spellEnd"/>
      <w:r w:rsidRPr="009F6124">
        <w:rPr>
          <w:rFonts w:eastAsia="Calibri" w:cs="Times New Roman"/>
          <w:color w:val="000000" w:themeColor="text1"/>
          <w:sz w:val="22"/>
          <w:lang w:val="kk-KZ" w:eastAsia="ru-RU"/>
        </w:rPr>
        <w:t xml:space="preserve"> -0. </w:t>
      </w:r>
    </w:p>
    <w:p w14:paraId="0A4A9F96" w14:textId="77777777" w:rsidR="0074300D" w:rsidRPr="009F6124" w:rsidRDefault="0074300D" w:rsidP="00C0687A">
      <w:pPr>
        <w:spacing w:after="0"/>
        <w:ind w:firstLine="708"/>
        <w:jc w:val="both"/>
        <w:rPr>
          <w:rFonts w:eastAsia="Calibri" w:cs="Times New Roman"/>
          <w:color w:val="000000" w:themeColor="text1"/>
          <w:sz w:val="22"/>
          <w:lang w:val="kk-KZ" w:eastAsia="ru-RU"/>
        </w:rPr>
      </w:pPr>
    </w:p>
    <w:tbl>
      <w:tblPr>
        <w:tblW w:w="10349" w:type="dxa"/>
        <w:tblInd w:w="108" w:type="dxa"/>
        <w:tblLook w:val="04A0" w:firstRow="1" w:lastRow="0" w:firstColumn="1" w:lastColumn="0" w:noHBand="0" w:noVBand="1"/>
      </w:tblPr>
      <w:tblGrid>
        <w:gridCol w:w="6946"/>
        <w:gridCol w:w="3403"/>
      </w:tblGrid>
      <w:tr w:rsidR="009F6124" w:rsidRPr="009F6124" w14:paraId="4A8949AE" w14:textId="77777777" w:rsidTr="00C24A01">
        <w:trPr>
          <w:trHeight w:val="375"/>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8E1D4" w14:textId="77777777" w:rsidR="0074300D" w:rsidRPr="009F6124" w:rsidRDefault="0074300D" w:rsidP="00C0687A">
            <w:pPr>
              <w:spacing w:after="0"/>
              <w:jc w:val="center"/>
              <w:rPr>
                <w:rFonts w:eastAsia="Calibri" w:cs="Times New Roman"/>
                <w:b/>
                <w:color w:val="000000" w:themeColor="text1"/>
                <w:sz w:val="22"/>
              </w:rPr>
            </w:pPr>
            <w:r w:rsidRPr="009F6124">
              <w:rPr>
                <w:rFonts w:eastAsia="Calibri" w:cs="Times New Roman"/>
                <w:b/>
                <w:color w:val="000000" w:themeColor="text1"/>
                <w:sz w:val="22"/>
              </w:rPr>
              <w:t>Описание коррупционного риска</w:t>
            </w:r>
          </w:p>
        </w:tc>
        <w:tc>
          <w:tcPr>
            <w:tcW w:w="3403" w:type="dxa"/>
            <w:tcBorders>
              <w:top w:val="single" w:sz="4" w:space="0" w:color="auto"/>
              <w:left w:val="nil"/>
              <w:bottom w:val="single" w:sz="4" w:space="0" w:color="auto"/>
              <w:right w:val="single" w:sz="4" w:space="0" w:color="auto"/>
            </w:tcBorders>
            <w:shd w:val="clear" w:color="auto" w:fill="auto"/>
            <w:noWrap/>
            <w:vAlign w:val="bottom"/>
            <w:hideMark/>
          </w:tcPr>
          <w:p w14:paraId="7A5C85E3" w14:textId="77777777" w:rsidR="0074300D" w:rsidRPr="009F6124" w:rsidRDefault="0074300D" w:rsidP="00C0687A">
            <w:pPr>
              <w:spacing w:after="0"/>
              <w:jc w:val="center"/>
              <w:rPr>
                <w:rFonts w:eastAsia="Times New Roman" w:cs="Times New Roman"/>
                <w:b/>
                <w:bCs/>
                <w:color w:val="000000" w:themeColor="text1"/>
                <w:sz w:val="22"/>
                <w:lang w:eastAsia="ru-RU"/>
              </w:rPr>
            </w:pPr>
            <w:r w:rsidRPr="009F6124">
              <w:rPr>
                <w:rFonts w:eastAsia="Times New Roman" w:cs="Times New Roman"/>
                <w:b/>
                <w:bCs/>
                <w:color w:val="000000" w:themeColor="text1"/>
                <w:sz w:val="22"/>
                <w:lang w:eastAsia="ru-RU"/>
              </w:rPr>
              <w:t xml:space="preserve">Рекомендации по его устранению </w:t>
            </w:r>
          </w:p>
        </w:tc>
      </w:tr>
      <w:tr w:rsidR="009F6124" w:rsidRPr="009F6124" w14:paraId="7A8BD2E0" w14:textId="77777777" w:rsidTr="00C24A01">
        <w:trPr>
          <w:trHeight w:val="780"/>
        </w:trPr>
        <w:tc>
          <w:tcPr>
            <w:tcW w:w="6946" w:type="dxa"/>
            <w:tcBorders>
              <w:top w:val="nil"/>
              <w:left w:val="single" w:sz="4" w:space="0" w:color="auto"/>
              <w:bottom w:val="single" w:sz="4" w:space="0" w:color="auto"/>
              <w:right w:val="single" w:sz="4" w:space="0" w:color="auto"/>
            </w:tcBorders>
            <w:shd w:val="clear" w:color="auto" w:fill="FFFFFF"/>
            <w:hideMark/>
          </w:tcPr>
          <w:p w14:paraId="0FDC6790" w14:textId="77777777" w:rsidR="0074300D" w:rsidRPr="009F6124" w:rsidRDefault="0074300D" w:rsidP="00C0687A">
            <w:pPr>
              <w:numPr>
                <w:ilvl w:val="0"/>
                <w:numId w:val="6"/>
              </w:numPr>
              <w:spacing w:after="0"/>
              <w:ind w:left="34" w:firstLine="283"/>
              <w:contextualSpacing/>
              <w:rPr>
                <w:rFonts w:eastAsia="Times New Roman" w:cs="Times New Roman"/>
                <w:color w:val="000000" w:themeColor="text1"/>
                <w:sz w:val="22"/>
                <w:lang w:eastAsia="ru-RU"/>
              </w:rPr>
            </w:pPr>
            <w:r w:rsidRPr="009F6124">
              <w:rPr>
                <w:rFonts w:eastAsia="Times New Roman" w:cs="Times New Roman"/>
                <w:b/>
                <w:color w:val="000000" w:themeColor="text1"/>
                <w:sz w:val="22"/>
                <w:u w:val="single"/>
                <w:lang w:eastAsia="ru-RU"/>
              </w:rPr>
              <w:t xml:space="preserve">Юридико-лингвистическая неопределенность в НПА. </w:t>
            </w:r>
            <w:r w:rsidRPr="009F6124">
              <w:rPr>
                <w:rFonts w:eastAsia="Times New Roman" w:cs="Times New Roman"/>
                <w:b/>
                <w:color w:val="000000" w:themeColor="text1"/>
                <w:sz w:val="22"/>
                <w:lang w:eastAsia="ru-RU"/>
              </w:rPr>
              <w:t xml:space="preserve">Использование формулировок, которые имеют неясный и двоякий </w:t>
            </w:r>
            <w:proofErr w:type="gramStart"/>
            <w:r w:rsidRPr="009F6124">
              <w:rPr>
                <w:rFonts w:eastAsia="Times New Roman" w:cs="Times New Roman"/>
                <w:b/>
                <w:color w:val="000000" w:themeColor="text1"/>
                <w:sz w:val="22"/>
                <w:lang w:eastAsia="ru-RU"/>
              </w:rPr>
              <w:t>смысл  и</w:t>
            </w:r>
            <w:proofErr w:type="gramEnd"/>
            <w:r w:rsidRPr="009F6124">
              <w:rPr>
                <w:rFonts w:eastAsia="Times New Roman" w:cs="Times New Roman"/>
                <w:b/>
                <w:color w:val="000000" w:themeColor="text1"/>
                <w:sz w:val="22"/>
                <w:lang w:eastAsia="ru-RU"/>
              </w:rPr>
              <w:t xml:space="preserve"> таким образом, допускает неправомерные толкования:</w:t>
            </w:r>
            <w:r w:rsidRPr="009F6124">
              <w:rPr>
                <w:rFonts w:eastAsia="Times New Roman" w:cs="Times New Roman"/>
                <w:color w:val="000000" w:themeColor="text1"/>
                <w:sz w:val="22"/>
                <w:lang w:eastAsia="ru-RU"/>
              </w:rPr>
              <w:t xml:space="preserve">   </w:t>
            </w:r>
          </w:p>
          <w:p w14:paraId="157DC081" w14:textId="77777777" w:rsidR="0074300D" w:rsidRPr="009F6124" w:rsidRDefault="0074300D" w:rsidP="00C0687A">
            <w:pPr>
              <w:spacing w:after="0"/>
              <w:jc w:val="both"/>
              <w:rPr>
                <w:rFonts w:eastAsia="Times New Roman" w:cs="Times New Roman"/>
                <w:i/>
                <w:color w:val="000000" w:themeColor="text1"/>
                <w:sz w:val="22"/>
                <w:lang w:eastAsia="ru-RU"/>
              </w:rPr>
            </w:pPr>
            <w:r w:rsidRPr="009F6124">
              <w:rPr>
                <w:rFonts w:eastAsia="Times New Roman" w:cs="Times New Roman"/>
                <w:i/>
                <w:color w:val="000000" w:themeColor="text1"/>
                <w:sz w:val="22"/>
                <w:lang w:eastAsia="ru-RU"/>
              </w:rPr>
              <w:t xml:space="preserve">     Правила </w:t>
            </w:r>
            <w:r w:rsidRPr="009F6124">
              <w:rPr>
                <w:rFonts w:eastAsia="Calibri" w:cs="Times New Roman"/>
                <w:i/>
                <w:color w:val="000000" w:themeColor="text1"/>
                <w:sz w:val="22"/>
              </w:rPr>
              <w:t xml:space="preserve">выдачи, продления и отзыва разрешения трудовому иммигранту, </w:t>
            </w:r>
            <w:r w:rsidRPr="009F6124">
              <w:rPr>
                <w:rFonts w:eastAsia="Times New Roman" w:cs="Times New Roman"/>
                <w:i/>
                <w:color w:val="000000" w:themeColor="text1"/>
                <w:sz w:val="22"/>
                <w:lang w:eastAsia="ru-RU"/>
              </w:rPr>
              <w:t xml:space="preserve">утвержденные </w:t>
            </w:r>
            <w:proofErr w:type="gramStart"/>
            <w:r w:rsidRPr="009F6124">
              <w:rPr>
                <w:rFonts w:eastAsia="Times New Roman" w:cs="Times New Roman"/>
                <w:i/>
                <w:color w:val="000000" w:themeColor="text1"/>
                <w:sz w:val="22"/>
                <w:lang w:eastAsia="ru-RU"/>
              </w:rPr>
              <w:t>приказом  Министра</w:t>
            </w:r>
            <w:proofErr w:type="gramEnd"/>
            <w:r w:rsidRPr="009F6124">
              <w:rPr>
                <w:rFonts w:eastAsia="Times New Roman" w:cs="Times New Roman"/>
                <w:i/>
                <w:color w:val="000000" w:themeColor="text1"/>
                <w:sz w:val="22"/>
                <w:lang w:eastAsia="ru-RU"/>
              </w:rPr>
              <w:t xml:space="preserve"> труда и социальной защиты населения Республики Казахстан от 15 апреля  2022 года № 123 (далее-Правила).</w:t>
            </w:r>
          </w:p>
          <w:p w14:paraId="144EC964" w14:textId="77777777" w:rsidR="0074300D" w:rsidRPr="009F6124" w:rsidRDefault="0074300D" w:rsidP="00C0687A">
            <w:pPr>
              <w:spacing w:after="0"/>
              <w:ind w:firstLine="318"/>
              <w:jc w:val="both"/>
              <w:rPr>
                <w:rFonts w:eastAsia="Calibri" w:cs="Times New Roman"/>
                <w:color w:val="000000" w:themeColor="text1"/>
                <w:sz w:val="22"/>
              </w:rPr>
            </w:pPr>
            <w:bookmarkStart w:id="5" w:name="z37"/>
            <w:proofErr w:type="gramStart"/>
            <w:r w:rsidRPr="009F6124">
              <w:rPr>
                <w:rFonts w:eastAsia="Calibri" w:cs="Times New Roman"/>
                <w:color w:val="000000" w:themeColor="text1"/>
                <w:sz w:val="22"/>
              </w:rPr>
              <w:t>В  пп.</w:t>
            </w:r>
            <w:proofErr w:type="gramEnd"/>
            <w:r w:rsidRPr="009F6124">
              <w:rPr>
                <w:rFonts w:eastAsia="Calibri" w:cs="Times New Roman"/>
                <w:color w:val="000000" w:themeColor="text1"/>
                <w:sz w:val="22"/>
              </w:rPr>
              <w:t>2, п. 9  в приложении 2 к Правилам указаны основания для отказа в оказании государственной услуги, установленные законами Республики Казахстан:</w:t>
            </w:r>
          </w:p>
          <w:bookmarkEnd w:id="5"/>
          <w:p w14:paraId="2D90C178" w14:textId="77777777" w:rsidR="0074300D" w:rsidRPr="009F6124" w:rsidRDefault="0074300D" w:rsidP="00C0687A">
            <w:pPr>
              <w:tabs>
                <w:tab w:val="left" w:pos="1014"/>
              </w:tabs>
              <w:spacing w:after="0"/>
              <w:ind w:firstLine="318"/>
              <w:contextualSpacing/>
              <w:jc w:val="both"/>
              <w:rPr>
                <w:rFonts w:eastAsia="Calibri" w:cs="Times New Roman"/>
                <w:color w:val="000000" w:themeColor="text1"/>
                <w:sz w:val="22"/>
              </w:rPr>
            </w:pPr>
            <w:r w:rsidRPr="009F6124">
              <w:rPr>
                <w:rFonts w:eastAsia="Times New Roman" w:cs="Times New Roman"/>
                <w:color w:val="000000" w:themeColor="text1"/>
                <w:sz w:val="22"/>
                <w:lang w:eastAsia="ru-RU"/>
              </w:rPr>
              <w:t>-</w:t>
            </w:r>
            <w:r w:rsidRPr="009F6124">
              <w:rPr>
                <w:rFonts w:eastAsia="Calibri" w:cs="Times New Roman"/>
                <w:color w:val="000000" w:themeColor="text1"/>
                <w:sz w:val="22"/>
              </w:rPr>
              <w:t xml:space="preserve"> несоответствие </w:t>
            </w:r>
            <w:proofErr w:type="spellStart"/>
            <w:r w:rsidRPr="009F6124">
              <w:rPr>
                <w:rFonts w:eastAsia="Calibri" w:cs="Times New Roman"/>
                <w:color w:val="000000" w:themeColor="text1"/>
                <w:sz w:val="22"/>
              </w:rPr>
              <w:t>услугополучателя</w:t>
            </w:r>
            <w:proofErr w:type="spellEnd"/>
            <w:r w:rsidRPr="009F6124">
              <w:rPr>
                <w:rFonts w:eastAsia="Calibri" w:cs="Times New Roman"/>
                <w:color w:val="000000" w:themeColor="text1"/>
                <w:sz w:val="22"/>
              </w:rPr>
              <w:t xml:space="preserve"> и (или) представленных материалов, объектов, данных и сведений, необходимых для оказания государственной услуги, требованиям, установленными Правилами выдачи, продления и отзыва разрешения трудовому иммигранту, утвержденными приказом Министра труда и социальной защиты населения Республики Казахстан от 15 апреля 2022 года №123 (зарегистрирован в Реестре государственной регистрации нормативных правовых актов под №27595);</w:t>
            </w:r>
          </w:p>
          <w:p w14:paraId="255ADEA7" w14:textId="77777777" w:rsidR="0074300D" w:rsidRPr="009F6124" w:rsidRDefault="0074300D" w:rsidP="00C0687A">
            <w:pPr>
              <w:spacing w:after="0"/>
              <w:jc w:val="both"/>
              <w:rPr>
                <w:rFonts w:eastAsia="Calibri" w:cs="Times New Roman"/>
                <w:color w:val="000000" w:themeColor="text1"/>
                <w:sz w:val="22"/>
              </w:rPr>
            </w:pPr>
          </w:p>
          <w:p w14:paraId="2A1C8024" w14:textId="77777777" w:rsidR="0074300D" w:rsidRPr="009F6124" w:rsidRDefault="0074300D" w:rsidP="00C0687A">
            <w:pPr>
              <w:spacing w:after="0"/>
              <w:ind w:firstLine="567"/>
              <w:rPr>
                <w:rFonts w:eastAsia="Calibri" w:cs="Times New Roman"/>
                <w:color w:val="000000" w:themeColor="text1"/>
                <w:sz w:val="22"/>
              </w:rPr>
            </w:pPr>
          </w:p>
          <w:p w14:paraId="226CA5E5" w14:textId="77777777" w:rsidR="0074300D" w:rsidRPr="009F6124" w:rsidRDefault="0074300D" w:rsidP="00C0687A">
            <w:pPr>
              <w:spacing w:after="0"/>
              <w:ind w:firstLine="567"/>
              <w:rPr>
                <w:rFonts w:eastAsia="Calibri" w:cs="Times New Roman"/>
                <w:color w:val="000000" w:themeColor="text1"/>
                <w:sz w:val="22"/>
              </w:rPr>
            </w:pPr>
          </w:p>
          <w:p w14:paraId="3D24FA3D" w14:textId="77777777" w:rsidR="0074300D" w:rsidRPr="009F6124" w:rsidRDefault="0074300D" w:rsidP="00C0687A">
            <w:pPr>
              <w:spacing w:after="0"/>
              <w:ind w:firstLine="567"/>
              <w:rPr>
                <w:rFonts w:eastAsia="Calibri" w:cs="Times New Roman"/>
                <w:color w:val="000000" w:themeColor="text1"/>
                <w:sz w:val="22"/>
              </w:rPr>
            </w:pPr>
          </w:p>
          <w:p w14:paraId="4EA0CAE7" w14:textId="77777777" w:rsidR="0074300D" w:rsidRPr="009F6124" w:rsidRDefault="0074300D" w:rsidP="00C0687A">
            <w:pPr>
              <w:spacing w:after="0"/>
              <w:ind w:firstLine="567"/>
              <w:rPr>
                <w:rFonts w:eastAsia="Calibri" w:cs="Times New Roman"/>
                <w:color w:val="000000" w:themeColor="text1"/>
                <w:sz w:val="22"/>
              </w:rPr>
            </w:pPr>
          </w:p>
          <w:p w14:paraId="0994EA78" w14:textId="77777777" w:rsidR="0074300D" w:rsidRPr="009F6124" w:rsidRDefault="0074300D" w:rsidP="00C0687A">
            <w:pPr>
              <w:spacing w:after="0"/>
              <w:ind w:firstLine="567"/>
              <w:rPr>
                <w:rFonts w:eastAsia="Calibri" w:cs="Times New Roman"/>
                <w:color w:val="000000" w:themeColor="text1"/>
                <w:sz w:val="22"/>
              </w:rPr>
            </w:pPr>
          </w:p>
          <w:p w14:paraId="30F3BC4F" w14:textId="77777777" w:rsidR="0074300D" w:rsidRPr="009F6124" w:rsidRDefault="0074300D" w:rsidP="00C0687A">
            <w:pPr>
              <w:spacing w:after="0"/>
              <w:ind w:firstLine="567"/>
              <w:rPr>
                <w:rFonts w:eastAsia="Calibri" w:cs="Times New Roman"/>
                <w:color w:val="000000" w:themeColor="text1"/>
                <w:sz w:val="22"/>
              </w:rPr>
            </w:pPr>
          </w:p>
          <w:p w14:paraId="118BFDD1" w14:textId="77777777" w:rsidR="0074300D" w:rsidRPr="009F6124" w:rsidRDefault="0074300D" w:rsidP="00C0687A">
            <w:pPr>
              <w:spacing w:after="0"/>
              <w:ind w:firstLine="567"/>
              <w:rPr>
                <w:rFonts w:eastAsia="Calibri" w:cs="Times New Roman"/>
                <w:color w:val="000000" w:themeColor="text1"/>
                <w:sz w:val="22"/>
              </w:rPr>
            </w:pPr>
          </w:p>
          <w:p w14:paraId="4294E99B" w14:textId="77777777" w:rsidR="0074300D" w:rsidRPr="009F6124" w:rsidRDefault="0074300D" w:rsidP="00C0687A">
            <w:pPr>
              <w:numPr>
                <w:ilvl w:val="0"/>
                <w:numId w:val="6"/>
              </w:numPr>
              <w:spacing w:after="0"/>
              <w:ind w:left="0" w:firstLine="317"/>
              <w:contextualSpacing/>
              <w:jc w:val="both"/>
              <w:rPr>
                <w:rFonts w:eastAsia="Calibri" w:cs="Times New Roman"/>
                <w:b/>
                <w:color w:val="000000" w:themeColor="text1"/>
                <w:sz w:val="22"/>
                <w:u w:val="single"/>
              </w:rPr>
            </w:pPr>
            <w:r w:rsidRPr="009F6124">
              <w:rPr>
                <w:rFonts w:eastAsia="Calibri" w:cs="Times New Roman"/>
                <w:b/>
                <w:bCs/>
                <w:color w:val="000000" w:themeColor="text1"/>
                <w:sz w:val="22"/>
                <w:u w:val="single"/>
              </w:rPr>
              <w:t xml:space="preserve">Правовой пробел в нормативном правовом </w:t>
            </w:r>
            <w:proofErr w:type="spellStart"/>
            <w:r w:rsidRPr="009F6124">
              <w:rPr>
                <w:rFonts w:eastAsia="Calibri" w:cs="Times New Roman"/>
                <w:b/>
                <w:bCs/>
                <w:color w:val="000000" w:themeColor="text1"/>
                <w:sz w:val="22"/>
                <w:u w:val="single"/>
                <w:lang w:val="kk-KZ"/>
              </w:rPr>
              <w:t>акте</w:t>
            </w:r>
            <w:proofErr w:type="spellEnd"/>
            <w:r w:rsidRPr="009F6124">
              <w:rPr>
                <w:rFonts w:eastAsia="Calibri" w:cs="Times New Roman"/>
                <w:b/>
                <w:bCs/>
                <w:color w:val="000000" w:themeColor="text1"/>
                <w:sz w:val="22"/>
                <w:u w:val="single"/>
              </w:rPr>
              <w:t>, регулирующий</w:t>
            </w:r>
            <w:r w:rsidRPr="009F6124">
              <w:rPr>
                <w:rFonts w:eastAsia="Calibri" w:cs="Times New Roman"/>
                <w:b/>
                <w:bCs/>
                <w:color w:val="000000" w:themeColor="text1"/>
                <w:sz w:val="22"/>
                <w:u w:val="single"/>
                <w:lang w:val="kk-KZ"/>
              </w:rPr>
              <w:t xml:space="preserve"> </w:t>
            </w:r>
            <w:r w:rsidRPr="009F6124">
              <w:rPr>
                <w:rFonts w:eastAsia="Calibri" w:cs="Times New Roman"/>
                <w:b/>
                <w:noProof/>
                <w:color w:val="000000" w:themeColor="text1"/>
                <w:sz w:val="22"/>
                <w:u w:val="single"/>
              </w:rPr>
              <w:t>порядок оказания государственных услуг.</w:t>
            </w:r>
          </w:p>
          <w:p w14:paraId="65D2BF5D" w14:textId="77777777" w:rsidR="0074300D" w:rsidRPr="009F6124" w:rsidRDefault="0074300D" w:rsidP="00C0687A">
            <w:pPr>
              <w:spacing w:after="0"/>
              <w:jc w:val="both"/>
              <w:rPr>
                <w:rFonts w:eastAsia="Calibri" w:cs="Times New Roman"/>
                <w:color w:val="000000" w:themeColor="text1"/>
                <w:sz w:val="22"/>
                <w:lang w:val="kk-KZ"/>
              </w:rPr>
            </w:pPr>
          </w:p>
          <w:p w14:paraId="61044DBE" w14:textId="77777777" w:rsidR="0074300D" w:rsidRPr="009F6124" w:rsidRDefault="0074300D" w:rsidP="00C0687A">
            <w:pPr>
              <w:spacing w:after="0"/>
              <w:rPr>
                <w:rFonts w:eastAsia="Calibri" w:cs="Times New Roman"/>
                <w:color w:val="000000" w:themeColor="text1"/>
                <w:sz w:val="22"/>
                <w:lang w:val="kk-KZ"/>
              </w:rPr>
            </w:pPr>
            <w:r w:rsidRPr="009F6124">
              <w:rPr>
                <w:rFonts w:eastAsia="Calibri" w:cs="Times New Roman"/>
                <w:color w:val="000000" w:themeColor="text1"/>
                <w:sz w:val="22"/>
                <w:lang w:val="kk-KZ"/>
              </w:rPr>
              <w:t xml:space="preserve">       Не </w:t>
            </w:r>
            <w:proofErr w:type="spellStart"/>
            <w:r w:rsidRPr="009F6124">
              <w:rPr>
                <w:rFonts w:eastAsia="Calibri" w:cs="Times New Roman"/>
                <w:color w:val="000000" w:themeColor="text1"/>
                <w:sz w:val="22"/>
                <w:lang w:val="kk-KZ"/>
              </w:rPr>
              <w:t>выявлено</w:t>
            </w:r>
            <w:proofErr w:type="spellEnd"/>
            <w:r w:rsidRPr="009F6124">
              <w:rPr>
                <w:rFonts w:eastAsia="Calibri" w:cs="Times New Roman"/>
                <w:color w:val="000000" w:themeColor="text1"/>
                <w:sz w:val="22"/>
                <w:lang w:val="kk-KZ"/>
              </w:rPr>
              <w:t xml:space="preserve">. </w:t>
            </w:r>
          </w:p>
          <w:p w14:paraId="7D274EA2" w14:textId="77777777" w:rsidR="0074300D" w:rsidRPr="009F6124" w:rsidRDefault="0074300D" w:rsidP="00C0687A">
            <w:pPr>
              <w:spacing w:after="0"/>
              <w:rPr>
                <w:rFonts w:eastAsia="Calibri" w:cs="Times New Roman"/>
                <w:color w:val="000000" w:themeColor="text1"/>
                <w:sz w:val="22"/>
                <w:lang w:val="kk-KZ"/>
              </w:rPr>
            </w:pPr>
          </w:p>
          <w:p w14:paraId="68008A2B" w14:textId="77777777" w:rsidR="0074300D" w:rsidRPr="009F6124" w:rsidRDefault="0074300D" w:rsidP="00C0687A">
            <w:pPr>
              <w:spacing w:after="0"/>
              <w:rPr>
                <w:rFonts w:eastAsia="Calibri" w:cs="Times New Roman"/>
                <w:color w:val="000000" w:themeColor="text1"/>
                <w:sz w:val="22"/>
                <w:lang w:val="kk-KZ"/>
              </w:rPr>
            </w:pPr>
          </w:p>
          <w:p w14:paraId="77C1946B" w14:textId="77777777" w:rsidR="0074300D" w:rsidRPr="009F6124" w:rsidRDefault="0074300D" w:rsidP="00C0687A">
            <w:pPr>
              <w:numPr>
                <w:ilvl w:val="0"/>
                <w:numId w:val="6"/>
              </w:numPr>
              <w:spacing w:after="0"/>
              <w:ind w:left="-108" w:firstLine="468"/>
              <w:contextualSpacing/>
              <w:jc w:val="both"/>
              <w:rPr>
                <w:rFonts w:eastAsia="Calibri" w:cs="Times New Roman"/>
                <w:b/>
                <w:color w:val="000000" w:themeColor="text1"/>
                <w:sz w:val="22"/>
                <w:u w:val="single"/>
              </w:rPr>
            </w:pPr>
            <w:r w:rsidRPr="009F6124">
              <w:rPr>
                <w:rFonts w:eastAsia="Calibri" w:cs="Times New Roman"/>
                <w:b/>
                <w:color w:val="000000" w:themeColor="text1"/>
                <w:sz w:val="22"/>
                <w:u w:val="single"/>
              </w:rPr>
              <w:t xml:space="preserve">Несовершенство информационных систем по оказанию государственных услуг. </w:t>
            </w:r>
          </w:p>
          <w:p w14:paraId="5867D64A" w14:textId="77777777" w:rsidR="0074300D" w:rsidRPr="009F6124" w:rsidRDefault="0074300D" w:rsidP="00C0687A">
            <w:pPr>
              <w:spacing w:after="0"/>
              <w:ind w:left="33" w:firstLine="284"/>
              <w:jc w:val="both"/>
              <w:rPr>
                <w:rFonts w:eastAsia="Calibri" w:cs="Times New Roman"/>
                <w:color w:val="000000" w:themeColor="text1"/>
                <w:sz w:val="22"/>
              </w:rPr>
            </w:pPr>
            <w:r w:rsidRPr="009F6124">
              <w:rPr>
                <w:rFonts w:eastAsia="Calibri" w:cs="Times New Roman"/>
                <w:color w:val="000000" w:themeColor="text1"/>
                <w:sz w:val="22"/>
              </w:rPr>
              <w:t>1.АИС «ИРС» не интегрирован с информационными системами медицинских учреждений, страховых агентов и управлений государственных доходов.</w:t>
            </w:r>
          </w:p>
          <w:p w14:paraId="2294B3D2" w14:textId="77777777" w:rsidR="0074300D" w:rsidRPr="009F6124" w:rsidRDefault="0074300D" w:rsidP="00C0687A">
            <w:pPr>
              <w:spacing w:after="0"/>
              <w:jc w:val="both"/>
              <w:rPr>
                <w:rFonts w:eastAsia="Calibri" w:cs="Times New Roman"/>
                <w:color w:val="000000" w:themeColor="text1"/>
                <w:sz w:val="22"/>
              </w:rPr>
            </w:pPr>
            <w:r w:rsidRPr="009F6124">
              <w:rPr>
                <w:rFonts w:eastAsia="Calibri" w:cs="Times New Roman"/>
                <w:color w:val="000000" w:themeColor="text1"/>
                <w:sz w:val="22"/>
              </w:rPr>
              <w:t xml:space="preserve">     </w:t>
            </w:r>
          </w:p>
          <w:p w14:paraId="3DC33816" w14:textId="77777777" w:rsidR="0074300D" w:rsidRPr="009F6124" w:rsidRDefault="0074300D" w:rsidP="00C0687A">
            <w:pPr>
              <w:spacing w:after="0"/>
              <w:jc w:val="both"/>
              <w:rPr>
                <w:rFonts w:eastAsia="Calibri" w:cs="Times New Roman"/>
                <w:color w:val="000000" w:themeColor="text1"/>
                <w:sz w:val="22"/>
              </w:rPr>
            </w:pPr>
            <w:r w:rsidRPr="009F6124">
              <w:rPr>
                <w:rFonts w:eastAsia="Calibri" w:cs="Times New Roman"/>
                <w:color w:val="000000" w:themeColor="text1"/>
                <w:sz w:val="22"/>
              </w:rPr>
              <w:t xml:space="preserve">Для получения государственной услуги трудовой иммигрант подает заявление с приложением необходимых документов, в том числе </w:t>
            </w:r>
            <w:r w:rsidRPr="009F6124">
              <w:rPr>
                <w:rFonts w:eastAsia="Calibri" w:cs="Times New Roman"/>
                <w:bCs/>
                <w:color w:val="000000" w:themeColor="text1"/>
                <w:sz w:val="22"/>
              </w:rPr>
              <w:t xml:space="preserve">квитанцию об уплате предварительного платежа по индивидуальному подоходному </w:t>
            </w:r>
            <w:proofErr w:type="gramStart"/>
            <w:r w:rsidRPr="009F6124">
              <w:rPr>
                <w:rFonts w:eastAsia="Calibri" w:cs="Times New Roman"/>
                <w:bCs/>
                <w:color w:val="000000" w:themeColor="text1"/>
                <w:sz w:val="22"/>
              </w:rPr>
              <w:t>налогу,  медицинскую</w:t>
            </w:r>
            <w:proofErr w:type="gramEnd"/>
            <w:r w:rsidRPr="009F6124">
              <w:rPr>
                <w:rFonts w:eastAsia="Calibri" w:cs="Times New Roman"/>
                <w:bCs/>
                <w:color w:val="000000" w:themeColor="text1"/>
                <w:sz w:val="22"/>
              </w:rPr>
              <w:t xml:space="preserve"> справку формы 028/у, вмененную медицинскую страховку.  </w:t>
            </w:r>
          </w:p>
          <w:p w14:paraId="054B71B2" w14:textId="77777777" w:rsidR="0074300D" w:rsidRPr="009F6124" w:rsidRDefault="0074300D" w:rsidP="00C0687A">
            <w:pPr>
              <w:spacing w:after="0"/>
              <w:jc w:val="both"/>
              <w:rPr>
                <w:rFonts w:eastAsia="Calibri" w:cs="Times New Roman"/>
                <w:color w:val="000000" w:themeColor="text1"/>
                <w:sz w:val="22"/>
              </w:rPr>
            </w:pPr>
            <w:r w:rsidRPr="009F6124">
              <w:rPr>
                <w:rFonts w:eastAsia="Calibri" w:cs="Times New Roman"/>
                <w:color w:val="000000" w:themeColor="text1"/>
                <w:sz w:val="22"/>
              </w:rPr>
              <w:t xml:space="preserve">Подлинность указанных документов проверяется вручную через приложения, что затрудняет процесс оказания государственной услуги. </w:t>
            </w:r>
          </w:p>
          <w:p w14:paraId="3A557B01" w14:textId="77777777" w:rsidR="0074300D" w:rsidRPr="009F6124" w:rsidRDefault="0074300D" w:rsidP="00C0687A">
            <w:pPr>
              <w:spacing w:after="0"/>
              <w:jc w:val="both"/>
              <w:rPr>
                <w:rFonts w:eastAsia="Calibri" w:cs="Times New Roman"/>
                <w:color w:val="000000" w:themeColor="text1"/>
                <w:sz w:val="22"/>
              </w:rPr>
            </w:pPr>
          </w:p>
          <w:p w14:paraId="7C5C97D2" w14:textId="77777777" w:rsidR="0074300D" w:rsidRPr="009F6124" w:rsidRDefault="0074300D" w:rsidP="00C0687A">
            <w:pPr>
              <w:spacing w:after="0"/>
              <w:jc w:val="both"/>
              <w:rPr>
                <w:rFonts w:eastAsia="Calibri" w:cs="Times New Roman"/>
                <w:color w:val="000000" w:themeColor="text1"/>
                <w:sz w:val="22"/>
              </w:rPr>
            </w:pPr>
            <w:r w:rsidRPr="009F6124">
              <w:rPr>
                <w:rFonts w:eastAsia="Calibri" w:cs="Times New Roman"/>
                <w:color w:val="000000" w:themeColor="text1"/>
                <w:sz w:val="22"/>
              </w:rPr>
              <w:t xml:space="preserve">2. В целях исключения коррупционных рисков при предоставлении санаторно-курортного лечения лицам с инвалидностью целесообразно внедрить цифровой механизм контроля фактического пребывания получателей услуг в </w:t>
            </w:r>
            <w:proofErr w:type="spellStart"/>
            <w:r w:rsidRPr="009F6124">
              <w:rPr>
                <w:rFonts w:eastAsia="Calibri" w:cs="Times New Roman"/>
                <w:color w:val="000000" w:themeColor="text1"/>
                <w:sz w:val="22"/>
              </w:rPr>
              <w:t>санаторно</w:t>
            </w:r>
            <w:proofErr w:type="spellEnd"/>
            <w:r w:rsidRPr="009F6124">
              <w:rPr>
                <w:rFonts w:eastAsia="Calibri" w:cs="Times New Roman"/>
                <w:color w:val="000000" w:themeColor="text1"/>
                <w:sz w:val="22"/>
                <w:lang w:val="kk-KZ"/>
              </w:rPr>
              <w:t xml:space="preserve">               </w:t>
            </w:r>
            <w:r w:rsidRPr="009F6124">
              <w:rPr>
                <w:rFonts w:eastAsia="Calibri" w:cs="Times New Roman"/>
                <w:color w:val="000000" w:themeColor="text1"/>
                <w:sz w:val="22"/>
              </w:rPr>
              <w:t>-курортных организациях.</w:t>
            </w:r>
          </w:p>
          <w:p w14:paraId="073957EA" w14:textId="77777777" w:rsidR="0074300D" w:rsidRPr="009F6124" w:rsidRDefault="0074300D" w:rsidP="00C0687A">
            <w:pPr>
              <w:spacing w:after="0"/>
              <w:jc w:val="both"/>
              <w:rPr>
                <w:rFonts w:eastAsia="Calibri" w:cs="Times New Roman"/>
                <w:color w:val="000000" w:themeColor="text1"/>
                <w:sz w:val="22"/>
              </w:rPr>
            </w:pPr>
            <w:r w:rsidRPr="009F6124">
              <w:rPr>
                <w:rFonts w:eastAsia="Calibri" w:cs="Times New Roman"/>
                <w:color w:val="000000" w:themeColor="text1"/>
                <w:sz w:val="22"/>
              </w:rPr>
              <w:t>В настоящее время существует риск недостоверного отражения поставщиками сведений о сроках пребывания получателей услуг, когда фактическое количество дней лечения не соответствует данным, представленным к оплате.</w:t>
            </w:r>
          </w:p>
          <w:p w14:paraId="3DEE72F7" w14:textId="77777777" w:rsidR="0074300D" w:rsidRPr="009F6124" w:rsidRDefault="0074300D" w:rsidP="00C0687A">
            <w:pPr>
              <w:spacing w:after="0"/>
              <w:jc w:val="both"/>
              <w:rPr>
                <w:rFonts w:eastAsia="Calibri" w:cs="Times New Roman"/>
                <w:color w:val="000000" w:themeColor="text1"/>
                <w:sz w:val="22"/>
              </w:rPr>
            </w:pPr>
          </w:p>
          <w:p w14:paraId="7FBD4817" w14:textId="77777777" w:rsidR="0074300D" w:rsidRPr="009F6124" w:rsidRDefault="0074300D" w:rsidP="00C0687A">
            <w:pPr>
              <w:spacing w:after="0"/>
              <w:jc w:val="both"/>
              <w:rPr>
                <w:rFonts w:eastAsia="Times New Roman" w:cs="Times New Roman"/>
                <w:color w:val="000000" w:themeColor="text1"/>
                <w:sz w:val="22"/>
                <w:lang w:eastAsia="ru-RU"/>
              </w:rPr>
            </w:pPr>
          </w:p>
        </w:tc>
        <w:tc>
          <w:tcPr>
            <w:tcW w:w="3403" w:type="dxa"/>
            <w:tcBorders>
              <w:top w:val="nil"/>
              <w:left w:val="nil"/>
              <w:bottom w:val="single" w:sz="4" w:space="0" w:color="auto"/>
              <w:right w:val="single" w:sz="4" w:space="0" w:color="auto"/>
            </w:tcBorders>
            <w:shd w:val="clear" w:color="auto" w:fill="FFFFFF"/>
            <w:noWrap/>
            <w:hideMark/>
          </w:tcPr>
          <w:p w14:paraId="1B839CCF" w14:textId="77777777" w:rsidR="0074300D" w:rsidRPr="009F6124" w:rsidRDefault="0074300D" w:rsidP="00C0687A">
            <w:pPr>
              <w:numPr>
                <w:ilvl w:val="0"/>
                <w:numId w:val="10"/>
              </w:numPr>
              <w:spacing w:after="0"/>
              <w:ind w:left="34" w:firstLine="0"/>
              <w:contextualSpacing/>
              <w:jc w:val="both"/>
              <w:rPr>
                <w:rFonts w:eastAsia="Times New Roman" w:cs="Times New Roman"/>
                <w:color w:val="000000" w:themeColor="text1"/>
                <w:sz w:val="22"/>
                <w:lang w:val="kk-KZ" w:eastAsia="ru-RU"/>
              </w:rPr>
            </w:pPr>
            <w:proofErr w:type="spellStart"/>
            <w:r w:rsidRPr="009F6124">
              <w:rPr>
                <w:rFonts w:eastAsia="Times New Roman" w:cs="Times New Roman"/>
                <w:color w:val="000000" w:themeColor="text1"/>
                <w:sz w:val="22"/>
                <w:lang w:val="kk-KZ" w:eastAsia="ru-RU"/>
              </w:rPr>
              <w:lastRenderedPageBreak/>
              <w:t>Необходимо</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внести</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предложение</w:t>
            </w:r>
            <w:proofErr w:type="spellEnd"/>
            <w:r w:rsidRPr="009F6124">
              <w:rPr>
                <w:rFonts w:eastAsia="Times New Roman" w:cs="Times New Roman"/>
                <w:color w:val="000000" w:themeColor="text1"/>
                <w:sz w:val="22"/>
                <w:lang w:val="kk-KZ" w:eastAsia="ru-RU"/>
              </w:rPr>
              <w:t xml:space="preserve"> о </w:t>
            </w:r>
            <w:proofErr w:type="spellStart"/>
            <w:r w:rsidRPr="009F6124">
              <w:rPr>
                <w:rFonts w:eastAsia="Times New Roman" w:cs="Times New Roman"/>
                <w:color w:val="000000" w:themeColor="text1"/>
                <w:sz w:val="22"/>
                <w:lang w:val="kk-KZ" w:eastAsia="ru-RU"/>
              </w:rPr>
              <w:t>внесении</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соответствующих</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изменений</w:t>
            </w:r>
            <w:proofErr w:type="spellEnd"/>
            <w:r w:rsidRPr="009F6124">
              <w:rPr>
                <w:rFonts w:eastAsia="Times New Roman" w:cs="Times New Roman"/>
                <w:color w:val="000000" w:themeColor="text1"/>
                <w:sz w:val="22"/>
                <w:lang w:val="kk-KZ" w:eastAsia="ru-RU"/>
              </w:rPr>
              <w:t xml:space="preserve"> и </w:t>
            </w:r>
            <w:proofErr w:type="spellStart"/>
            <w:r w:rsidRPr="009F6124">
              <w:rPr>
                <w:rFonts w:eastAsia="Times New Roman" w:cs="Times New Roman"/>
                <w:color w:val="000000" w:themeColor="text1"/>
                <w:sz w:val="22"/>
                <w:lang w:val="kk-KZ" w:eastAsia="ru-RU"/>
              </w:rPr>
              <w:t>дополнений</w:t>
            </w:r>
            <w:proofErr w:type="spellEnd"/>
            <w:r w:rsidRPr="009F6124">
              <w:rPr>
                <w:rFonts w:eastAsia="Times New Roman" w:cs="Times New Roman"/>
                <w:color w:val="000000" w:themeColor="text1"/>
                <w:sz w:val="22"/>
                <w:lang w:val="kk-KZ" w:eastAsia="ru-RU"/>
              </w:rPr>
              <w:t xml:space="preserve">  в  НПА.</w:t>
            </w:r>
          </w:p>
          <w:p w14:paraId="23236DD1" w14:textId="77777777" w:rsidR="0074300D" w:rsidRPr="009F6124" w:rsidRDefault="0074300D" w:rsidP="00C0687A">
            <w:pPr>
              <w:spacing w:after="0"/>
              <w:ind w:left="34"/>
              <w:rPr>
                <w:rFonts w:eastAsia="Times New Roman" w:cs="Times New Roman"/>
                <w:color w:val="000000" w:themeColor="text1"/>
                <w:sz w:val="22"/>
                <w:lang w:val="kk-KZ" w:eastAsia="ru-RU"/>
              </w:rPr>
            </w:pPr>
          </w:p>
          <w:p w14:paraId="2138C2BE" w14:textId="77777777" w:rsidR="0074300D" w:rsidRPr="009F6124" w:rsidRDefault="0074300D" w:rsidP="00C0687A">
            <w:pPr>
              <w:spacing w:after="0"/>
              <w:ind w:left="34"/>
              <w:jc w:val="both"/>
              <w:rPr>
                <w:rFonts w:eastAsia="Calibri" w:cs="Times New Roman"/>
                <w:color w:val="000000" w:themeColor="text1"/>
                <w:sz w:val="22"/>
                <w:lang w:val="kk-KZ"/>
              </w:rPr>
            </w:pPr>
            <w:proofErr w:type="spellStart"/>
            <w:r w:rsidRPr="009F6124">
              <w:rPr>
                <w:rFonts w:eastAsia="Times New Roman" w:cs="Times New Roman"/>
                <w:color w:val="000000" w:themeColor="text1"/>
                <w:sz w:val="22"/>
                <w:lang w:val="kk-KZ" w:eastAsia="ru-RU"/>
              </w:rPr>
              <w:t>Конкретизировать</w:t>
            </w:r>
            <w:proofErr w:type="spellEnd"/>
            <w:r w:rsidRPr="009F6124">
              <w:rPr>
                <w:rFonts w:eastAsia="Times New Roman" w:cs="Times New Roman"/>
                <w:color w:val="000000" w:themeColor="text1"/>
                <w:sz w:val="22"/>
                <w:lang w:val="kk-KZ" w:eastAsia="ru-RU"/>
              </w:rPr>
              <w:t xml:space="preserve"> о</w:t>
            </w:r>
            <w:r w:rsidRPr="009F6124">
              <w:rPr>
                <w:rFonts w:eastAsia="Calibri" w:cs="Times New Roman"/>
                <w:color w:val="000000" w:themeColor="text1"/>
                <w:sz w:val="22"/>
              </w:rPr>
              <w:t>снования для отказа в оказании государственной услуги</w:t>
            </w:r>
            <w:r w:rsidRPr="009F6124">
              <w:rPr>
                <w:rFonts w:eastAsia="Calibri" w:cs="Times New Roman"/>
                <w:color w:val="000000" w:themeColor="text1"/>
                <w:sz w:val="22"/>
                <w:lang w:val="kk-KZ"/>
              </w:rPr>
              <w:t xml:space="preserve"> в </w:t>
            </w:r>
            <w:proofErr w:type="spellStart"/>
            <w:r w:rsidRPr="009F6124">
              <w:rPr>
                <w:rFonts w:eastAsia="Calibri" w:cs="Times New Roman"/>
                <w:color w:val="000000" w:themeColor="text1"/>
                <w:sz w:val="22"/>
                <w:lang w:val="kk-KZ"/>
              </w:rPr>
              <w:t>следующем</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содержании</w:t>
            </w:r>
            <w:proofErr w:type="spellEnd"/>
            <w:r w:rsidRPr="009F6124">
              <w:rPr>
                <w:rFonts w:eastAsia="Calibri" w:cs="Times New Roman"/>
                <w:color w:val="000000" w:themeColor="text1"/>
                <w:sz w:val="22"/>
                <w:lang w:val="kk-KZ"/>
              </w:rPr>
              <w:t xml:space="preserve">:  </w:t>
            </w:r>
          </w:p>
          <w:p w14:paraId="1993C85F" w14:textId="77777777" w:rsidR="0074300D" w:rsidRPr="009F6124" w:rsidRDefault="0074300D" w:rsidP="00C0687A">
            <w:pPr>
              <w:numPr>
                <w:ilvl w:val="0"/>
                <w:numId w:val="11"/>
              </w:numPr>
              <w:tabs>
                <w:tab w:val="left" w:pos="318"/>
              </w:tabs>
              <w:spacing w:after="0"/>
              <w:ind w:left="34" w:firstLine="0"/>
              <w:contextualSpacing/>
              <w:jc w:val="both"/>
              <w:rPr>
                <w:rFonts w:eastAsia="Times New Roman" w:cs="Times New Roman"/>
                <w:color w:val="000000" w:themeColor="text1"/>
                <w:sz w:val="22"/>
                <w:lang w:val="kk-KZ" w:eastAsia="ru-RU"/>
              </w:rPr>
            </w:pPr>
            <w:proofErr w:type="spellStart"/>
            <w:r w:rsidRPr="009F6124">
              <w:rPr>
                <w:rFonts w:eastAsia="Times New Roman" w:cs="Times New Roman"/>
                <w:color w:val="000000" w:themeColor="text1"/>
                <w:sz w:val="22"/>
                <w:lang w:val="kk-KZ" w:eastAsia="ru-RU"/>
              </w:rPr>
              <w:t>нечитабельность</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представленных</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документов</w:t>
            </w:r>
            <w:proofErr w:type="spellEnd"/>
            <w:r w:rsidRPr="009F6124">
              <w:rPr>
                <w:rFonts w:eastAsia="Times New Roman" w:cs="Times New Roman"/>
                <w:color w:val="000000" w:themeColor="text1"/>
                <w:sz w:val="22"/>
                <w:lang w:val="kk-KZ" w:eastAsia="ru-RU"/>
              </w:rPr>
              <w:t>;</w:t>
            </w:r>
          </w:p>
          <w:p w14:paraId="557A93B7" w14:textId="77777777" w:rsidR="0074300D" w:rsidRPr="009F6124" w:rsidRDefault="0074300D" w:rsidP="00C0687A">
            <w:pPr>
              <w:spacing w:after="0"/>
              <w:ind w:firstLine="35"/>
              <w:jc w:val="both"/>
              <w:rPr>
                <w:rFonts w:eastAsia="Calibri" w:cs="Times New Roman"/>
                <w:color w:val="000000" w:themeColor="text1"/>
                <w:sz w:val="22"/>
              </w:rPr>
            </w:pPr>
            <w:r w:rsidRPr="009F6124">
              <w:rPr>
                <w:rFonts w:eastAsia="Calibri" w:cs="Times New Roman"/>
                <w:color w:val="000000" w:themeColor="text1"/>
                <w:sz w:val="22"/>
              </w:rPr>
              <w:t>2) заявление на продление разрешения подано после окончания срока продлеваемого разрешения;</w:t>
            </w:r>
          </w:p>
          <w:p w14:paraId="5A81BDF4" w14:textId="77777777" w:rsidR="0074300D" w:rsidRPr="009F6124" w:rsidRDefault="0074300D" w:rsidP="00C0687A">
            <w:pPr>
              <w:spacing w:after="0"/>
              <w:ind w:firstLine="35"/>
              <w:jc w:val="both"/>
              <w:rPr>
                <w:rFonts w:eastAsia="Calibri" w:cs="Times New Roman"/>
                <w:color w:val="000000" w:themeColor="text1"/>
                <w:sz w:val="22"/>
              </w:rPr>
            </w:pPr>
            <w:r w:rsidRPr="009F6124">
              <w:rPr>
                <w:rFonts w:eastAsia="Calibri" w:cs="Times New Roman"/>
                <w:color w:val="000000" w:themeColor="text1"/>
                <w:sz w:val="22"/>
              </w:rPr>
              <w:t>3) срок медицинской страховки, покрывающую первичную медико-санитарную помощь, стационарную помощь менее срока указанного в заявлении на получение (продление) разрешения;</w:t>
            </w:r>
          </w:p>
          <w:p w14:paraId="3E6117C0" w14:textId="77777777" w:rsidR="0074300D" w:rsidRPr="009F6124" w:rsidRDefault="0074300D" w:rsidP="00C0687A">
            <w:pPr>
              <w:spacing w:after="0"/>
              <w:ind w:firstLine="35"/>
              <w:jc w:val="both"/>
              <w:rPr>
                <w:rFonts w:eastAsia="Calibri" w:cs="Times New Roman"/>
                <w:color w:val="000000" w:themeColor="text1"/>
                <w:sz w:val="22"/>
              </w:rPr>
            </w:pPr>
            <w:r w:rsidRPr="009F6124">
              <w:rPr>
                <w:rFonts w:eastAsia="Calibri" w:cs="Times New Roman"/>
                <w:color w:val="000000" w:themeColor="text1"/>
                <w:sz w:val="22"/>
              </w:rPr>
              <w:t xml:space="preserve">4) трудовой иммигрант подает заявление на получение </w:t>
            </w:r>
            <w:proofErr w:type="gramStart"/>
            <w:r w:rsidRPr="009F6124">
              <w:rPr>
                <w:rFonts w:eastAsia="Calibri" w:cs="Times New Roman"/>
                <w:color w:val="000000" w:themeColor="text1"/>
                <w:sz w:val="22"/>
              </w:rPr>
              <w:t>разрешения</w:t>
            </w:r>
            <w:proofErr w:type="gramEnd"/>
            <w:r w:rsidRPr="009F6124">
              <w:rPr>
                <w:rFonts w:eastAsia="Calibri" w:cs="Times New Roman"/>
                <w:color w:val="000000" w:themeColor="text1"/>
                <w:sz w:val="22"/>
              </w:rPr>
              <w:t xml:space="preserve"> на территории </w:t>
            </w:r>
            <w:r w:rsidRPr="009F6124">
              <w:rPr>
                <w:rFonts w:eastAsia="Calibri" w:cs="Times New Roman"/>
                <w:color w:val="000000" w:themeColor="text1"/>
                <w:sz w:val="22"/>
              </w:rPr>
              <w:lastRenderedPageBreak/>
              <w:t>которого имеется действующее разрешение;</w:t>
            </w:r>
          </w:p>
          <w:p w14:paraId="2DD8FFFC" w14:textId="77777777" w:rsidR="0074300D" w:rsidRPr="009F6124" w:rsidRDefault="0074300D" w:rsidP="00C0687A">
            <w:pPr>
              <w:tabs>
                <w:tab w:val="left" w:pos="318"/>
              </w:tabs>
              <w:spacing w:after="0"/>
              <w:contextualSpacing/>
              <w:jc w:val="both"/>
              <w:rPr>
                <w:rFonts w:eastAsia="Times New Roman" w:cs="Times New Roman"/>
                <w:color w:val="000000" w:themeColor="text1"/>
                <w:sz w:val="22"/>
                <w:lang w:val="kk-KZ" w:eastAsia="ru-RU"/>
              </w:rPr>
            </w:pPr>
            <w:r w:rsidRPr="009F6124">
              <w:rPr>
                <w:rFonts w:eastAsia="Times New Roman" w:cs="Times New Roman"/>
                <w:color w:val="000000" w:themeColor="text1"/>
                <w:sz w:val="22"/>
                <w:lang w:val="kk-KZ" w:eastAsia="ru-RU"/>
              </w:rPr>
              <w:t>5)</w:t>
            </w:r>
            <w:proofErr w:type="spellStart"/>
            <w:r w:rsidRPr="009F6124">
              <w:rPr>
                <w:rFonts w:eastAsia="Times New Roman" w:cs="Times New Roman"/>
                <w:color w:val="000000" w:themeColor="text1"/>
                <w:sz w:val="22"/>
                <w:lang w:val="kk-KZ" w:eastAsia="ru-RU"/>
              </w:rPr>
              <w:t>недействительная</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медицинская</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справка</w:t>
            </w:r>
            <w:proofErr w:type="spellEnd"/>
          </w:p>
          <w:p w14:paraId="78E13B36" w14:textId="77777777" w:rsidR="0074300D" w:rsidRPr="009F6124" w:rsidRDefault="0074300D" w:rsidP="00C0687A">
            <w:pPr>
              <w:spacing w:after="0"/>
              <w:ind w:left="34"/>
              <w:jc w:val="both"/>
              <w:rPr>
                <w:rFonts w:eastAsia="Times New Roman" w:cs="Times New Roman"/>
                <w:color w:val="000000" w:themeColor="text1"/>
                <w:sz w:val="22"/>
                <w:lang w:val="kk-KZ" w:eastAsia="ru-RU"/>
              </w:rPr>
            </w:pPr>
          </w:p>
          <w:p w14:paraId="73A9908F" w14:textId="77777777" w:rsidR="0074300D" w:rsidRPr="009F6124" w:rsidRDefault="0074300D" w:rsidP="00C0687A">
            <w:pPr>
              <w:spacing w:after="0"/>
              <w:ind w:left="34"/>
              <w:rPr>
                <w:rFonts w:eastAsia="Times New Roman" w:cs="Times New Roman"/>
                <w:color w:val="000000" w:themeColor="text1"/>
                <w:sz w:val="22"/>
                <w:lang w:val="kk-KZ" w:eastAsia="ru-RU"/>
              </w:rPr>
            </w:pPr>
          </w:p>
          <w:p w14:paraId="4B1BA739" w14:textId="77777777" w:rsidR="0074300D" w:rsidRPr="009F6124" w:rsidRDefault="0074300D" w:rsidP="00C0687A">
            <w:pPr>
              <w:spacing w:after="0"/>
              <w:ind w:left="34"/>
              <w:rPr>
                <w:rFonts w:eastAsia="Times New Roman" w:cs="Times New Roman"/>
                <w:color w:val="000000" w:themeColor="text1"/>
                <w:sz w:val="22"/>
                <w:lang w:val="kk-KZ" w:eastAsia="ru-RU"/>
              </w:rPr>
            </w:pPr>
          </w:p>
          <w:p w14:paraId="7EEB177C" w14:textId="77777777" w:rsidR="0074300D" w:rsidRPr="009F6124" w:rsidRDefault="0074300D" w:rsidP="00C0687A">
            <w:pPr>
              <w:spacing w:after="0"/>
              <w:ind w:left="34"/>
              <w:rPr>
                <w:rFonts w:eastAsia="Times New Roman" w:cs="Times New Roman"/>
                <w:color w:val="000000" w:themeColor="text1"/>
                <w:sz w:val="22"/>
                <w:lang w:val="kk-KZ" w:eastAsia="ru-RU"/>
              </w:rPr>
            </w:pPr>
          </w:p>
          <w:p w14:paraId="1BF0F1D3" w14:textId="77777777" w:rsidR="0074300D" w:rsidRPr="009F6124" w:rsidRDefault="0074300D" w:rsidP="00C0687A">
            <w:pPr>
              <w:spacing w:after="0"/>
              <w:ind w:left="34"/>
              <w:rPr>
                <w:rFonts w:eastAsia="Times New Roman" w:cs="Times New Roman"/>
                <w:color w:val="000000" w:themeColor="text1"/>
                <w:sz w:val="22"/>
                <w:lang w:val="kk-KZ" w:eastAsia="ru-RU"/>
              </w:rPr>
            </w:pPr>
          </w:p>
          <w:p w14:paraId="0579F636" w14:textId="77777777" w:rsidR="0074300D" w:rsidRPr="009F6124" w:rsidRDefault="0074300D" w:rsidP="00C0687A">
            <w:pPr>
              <w:spacing w:after="0"/>
              <w:ind w:left="34"/>
              <w:rPr>
                <w:rFonts w:eastAsia="Times New Roman" w:cs="Times New Roman"/>
                <w:color w:val="000000" w:themeColor="text1"/>
                <w:sz w:val="22"/>
                <w:lang w:val="kk-KZ" w:eastAsia="ru-RU"/>
              </w:rPr>
            </w:pPr>
          </w:p>
          <w:p w14:paraId="32E71ED4" w14:textId="77777777" w:rsidR="0074300D" w:rsidRPr="009F6124" w:rsidRDefault="0074300D" w:rsidP="00C0687A">
            <w:pPr>
              <w:spacing w:after="0"/>
              <w:ind w:left="34"/>
              <w:rPr>
                <w:rFonts w:eastAsia="Times New Roman" w:cs="Times New Roman"/>
                <w:color w:val="000000" w:themeColor="text1"/>
                <w:sz w:val="22"/>
                <w:lang w:val="kk-KZ" w:eastAsia="ru-RU"/>
              </w:rPr>
            </w:pPr>
          </w:p>
          <w:p w14:paraId="6796811B" w14:textId="77777777" w:rsidR="0074300D" w:rsidRPr="009F6124" w:rsidRDefault="0074300D" w:rsidP="00C0687A">
            <w:pPr>
              <w:spacing w:after="0"/>
              <w:ind w:left="34"/>
              <w:rPr>
                <w:rFonts w:eastAsia="Times New Roman" w:cs="Times New Roman"/>
                <w:color w:val="000000" w:themeColor="text1"/>
                <w:sz w:val="22"/>
                <w:lang w:val="kk-KZ" w:eastAsia="ru-RU"/>
              </w:rPr>
            </w:pPr>
          </w:p>
          <w:p w14:paraId="13E3DDB3" w14:textId="77777777" w:rsidR="0074300D" w:rsidRPr="009F6124" w:rsidRDefault="0074300D" w:rsidP="00C0687A">
            <w:pPr>
              <w:spacing w:after="0"/>
              <w:ind w:left="34"/>
              <w:rPr>
                <w:rFonts w:eastAsia="Times New Roman" w:cs="Times New Roman"/>
                <w:color w:val="000000" w:themeColor="text1"/>
                <w:sz w:val="22"/>
                <w:lang w:val="kk-KZ" w:eastAsia="ru-RU"/>
              </w:rPr>
            </w:pPr>
          </w:p>
          <w:p w14:paraId="27BCDD4B" w14:textId="77777777" w:rsidR="0074300D" w:rsidRPr="009F6124" w:rsidRDefault="0074300D" w:rsidP="00C0687A">
            <w:pPr>
              <w:numPr>
                <w:ilvl w:val="0"/>
                <w:numId w:val="10"/>
              </w:numPr>
              <w:tabs>
                <w:tab w:val="left" w:pos="460"/>
              </w:tabs>
              <w:spacing w:after="0"/>
              <w:ind w:left="0" w:firstLine="75"/>
              <w:contextualSpacing/>
              <w:jc w:val="both"/>
              <w:rPr>
                <w:rFonts w:eastAsia="Calibri" w:cs="Times New Roman"/>
                <w:color w:val="000000" w:themeColor="text1"/>
                <w:sz w:val="22"/>
                <w:lang w:val="kk-KZ"/>
              </w:rPr>
            </w:pPr>
            <w:proofErr w:type="spellStart"/>
            <w:r w:rsidRPr="009F6124">
              <w:rPr>
                <w:rFonts w:eastAsia="Times New Roman" w:cs="Times New Roman"/>
                <w:color w:val="000000" w:themeColor="text1"/>
                <w:sz w:val="22"/>
                <w:lang w:val="kk-KZ" w:eastAsia="ru-RU"/>
              </w:rPr>
              <w:t>Необходимо</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внести</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предложение</w:t>
            </w:r>
            <w:proofErr w:type="spellEnd"/>
            <w:r w:rsidRPr="009F6124">
              <w:rPr>
                <w:rFonts w:eastAsia="Times New Roman" w:cs="Times New Roman"/>
                <w:color w:val="000000" w:themeColor="text1"/>
                <w:sz w:val="22"/>
                <w:lang w:val="kk-KZ" w:eastAsia="ru-RU"/>
              </w:rPr>
              <w:t xml:space="preserve"> о </w:t>
            </w:r>
            <w:proofErr w:type="spellStart"/>
            <w:r w:rsidRPr="009F6124">
              <w:rPr>
                <w:rFonts w:eastAsia="Calibri" w:cs="Times New Roman"/>
                <w:color w:val="000000" w:themeColor="text1"/>
                <w:sz w:val="22"/>
                <w:lang w:val="kk-KZ"/>
              </w:rPr>
              <w:t>необходимости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интеграции</w:t>
            </w:r>
            <w:proofErr w:type="spellEnd"/>
            <w:r w:rsidRPr="009F6124">
              <w:rPr>
                <w:rFonts w:eastAsia="Calibri" w:cs="Times New Roman"/>
                <w:color w:val="000000" w:themeColor="text1"/>
                <w:sz w:val="22"/>
                <w:lang w:val="kk-KZ"/>
              </w:rPr>
              <w:t xml:space="preserve"> базы АИС «ИРС» с </w:t>
            </w:r>
            <w:r w:rsidRPr="009F6124">
              <w:rPr>
                <w:rFonts w:eastAsia="Calibri" w:cs="Times New Roman"/>
                <w:color w:val="000000" w:themeColor="text1"/>
                <w:sz w:val="22"/>
              </w:rPr>
              <w:t>информационными системами медицинских учреждений, страховых агентов и управлений государственных доходов.</w:t>
            </w:r>
          </w:p>
          <w:p w14:paraId="138241BE" w14:textId="77777777" w:rsidR="0074300D" w:rsidRPr="009F6124" w:rsidRDefault="0074300D" w:rsidP="00C0687A">
            <w:pPr>
              <w:spacing w:after="0"/>
              <w:ind w:left="34"/>
              <w:jc w:val="both"/>
              <w:rPr>
                <w:rFonts w:eastAsia="Times New Roman" w:cs="Times New Roman"/>
                <w:color w:val="000000" w:themeColor="text1"/>
                <w:sz w:val="22"/>
                <w:lang w:val="kk-KZ" w:eastAsia="ru-RU"/>
              </w:rPr>
            </w:pPr>
          </w:p>
          <w:p w14:paraId="0720D20B" w14:textId="77777777" w:rsidR="0074300D" w:rsidRPr="009F6124" w:rsidRDefault="0074300D" w:rsidP="00C0687A">
            <w:pPr>
              <w:spacing w:after="0"/>
              <w:ind w:left="34"/>
              <w:rPr>
                <w:rFonts w:eastAsia="Times New Roman" w:cs="Times New Roman"/>
                <w:color w:val="000000" w:themeColor="text1"/>
                <w:sz w:val="22"/>
                <w:lang w:val="kk-KZ" w:eastAsia="ru-RU"/>
              </w:rPr>
            </w:pPr>
          </w:p>
          <w:p w14:paraId="1126B66F" w14:textId="77777777" w:rsidR="0074300D" w:rsidRPr="009F6124" w:rsidRDefault="0074300D" w:rsidP="00C0687A">
            <w:pPr>
              <w:spacing w:after="0"/>
              <w:ind w:left="34"/>
              <w:rPr>
                <w:rFonts w:eastAsia="Times New Roman" w:cs="Times New Roman"/>
                <w:color w:val="000000" w:themeColor="text1"/>
                <w:sz w:val="22"/>
                <w:lang w:val="kk-KZ" w:eastAsia="ru-RU"/>
              </w:rPr>
            </w:pPr>
          </w:p>
          <w:p w14:paraId="153169EA" w14:textId="77777777" w:rsidR="0074300D" w:rsidRPr="009F6124" w:rsidRDefault="0074300D" w:rsidP="00C0687A">
            <w:pPr>
              <w:spacing w:after="0"/>
              <w:ind w:left="34"/>
              <w:rPr>
                <w:rFonts w:eastAsia="Times New Roman" w:cs="Times New Roman"/>
                <w:color w:val="000000" w:themeColor="text1"/>
                <w:sz w:val="22"/>
                <w:lang w:val="kk-KZ" w:eastAsia="ru-RU"/>
              </w:rPr>
            </w:pPr>
          </w:p>
          <w:p w14:paraId="23B8E238" w14:textId="77777777" w:rsidR="0074300D" w:rsidRPr="009F6124" w:rsidRDefault="0074300D" w:rsidP="00C0687A">
            <w:pPr>
              <w:spacing w:after="0"/>
              <w:ind w:left="34"/>
              <w:rPr>
                <w:rFonts w:eastAsia="Times New Roman" w:cs="Times New Roman"/>
                <w:color w:val="000000" w:themeColor="text1"/>
                <w:sz w:val="22"/>
                <w:lang w:val="kk-KZ" w:eastAsia="ru-RU"/>
              </w:rPr>
            </w:pPr>
          </w:p>
          <w:p w14:paraId="06CB3844" w14:textId="77777777" w:rsidR="0074300D" w:rsidRPr="009F6124" w:rsidRDefault="0074300D" w:rsidP="00C0687A">
            <w:pPr>
              <w:spacing w:after="0"/>
              <w:ind w:left="34"/>
              <w:rPr>
                <w:rFonts w:eastAsia="Times New Roman" w:cs="Times New Roman"/>
                <w:color w:val="000000" w:themeColor="text1"/>
                <w:sz w:val="22"/>
                <w:lang w:val="kk-KZ" w:eastAsia="ru-RU"/>
              </w:rPr>
            </w:pPr>
          </w:p>
          <w:p w14:paraId="3D3A4BD7" w14:textId="77777777" w:rsidR="0074300D" w:rsidRPr="009F6124" w:rsidRDefault="0074300D" w:rsidP="00C0687A">
            <w:pPr>
              <w:spacing w:after="0"/>
              <w:jc w:val="both"/>
              <w:rPr>
                <w:rFonts w:eastAsia="Calibri" w:cs="Times New Roman"/>
                <w:color w:val="000000" w:themeColor="text1"/>
                <w:sz w:val="22"/>
                <w:lang w:val="kk-KZ"/>
              </w:rPr>
            </w:pPr>
          </w:p>
          <w:p w14:paraId="007C475C" w14:textId="77777777" w:rsidR="0074300D" w:rsidRPr="009F6124" w:rsidRDefault="0074300D" w:rsidP="00C0687A">
            <w:pPr>
              <w:spacing w:after="0"/>
              <w:jc w:val="both"/>
              <w:rPr>
                <w:rFonts w:eastAsia="Calibri" w:cs="Times New Roman"/>
                <w:color w:val="000000" w:themeColor="text1"/>
                <w:sz w:val="22"/>
              </w:rPr>
            </w:pPr>
            <w:r w:rsidRPr="009F6124">
              <w:rPr>
                <w:rFonts w:eastAsia="Calibri" w:cs="Times New Roman"/>
                <w:color w:val="000000" w:themeColor="text1"/>
                <w:sz w:val="22"/>
              </w:rPr>
              <w:t>Для повышения прозрачности процесса рекомендуется интеграция информационных систем с применением электронного учета заезда и выезда получателей услуг (через ЭЦП, SMS-подтверждение, QR-код или биометрическую идентификацию), что позволит автоматически фиксировать фактический период пребывания и исключить возможность необоснованного предъявления услуг к оплате.</w:t>
            </w:r>
          </w:p>
          <w:p w14:paraId="3ACA3624" w14:textId="77777777" w:rsidR="0074300D" w:rsidRPr="009F6124" w:rsidRDefault="0074300D" w:rsidP="00C0687A">
            <w:pPr>
              <w:spacing w:after="0"/>
              <w:ind w:left="34"/>
              <w:rPr>
                <w:rFonts w:eastAsia="Times New Roman" w:cs="Times New Roman"/>
                <w:color w:val="000000" w:themeColor="text1"/>
                <w:sz w:val="22"/>
                <w:lang w:eastAsia="ru-RU"/>
              </w:rPr>
            </w:pPr>
          </w:p>
        </w:tc>
      </w:tr>
      <w:tr w:rsidR="009F6124" w:rsidRPr="009F6124" w14:paraId="60BCA4D1" w14:textId="77777777" w:rsidTr="00C24A01">
        <w:trPr>
          <w:trHeight w:val="7743"/>
        </w:trPr>
        <w:tc>
          <w:tcPr>
            <w:tcW w:w="6946" w:type="dxa"/>
            <w:tcBorders>
              <w:top w:val="nil"/>
              <w:left w:val="single" w:sz="4" w:space="0" w:color="auto"/>
              <w:right w:val="single" w:sz="4" w:space="0" w:color="auto"/>
            </w:tcBorders>
            <w:shd w:val="clear" w:color="auto" w:fill="FFFFFF"/>
            <w:vAlign w:val="bottom"/>
          </w:tcPr>
          <w:p w14:paraId="6125D1D6" w14:textId="77777777" w:rsidR="0074300D" w:rsidRPr="009F6124" w:rsidRDefault="0074300D" w:rsidP="00C0687A">
            <w:pPr>
              <w:spacing w:after="0"/>
              <w:jc w:val="both"/>
              <w:rPr>
                <w:rFonts w:eastAsia="Times New Roman" w:cs="Times New Roman"/>
                <w:color w:val="000000" w:themeColor="text1"/>
                <w:sz w:val="22"/>
                <w:lang w:val="kk-KZ" w:eastAsia="ru-RU"/>
              </w:rPr>
            </w:pPr>
          </w:p>
          <w:p w14:paraId="02EFDF54" w14:textId="77777777" w:rsidR="0074300D" w:rsidRPr="009F6124" w:rsidRDefault="0074300D" w:rsidP="00C0687A">
            <w:pPr>
              <w:numPr>
                <w:ilvl w:val="0"/>
                <w:numId w:val="6"/>
              </w:numPr>
              <w:spacing w:after="0"/>
              <w:ind w:left="34" w:firstLine="284"/>
              <w:contextualSpacing/>
              <w:jc w:val="both"/>
              <w:rPr>
                <w:rFonts w:eastAsia="Times New Roman" w:cs="Times New Roman"/>
                <w:b/>
                <w:color w:val="000000" w:themeColor="text1"/>
                <w:sz w:val="22"/>
                <w:u w:val="single"/>
                <w:lang w:eastAsia="ru-RU"/>
              </w:rPr>
            </w:pPr>
            <w:r w:rsidRPr="009F6124">
              <w:rPr>
                <w:rFonts w:eastAsia="Times New Roman" w:cs="Times New Roman"/>
                <w:b/>
                <w:color w:val="000000" w:themeColor="text1"/>
                <w:sz w:val="22"/>
                <w:u w:val="single"/>
                <w:lang w:eastAsia="ru-RU"/>
              </w:rPr>
              <w:t>Факторы, влияющие нарушению информационной безопасности</w:t>
            </w:r>
          </w:p>
          <w:p w14:paraId="47575229" w14:textId="77777777" w:rsidR="0074300D" w:rsidRPr="009F6124" w:rsidRDefault="0074300D" w:rsidP="00C0687A">
            <w:pPr>
              <w:spacing w:after="0"/>
              <w:ind w:left="435"/>
              <w:jc w:val="both"/>
              <w:rPr>
                <w:rFonts w:eastAsia="Times New Roman" w:cs="Times New Roman"/>
                <w:b/>
                <w:color w:val="000000" w:themeColor="text1"/>
                <w:sz w:val="22"/>
                <w:u w:val="single"/>
                <w:lang w:eastAsia="ru-RU"/>
              </w:rPr>
            </w:pPr>
          </w:p>
          <w:p w14:paraId="7BF7D505" w14:textId="77777777" w:rsidR="0074300D" w:rsidRPr="009F6124" w:rsidRDefault="0074300D" w:rsidP="00C0687A">
            <w:pPr>
              <w:spacing w:after="0"/>
              <w:ind w:left="34" w:firstLine="425"/>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В целях обеспечения доступности электронных государственных услуг для населения, в здании учреждения организованы уголки самообслуживания. Основная категория </w:t>
            </w:r>
            <w:proofErr w:type="spellStart"/>
            <w:r w:rsidRPr="009F6124">
              <w:rPr>
                <w:rFonts w:eastAsia="Times New Roman" w:cs="Times New Roman"/>
                <w:color w:val="000000" w:themeColor="text1"/>
                <w:sz w:val="22"/>
                <w:lang w:eastAsia="ru-RU"/>
              </w:rPr>
              <w:t>услугополучателей</w:t>
            </w:r>
            <w:proofErr w:type="spellEnd"/>
            <w:r w:rsidRPr="009F6124">
              <w:rPr>
                <w:rFonts w:eastAsia="Times New Roman" w:cs="Times New Roman"/>
                <w:color w:val="000000" w:themeColor="text1"/>
                <w:sz w:val="22"/>
                <w:lang w:eastAsia="ru-RU"/>
              </w:rPr>
              <w:t xml:space="preserve"> </w:t>
            </w:r>
            <w:proofErr w:type="gramStart"/>
            <w:r w:rsidRPr="009F6124">
              <w:rPr>
                <w:rFonts w:eastAsia="Times New Roman" w:cs="Times New Roman"/>
                <w:color w:val="000000" w:themeColor="text1"/>
                <w:sz w:val="22"/>
                <w:lang w:eastAsia="ru-RU"/>
              </w:rPr>
              <w:t>-  лица</w:t>
            </w:r>
            <w:proofErr w:type="gramEnd"/>
            <w:r w:rsidRPr="009F6124">
              <w:rPr>
                <w:rFonts w:eastAsia="Times New Roman" w:cs="Times New Roman"/>
                <w:color w:val="000000" w:themeColor="text1"/>
                <w:sz w:val="22"/>
                <w:lang w:eastAsia="ru-RU"/>
              </w:rPr>
              <w:t xml:space="preserve"> из числа социально-уязвимых слоев населения </w:t>
            </w:r>
            <w:r w:rsidRPr="009F6124">
              <w:rPr>
                <w:rFonts w:eastAsia="Times New Roman" w:cs="Times New Roman"/>
                <w:i/>
                <w:color w:val="000000" w:themeColor="text1"/>
                <w:sz w:val="22"/>
                <w:lang w:eastAsia="ru-RU"/>
              </w:rPr>
              <w:t>(инвалиды, престарелые граждане, многодетные матери, безработные и т.д.).</w:t>
            </w:r>
          </w:p>
          <w:p w14:paraId="6DB427C3" w14:textId="77777777" w:rsidR="0074300D" w:rsidRPr="009F6124" w:rsidRDefault="0074300D" w:rsidP="00C0687A">
            <w:pPr>
              <w:spacing w:after="0"/>
              <w:ind w:left="34" w:firstLine="425"/>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Ввиду отсутствия у </w:t>
            </w:r>
            <w:proofErr w:type="spellStart"/>
            <w:r w:rsidRPr="009F6124">
              <w:rPr>
                <w:rFonts w:eastAsia="Times New Roman" w:cs="Times New Roman"/>
                <w:color w:val="000000" w:themeColor="text1"/>
                <w:sz w:val="22"/>
                <w:lang w:eastAsia="ru-RU"/>
              </w:rPr>
              <w:t>услугополучателей</w:t>
            </w:r>
            <w:proofErr w:type="spellEnd"/>
            <w:r w:rsidRPr="009F6124">
              <w:rPr>
                <w:rFonts w:eastAsia="Times New Roman" w:cs="Times New Roman"/>
                <w:color w:val="000000" w:themeColor="text1"/>
                <w:sz w:val="22"/>
                <w:lang w:eastAsia="ru-RU"/>
              </w:rPr>
              <w:t xml:space="preserve"> навыков пользования компьютером, специалисты госоргана вынуждены им оказывать помощь в получении электронных государственных услуг</w:t>
            </w:r>
            <w:r w:rsidRPr="009F6124">
              <w:rPr>
                <w:rFonts w:eastAsia="Times New Roman" w:cs="Times New Roman"/>
                <w:color w:val="000000" w:themeColor="text1"/>
                <w:sz w:val="22"/>
                <w:lang w:val="kk-KZ" w:eastAsia="ru-RU"/>
              </w:rPr>
              <w:t>,</w:t>
            </w:r>
            <w:r w:rsidRPr="009F6124">
              <w:rPr>
                <w:rFonts w:eastAsia="Times New Roman" w:cs="Times New Roman"/>
                <w:color w:val="000000" w:themeColor="text1"/>
                <w:sz w:val="22"/>
                <w:lang w:eastAsia="ru-RU"/>
              </w:rPr>
              <w:t xml:space="preserve"> используя их ЭЦП. </w:t>
            </w:r>
          </w:p>
          <w:p w14:paraId="336642ED" w14:textId="77777777" w:rsidR="0074300D" w:rsidRPr="009F6124" w:rsidRDefault="0074300D" w:rsidP="00C0687A">
            <w:pPr>
              <w:spacing w:after="0"/>
              <w:ind w:left="34" w:firstLine="425"/>
              <w:jc w:val="both"/>
              <w:rPr>
                <w:rFonts w:eastAsia="Times New Roman" w:cs="Times New Roman"/>
                <w:color w:val="000000" w:themeColor="text1"/>
                <w:sz w:val="22"/>
                <w:lang w:eastAsia="ru-RU"/>
              </w:rPr>
            </w:pPr>
          </w:p>
          <w:p w14:paraId="752244E7" w14:textId="77777777" w:rsidR="0074300D" w:rsidRPr="009F6124" w:rsidRDefault="0074300D" w:rsidP="00C0687A">
            <w:pPr>
              <w:numPr>
                <w:ilvl w:val="0"/>
                <w:numId w:val="6"/>
              </w:numPr>
              <w:spacing w:after="0"/>
              <w:ind w:left="0" w:firstLine="75"/>
              <w:contextualSpacing/>
              <w:jc w:val="both"/>
              <w:rPr>
                <w:rFonts w:eastAsia="Calibri" w:cs="Times New Roman"/>
                <w:noProof/>
                <w:color w:val="000000" w:themeColor="text1"/>
                <w:sz w:val="22"/>
              </w:rPr>
            </w:pPr>
            <w:r w:rsidRPr="009F6124">
              <w:rPr>
                <w:rFonts w:eastAsia="Calibri" w:cs="Times New Roman"/>
                <w:noProof/>
                <w:color w:val="000000" w:themeColor="text1"/>
                <w:sz w:val="22"/>
              </w:rPr>
              <w:t>В утвержденных Правилах обеспечения лиц с инвалидностью протезно-ортопедической помощью, техническими вспомогательными (компенсаторными) средствами, специальными средствами передвижения в соответсвии с индивидуальной программой абилитации и реабилитации лица с инвалидностью, включая сроки их замены нет пункта отражающего факт получения услуги лицом с инвалидностью. Специалист отдела вынужден затрачивать  дополнительная время на уточнения фактов получения средств реаблитации, что является скрытой государстенной услугой.</w:t>
            </w:r>
          </w:p>
          <w:p w14:paraId="3EBA44B5" w14:textId="77777777" w:rsidR="0074300D" w:rsidRPr="009F6124" w:rsidRDefault="0074300D" w:rsidP="00C0687A">
            <w:pPr>
              <w:spacing w:after="0"/>
              <w:ind w:left="24"/>
              <w:jc w:val="both"/>
              <w:rPr>
                <w:rFonts w:eastAsia="Calibri" w:cs="Times New Roman"/>
                <w:noProof/>
                <w:color w:val="000000" w:themeColor="text1"/>
                <w:sz w:val="22"/>
              </w:rPr>
            </w:pPr>
            <w:r w:rsidRPr="009F6124">
              <w:rPr>
                <w:rFonts w:eastAsia="Calibri" w:cs="Times New Roman"/>
                <w:noProof/>
                <w:color w:val="000000" w:themeColor="text1"/>
                <w:sz w:val="22"/>
              </w:rPr>
              <w:t xml:space="preserve">       </w:t>
            </w:r>
          </w:p>
          <w:p w14:paraId="0AEAB816" w14:textId="77777777" w:rsidR="0074300D" w:rsidRPr="009F6124" w:rsidRDefault="0074300D" w:rsidP="00C0687A">
            <w:pPr>
              <w:spacing w:after="0"/>
              <w:ind w:left="24"/>
              <w:jc w:val="both"/>
              <w:rPr>
                <w:rFonts w:eastAsia="Times New Roman" w:cs="Times New Roman"/>
                <w:color w:val="000000" w:themeColor="text1"/>
                <w:sz w:val="22"/>
                <w:lang w:eastAsia="ru-RU"/>
              </w:rPr>
            </w:pPr>
          </w:p>
        </w:tc>
        <w:tc>
          <w:tcPr>
            <w:tcW w:w="3403" w:type="dxa"/>
            <w:tcBorders>
              <w:top w:val="nil"/>
              <w:left w:val="nil"/>
              <w:right w:val="single" w:sz="4" w:space="0" w:color="auto"/>
            </w:tcBorders>
            <w:shd w:val="clear" w:color="auto" w:fill="FFFFFF"/>
            <w:noWrap/>
          </w:tcPr>
          <w:p w14:paraId="69A4DFC8" w14:textId="77777777" w:rsidR="0074300D" w:rsidRPr="009F6124" w:rsidRDefault="0074300D" w:rsidP="00C0687A">
            <w:pPr>
              <w:spacing w:after="0"/>
              <w:ind w:left="35"/>
              <w:jc w:val="both"/>
              <w:rPr>
                <w:rFonts w:eastAsia="Times New Roman" w:cs="Times New Roman"/>
                <w:color w:val="000000" w:themeColor="text1"/>
                <w:sz w:val="22"/>
                <w:lang w:val="kk-KZ" w:eastAsia="ru-RU"/>
              </w:rPr>
            </w:pPr>
          </w:p>
          <w:p w14:paraId="7529F9E8" w14:textId="77777777" w:rsidR="0074300D" w:rsidRPr="009F6124" w:rsidRDefault="0074300D" w:rsidP="00C0687A">
            <w:pPr>
              <w:spacing w:after="0"/>
              <w:jc w:val="both"/>
              <w:rPr>
                <w:rFonts w:eastAsia="Times New Roman" w:cs="Times New Roman"/>
                <w:color w:val="000000" w:themeColor="text1"/>
                <w:sz w:val="22"/>
                <w:lang w:val="kk-KZ" w:eastAsia="ru-RU"/>
              </w:rPr>
            </w:pPr>
          </w:p>
          <w:p w14:paraId="66653BF4" w14:textId="77777777" w:rsidR="0074300D" w:rsidRPr="009F6124" w:rsidRDefault="0074300D" w:rsidP="00C0687A">
            <w:pPr>
              <w:spacing w:after="0"/>
              <w:ind w:left="360"/>
              <w:contextualSpacing/>
              <w:jc w:val="both"/>
              <w:rPr>
                <w:rFonts w:eastAsia="Times New Roman" w:cs="Times New Roman"/>
                <w:color w:val="000000" w:themeColor="text1"/>
                <w:sz w:val="22"/>
                <w:lang w:val="kk-KZ" w:eastAsia="ru-RU"/>
              </w:rPr>
            </w:pPr>
            <w:r w:rsidRPr="009F6124">
              <w:rPr>
                <w:rFonts w:eastAsia="Times New Roman" w:cs="Times New Roman"/>
                <w:color w:val="000000" w:themeColor="text1"/>
                <w:sz w:val="22"/>
                <w:lang w:val="kk-KZ" w:eastAsia="ru-RU"/>
              </w:rPr>
              <w:t xml:space="preserve">В </w:t>
            </w:r>
            <w:proofErr w:type="spellStart"/>
            <w:r w:rsidRPr="009F6124">
              <w:rPr>
                <w:rFonts w:eastAsia="Times New Roman" w:cs="Times New Roman"/>
                <w:color w:val="000000" w:themeColor="text1"/>
                <w:sz w:val="22"/>
                <w:lang w:val="kk-KZ" w:eastAsia="ru-RU"/>
              </w:rPr>
              <w:t>целях</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исключения</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прямого</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контакта</w:t>
            </w:r>
            <w:proofErr w:type="spellEnd"/>
            <w:r w:rsidRPr="009F6124">
              <w:rPr>
                <w:rFonts w:eastAsia="Times New Roman" w:cs="Times New Roman"/>
                <w:color w:val="000000" w:themeColor="text1"/>
                <w:sz w:val="22"/>
                <w:lang w:val="kk-KZ" w:eastAsia="ru-RU"/>
              </w:rPr>
              <w:t xml:space="preserve"> с </w:t>
            </w:r>
            <w:proofErr w:type="spellStart"/>
            <w:r w:rsidRPr="009F6124">
              <w:rPr>
                <w:rFonts w:eastAsia="Times New Roman" w:cs="Times New Roman"/>
                <w:color w:val="000000" w:themeColor="text1"/>
                <w:sz w:val="22"/>
                <w:lang w:val="kk-KZ" w:eastAsia="ru-RU"/>
              </w:rPr>
              <w:t>услугополучателями</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необходимо</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работу</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уголков</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самообслуживания</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организовать</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вне</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зданий</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государственных</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учреждений</w:t>
            </w:r>
            <w:proofErr w:type="spellEnd"/>
            <w:r w:rsidRPr="009F6124">
              <w:rPr>
                <w:rFonts w:eastAsia="Times New Roman" w:cs="Times New Roman"/>
                <w:color w:val="000000" w:themeColor="text1"/>
                <w:sz w:val="22"/>
                <w:lang w:val="kk-KZ" w:eastAsia="ru-RU"/>
              </w:rPr>
              <w:t>.</w:t>
            </w:r>
          </w:p>
          <w:p w14:paraId="54B9F773" w14:textId="77777777" w:rsidR="0074300D" w:rsidRPr="009F6124" w:rsidRDefault="0074300D" w:rsidP="00C0687A">
            <w:pPr>
              <w:spacing w:after="0"/>
              <w:ind w:left="360"/>
              <w:contextualSpacing/>
              <w:jc w:val="both"/>
              <w:rPr>
                <w:rFonts w:eastAsia="Times New Roman" w:cs="Times New Roman"/>
                <w:color w:val="000000" w:themeColor="text1"/>
                <w:sz w:val="22"/>
                <w:lang w:val="kk-KZ" w:eastAsia="ru-RU"/>
              </w:rPr>
            </w:pPr>
          </w:p>
          <w:p w14:paraId="7D56E19F" w14:textId="77777777" w:rsidR="0074300D" w:rsidRPr="009F6124" w:rsidRDefault="0074300D" w:rsidP="00C0687A">
            <w:pPr>
              <w:spacing w:after="0"/>
              <w:ind w:left="360"/>
              <w:contextualSpacing/>
              <w:jc w:val="both"/>
              <w:rPr>
                <w:rFonts w:eastAsia="Times New Roman" w:cs="Times New Roman"/>
                <w:color w:val="000000" w:themeColor="text1"/>
                <w:sz w:val="22"/>
                <w:lang w:val="kk-KZ" w:eastAsia="ru-RU"/>
              </w:rPr>
            </w:pPr>
          </w:p>
          <w:p w14:paraId="091A91B8" w14:textId="77777777" w:rsidR="0074300D" w:rsidRPr="009F6124" w:rsidRDefault="0074300D" w:rsidP="00C0687A">
            <w:pPr>
              <w:spacing w:after="0"/>
              <w:ind w:left="360"/>
              <w:contextualSpacing/>
              <w:jc w:val="both"/>
              <w:rPr>
                <w:rFonts w:eastAsia="Times New Roman" w:cs="Times New Roman"/>
                <w:color w:val="000000" w:themeColor="text1"/>
                <w:sz w:val="22"/>
                <w:lang w:val="kk-KZ" w:eastAsia="ru-RU"/>
              </w:rPr>
            </w:pPr>
          </w:p>
          <w:p w14:paraId="5B54E42F" w14:textId="77777777" w:rsidR="0074300D" w:rsidRPr="009F6124" w:rsidRDefault="0074300D" w:rsidP="00C0687A">
            <w:pPr>
              <w:spacing w:after="0"/>
              <w:ind w:left="360"/>
              <w:contextualSpacing/>
              <w:jc w:val="both"/>
              <w:rPr>
                <w:rFonts w:eastAsia="Times New Roman" w:cs="Times New Roman"/>
                <w:color w:val="000000" w:themeColor="text1"/>
                <w:sz w:val="22"/>
                <w:lang w:val="kk-KZ" w:eastAsia="ru-RU"/>
              </w:rPr>
            </w:pPr>
          </w:p>
          <w:p w14:paraId="62C2BC95" w14:textId="77777777" w:rsidR="0074300D" w:rsidRPr="009F6124" w:rsidRDefault="0074300D" w:rsidP="00C0687A">
            <w:pPr>
              <w:spacing w:after="0"/>
              <w:ind w:left="360"/>
              <w:contextualSpacing/>
              <w:jc w:val="both"/>
              <w:rPr>
                <w:rFonts w:eastAsia="Times New Roman" w:cs="Times New Roman"/>
                <w:color w:val="000000" w:themeColor="text1"/>
                <w:sz w:val="22"/>
                <w:lang w:val="kk-KZ" w:eastAsia="ru-RU"/>
              </w:rPr>
            </w:pPr>
          </w:p>
          <w:p w14:paraId="63C99457" w14:textId="77777777" w:rsidR="0074300D" w:rsidRPr="009F6124" w:rsidRDefault="0074300D" w:rsidP="00C0687A">
            <w:pPr>
              <w:spacing w:after="0"/>
              <w:ind w:left="360"/>
              <w:contextualSpacing/>
              <w:jc w:val="both"/>
              <w:rPr>
                <w:rFonts w:eastAsia="Times New Roman" w:cs="Times New Roman"/>
                <w:color w:val="000000" w:themeColor="text1"/>
                <w:sz w:val="22"/>
                <w:lang w:val="kk-KZ" w:eastAsia="ru-RU"/>
              </w:rPr>
            </w:pPr>
          </w:p>
          <w:p w14:paraId="474CC33E" w14:textId="77777777" w:rsidR="0074300D" w:rsidRPr="009F6124" w:rsidRDefault="0074300D" w:rsidP="00C0687A">
            <w:pPr>
              <w:spacing w:after="0"/>
              <w:ind w:firstLine="360"/>
              <w:jc w:val="both"/>
              <w:rPr>
                <w:rFonts w:eastAsia="Calibri" w:cs="Times New Roman"/>
                <w:noProof/>
                <w:color w:val="000000" w:themeColor="text1"/>
                <w:sz w:val="22"/>
              </w:rPr>
            </w:pPr>
            <w:r w:rsidRPr="009F6124">
              <w:rPr>
                <w:rFonts w:eastAsia="Calibri" w:cs="Times New Roman"/>
                <w:noProof/>
                <w:color w:val="000000" w:themeColor="text1"/>
                <w:sz w:val="22"/>
              </w:rPr>
              <w:t>В целях мониторинга целевого использоваия бюджетных средств:</w:t>
            </w:r>
          </w:p>
          <w:p w14:paraId="66EB021B" w14:textId="77777777" w:rsidR="0074300D" w:rsidRPr="009F6124" w:rsidRDefault="0074300D" w:rsidP="00C0687A">
            <w:pPr>
              <w:spacing w:after="0"/>
              <w:ind w:firstLine="360"/>
              <w:jc w:val="both"/>
              <w:rPr>
                <w:rFonts w:eastAsia="Times New Roman" w:cs="Times New Roman"/>
                <w:color w:val="000000" w:themeColor="text1"/>
                <w:sz w:val="22"/>
                <w:lang w:val="kk-KZ" w:eastAsia="ru-RU"/>
              </w:rPr>
            </w:pPr>
            <w:proofErr w:type="spellStart"/>
            <w:r w:rsidRPr="009F6124">
              <w:rPr>
                <w:rFonts w:eastAsia="Times New Roman" w:cs="Times New Roman"/>
                <w:color w:val="000000" w:themeColor="text1"/>
                <w:sz w:val="22"/>
                <w:lang w:val="kk-KZ" w:eastAsia="ru-RU"/>
              </w:rPr>
              <w:t>необходимо</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усовершенствовать</w:t>
            </w:r>
            <w:proofErr w:type="spellEnd"/>
            <w:r w:rsidRPr="009F6124">
              <w:rPr>
                <w:rFonts w:eastAsia="Times New Roman" w:cs="Times New Roman"/>
                <w:color w:val="000000" w:themeColor="text1"/>
                <w:sz w:val="22"/>
                <w:lang w:val="kk-KZ" w:eastAsia="ru-RU"/>
              </w:rPr>
              <w:t xml:space="preserve"> АИС Е-</w:t>
            </w:r>
            <w:proofErr w:type="spellStart"/>
            <w:r w:rsidRPr="009F6124">
              <w:rPr>
                <w:rFonts w:eastAsia="Times New Roman" w:cs="Times New Roman"/>
                <w:color w:val="000000" w:themeColor="text1"/>
                <w:sz w:val="22"/>
                <w:lang w:val="kk-KZ" w:eastAsia="ru-RU"/>
              </w:rPr>
              <w:t>собес</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путем</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внедрения</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вкладки</w:t>
            </w:r>
            <w:proofErr w:type="spellEnd"/>
            <w:r w:rsidRPr="009F6124">
              <w:rPr>
                <w:rFonts w:eastAsia="Times New Roman" w:cs="Times New Roman"/>
                <w:color w:val="000000" w:themeColor="text1"/>
                <w:sz w:val="22"/>
                <w:lang w:val="kk-KZ" w:eastAsia="ru-RU"/>
              </w:rPr>
              <w:t xml:space="preserve"> о </w:t>
            </w:r>
            <w:proofErr w:type="spellStart"/>
            <w:r w:rsidRPr="009F6124">
              <w:rPr>
                <w:rFonts w:eastAsia="Times New Roman" w:cs="Times New Roman"/>
                <w:color w:val="000000" w:themeColor="text1"/>
                <w:sz w:val="22"/>
                <w:lang w:val="kk-KZ" w:eastAsia="ru-RU"/>
              </w:rPr>
              <w:t>поступлении</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сообщений</w:t>
            </w:r>
            <w:proofErr w:type="spellEnd"/>
            <w:r w:rsidRPr="009F6124">
              <w:rPr>
                <w:rFonts w:eastAsia="Times New Roman" w:cs="Times New Roman"/>
                <w:color w:val="000000" w:themeColor="text1"/>
                <w:sz w:val="22"/>
                <w:lang w:val="kk-KZ" w:eastAsia="ru-RU"/>
              </w:rPr>
              <w:t xml:space="preserve"> от  </w:t>
            </w:r>
            <w:proofErr w:type="spellStart"/>
            <w:r w:rsidRPr="009F6124">
              <w:rPr>
                <w:rFonts w:eastAsia="Times New Roman" w:cs="Times New Roman"/>
                <w:color w:val="000000" w:themeColor="text1"/>
                <w:sz w:val="22"/>
                <w:lang w:val="kk-KZ" w:eastAsia="ru-RU"/>
              </w:rPr>
              <w:t>лица</w:t>
            </w:r>
            <w:proofErr w:type="spellEnd"/>
            <w:r w:rsidRPr="009F6124">
              <w:rPr>
                <w:rFonts w:eastAsia="Times New Roman" w:cs="Times New Roman"/>
                <w:color w:val="000000" w:themeColor="text1"/>
                <w:sz w:val="22"/>
                <w:lang w:val="kk-KZ" w:eastAsia="ru-RU"/>
              </w:rPr>
              <w:t xml:space="preserve"> с </w:t>
            </w:r>
            <w:proofErr w:type="spellStart"/>
            <w:r w:rsidRPr="009F6124">
              <w:rPr>
                <w:rFonts w:eastAsia="Times New Roman" w:cs="Times New Roman"/>
                <w:color w:val="000000" w:themeColor="text1"/>
                <w:sz w:val="22"/>
                <w:lang w:val="kk-KZ" w:eastAsia="ru-RU"/>
              </w:rPr>
              <w:t>инвалидностью</w:t>
            </w:r>
            <w:proofErr w:type="spellEnd"/>
            <w:r w:rsidRPr="009F6124">
              <w:rPr>
                <w:rFonts w:eastAsia="Times New Roman" w:cs="Times New Roman"/>
                <w:color w:val="000000" w:themeColor="text1"/>
                <w:sz w:val="22"/>
                <w:lang w:val="kk-KZ" w:eastAsia="ru-RU"/>
              </w:rPr>
              <w:t xml:space="preserve">  о </w:t>
            </w:r>
            <w:proofErr w:type="spellStart"/>
            <w:r w:rsidRPr="009F6124">
              <w:rPr>
                <w:rFonts w:eastAsia="Times New Roman" w:cs="Times New Roman"/>
                <w:color w:val="000000" w:themeColor="text1"/>
                <w:sz w:val="22"/>
                <w:lang w:val="kk-KZ" w:eastAsia="ru-RU"/>
              </w:rPr>
              <w:t>подтверждении</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факта</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получения</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услуги</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или</w:t>
            </w:r>
            <w:proofErr w:type="spellEnd"/>
            <w:r w:rsidRPr="009F6124">
              <w:rPr>
                <w:rFonts w:eastAsia="Times New Roman" w:cs="Times New Roman"/>
                <w:color w:val="000000" w:themeColor="text1"/>
                <w:sz w:val="22"/>
                <w:lang w:val="kk-KZ" w:eastAsia="ru-RU"/>
              </w:rPr>
              <w:t xml:space="preserve"> </w:t>
            </w:r>
            <w:proofErr w:type="spellStart"/>
            <w:r w:rsidRPr="009F6124">
              <w:rPr>
                <w:rFonts w:eastAsia="Times New Roman" w:cs="Times New Roman"/>
                <w:color w:val="000000" w:themeColor="text1"/>
                <w:sz w:val="22"/>
                <w:lang w:val="kk-KZ" w:eastAsia="ru-RU"/>
              </w:rPr>
              <w:t>товара</w:t>
            </w:r>
            <w:proofErr w:type="spellEnd"/>
            <w:r w:rsidRPr="009F6124">
              <w:rPr>
                <w:rFonts w:eastAsia="Times New Roman" w:cs="Times New Roman"/>
                <w:color w:val="000000" w:themeColor="text1"/>
                <w:sz w:val="22"/>
                <w:lang w:val="kk-KZ" w:eastAsia="ru-RU"/>
              </w:rPr>
              <w:t>.</w:t>
            </w:r>
          </w:p>
        </w:tc>
      </w:tr>
      <w:tr w:rsidR="009F6124" w:rsidRPr="009F6124" w14:paraId="57F9A7D5" w14:textId="77777777" w:rsidTr="00C24A01">
        <w:trPr>
          <w:trHeight w:val="350"/>
        </w:trPr>
        <w:tc>
          <w:tcPr>
            <w:tcW w:w="6946" w:type="dxa"/>
            <w:tcBorders>
              <w:top w:val="single" w:sz="4" w:space="0" w:color="auto"/>
              <w:left w:val="single" w:sz="4" w:space="0" w:color="auto"/>
              <w:bottom w:val="single" w:sz="4" w:space="0" w:color="auto"/>
              <w:right w:val="single" w:sz="4" w:space="0" w:color="auto"/>
            </w:tcBorders>
            <w:shd w:val="clear" w:color="auto" w:fill="FFFFFF"/>
          </w:tcPr>
          <w:p w14:paraId="400BCC0E" w14:textId="77777777" w:rsidR="0074300D" w:rsidRPr="009F6124" w:rsidRDefault="0074300D" w:rsidP="00C0687A">
            <w:pPr>
              <w:spacing w:after="0"/>
              <w:jc w:val="both"/>
              <w:rPr>
                <w:rFonts w:eastAsia="Calibri" w:cs="Times New Roman"/>
                <w:color w:val="000000" w:themeColor="text1"/>
                <w:sz w:val="22"/>
              </w:rPr>
            </w:pPr>
            <w:r w:rsidRPr="009F6124">
              <w:rPr>
                <w:rFonts w:eastAsia="Calibri" w:cs="Times New Roman"/>
                <w:b/>
                <w:color w:val="000000" w:themeColor="text1"/>
                <w:sz w:val="22"/>
                <w:shd w:val="clear" w:color="auto" w:fill="FFFFFF"/>
              </w:rPr>
              <w:t>6)</w:t>
            </w:r>
            <w:r w:rsidRPr="009F6124">
              <w:rPr>
                <w:rFonts w:eastAsia="Calibri" w:cs="Times New Roman"/>
                <w:color w:val="000000" w:themeColor="text1"/>
                <w:sz w:val="22"/>
                <w:shd w:val="clear" w:color="auto" w:fill="FFFFFF"/>
              </w:rPr>
              <w:t xml:space="preserve"> </w:t>
            </w:r>
            <w:r w:rsidRPr="009F6124">
              <w:rPr>
                <w:rFonts w:eastAsia="Calibri" w:cs="Times New Roman"/>
                <w:b/>
                <w:bCs/>
                <w:color w:val="000000" w:themeColor="text1"/>
                <w:sz w:val="22"/>
                <w:u w:val="single"/>
                <w:shd w:val="clear" w:color="auto" w:fill="FFFFFF"/>
              </w:rPr>
              <w:t>Отсутствие возможности для «ручной» корректировки</w:t>
            </w:r>
            <w:r w:rsidRPr="009F6124">
              <w:rPr>
                <w:rFonts w:eastAsia="Calibri" w:cs="Times New Roman"/>
                <w:b/>
                <w:color w:val="000000" w:themeColor="text1"/>
                <w:sz w:val="22"/>
                <w:u w:val="single"/>
                <w:shd w:val="clear" w:color="auto" w:fill="FFFFFF"/>
              </w:rPr>
              <w:t xml:space="preserve"> процессов оказания государственной услуги</w:t>
            </w:r>
            <w:r w:rsidRPr="009F6124">
              <w:rPr>
                <w:rFonts w:eastAsia="Calibri" w:cs="Times New Roman"/>
                <w:color w:val="000000" w:themeColor="text1"/>
                <w:sz w:val="22"/>
                <w:shd w:val="clear" w:color="auto" w:fill="FFFFFF"/>
              </w:rPr>
              <w:t xml:space="preserve"> при использовании информационных систем Е-собес. Не интегрирован с ИС здравоохранения, РАГС, социально-значимые заболевания не видны по базе, В КПУ заявителям автоматически присваивается статус, а у кого нет статуса, имеет место факты не сохранения в системе данных на отдельных получателей заявления.</w:t>
            </w:r>
            <w:r w:rsidRPr="009F6124">
              <w:rPr>
                <w:rFonts w:eastAsia="Calibri" w:cs="Times New Roman"/>
                <w:color w:val="000000" w:themeColor="text1"/>
                <w:sz w:val="22"/>
              </w:rPr>
              <w:t xml:space="preserve">    </w:t>
            </w:r>
          </w:p>
        </w:tc>
        <w:tc>
          <w:tcPr>
            <w:tcW w:w="3403" w:type="dxa"/>
            <w:tcBorders>
              <w:top w:val="single" w:sz="4" w:space="0" w:color="auto"/>
              <w:left w:val="nil"/>
              <w:bottom w:val="single" w:sz="4" w:space="0" w:color="auto"/>
              <w:right w:val="single" w:sz="4" w:space="0" w:color="auto"/>
            </w:tcBorders>
            <w:shd w:val="clear" w:color="auto" w:fill="FFFFFF"/>
            <w:noWrap/>
          </w:tcPr>
          <w:p w14:paraId="1F9FFEAB" w14:textId="77777777" w:rsidR="0074300D" w:rsidRPr="009F6124" w:rsidRDefault="0074300D" w:rsidP="00C0687A">
            <w:pPr>
              <w:spacing w:after="0"/>
              <w:rPr>
                <w:rFonts w:eastAsia="Calibri" w:cs="Times New Roman"/>
                <w:color w:val="000000" w:themeColor="text1"/>
                <w:sz w:val="22"/>
              </w:rPr>
            </w:pPr>
            <w:proofErr w:type="spellStart"/>
            <w:r w:rsidRPr="009F6124">
              <w:rPr>
                <w:rFonts w:eastAsia="Calibri" w:cs="Times New Roman"/>
                <w:color w:val="000000" w:themeColor="text1"/>
                <w:sz w:val="22"/>
                <w:lang w:val="kk-KZ"/>
              </w:rPr>
              <w:t>Доступ</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для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корректировки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статусов</w:t>
            </w:r>
            <w:proofErr w:type="spellEnd"/>
            <w:r w:rsidRPr="009F6124">
              <w:rPr>
                <w:rFonts w:eastAsia="Calibri" w:cs="Times New Roman"/>
                <w:color w:val="000000" w:themeColor="text1"/>
                <w:sz w:val="22"/>
                <w:lang w:val="kk-KZ"/>
              </w:rPr>
              <w:t xml:space="preserve">  в ИС «Е-</w:t>
            </w:r>
            <w:proofErr w:type="spellStart"/>
            <w:r w:rsidRPr="009F6124">
              <w:rPr>
                <w:rFonts w:eastAsia="Calibri" w:cs="Times New Roman"/>
                <w:color w:val="000000" w:themeColor="text1"/>
                <w:sz w:val="22"/>
                <w:lang w:val="kk-KZ"/>
              </w:rPr>
              <w:t>Собес</w:t>
            </w:r>
            <w:proofErr w:type="spellEnd"/>
            <w:r w:rsidRPr="009F6124">
              <w:rPr>
                <w:rFonts w:eastAsia="Calibri" w:cs="Times New Roman"/>
                <w:color w:val="000000" w:themeColor="text1"/>
                <w:sz w:val="22"/>
                <w:lang w:val="kk-KZ"/>
              </w:rPr>
              <w:t>»</w:t>
            </w:r>
          </w:p>
        </w:tc>
      </w:tr>
    </w:tbl>
    <w:p w14:paraId="1FA87BAF" w14:textId="77777777" w:rsidR="0074300D" w:rsidRPr="009F6124" w:rsidRDefault="0074300D" w:rsidP="00C0687A">
      <w:pPr>
        <w:spacing w:after="0"/>
        <w:ind w:left="720"/>
        <w:jc w:val="both"/>
        <w:rPr>
          <w:rFonts w:eastAsia="Calibri" w:cs="Times New Roman"/>
          <w:b/>
          <w:color w:val="000000" w:themeColor="text1"/>
          <w:sz w:val="22"/>
          <w:lang w:eastAsia="ru-RU"/>
        </w:rPr>
      </w:pPr>
    </w:p>
    <w:p w14:paraId="1D9DB23B" w14:textId="77777777" w:rsidR="0074300D" w:rsidRPr="009F6124" w:rsidRDefault="0074300D" w:rsidP="00C0687A">
      <w:pPr>
        <w:numPr>
          <w:ilvl w:val="0"/>
          <w:numId w:val="5"/>
        </w:numPr>
        <w:spacing w:after="0"/>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реализации разрешительных функций:</w:t>
      </w:r>
    </w:p>
    <w:p w14:paraId="45CB4A1D" w14:textId="77777777" w:rsidR="0074300D" w:rsidRPr="009F6124" w:rsidRDefault="0074300D" w:rsidP="00C0687A">
      <w:pPr>
        <w:spacing w:after="0"/>
        <w:ind w:firstLine="36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В Отделе отсутствуют разрешительные функции.</w:t>
      </w:r>
    </w:p>
    <w:p w14:paraId="22E71BB8" w14:textId="77777777" w:rsidR="0074300D" w:rsidRPr="009F6124" w:rsidRDefault="0074300D" w:rsidP="00C0687A">
      <w:pPr>
        <w:spacing w:after="0"/>
        <w:ind w:left="720"/>
        <w:jc w:val="both"/>
        <w:rPr>
          <w:rFonts w:eastAsia="Calibri" w:cs="Times New Roman"/>
          <w:b/>
          <w:color w:val="000000" w:themeColor="text1"/>
          <w:sz w:val="22"/>
          <w:lang w:eastAsia="ru-RU"/>
        </w:rPr>
      </w:pPr>
    </w:p>
    <w:p w14:paraId="171F2BE0" w14:textId="77777777" w:rsidR="0074300D" w:rsidRPr="009F6124" w:rsidRDefault="0074300D" w:rsidP="00C0687A">
      <w:pPr>
        <w:numPr>
          <w:ilvl w:val="0"/>
          <w:numId w:val="5"/>
        </w:numPr>
        <w:spacing w:after="0"/>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реализации контрольных функций:</w:t>
      </w:r>
    </w:p>
    <w:p w14:paraId="21E2F589" w14:textId="77777777" w:rsidR="0074300D" w:rsidRPr="009F6124" w:rsidRDefault="0074300D" w:rsidP="00C0687A">
      <w:pPr>
        <w:spacing w:after="0"/>
        <w:ind w:firstLine="360"/>
        <w:jc w:val="both"/>
        <w:rPr>
          <w:rFonts w:eastAsia="Calibri" w:cs="Times New Roman"/>
          <w:color w:val="000000" w:themeColor="text1"/>
          <w:sz w:val="22"/>
        </w:rPr>
      </w:pPr>
      <w:r w:rsidRPr="009F6124">
        <w:rPr>
          <w:rFonts w:eastAsia="Calibri" w:cs="Times New Roman"/>
          <w:color w:val="000000" w:themeColor="text1"/>
          <w:sz w:val="22"/>
          <w:lang w:eastAsia="ru-RU"/>
        </w:rPr>
        <w:t xml:space="preserve">В Отделе </w:t>
      </w:r>
      <w:proofErr w:type="spellStart"/>
      <w:r w:rsidRPr="009F6124">
        <w:rPr>
          <w:rFonts w:eastAsia="Calibri" w:cs="Times New Roman"/>
          <w:color w:val="000000" w:themeColor="text1"/>
          <w:sz w:val="22"/>
          <w:lang w:val="kk-KZ" w:eastAsia="ru-RU"/>
        </w:rPr>
        <w:t>отсутствует</w:t>
      </w:r>
      <w:proofErr w:type="spellEnd"/>
      <w:r w:rsidRPr="009F6124">
        <w:rPr>
          <w:rFonts w:eastAsia="Calibri" w:cs="Times New Roman"/>
          <w:color w:val="000000" w:themeColor="text1"/>
          <w:sz w:val="22"/>
          <w:lang w:eastAsia="ru-RU"/>
        </w:rPr>
        <w:t xml:space="preserve"> контрольная функция</w:t>
      </w:r>
      <w:r w:rsidRPr="009F6124">
        <w:rPr>
          <w:rFonts w:eastAsia="Calibri" w:cs="Times New Roman"/>
          <w:color w:val="000000" w:themeColor="text1"/>
          <w:sz w:val="22"/>
        </w:rPr>
        <w:t>.</w:t>
      </w:r>
    </w:p>
    <w:p w14:paraId="1AF25559" w14:textId="77777777" w:rsidR="0074300D" w:rsidRPr="009F6124" w:rsidRDefault="0074300D" w:rsidP="00C0687A">
      <w:pPr>
        <w:spacing w:after="0"/>
        <w:ind w:left="720"/>
        <w:jc w:val="both"/>
        <w:rPr>
          <w:rFonts w:eastAsia="Calibri" w:cs="Times New Roman"/>
          <w:b/>
          <w:color w:val="000000" w:themeColor="text1"/>
          <w:sz w:val="22"/>
          <w:lang w:eastAsia="ru-RU"/>
        </w:rPr>
      </w:pPr>
    </w:p>
    <w:p w14:paraId="5DC1033C" w14:textId="77777777" w:rsidR="0074300D" w:rsidRPr="009F6124" w:rsidRDefault="0074300D" w:rsidP="00C0687A">
      <w:pPr>
        <w:spacing w:after="0"/>
        <w:ind w:firstLine="360"/>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6. Иные вопросы, вытекающие из организационно-управленческой деятельности:</w:t>
      </w:r>
    </w:p>
    <w:p w14:paraId="50A5EEB6" w14:textId="77777777" w:rsidR="0074300D" w:rsidRPr="009F6124" w:rsidRDefault="0074300D" w:rsidP="00C0687A">
      <w:pPr>
        <w:spacing w:after="0"/>
        <w:ind w:firstLine="708"/>
        <w:jc w:val="both"/>
        <w:rPr>
          <w:rFonts w:eastAsia="Calibri" w:cs="Times New Roman"/>
          <w:color w:val="000000" w:themeColor="text1"/>
          <w:sz w:val="22"/>
          <w:lang w:val="kk-KZ"/>
        </w:rPr>
      </w:pPr>
      <w:proofErr w:type="spellStart"/>
      <w:r w:rsidRPr="009F6124">
        <w:rPr>
          <w:rFonts w:eastAsia="Calibri" w:cs="Times New Roman"/>
          <w:color w:val="000000" w:themeColor="text1"/>
          <w:sz w:val="22"/>
          <w:lang w:val="kk-KZ"/>
        </w:rPr>
        <w:t>На</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постоянном</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контроле</w:t>
      </w:r>
      <w:proofErr w:type="spellEnd"/>
      <w:r w:rsidRPr="009F6124">
        <w:rPr>
          <w:rFonts w:eastAsia="Calibri" w:cs="Times New Roman"/>
          <w:color w:val="000000" w:themeColor="text1"/>
          <w:sz w:val="22"/>
          <w:lang w:val="kk-KZ"/>
        </w:rPr>
        <w:t xml:space="preserve"> у </w:t>
      </w:r>
      <w:proofErr w:type="spellStart"/>
      <w:r w:rsidRPr="009F6124">
        <w:rPr>
          <w:rFonts w:eastAsia="Calibri" w:cs="Times New Roman"/>
          <w:color w:val="000000" w:themeColor="text1"/>
          <w:sz w:val="22"/>
          <w:lang w:val="kk-KZ"/>
        </w:rPr>
        <w:t>руководителя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Отдела</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находится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оперативное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реагирование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на</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негативные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публикации</w:t>
      </w:r>
      <w:proofErr w:type="spellEnd"/>
      <w:r w:rsidRPr="009F6124">
        <w:rPr>
          <w:rFonts w:eastAsia="Calibri" w:cs="Times New Roman"/>
          <w:color w:val="000000" w:themeColor="text1"/>
          <w:sz w:val="22"/>
          <w:lang w:val="kk-KZ"/>
        </w:rPr>
        <w:t xml:space="preserve"> в </w:t>
      </w:r>
      <w:proofErr w:type="spellStart"/>
      <w:r w:rsidRPr="009F6124">
        <w:rPr>
          <w:rFonts w:eastAsia="Calibri" w:cs="Times New Roman"/>
          <w:color w:val="000000" w:themeColor="text1"/>
          <w:sz w:val="22"/>
          <w:lang w:val="kk-KZ"/>
        </w:rPr>
        <w:t>социальных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сетях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на</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действия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государственного</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учреждения</w:t>
      </w:r>
      <w:proofErr w:type="spellEnd"/>
      <w:r w:rsidRPr="009F6124">
        <w:rPr>
          <w:rFonts w:eastAsia="Calibri" w:cs="Times New Roman"/>
          <w:color w:val="000000" w:themeColor="text1"/>
          <w:sz w:val="22"/>
          <w:lang w:val="kk-KZ"/>
        </w:rPr>
        <w:t xml:space="preserve"> и </w:t>
      </w:r>
      <w:proofErr w:type="spellStart"/>
      <w:r w:rsidRPr="009F6124">
        <w:rPr>
          <w:rFonts w:eastAsia="Calibri" w:cs="Times New Roman"/>
          <w:color w:val="000000" w:themeColor="text1"/>
          <w:sz w:val="22"/>
          <w:lang w:val="kk-KZ"/>
        </w:rPr>
        <w:t>государственных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служащих</w:t>
      </w:r>
      <w:proofErr w:type="spellEnd"/>
      <w:r w:rsidRPr="009F6124">
        <w:rPr>
          <w:rFonts w:eastAsia="Calibri" w:cs="Times New Roman"/>
          <w:color w:val="000000" w:themeColor="text1"/>
          <w:sz w:val="22"/>
          <w:lang w:val="kk-KZ"/>
        </w:rPr>
        <w:t>.</w:t>
      </w:r>
    </w:p>
    <w:p w14:paraId="08C394C3" w14:textId="77777777" w:rsidR="0074300D" w:rsidRPr="009F6124" w:rsidRDefault="0074300D" w:rsidP="00C0687A">
      <w:pPr>
        <w:spacing w:after="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 </w:t>
      </w:r>
      <w:r w:rsidRPr="009F6124">
        <w:rPr>
          <w:rFonts w:eastAsia="Calibri" w:cs="Times New Roman"/>
          <w:color w:val="000000" w:themeColor="text1"/>
          <w:sz w:val="22"/>
          <w:lang w:eastAsia="ru-RU"/>
        </w:rPr>
        <w:tab/>
        <w:t xml:space="preserve">Проведен мониторинг публикаций в средствах массовой информации на предмет выявления негативных материалов в отношении государственных служащих Отдела. </w:t>
      </w:r>
      <w:proofErr w:type="spellStart"/>
      <w:r w:rsidRPr="009F6124">
        <w:rPr>
          <w:rFonts w:eastAsia="Calibri" w:cs="Times New Roman"/>
          <w:color w:val="000000" w:themeColor="text1"/>
          <w:sz w:val="22"/>
          <w:lang w:val="kk-KZ" w:eastAsia="ru-RU"/>
        </w:rPr>
        <w:t>По</w:t>
      </w:r>
      <w:proofErr w:type="spellEnd"/>
      <w:r w:rsidRPr="009F6124">
        <w:rPr>
          <w:rFonts w:eastAsia="Calibri" w:cs="Times New Roman"/>
          <w:color w:val="000000" w:themeColor="text1"/>
          <w:sz w:val="22"/>
          <w:lang w:val="kk-KZ" w:eastAsia="ru-RU"/>
        </w:rPr>
        <w:t xml:space="preserve"> </w:t>
      </w:r>
      <w:proofErr w:type="spellStart"/>
      <w:r w:rsidRPr="009F6124">
        <w:rPr>
          <w:rFonts w:eastAsia="Calibri" w:cs="Times New Roman"/>
          <w:color w:val="000000" w:themeColor="text1"/>
          <w:sz w:val="22"/>
          <w:lang w:val="kk-KZ" w:eastAsia="ru-RU"/>
        </w:rPr>
        <w:t>итогам</w:t>
      </w:r>
      <w:proofErr w:type="spellEnd"/>
      <w:r w:rsidRPr="009F6124">
        <w:rPr>
          <w:rFonts w:eastAsia="Calibri" w:cs="Times New Roman"/>
          <w:color w:val="000000" w:themeColor="text1"/>
          <w:sz w:val="22"/>
          <w:lang w:val="kk-KZ" w:eastAsia="ru-RU"/>
        </w:rPr>
        <w:t xml:space="preserve"> 2025 </w:t>
      </w:r>
      <w:proofErr w:type="spellStart"/>
      <w:r w:rsidRPr="009F6124">
        <w:rPr>
          <w:rFonts w:eastAsia="Calibri" w:cs="Times New Roman"/>
          <w:color w:val="000000" w:themeColor="text1"/>
          <w:sz w:val="22"/>
          <w:lang w:val="kk-KZ" w:eastAsia="ru-RU"/>
        </w:rPr>
        <w:t>года</w:t>
      </w:r>
      <w:proofErr w:type="spellEnd"/>
      <w:r w:rsidRPr="009F6124">
        <w:rPr>
          <w:rFonts w:eastAsia="Calibri" w:cs="Times New Roman"/>
          <w:color w:val="000000" w:themeColor="text1"/>
          <w:sz w:val="22"/>
          <w:lang w:val="kk-KZ" w:eastAsia="ru-RU"/>
        </w:rPr>
        <w:t xml:space="preserve"> и з</w:t>
      </w:r>
      <w:r w:rsidRPr="009F6124">
        <w:rPr>
          <w:rFonts w:eastAsia="Calibri" w:cs="Times New Roman"/>
          <w:color w:val="000000" w:themeColor="text1"/>
          <w:sz w:val="22"/>
          <w:lang w:eastAsia="ru-RU"/>
        </w:rPr>
        <w:t xml:space="preserve">а </w:t>
      </w:r>
      <w:r w:rsidRPr="009F6124">
        <w:rPr>
          <w:rFonts w:eastAsia="Calibri" w:cs="Times New Roman"/>
          <w:color w:val="000000" w:themeColor="text1"/>
          <w:sz w:val="22"/>
          <w:lang w:val="kk-KZ" w:eastAsia="ru-RU"/>
        </w:rPr>
        <w:t xml:space="preserve">5 </w:t>
      </w:r>
      <w:proofErr w:type="spellStart"/>
      <w:r w:rsidRPr="009F6124">
        <w:rPr>
          <w:rFonts w:eastAsia="Calibri" w:cs="Times New Roman"/>
          <w:color w:val="000000" w:themeColor="text1"/>
          <w:sz w:val="22"/>
          <w:lang w:val="kk-KZ" w:eastAsia="ru-RU"/>
        </w:rPr>
        <w:t>месяцев</w:t>
      </w:r>
      <w:proofErr w:type="spellEnd"/>
      <w:r w:rsidRPr="009F6124">
        <w:rPr>
          <w:rFonts w:eastAsia="Calibri" w:cs="Times New Roman"/>
          <w:color w:val="000000" w:themeColor="text1"/>
          <w:sz w:val="22"/>
          <w:lang w:val="kk-KZ" w:eastAsia="ru-RU"/>
        </w:rPr>
        <w:t xml:space="preserve"> 2026 </w:t>
      </w:r>
      <w:proofErr w:type="spellStart"/>
      <w:r w:rsidRPr="009F6124">
        <w:rPr>
          <w:rFonts w:eastAsia="Calibri" w:cs="Times New Roman"/>
          <w:color w:val="000000" w:themeColor="text1"/>
          <w:sz w:val="22"/>
          <w:lang w:val="kk-KZ" w:eastAsia="ru-RU"/>
        </w:rPr>
        <w:t>года</w:t>
      </w:r>
      <w:proofErr w:type="spellEnd"/>
      <w:r w:rsidRPr="009F6124">
        <w:rPr>
          <w:rFonts w:eastAsia="Calibri" w:cs="Times New Roman"/>
          <w:color w:val="000000" w:themeColor="text1"/>
          <w:sz w:val="22"/>
          <w:lang w:val="kk-KZ" w:eastAsia="ru-RU"/>
        </w:rPr>
        <w:t xml:space="preserve"> </w:t>
      </w:r>
      <w:r w:rsidRPr="009F6124">
        <w:rPr>
          <w:rFonts w:eastAsia="Calibri" w:cs="Times New Roman"/>
          <w:color w:val="000000" w:themeColor="text1"/>
          <w:sz w:val="22"/>
          <w:lang w:eastAsia="ru-RU"/>
        </w:rPr>
        <w:t>работы Отдела негативных материалов непосредственно в отношении государственных служащих не выявлено.</w:t>
      </w:r>
    </w:p>
    <w:p w14:paraId="522EABBF" w14:textId="77777777" w:rsidR="0074300D" w:rsidRPr="009F6124" w:rsidRDefault="0074300D" w:rsidP="00C0687A">
      <w:pPr>
        <w:spacing w:after="0"/>
        <w:ind w:firstLine="357"/>
        <w:contextualSpacing/>
        <w:jc w:val="both"/>
        <w:rPr>
          <w:rFonts w:eastAsia="Calibri" w:cs="Times New Roman"/>
          <w:b/>
          <w:color w:val="000000" w:themeColor="text1"/>
          <w:sz w:val="22"/>
          <w:lang w:val="kk-KZ"/>
        </w:rPr>
      </w:pPr>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Также</w:t>
      </w:r>
      <w:proofErr w:type="spellEnd"/>
      <w:r w:rsidRPr="009F6124">
        <w:rPr>
          <w:rFonts w:eastAsia="Calibri" w:cs="Times New Roman"/>
          <w:color w:val="000000" w:themeColor="text1"/>
          <w:sz w:val="22"/>
          <w:lang w:val="kk-KZ"/>
        </w:rPr>
        <w:t xml:space="preserve">, в </w:t>
      </w:r>
      <w:proofErr w:type="spellStart"/>
      <w:r w:rsidRPr="009F6124">
        <w:rPr>
          <w:rFonts w:eastAsia="Calibri" w:cs="Times New Roman"/>
          <w:color w:val="000000" w:themeColor="text1"/>
          <w:sz w:val="22"/>
          <w:lang w:val="kk-KZ"/>
        </w:rPr>
        <w:t>кабинетах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где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работники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оказывают</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государственные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услуги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установлены</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видеокамеры</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наблюдения</w:t>
      </w:r>
      <w:proofErr w:type="spellEnd"/>
      <w:r w:rsidRPr="009F6124">
        <w:rPr>
          <w:rFonts w:eastAsia="Calibri" w:cs="Times New Roman"/>
          <w:color w:val="000000" w:themeColor="text1"/>
          <w:sz w:val="22"/>
          <w:lang w:val="kk-KZ"/>
        </w:rPr>
        <w:t xml:space="preserve"> с </w:t>
      </w:r>
      <w:proofErr w:type="spellStart"/>
      <w:r w:rsidRPr="009F6124">
        <w:rPr>
          <w:rFonts w:eastAsia="Calibri" w:cs="Times New Roman"/>
          <w:color w:val="000000" w:themeColor="text1"/>
          <w:sz w:val="22"/>
          <w:lang w:val="kk-KZ"/>
        </w:rPr>
        <w:t>фиксацией</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Регулярно</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ведется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праворазъяснительная</w:t>
      </w:r>
      <w:proofErr w:type="spellEnd"/>
      <w:r w:rsidRPr="009F6124">
        <w:rPr>
          <w:rFonts w:eastAsia="Calibri" w:cs="Times New Roman"/>
          <w:color w:val="000000" w:themeColor="text1"/>
          <w:sz w:val="22"/>
          <w:lang w:val="kk-KZ"/>
        </w:rPr>
        <w:t xml:space="preserve"> работа </w:t>
      </w:r>
      <w:proofErr w:type="spellStart"/>
      <w:r w:rsidRPr="009F6124">
        <w:rPr>
          <w:rFonts w:eastAsia="Calibri" w:cs="Times New Roman"/>
          <w:color w:val="000000" w:themeColor="text1"/>
          <w:sz w:val="22"/>
          <w:lang w:val="kk-KZ"/>
        </w:rPr>
        <w:t>по</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обеспечению</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неукоснительного</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соблюдения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специалистами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отдела</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служебного</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этикета</w:t>
      </w:r>
      <w:proofErr w:type="spellEnd"/>
      <w:r w:rsidRPr="009F6124">
        <w:rPr>
          <w:rFonts w:eastAsia="Calibri" w:cs="Times New Roman"/>
          <w:color w:val="000000" w:themeColor="text1"/>
          <w:sz w:val="22"/>
          <w:lang w:val="kk-KZ"/>
        </w:rPr>
        <w:t xml:space="preserve">  и  </w:t>
      </w:r>
      <w:proofErr w:type="spellStart"/>
      <w:r w:rsidRPr="009F6124">
        <w:rPr>
          <w:rFonts w:eastAsia="Calibri" w:cs="Times New Roman"/>
          <w:color w:val="000000" w:themeColor="text1"/>
          <w:sz w:val="22"/>
          <w:lang w:val="kk-KZ"/>
        </w:rPr>
        <w:t>этики</w:t>
      </w:r>
      <w:proofErr w:type="spellEnd"/>
      <w:r w:rsidRPr="009F6124">
        <w:rPr>
          <w:rFonts w:eastAsia="Calibri" w:cs="Times New Roman"/>
          <w:color w:val="000000" w:themeColor="text1"/>
          <w:sz w:val="22"/>
          <w:lang w:val="kk-KZ"/>
        </w:rPr>
        <w:t>, «</w:t>
      </w:r>
      <w:proofErr w:type="spellStart"/>
      <w:r w:rsidRPr="009F6124">
        <w:rPr>
          <w:rFonts w:eastAsia="Calibri" w:cs="Times New Roman"/>
          <w:color w:val="000000" w:themeColor="text1"/>
          <w:sz w:val="22"/>
          <w:lang w:val="kk-KZ"/>
        </w:rPr>
        <w:t>Этического</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кодекса</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государственных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служащих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Республики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Казахстан</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Законов</w:t>
      </w:r>
      <w:proofErr w:type="spellEnd"/>
      <w:r w:rsidRPr="009F6124">
        <w:rPr>
          <w:rFonts w:eastAsia="Calibri" w:cs="Times New Roman"/>
          <w:color w:val="000000" w:themeColor="text1"/>
          <w:sz w:val="22"/>
          <w:lang w:val="kk-KZ"/>
        </w:rPr>
        <w:t xml:space="preserve"> «О </w:t>
      </w:r>
      <w:proofErr w:type="spellStart"/>
      <w:r w:rsidRPr="009F6124">
        <w:rPr>
          <w:rFonts w:eastAsia="Calibri" w:cs="Times New Roman"/>
          <w:color w:val="000000" w:themeColor="text1"/>
          <w:sz w:val="22"/>
          <w:lang w:val="kk-KZ"/>
        </w:rPr>
        <w:t>противодействии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коррупции</w:t>
      </w:r>
      <w:proofErr w:type="spellEnd"/>
      <w:r w:rsidRPr="009F6124">
        <w:rPr>
          <w:rFonts w:eastAsia="Calibri" w:cs="Times New Roman"/>
          <w:color w:val="000000" w:themeColor="text1"/>
          <w:sz w:val="22"/>
          <w:lang w:val="kk-KZ"/>
        </w:rPr>
        <w:t xml:space="preserve">», «О </w:t>
      </w:r>
      <w:proofErr w:type="spellStart"/>
      <w:r w:rsidRPr="009F6124">
        <w:rPr>
          <w:rFonts w:eastAsia="Calibri" w:cs="Times New Roman"/>
          <w:color w:val="000000" w:themeColor="text1"/>
          <w:sz w:val="22"/>
          <w:lang w:val="kk-KZ"/>
        </w:rPr>
        <w:t>государственной</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службе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Республики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Казахстан</w:t>
      </w:r>
      <w:proofErr w:type="spellEnd"/>
      <w:r w:rsidRPr="009F6124">
        <w:rPr>
          <w:rFonts w:eastAsia="Calibri" w:cs="Times New Roman"/>
          <w:color w:val="000000" w:themeColor="text1"/>
          <w:sz w:val="22"/>
          <w:lang w:val="kk-KZ"/>
        </w:rPr>
        <w:t>».</w:t>
      </w:r>
    </w:p>
    <w:p w14:paraId="637F8CFC" w14:textId="77777777" w:rsidR="0074300D" w:rsidRPr="009F6124" w:rsidRDefault="0074300D" w:rsidP="00C0687A">
      <w:pPr>
        <w:spacing w:after="0"/>
        <w:contextualSpacing/>
        <w:jc w:val="both"/>
        <w:rPr>
          <w:rFonts w:eastAsia="Calibri" w:cs="Times New Roman"/>
          <w:color w:val="000000" w:themeColor="text1"/>
          <w:sz w:val="22"/>
        </w:rPr>
      </w:pPr>
      <w:r w:rsidRPr="009F6124">
        <w:rPr>
          <w:rFonts w:eastAsia="Calibri" w:cs="Times New Roman"/>
          <w:color w:val="000000" w:themeColor="text1"/>
          <w:sz w:val="22"/>
          <w:lang w:val="kk-KZ"/>
        </w:rPr>
        <w:t xml:space="preserve">         </w:t>
      </w:r>
      <w:r w:rsidRPr="009F6124">
        <w:rPr>
          <w:rFonts w:eastAsia="Calibri" w:cs="Times New Roman"/>
          <w:color w:val="000000" w:themeColor="text1"/>
          <w:sz w:val="22"/>
        </w:rPr>
        <w:t>В целях предупреждения проявления коррупционных действий в деятельности государственных служащих</w:t>
      </w:r>
      <w:r w:rsidRPr="009F6124">
        <w:rPr>
          <w:rFonts w:eastAsia="Calibri" w:cs="Times New Roman"/>
          <w:color w:val="000000" w:themeColor="text1"/>
          <w:sz w:val="22"/>
          <w:lang w:val="kk-KZ"/>
        </w:rPr>
        <w:t>, в</w:t>
      </w:r>
      <w:r w:rsidRPr="009F6124">
        <w:rPr>
          <w:rFonts w:eastAsia="Calibri" w:cs="Times New Roman"/>
          <w:color w:val="000000" w:themeColor="text1"/>
          <w:sz w:val="22"/>
        </w:rPr>
        <w:t xml:space="preserve"> ГУ «</w:t>
      </w:r>
      <w:r w:rsidRPr="009F6124">
        <w:rPr>
          <w:rFonts w:eastAsia="Calibri" w:cs="Times New Roman"/>
          <w:color w:val="000000" w:themeColor="text1"/>
          <w:spacing w:val="1"/>
          <w:sz w:val="22"/>
          <w:shd w:val="clear" w:color="auto" w:fill="FFFFFF"/>
        </w:rPr>
        <w:t>Отдел занятости и социальных программ</w:t>
      </w:r>
      <w:r w:rsidRPr="009F6124">
        <w:rPr>
          <w:rFonts w:eastAsia="Calibri" w:cs="Times New Roman"/>
          <w:color w:val="000000" w:themeColor="text1"/>
          <w:spacing w:val="1"/>
          <w:sz w:val="22"/>
          <w:shd w:val="clear" w:color="auto" w:fill="FFFFFF"/>
          <w:lang w:val="kk-KZ"/>
        </w:rPr>
        <w:t xml:space="preserve"> </w:t>
      </w:r>
      <w:r w:rsidRPr="009F6124">
        <w:rPr>
          <w:rFonts w:eastAsia="Calibri" w:cs="Times New Roman"/>
          <w:color w:val="000000" w:themeColor="text1"/>
          <w:spacing w:val="1"/>
          <w:sz w:val="22"/>
          <w:shd w:val="clear" w:color="auto" w:fill="FFFFFF"/>
        </w:rPr>
        <w:t>города Балхаш</w:t>
      </w:r>
      <w:r w:rsidRPr="009F6124">
        <w:rPr>
          <w:rFonts w:eastAsia="Calibri" w:cs="Times New Roman"/>
          <w:color w:val="000000" w:themeColor="text1"/>
          <w:sz w:val="22"/>
        </w:rPr>
        <w:t xml:space="preserve">» установлен телефон доверия т. </w:t>
      </w:r>
      <w:r w:rsidRPr="009F6124">
        <w:rPr>
          <w:rFonts w:eastAsia="Calibri" w:cs="Times New Roman"/>
          <w:color w:val="000000" w:themeColor="text1"/>
          <w:sz w:val="22"/>
          <w:lang w:val="kk-KZ"/>
        </w:rPr>
        <w:t>41411</w:t>
      </w:r>
      <w:r w:rsidRPr="009F6124">
        <w:rPr>
          <w:rFonts w:eastAsia="Calibri" w:cs="Times New Roman"/>
          <w:color w:val="000000" w:themeColor="text1"/>
          <w:sz w:val="22"/>
        </w:rPr>
        <w:t xml:space="preserve"> для физических и юридических лиц. Регулярно на страницах местных СМИ, официальном сайте </w:t>
      </w:r>
      <w:r w:rsidRPr="009F6124">
        <w:rPr>
          <w:rFonts w:eastAsia="Calibri" w:cs="Times New Roman"/>
          <w:color w:val="000000" w:themeColor="text1"/>
          <w:sz w:val="22"/>
        </w:rPr>
        <w:lastRenderedPageBreak/>
        <w:t>отдела на государственном и русском языках публикуются объявления о функционировании телефона доверия. Установлен ящик для обращений граждан на неправомерные действия должностных лиц отдела, ящик опечатан и вскрывается в конце рабочего дня по мере поступления обращений граждан.</w:t>
      </w:r>
    </w:p>
    <w:p w14:paraId="2F508E24" w14:textId="77777777" w:rsidR="0074300D" w:rsidRPr="009F6124" w:rsidRDefault="0074300D" w:rsidP="00C0687A">
      <w:pPr>
        <w:spacing w:after="0"/>
        <w:ind w:firstLine="708"/>
        <w:jc w:val="both"/>
        <w:rPr>
          <w:rFonts w:eastAsia="Calibri" w:cs="Times New Roman"/>
          <w:color w:val="000000" w:themeColor="text1"/>
          <w:sz w:val="22"/>
          <w:lang w:val="kk-KZ"/>
        </w:rPr>
      </w:pPr>
      <w:r w:rsidRPr="009F6124">
        <w:rPr>
          <w:rFonts w:eastAsia="Arial Unicode MS" w:cs="Times New Roman"/>
          <w:color w:val="000000" w:themeColor="text1"/>
          <w:spacing w:val="1"/>
          <w:sz w:val="22"/>
          <w:shd w:val="clear" w:color="auto" w:fill="FFFFFF"/>
        </w:rPr>
        <w:t xml:space="preserve"> </w:t>
      </w:r>
      <w:proofErr w:type="spellStart"/>
      <w:r w:rsidRPr="009F6124">
        <w:rPr>
          <w:rFonts w:eastAsia="Calibri" w:cs="Times New Roman"/>
          <w:color w:val="000000" w:themeColor="text1"/>
          <w:sz w:val="22"/>
          <w:lang w:val="kk-KZ"/>
        </w:rPr>
        <w:t>На</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постоянном</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контроле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находится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своевременное</w:t>
      </w:r>
      <w:proofErr w:type="spellEnd"/>
      <w:r w:rsidRPr="009F6124">
        <w:rPr>
          <w:rFonts w:eastAsia="Calibri" w:cs="Times New Roman"/>
          <w:color w:val="000000" w:themeColor="text1"/>
          <w:sz w:val="22"/>
          <w:lang w:val="kk-KZ"/>
        </w:rPr>
        <w:t xml:space="preserve"> и </w:t>
      </w:r>
      <w:proofErr w:type="spellStart"/>
      <w:r w:rsidRPr="009F6124">
        <w:rPr>
          <w:rFonts w:eastAsia="Calibri" w:cs="Times New Roman"/>
          <w:color w:val="000000" w:themeColor="text1"/>
          <w:sz w:val="22"/>
          <w:lang w:val="kk-KZ"/>
        </w:rPr>
        <w:t>качественное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рассмотрению</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жалоб</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заявлений</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граждан</w:t>
      </w:r>
      <w:proofErr w:type="spellEnd"/>
      <w:r w:rsidRPr="009F6124">
        <w:rPr>
          <w:rFonts w:eastAsia="Calibri" w:cs="Times New Roman"/>
          <w:color w:val="000000" w:themeColor="text1"/>
          <w:sz w:val="22"/>
          <w:lang w:val="kk-KZ"/>
        </w:rPr>
        <w:t xml:space="preserve"> и </w:t>
      </w:r>
      <w:proofErr w:type="spellStart"/>
      <w:r w:rsidRPr="009F6124">
        <w:rPr>
          <w:rFonts w:eastAsia="Calibri" w:cs="Times New Roman"/>
          <w:color w:val="000000" w:themeColor="text1"/>
          <w:sz w:val="22"/>
          <w:lang w:val="kk-KZ"/>
        </w:rPr>
        <w:t>юридических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лиц</w:t>
      </w:r>
      <w:proofErr w:type="spellEnd"/>
      <w:r w:rsidRPr="009F6124">
        <w:rPr>
          <w:rFonts w:eastAsia="Calibri" w:cs="Times New Roman"/>
          <w:color w:val="000000" w:themeColor="text1"/>
          <w:sz w:val="22"/>
          <w:lang w:val="kk-KZ"/>
        </w:rPr>
        <w:t>.</w:t>
      </w:r>
    </w:p>
    <w:p w14:paraId="4069D8D0" w14:textId="77777777" w:rsidR="0074300D" w:rsidRPr="009F6124" w:rsidRDefault="0074300D" w:rsidP="00C0687A">
      <w:pPr>
        <w:spacing w:after="0"/>
        <w:jc w:val="both"/>
        <w:rPr>
          <w:rFonts w:eastAsia="Calibri" w:cs="Times New Roman"/>
          <w:color w:val="000000" w:themeColor="text1"/>
          <w:sz w:val="22"/>
        </w:rPr>
      </w:pPr>
      <w:r w:rsidRPr="009F6124">
        <w:rPr>
          <w:rFonts w:eastAsia="Calibri" w:cs="Times New Roman"/>
          <w:color w:val="000000" w:themeColor="text1"/>
          <w:sz w:val="22"/>
          <w:lang w:val="kk-KZ"/>
        </w:rPr>
        <w:t xml:space="preserve">         </w:t>
      </w:r>
      <w:r w:rsidRPr="009F6124">
        <w:rPr>
          <w:rFonts w:eastAsia="Calibri" w:cs="Times New Roman"/>
          <w:color w:val="000000" w:themeColor="text1"/>
          <w:sz w:val="22"/>
        </w:rPr>
        <w:t xml:space="preserve">Перед каждым работником отдела поставлена задача по неукоснительному соблюдению Законов РК «О </w:t>
      </w:r>
      <w:proofErr w:type="spellStart"/>
      <w:r w:rsidRPr="009F6124">
        <w:rPr>
          <w:rFonts w:eastAsia="Calibri" w:cs="Times New Roman"/>
          <w:color w:val="000000" w:themeColor="text1"/>
          <w:sz w:val="22"/>
          <w:lang w:val="kk-KZ"/>
        </w:rPr>
        <w:t>противодействии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коррупции</w:t>
      </w:r>
      <w:proofErr w:type="spellEnd"/>
      <w:r w:rsidRPr="009F6124">
        <w:rPr>
          <w:rFonts w:eastAsia="Calibri" w:cs="Times New Roman"/>
          <w:color w:val="000000" w:themeColor="text1"/>
          <w:sz w:val="22"/>
        </w:rPr>
        <w:t>», «О государственной службе»</w:t>
      </w:r>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Республики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Казахстан</w:t>
      </w:r>
      <w:proofErr w:type="spellEnd"/>
      <w:r w:rsidRPr="009F6124">
        <w:rPr>
          <w:rFonts w:eastAsia="Calibri" w:cs="Times New Roman"/>
          <w:color w:val="000000" w:themeColor="text1"/>
          <w:sz w:val="22"/>
        </w:rPr>
        <w:t xml:space="preserve">, </w:t>
      </w:r>
      <w:r w:rsidRPr="009F6124">
        <w:rPr>
          <w:rFonts w:eastAsia="Calibri" w:cs="Times New Roman"/>
          <w:color w:val="000000" w:themeColor="text1"/>
          <w:sz w:val="22"/>
          <w:lang w:val="kk-KZ"/>
        </w:rPr>
        <w:t>«</w:t>
      </w:r>
      <w:proofErr w:type="spellStart"/>
      <w:r w:rsidRPr="009F6124">
        <w:rPr>
          <w:rFonts w:eastAsia="Calibri" w:cs="Times New Roman"/>
          <w:color w:val="000000" w:themeColor="text1"/>
          <w:sz w:val="22"/>
          <w:lang w:val="kk-KZ"/>
        </w:rPr>
        <w:t>Этический</w:t>
      </w:r>
      <w:proofErr w:type="spellEnd"/>
      <w:r w:rsidRPr="009F6124">
        <w:rPr>
          <w:rFonts w:eastAsia="Calibri" w:cs="Times New Roman"/>
          <w:color w:val="000000" w:themeColor="text1"/>
          <w:sz w:val="22"/>
          <w:lang w:val="kk-KZ"/>
        </w:rPr>
        <w:t xml:space="preserve"> кодекс </w:t>
      </w:r>
      <w:proofErr w:type="spellStart"/>
      <w:r w:rsidRPr="009F6124">
        <w:rPr>
          <w:rFonts w:eastAsia="Calibri" w:cs="Times New Roman"/>
          <w:color w:val="000000" w:themeColor="text1"/>
          <w:sz w:val="22"/>
          <w:lang w:val="kk-KZ"/>
        </w:rPr>
        <w:t>государственных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служащих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Республики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Казахстан</w:t>
      </w:r>
      <w:proofErr w:type="spellEnd"/>
      <w:r w:rsidRPr="009F6124">
        <w:rPr>
          <w:rFonts w:eastAsia="Calibri" w:cs="Times New Roman"/>
          <w:color w:val="000000" w:themeColor="text1"/>
          <w:sz w:val="22"/>
          <w:lang w:val="kk-KZ"/>
        </w:rPr>
        <w:t>»</w:t>
      </w:r>
      <w:r w:rsidRPr="009F6124">
        <w:rPr>
          <w:rFonts w:eastAsia="Calibri" w:cs="Times New Roman"/>
          <w:color w:val="000000" w:themeColor="text1"/>
          <w:sz w:val="22"/>
        </w:rPr>
        <w:t xml:space="preserve">, </w:t>
      </w:r>
      <w:r w:rsidRPr="009F6124">
        <w:rPr>
          <w:rFonts w:eastAsia="Calibri" w:cs="Times New Roman"/>
          <w:color w:val="000000" w:themeColor="text1"/>
          <w:sz w:val="22"/>
          <w:lang w:val="kk-KZ"/>
        </w:rPr>
        <w:t>«</w:t>
      </w:r>
      <w:proofErr w:type="spellStart"/>
      <w:proofErr w:type="gramStart"/>
      <w:r w:rsidRPr="009F6124">
        <w:rPr>
          <w:rFonts w:eastAsia="Calibri" w:cs="Times New Roman"/>
          <w:color w:val="000000" w:themeColor="text1"/>
          <w:sz w:val="22"/>
          <w:lang w:val="kk-KZ"/>
        </w:rPr>
        <w:t>Административный</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процедурно</w:t>
      </w:r>
      <w:proofErr w:type="gramEnd"/>
      <w:r w:rsidRPr="009F6124">
        <w:rPr>
          <w:rFonts w:eastAsia="Calibri" w:cs="Times New Roman"/>
          <w:color w:val="000000" w:themeColor="text1"/>
          <w:sz w:val="22"/>
          <w:lang w:val="kk-KZ"/>
        </w:rPr>
        <w:t>-процессуальный</w:t>
      </w:r>
      <w:proofErr w:type="spellEnd"/>
      <w:r w:rsidRPr="009F6124">
        <w:rPr>
          <w:rFonts w:eastAsia="Calibri" w:cs="Times New Roman"/>
          <w:color w:val="000000" w:themeColor="text1"/>
          <w:sz w:val="22"/>
          <w:lang w:val="kk-KZ"/>
        </w:rPr>
        <w:t xml:space="preserve"> кодекс </w:t>
      </w:r>
      <w:proofErr w:type="spellStart"/>
      <w:r w:rsidRPr="009F6124">
        <w:rPr>
          <w:rFonts w:eastAsia="Calibri" w:cs="Times New Roman"/>
          <w:color w:val="000000" w:themeColor="text1"/>
          <w:sz w:val="22"/>
          <w:lang w:val="kk-KZ"/>
        </w:rPr>
        <w:t>Республики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Казахстан</w:t>
      </w:r>
      <w:proofErr w:type="spellEnd"/>
      <w:r w:rsidRPr="009F6124">
        <w:rPr>
          <w:rFonts w:eastAsia="Calibri" w:cs="Times New Roman"/>
          <w:color w:val="000000" w:themeColor="text1"/>
          <w:sz w:val="22"/>
          <w:lang w:val="kk-KZ"/>
        </w:rPr>
        <w:t>»</w:t>
      </w:r>
      <w:r w:rsidRPr="009F6124">
        <w:rPr>
          <w:rFonts w:eastAsia="Calibri" w:cs="Times New Roman"/>
          <w:color w:val="000000" w:themeColor="text1"/>
          <w:sz w:val="22"/>
        </w:rPr>
        <w:t>.</w:t>
      </w:r>
    </w:p>
    <w:p w14:paraId="37AF8652" w14:textId="77777777" w:rsidR="0074300D" w:rsidRPr="009F6124" w:rsidRDefault="0074300D" w:rsidP="00C0687A">
      <w:pPr>
        <w:spacing w:after="0"/>
        <w:jc w:val="both"/>
        <w:rPr>
          <w:rFonts w:eastAsia="Calibri" w:cs="Times New Roman"/>
          <w:color w:val="000000" w:themeColor="text1"/>
          <w:sz w:val="22"/>
        </w:rPr>
      </w:pPr>
      <w:r w:rsidRPr="009F6124">
        <w:rPr>
          <w:rFonts w:eastAsia="Calibri" w:cs="Times New Roman"/>
          <w:color w:val="000000" w:themeColor="text1"/>
          <w:sz w:val="22"/>
        </w:rPr>
        <w:t xml:space="preserve">         Одной из важных мер по недопущению коррупции является эффективность системы учета и мониторинга результатов рассмотрения заявлений граждан и юридических лиц.</w:t>
      </w:r>
    </w:p>
    <w:p w14:paraId="63C0BAB3" w14:textId="77777777" w:rsidR="0074300D" w:rsidRPr="009F6124" w:rsidRDefault="0074300D" w:rsidP="00C0687A">
      <w:pPr>
        <w:spacing w:after="0"/>
        <w:ind w:firstLine="708"/>
        <w:jc w:val="both"/>
        <w:rPr>
          <w:rFonts w:eastAsia="Calibri" w:cs="Times New Roman"/>
          <w:color w:val="000000" w:themeColor="text1"/>
          <w:sz w:val="22"/>
        </w:rPr>
      </w:pPr>
      <w:r w:rsidRPr="009F6124">
        <w:rPr>
          <w:rFonts w:eastAsia="Calibri" w:cs="Times New Roman"/>
          <w:color w:val="000000" w:themeColor="text1"/>
          <w:sz w:val="22"/>
        </w:rPr>
        <w:t xml:space="preserve">Вся информация, необходимая для оформления социальных услуг по всем категориям, а также регламент работы отдела вывешены на стендах в фойе помещения Отдела. </w:t>
      </w:r>
    </w:p>
    <w:p w14:paraId="73C746BB" w14:textId="77777777" w:rsidR="0074300D" w:rsidRPr="009F6124" w:rsidRDefault="0074300D" w:rsidP="00C0687A">
      <w:pPr>
        <w:spacing w:after="0"/>
        <w:ind w:firstLine="708"/>
        <w:jc w:val="both"/>
        <w:rPr>
          <w:rFonts w:eastAsia="Calibri" w:cs="Times New Roman"/>
          <w:color w:val="000000" w:themeColor="text1"/>
          <w:sz w:val="22"/>
        </w:rPr>
      </w:pPr>
    </w:p>
    <w:p w14:paraId="3EF16EBE" w14:textId="77777777" w:rsidR="0074300D" w:rsidRPr="009F6124" w:rsidRDefault="0074300D" w:rsidP="00C0687A">
      <w:pPr>
        <w:spacing w:after="0"/>
        <w:ind w:firstLine="708"/>
        <w:jc w:val="both"/>
        <w:rPr>
          <w:rFonts w:eastAsia="Calibri" w:cs="Times New Roman"/>
          <w:b/>
          <w:i/>
          <w:color w:val="000000" w:themeColor="text1"/>
          <w:sz w:val="22"/>
          <w:lang w:eastAsia="ru-RU"/>
        </w:rPr>
      </w:pPr>
      <w:r w:rsidRPr="009F6124">
        <w:rPr>
          <w:rFonts w:eastAsia="Calibri" w:cs="Times New Roman"/>
          <w:b/>
          <w:i/>
          <w:color w:val="000000" w:themeColor="text1"/>
          <w:sz w:val="22"/>
          <w:lang w:eastAsia="ru-RU"/>
        </w:rPr>
        <w:t>По итогам проведения внутреннего анализа коррупционных рисков в деятельности Отдела выявлено следующе</w:t>
      </w:r>
      <w:r w:rsidRPr="009F6124">
        <w:rPr>
          <w:rFonts w:eastAsia="Calibri" w:cs="Times New Roman"/>
          <w:b/>
          <w:i/>
          <w:color w:val="000000" w:themeColor="text1"/>
          <w:sz w:val="22"/>
          <w:lang w:val="kk-KZ" w:eastAsia="ru-RU"/>
        </w:rPr>
        <w:t>е</w:t>
      </w:r>
      <w:r w:rsidRPr="009F6124">
        <w:rPr>
          <w:rFonts w:eastAsia="Calibri" w:cs="Times New Roman"/>
          <w:b/>
          <w:i/>
          <w:color w:val="000000" w:themeColor="text1"/>
          <w:sz w:val="22"/>
          <w:lang w:eastAsia="ru-RU"/>
        </w:rPr>
        <w:t>:</w:t>
      </w:r>
    </w:p>
    <w:p w14:paraId="4F323DC6" w14:textId="77777777" w:rsidR="0074300D" w:rsidRPr="009F6124" w:rsidRDefault="0074300D" w:rsidP="00C0687A">
      <w:pPr>
        <w:spacing w:after="0"/>
        <w:ind w:firstLine="708"/>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 Оказание спонсорской помощи согласно обращениям граждан.</w:t>
      </w:r>
    </w:p>
    <w:p w14:paraId="5578AB19" w14:textId="77777777" w:rsidR="0074300D" w:rsidRPr="009F6124" w:rsidRDefault="0074300D" w:rsidP="00C0687A">
      <w:pPr>
        <w:spacing w:after="0"/>
        <w:ind w:left="142" w:firstLine="566"/>
        <w:contextualSpacing/>
        <w:jc w:val="both"/>
        <w:rPr>
          <w:rFonts w:eastAsia="Calibri" w:cs="Times New Roman"/>
          <w:color w:val="000000" w:themeColor="text1"/>
          <w:sz w:val="22"/>
          <w:lang w:val="kk-KZ"/>
        </w:rPr>
      </w:pPr>
      <w:proofErr w:type="spellStart"/>
      <w:r w:rsidRPr="009F6124">
        <w:rPr>
          <w:rFonts w:eastAsia="Calibri" w:cs="Times New Roman"/>
          <w:color w:val="000000" w:themeColor="text1"/>
          <w:sz w:val="22"/>
          <w:lang w:val="kk-KZ"/>
        </w:rPr>
        <w:t>Спонсорская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помощь</w:t>
      </w:r>
      <w:proofErr w:type="spellEnd"/>
      <w:r w:rsidRPr="009F6124">
        <w:rPr>
          <w:rFonts w:eastAsia="Calibri" w:cs="Times New Roman"/>
          <w:color w:val="000000" w:themeColor="text1"/>
          <w:sz w:val="22"/>
          <w:lang w:val="kk-KZ"/>
        </w:rPr>
        <w:t xml:space="preserve"> в РК не </w:t>
      </w:r>
      <w:proofErr w:type="spellStart"/>
      <w:r w:rsidRPr="009F6124">
        <w:rPr>
          <w:rFonts w:eastAsia="Calibri" w:cs="Times New Roman"/>
          <w:color w:val="000000" w:themeColor="text1"/>
          <w:sz w:val="22"/>
          <w:lang w:val="kk-KZ"/>
        </w:rPr>
        <w:t>регулируется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нормотивными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правовыми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актами</w:t>
      </w:r>
      <w:proofErr w:type="spellEnd"/>
      <w:r w:rsidRPr="009F6124">
        <w:rPr>
          <w:rFonts w:eastAsia="Calibri" w:cs="Times New Roman"/>
          <w:color w:val="000000" w:themeColor="text1"/>
          <w:sz w:val="22"/>
          <w:lang w:val="kk-KZ"/>
        </w:rPr>
        <w:t xml:space="preserve"> и </w:t>
      </w:r>
      <w:proofErr w:type="spellStart"/>
      <w:r w:rsidRPr="009F6124">
        <w:rPr>
          <w:rFonts w:eastAsia="Calibri" w:cs="Times New Roman"/>
          <w:color w:val="000000" w:themeColor="text1"/>
          <w:sz w:val="22"/>
          <w:lang w:val="kk-KZ"/>
        </w:rPr>
        <w:t>предоствляется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на</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добровольной</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Однако</w:t>
      </w:r>
      <w:proofErr w:type="spellEnd"/>
      <w:r w:rsidRPr="009F6124">
        <w:rPr>
          <w:rFonts w:eastAsia="Calibri" w:cs="Times New Roman"/>
          <w:color w:val="000000" w:themeColor="text1"/>
          <w:sz w:val="22"/>
          <w:lang w:val="kk-KZ"/>
        </w:rPr>
        <w:t xml:space="preserve"> в </w:t>
      </w:r>
      <w:proofErr w:type="spellStart"/>
      <w:r w:rsidRPr="009F6124">
        <w:rPr>
          <w:rFonts w:eastAsia="Calibri" w:cs="Times New Roman"/>
          <w:color w:val="000000" w:themeColor="text1"/>
          <w:sz w:val="22"/>
          <w:lang w:val="kk-KZ"/>
        </w:rPr>
        <w:t>связи</w:t>
      </w:r>
      <w:proofErr w:type="spellEnd"/>
      <w:r w:rsidRPr="009F6124">
        <w:rPr>
          <w:rFonts w:eastAsia="Calibri" w:cs="Times New Roman"/>
          <w:color w:val="000000" w:themeColor="text1"/>
          <w:sz w:val="22"/>
          <w:lang w:val="kk-KZ"/>
        </w:rPr>
        <w:t xml:space="preserve"> с </w:t>
      </w:r>
      <w:proofErr w:type="spellStart"/>
      <w:r w:rsidRPr="009F6124">
        <w:rPr>
          <w:rFonts w:eastAsia="Calibri" w:cs="Times New Roman"/>
          <w:color w:val="000000" w:themeColor="text1"/>
          <w:sz w:val="22"/>
          <w:lang w:val="kk-KZ"/>
        </w:rPr>
        <w:t>поступающими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обращениями</w:t>
      </w:r>
      <w:proofErr w:type="spellEnd"/>
      <w:r w:rsidRPr="009F6124">
        <w:rPr>
          <w:rFonts w:eastAsia="Calibri" w:cs="Times New Roman"/>
          <w:color w:val="000000" w:themeColor="text1"/>
          <w:sz w:val="22"/>
          <w:lang w:val="kk-KZ"/>
        </w:rPr>
        <w:t xml:space="preserve"> от </w:t>
      </w:r>
      <w:proofErr w:type="spellStart"/>
      <w:r w:rsidRPr="009F6124">
        <w:rPr>
          <w:rFonts w:eastAsia="Calibri" w:cs="Times New Roman"/>
          <w:color w:val="000000" w:themeColor="text1"/>
          <w:sz w:val="22"/>
          <w:lang w:val="kk-KZ"/>
        </w:rPr>
        <w:t>лиц</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из</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числа</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социально</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уязвимых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слоев</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населения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государственные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служащие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вынуждены</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обращаться</w:t>
      </w:r>
      <w:proofErr w:type="spellEnd"/>
      <w:r w:rsidRPr="009F6124">
        <w:rPr>
          <w:rFonts w:eastAsia="Calibri" w:cs="Times New Roman"/>
          <w:color w:val="000000" w:themeColor="text1"/>
          <w:sz w:val="22"/>
          <w:lang w:val="kk-KZ"/>
        </w:rPr>
        <w:t xml:space="preserve">  к </w:t>
      </w:r>
      <w:proofErr w:type="spellStart"/>
      <w:r w:rsidRPr="009F6124">
        <w:rPr>
          <w:rFonts w:eastAsia="Calibri" w:cs="Times New Roman"/>
          <w:color w:val="000000" w:themeColor="text1"/>
          <w:sz w:val="22"/>
          <w:lang w:val="kk-KZ"/>
        </w:rPr>
        <w:t>предпринимателям</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города</w:t>
      </w:r>
      <w:proofErr w:type="spellEnd"/>
      <w:r w:rsidRPr="009F6124">
        <w:rPr>
          <w:rFonts w:eastAsia="Calibri" w:cs="Times New Roman"/>
          <w:color w:val="000000" w:themeColor="text1"/>
          <w:sz w:val="22"/>
          <w:lang w:val="kk-KZ"/>
        </w:rPr>
        <w:t xml:space="preserve"> с </w:t>
      </w:r>
      <w:proofErr w:type="spellStart"/>
      <w:r w:rsidRPr="009F6124">
        <w:rPr>
          <w:rFonts w:eastAsia="Calibri" w:cs="Times New Roman"/>
          <w:color w:val="000000" w:themeColor="text1"/>
          <w:sz w:val="22"/>
          <w:lang w:val="kk-KZ"/>
        </w:rPr>
        <w:t>просьбой</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оказания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помощи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для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удовлетворения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обращений</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заявителей</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Подобные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действия</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могут</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содержать</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признаки</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коррупционного</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характера</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Поэтому</w:t>
      </w:r>
      <w:proofErr w:type="spellEnd"/>
      <w:r w:rsidRPr="009F6124">
        <w:rPr>
          <w:rFonts w:eastAsia="Calibri" w:cs="Times New Roman"/>
          <w:color w:val="000000" w:themeColor="text1"/>
          <w:sz w:val="22"/>
          <w:lang w:val="kk-KZ"/>
        </w:rPr>
        <w:t xml:space="preserve"> с</w:t>
      </w:r>
      <w:proofErr w:type="spellStart"/>
      <w:r w:rsidRPr="009F6124">
        <w:rPr>
          <w:rFonts w:eastAsia="Times New Roman" w:cs="Times New Roman"/>
          <w:color w:val="000000" w:themeColor="text1"/>
          <w:sz w:val="22"/>
          <w:lang w:eastAsia="ru-RU"/>
        </w:rPr>
        <w:t>одействие</w:t>
      </w:r>
      <w:proofErr w:type="spellEnd"/>
      <w:r w:rsidRPr="009F6124">
        <w:rPr>
          <w:rFonts w:eastAsia="Times New Roman" w:cs="Times New Roman"/>
          <w:color w:val="000000" w:themeColor="text1"/>
          <w:sz w:val="22"/>
          <w:lang w:eastAsia="ru-RU"/>
        </w:rPr>
        <w:t xml:space="preserve"> в оказании спонсорской помощи не должно осуществляться через государственные органы.</w:t>
      </w:r>
    </w:p>
    <w:p w14:paraId="1148B394" w14:textId="77777777" w:rsidR="0074300D" w:rsidRPr="009F6124" w:rsidRDefault="0074300D" w:rsidP="00C0687A">
      <w:pPr>
        <w:spacing w:after="0"/>
        <w:ind w:firstLine="708"/>
        <w:jc w:val="both"/>
        <w:rPr>
          <w:rFonts w:eastAsia="Calibri" w:cs="Times New Roman"/>
          <w:color w:val="000000" w:themeColor="text1"/>
          <w:sz w:val="22"/>
          <w:lang w:val="kk-KZ"/>
        </w:rPr>
      </w:pPr>
      <w:r w:rsidRPr="009F6124">
        <w:rPr>
          <w:rFonts w:eastAsia="Calibri" w:cs="Times New Roman"/>
          <w:color w:val="000000" w:themeColor="text1"/>
          <w:sz w:val="22"/>
        </w:rPr>
        <w:t xml:space="preserve">Работа по </w:t>
      </w:r>
      <w:proofErr w:type="spellStart"/>
      <w:r w:rsidRPr="009F6124">
        <w:rPr>
          <w:rFonts w:eastAsia="Calibri" w:cs="Times New Roman"/>
          <w:color w:val="000000" w:themeColor="text1"/>
          <w:sz w:val="22"/>
          <w:lang w:val="kk-KZ"/>
        </w:rPr>
        <w:t>устранению</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причин</w:t>
      </w:r>
      <w:proofErr w:type="spellEnd"/>
      <w:r w:rsidRPr="009F6124">
        <w:rPr>
          <w:rFonts w:eastAsia="Calibri" w:cs="Times New Roman"/>
          <w:color w:val="000000" w:themeColor="text1"/>
          <w:sz w:val="22"/>
          <w:lang w:val="kk-KZ"/>
        </w:rPr>
        <w:t xml:space="preserve"> и </w:t>
      </w:r>
      <w:proofErr w:type="spellStart"/>
      <w:r w:rsidRPr="009F6124">
        <w:rPr>
          <w:rFonts w:eastAsia="Calibri" w:cs="Times New Roman"/>
          <w:color w:val="000000" w:themeColor="text1"/>
          <w:sz w:val="22"/>
          <w:lang w:val="kk-KZ"/>
        </w:rPr>
        <w:t>условий</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способствующих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совершению</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коррупционных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правонарушений</w:t>
      </w:r>
      <w:proofErr w:type="spellEnd"/>
      <w:r w:rsidRPr="009F6124">
        <w:rPr>
          <w:rFonts w:eastAsia="Calibri" w:cs="Times New Roman"/>
          <w:color w:val="000000" w:themeColor="text1"/>
          <w:sz w:val="22"/>
          <w:lang w:val="kk-KZ"/>
        </w:rPr>
        <w:t xml:space="preserve"> в </w:t>
      </w:r>
      <w:proofErr w:type="spellStart"/>
      <w:r w:rsidRPr="009F6124">
        <w:rPr>
          <w:rFonts w:eastAsia="Calibri" w:cs="Times New Roman"/>
          <w:color w:val="000000" w:themeColor="text1"/>
          <w:sz w:val="22"/>
          <w:lang w:val="kk-KZ"/>
        </w:rPr>
        <w:t>сфере</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занятости</w:t>
      </w:r>
      <w:proofErr w:type="spellEnd"/>
      <w:r w:rsidRPr="009F6124">
        <w:rPr>
          <w:rFonts w:eastAsia="Calibri" w:cs="Times New Roman"/>
          <w:color w:val="000000" w:themeColor="text1"/>
          <w:sz w:val="22"/>
          <w:lang w:val="kk-KZ"/>
        </w:rPr>
        <w:t xml:space="preserve"> и </w:t>
      </w:r>
      <w:proofErr w:type="spellStart"/>
      <w:r w:rsidRPr="009F6124">
        <w:rPr>
          <w:rFonts w:eastAsia="Calibri" w:cs="Times New Roman"/>
          <w:color w:val="000000" w:themeColor="text1"/>
          <w:sz w:val="22"/>
          <w:lang w:val="kk-KZ"/>
        </w:rPr>
        <w:t>социальных</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программ</w:t>
      </w:r>
      <w:proofErr w:type="spellEnd"/>
      <w:r w:rsidRPr="009F6124">
        <w:rPr>
          <w:rFonts w:eastAsia="Calibri" w:cs="Times New Roman"/>
          <w:color w:val="000000" w:themeColor="text1"/>
          <w:sz w:val="22"/>
          <w:lang w:val="kk-KZ"/>
        </w:rPr>
        <w:t xml:space="preserve"> </w:t>
      </w:r>
      <w:r w:rsidRPr="009F6124">
        <w:rPr>
          <w:rFonts w:eastAsia="Calibri" w:cs="Times New Roman"/>
          <w:color w:val="000000" w:themeColor="text1"/>
          <w:sz w:val="22"/>
        </w:rPr>
        <w:t>продолжается.</w:t>
      </w:r>
    </w:p>
    <w:p w14:paraId="2D1DF1E9" w14:textId="77777777" w:rsidR="0074300D" w:rsidRPr="009F6124" w:rsidRDefault="0074300D" w:rsidP="00C0687A">
      <w:pPr>
        <w:spacing w:after="0"/>
        <w:ind w:firstLine="708"/>
        <w:jc w:val="both"/>
        <w:rPr>
          <w:rFonts w:eastAsia="Calibri" w:cs="Times New Roman"/>
          <w:color w:val="000000" w:themeColor="text1"/>
          <w:sz w:val="22"/>
          <w:lang w:eastAsia="ru-RU"/>
        </w:rPr>
      </w:pPr>
    </w:p>
    <w:p w14:paraId="559A2ABD" w14:textId="16667672" w:rsidR="0080252D" w:rsidRPr="009F6124" w:rsidRDefault="0080252D" w:rsidP="00C0687A">
      <w:pPr>
        <w:pBdr>
          <w:bottom w:val="thinThickSmallGap" w:sz="12" w:space="1" w:color="943634"/>
        </w:pBdr>
        <w:spacing w:after="0"/>
        <w:jc w:val="both"/>
        <w:outlineLvl w:val="0"/>
        <w:rPr>
          <w:rFonts w:eastAsia="Times New Roman" w:cs="Times New Roman"/>
          <w:caps/>
          <w:color w:val="000000" w:themeColor="text1"/>
          <w:spacing w:val="20"/>
          <w:sz w:val="22"/>
          <w:lang w:bidi="en-US"/>
        </w:rPr>
      </w:pPr>
    </w:p>
    <w:p w14:paraId="73DAA876" w14:textId="77FFB365" w:rsidR="0080252D" w:rsidRPr="009F6124" w:rsidRDefault="000556F3" w:rsidP="00C0687A">
      <w:pPr>
        <w:pBdr>
          <w:bottom w:val="thinThickSmallGap" w:sz="12" w:space="1" w:color="943634"/>
        </w:pBdr>
        <w:spacing w:after="0"/>
        <w:jc w:val="both"/>
        <w:outlineLvl w:val="0"/>
        <w:rPr>
          <w:rFonts w:eastAsia="Times New Roman" w:cs="Times New Roman"/>
          <w:caps/>
          <w:color w:val="000000" w:themeColor="text1"/>
          <w:spacing w:val="20"/>
          <w:sz w:val="22"/>
          <w:lang w:val="kk-KZ" w:bidi="en-US"/>
        </w:rPr>
      </w:pPr>
      <w:r w:rsidRPr="009F6124">
        <w:rPr>
          <w:rFonts w:eastAsia="Times New Roman" w:cs="Times New Roman"/>
          <w:caps/>
          <w:color w:val="000000" w:themeColor="text1"/>
          <w:spacing w:val="20"/>
          <w:sz w:val="22"/>
          <w:lang w:val="kk-KZ" w:bidi="en-US"/>
        </w:rPr>
        <w:t xml:space="preserve"> </w:t>
      </w:r>
    </w:p>
    <w:p w14:paraId="2DE32198" w14:textId="3E930C0B" w:rsidR="002B250A" w:rsidRPr="009F6124" w:rsidRDefault="002B250A" w:rsidP="00C0687A">
      <w:pPr>
        <w:pBdr>
          <w:bottom w:val="thinThickSmallGap" w:sz="12" w:space="1" w:color="943634"/>
        </w:pBdr>
        <w:spacing w:after="0"/>
        <w:jc w:val="both"/>
        <w:outlineLvl w:val="0"/>
        <w:rPr>
          <w:rFonts w:eastAsia="Times New Roman" w:cs="Times New Roman"/>
          <w:b/>
          <w:caps/>
          <w:color w:val="000000" w:themeColor="text1"/>
          <w:spacing w:val="20"/>
          <w:sz w:val="22"/>
          <w:lang w:bidi="en-US"/>
        </w:rPr>
      </w:pPr>
      <w:r w:rsidRPr="009F6124">
        <w:rPr>
          <w:rFonts w:eastAsia="Times New Roman" w:cs="Times New Roman"/>
          <w:b/>
          <w:caps/>
          <w:color w:val="000000" w:themeColor="text1"/>
          <w:spacing w:val="20"/>
          <w:sz w:val="22"/>
          <w:lang w:bidi="en-US"/>
        </w:rPr>
        <w:t>ГУ «Отдел предпринимательства и сельского хозяйства города Балхаш»</w:t>
      </w:r>
    </w:p>
    <w:p w14:paraId="2A41D458" w14:textId="3A7BFF59" w:rsidR="00A36DC7" w:rsidRPr="009F6124" w:rsidRDefault="00A36DC7" w:rsidP="00C0687A">
      <w:pPr>
        <w:pBdr>
          <w:bottom w:val="thinThickSmallGap" w:sz="12" w:space="1" w:color="943634"/>
        </w:pBdr>
        <w:spacing w:after="0"/>
        <w:jc w:val="both"/>
        <w:outlineLvl w:val="0"/>
        <w:rPr>
          <w:rFonts w:eastAsia="Times New Roman" w:cs="Times New Roman"/>
          <w:b/>
          <w:caps/>
          <w:color w:val="000000" w:themeColor="text1"/>
          <w:spacing w:val="20"/>
          <w:sz w:val="22"/>
          <w:lang w:bidi="en-US"/>
        </w:rPr>
      </w:pPr>
    </w:p>
    <w:p w14:paraId="1AC67DE3"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Внутренний анализ коррупционных рисков проведен в соответствии с пунктом 5 статьи 8 Закона Республики Казахстан от 18 ноября 2015 года «О противодействии коррупции», Типовыми правилами проведения внутреннего анализа коррупционных рисков, утвержденные приказом Председателя Агентства Республики Казахстан по делам государственной службы и противодействию коррупции от 19 октября 2016 года № 12, а также на основании распоряжения акима города Балхаш от 17 февраля 2023 года № 20-р «Об утверждении состава рабочей группы по проведению внутреннего анализа коррупционных рисков в деятельности государственных учреждений, финансируемых из местного бюджета». </w:t>
      </w:r>
    </w:p>
    <w:p w14:paraId="4BD8371E" w14:textId="77777777" w:rsidR="00A36DC7" w:rsidRPr="009F6124" w:rsidRDefault="00A36DC7" w:rsidP="00C0687A">
      <w:pPr>
        <w:autoSpaceDE w:val="0"/>
        <w:autoSpaceDN w:val="0"/>
        <w:adjustRightInd w:val="0"/>
        <w:spacing w:after="0"/>
        <w:ind w:firstLine="708"/>
        <w:jc w:val="both"/>
        <w:rPr>
          <w:rFonts w:eastAsia="Times New Roman" w:cs="Times New Roman"/>
          <w:b/>
          <w:color w:val="000000" w:themeColor="text1"/>
          <w:sz w:val="22"/>
          <w:lang w:bidi="en-US"/>
        </w:rPr>
      </w:pPr>
      <w:r w:rsidRPr="009F6124">
        <w:rPr>
          <w:rFonts w:eastAsia="Times New Roman" w:cs="Times New Roman"/>
          <w:b/>
          <w:color w:val="000000" w:themeColor="text1"/>
          <w:sz w:val="22"/>
          <w:lang w:bidi="en-US"/>
        </w:rPr>
        <w:t>Внутренний анализ коррупционных рисков осуществлялся по следующим направлениям:</w:t>
      </w:r>
    </w:p>
    <w:p w14:paraId="40C768F1"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1) выявление коррупционных рисков в организационно-правовой деятельности государственного учреждения «Отдел предпринимательства и сельского хозяйства города Балхаш» (далее – Отдел):</w:t>
      </w:r>
    </w:p>
    <w:p w14:paraId="3D11C6BC"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управление персоналом;</w:t>
      </w:r>
    </w:p>
    <w:p w14:paraId="6E01E453"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оказания государственных услуг;</w:t>
      </w:r>
    </w:p>
    <w:p w14:paraId="59A12FAC"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 </w:t>
      </w:r>
      <w:r w:rsidRPr="009F6124">
        <w:rPr>
          <w:rFonts w:eastAsia="Times New Roman" w:cs="Times New Roman"/>
          <w:bCs/>
          <w:color w:val="000000" w:themeColor="text1"/>
          <w:sz w:val="22"/>
          <w:lang w:eastAsia="ru-RU" w:bidi="en-US"/>
        </w:rPr>
        <w:t>проведения государственных закупок;</w:t>
      </w:r>
    </w:p>
    <w:p w14:paraId="17AECC81"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урегулирование конфликта интересов;</w:t>
      </w:r>
    </w:p>
    <w:p w14:paraId="27E81D5F"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реализация разрешительных (контрольных функций);</w:t>
      </w:r>
    </w:p>
    <w:p w14:paraId="0EBB9B4F"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иные вопросы, вытекающие из организационно-правовой деятельности;</w:t>
      </w:r>
    </w:p>
    <w:p w14:paraId="4E41D85A"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2) выявление коррупционных рисков в правовых актах, затрагивающих деятельность Отдела.</w:t>
      </w:r>
    </w:p>
    <w:p w14:paraId="4F15C671"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При проведении анализа коррупционных рисков были использованы:</w:t>
      </w:r>
    </w:p>
    <w:p w14:paraId="116ABD69"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нормативно-правовые акты и внутренние документы, затрагивающие деятельность Отдела;</w:t>
      </w:r>
    </w:p>
    <w:p w14:paraId="46F12F40"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результаты внешних и внутренних проверок;</w:t>
      </w:r>
    </w:p>
    <w:p w14:paraId="2DAE7661"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обращения физических и юридических лиц;</w:t>
      </w:r>
    </w:p>
    <w:p w14:paraId="19002FB2"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-иные сведения, представление которых не запрещено законодательством Республики Казахстан.</w:t>
      </w:r>
    </w:p>
    <w:p w14:paraId="37328BF1" w14:textId="77777777" w:rsidR="00A36DC7" w:rsidRPr="009F6124" w:rsidRDefault="00A36DC7" w:rsidP="00C0687A">
      <w:pPr>
        <w:autoSpaceDE w:val="0"/>
        <w:autoSpaceDN w:val="0"/>
        <w:adjustRightInd w:val="0"/>
        <w:spacing w:after="0"/>
        <w:ind w:firstLine="708"/>
        <w:jc w:val="both"/>
        <w:rPr>
          <w:rFonts w:eastAsia="Times New Roman" w:cs="Times New Roman"/>
          <w:b/>
          <w:color w:val="000000" w:themeColor="text1"/>
          <w:sz w:val="22"/>
          <w:lang w:bidi="en-US"/>
        </w:rPr>
      </w:pPr>
      <w:r w:rsidRPr="009F6124">
        <w:rPr>
          <w:rFonts w:eastAsia="Times New Roman" w:cs="Times New Roman"/>
          <w:b/>
          <w:color w:val="000000" w:themeColor="text1"/>
          <w:sz w:val="22"/>
          <w:lang w:bidi="en-US"/>
        </w:rPr>
        <w:t>Период проведения внутреннего анализа коррупционных рисков:</w:t>
      </w:r>
    </w:p>
    <w:p w14:paraId="292F72F2"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По итогам 3 месяцев 2025 года (октябрь </w:t>
      </w:r>
      <w:proofErr w:type="gramStart"/>
      <w:r w:rsidRPr="009F6124">
        <w:rPr>
          <w:rFonts w:eastAsia="Times New Roman" w:cs="Times New Roman"/>
          <w:color w:val="000000" w:themeColor="text1"/>
          <w:sz w:val="22"/>
          <w:lang w:bidi="en-US"/>
        </w:rPr>
        <w:t>-  декабрь</w:t>
      </w:r>
      <w:proofErr w:type="gramEnd"/>
      <w:r w:rsidRPr="009F6124">
        <w:rPr>
          <w:rFonts w:eastAsia="Times New Roman" w:cs="Times New Roman"/>
          <w:color w:val="000000" w:themeColor="text1"/>
          <w:sz w:val="22"/>
          <w:lang w:bidi="en-US"/>
        </w:rPr>
        <w:t xml:space="preserve">) и за 5 месяцев 2026 года. </w:t>
      </w:r>
    </w:p>
    <w:p w14:paraId="1C5971F4"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p>
    <w:p w14:paraId="2E754E6C" w14:textId="77777777" w:rsidR="00A36DC7" w:rsidRPr="009F6124" w:rsidRDefault="00A36DC7" w:rsidP="00C0687A">
      <w:pPr>
        <w:autoSpaceDE w:val="0"/>
        <w:autoSpaceDN w:val="0"/>
        <w:adjustRightInd w:val="0"/>
        <w:spacing w:after="0"/>
        <w:ind w:firstLine="708"/>
        <w:jc w:val="both"/>
        <w:rPr>
          <w:rFonts w:eastAsia="Times New Roman" w:cs="Times New Roman"/>
          <w:b/>
          <w:bCs/>
          <w:color w:val="000000" w:themeColor="text1"/>
          <w:sz w:val="22"/>
          <w:lang w:bidi="en-US"/>
        </w:rPr>
      </w:pPr>
      <w:r w:rsidRPr="009F6124">
        <w:rPr>
          <w:rFonts w:eastAsia="Times New Roman" w:cs="Times New Roman"/>
          <w:b/>
          <w:bCs/>
          <w:color w:val="000000" w:themeColor="text1"/>
          <w:sz w:val="22"/>
          <w:lang w:bidi="en-US"/>
        </w:rPr>
        <w:t>Анализ организационно-правовой деятельности и правовых актов.</w:t>
      </w:r>
    </w:p>
    <w:p w14:paraId="654E4239" w14:textId="77777777" w:rsidR="00A36DC7" w:rsidRPr="009F6124" w:rsidRDefault="00A36DC7" w:rsidP="00C0687A">
      <w:pPr>
        <w:autoSpaceDE w:val="0"/>
        <w:autoSpaceDN w:val="0"/>
        <w:adjustRightInd w:val="0"/>
        <w:spacing w:after="0"/>
        <w:ind w:firstLine="708"/>
        <w:jc w:val="both"/>
        <w:rPr>
          <w:rFonts w:eastAsia="Times New Roman" w:cs="Times New Roman"/>
          <w:b/>
          <w:bCs/>
          <w:color w:val="000000" w:themeColor="text1"/>
          <w:sz w:val="22"/>
          <w:lang w:bidi="en-US"/>
        </w:rPr>
      </w:pPr>
      <w:r w:rsidRPr="009F6124">
        <w:rPr>
          <w:rFonts w:eastAsia="Times New Roman" w:cs="Times New Roman"/>
          <w:b/>
          <w:color w:val="000000" w:themeColor="text1"/>
          <w:sz w:val="22"/>
          <w:lang w:bidi="en-US"/>
        </w:rPr>
        <w:t>По первому направлению «Управление персоналом, в том числе определение должностей, подверженных коррупционным рискам».</w:t>
      </w:r>
    </w:p>
    <w:p w14:paraId="064F7F5E" w14:textId="77777777" w:rsidR="00A36DC7" w:rsidRPr="009F6124" w:rsidRDefault="00A36DC7" w:rsidP="00C0687A">
      <w:pPr>
        <w:autoSpaceDE w:val="0"/>
        <w:autoSpaceDN w:val="0"/>
        <w:adjustRightInd w:val="0"/>
        <w:spacing w:after="0"/>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lastRenderedPageBreak/>
        <w:t>Отдел осуществляет свою деятельность в соответствии с Конституцией и законами Республики Казахстан, актами Президента и Правительство Республики Казахстан, иными нормативными правовыми актами, а также Положением Отдела.</w:t>
      </w:r>
    </w:p>
    <w:p w14:paraId="32D5F9E3" w14:textId="77777777" w:rsidR="00A36DC7" w:rsidRPr="009F6124" w:rsidRDefault="00A36DC7" w:rsidP="00C0687A">
      <w:pPr>
        <w:autoSpaceDE w:val="0"/>
        <w:autoSpaceDN w:val="0"/>
        <w:adjustRightInd w:val="0"/>
        <w:spacing w:after="0"/>
        <w:jc w:val="both"/>
        <w:rPr>
          <w:rFonts w:eastAsia="Times New Roman" w:cs="Times New Roman"/>
          <w:color w:val="000000" w:themeColor="text1"/>
          <w:sz w:val="22"/>
          <w:lang w:bidi="en-US"/>
        </w:rPr>
      </w:pPr>
    </w:p>
    <w:tbl>
      <w:tblPr>
        <w:tblStyle w:val="a8"/>
        <w:tblW w:w="0" w:type="auto"/>
        <w:tblInd w:w="108" w:type="dxa"/>
        <w:tblLook w:val="04A0" w:firstRow="1" w:lastRow="0" w:firstColumn="1" w:lastColumn="0" w:noHBand="0" w:noVBand="1"/>
      </w:tblPr>
      <w:tblGrid>
        <w:gridCol w:w="2284"/>
        <w:gridCol w:w="2393"/>
        <w:gridCol w:w="2393"/>
        <w:gridCol w:w="2393"/>
      </w:tblGrid>
      <w:tr w:rsidR="009F6124" w:rsidRPr="009F6124" w14:paraId="12ED1ED2" w14:textId="77777777" w:rsidTr="00C24A01">
        <w:tc>
          <w:tcPr>
            <w:tcW w:w="2284" w:type="dxa"/>
          </w:tcPr>
          <w:p w14:paraId="55E050E8" w14:textId="77777777" w:rsidR="00A36DC7" w:rsidRPr="009F6124" w:rsidRDefault="00A36DC7" w:rsidP="00C0687A">
            <w:pPr>
              <w:autoSpaceDE w:val="0"/>
              <w:autoSpaceDN w:val="0"/>
              <w:adjustRightInd w:val="0"/>
              <w:jc w:val="both"/>
              <w:rPr>
                <w:rFonts w:eastAsia="Times New Roman" w:cs="Times New Roman"/>
                <w:color w:val="000000" w:themeColor="text1"/>
                <w:sz w:val="22"/>
                <w:lang w:val="en-US" w:bidi="en-US"/>
              </w:rPr>
            </w:pPr>
            <w:proofErr w:type="spellStart"/>
            <w:r w:rsidRPr="009F6124">
              <w:rPr>
                <w:rFonts w:eastAsia="Times New Roman" w:cs="Times New Roman"/>
                <w:color w:val="000000" w:themeColor="text1"/>
                <w:sz w:val="22"/>
                <w:lang w:val="en-US" w:bidi="en-US"/>
              </w:rPr>
              <w:t>Наименование</w:t>
            </w:r>
            <w:proofErr w:type="spellEnd"/>
          </w:p>
          <w:p w14:paraId="198CAD26" w14:textId="77777777" w:rsidR="00A36DC7" w:rsidRPr="009F6124" w:rsidRDefault="00A36DC7" w:rsidP="00C0687A">
            <w:pPr>
              <w:autoSpaceDE w:val="0"/>
              <w:autoSpaceDN w:val="0"/>
              <w:adjustRightInd w:val="0"/>
              <w:jc w:val="both"/>
              <w:rPr>
                <w:rFonts w:eastAsia="Times New Roman" w:cs="Times New Roman"/>
                <w:color w:val="000000" w:themeColor="text1"/>
                <w:sz w:val="22"/>
                <w:lang w:val="en-US" w:bidi="en-US"/>
              </w:rPr>
            </w:pPr>
          </w:p>
        </w:tc>
        <w:tc>
          <w:tcPr>
            <w:tcW w:w="2393" w:type="dxa"/>
          </w:tcPr>
          <w:p w14:paraId="44DB4E9D" w14:textId="77777777" w:rsidR="00A36DC7" w:rsidRPr="009F6124" w:rsidRDefault="00A36DC7" w:rsidP="00C0687A">
            <w:pPr>
              <w:autoSpaceDE w:val="0"/>
              <w:autoSpaceDN w:val="0"/>
              <w:adjustRightInd w:val="0"/>
              <w:jc w:val="both"/>
              <w:rPr>
                <w:rFonts w:eastAsia="Times New Roman" w:cs="Times New Roman"/>
                <w:color w:val="000000" w:themeColor="text1"/>
                <w:sz w:val="22"/>
                <w:lang w:val="en-US" w:bidi="en-US"/>
              </w:rPr>
            </w:pPr>
            <w:r w:rsidRPr="009F6124">
              <w:rPr>
                <w:rFonts w:eastAsia="Times New Roman" w:cs="Times New Roman"/>
                <w:color w:val="000000" w:themeColor="text1"/>
                <w:sz w:val="22"/>
                <w:lang w:val="en-US" w:bidi="en-US"/>
              </w:rPr>
              <w:t>202</w:t>
            </w:r>
            <w:r w:rsidRPr="009F6124">
              <w:rPr>
                <w:rFonts w:eastAsia="Times New Roman" w:cs="Times New Roman"/>
                <w:color w:val="000000" w:themeColor="text1"/>
                <w:sz w:val="22"/>
                <w:lang w:bidi="en-US"/>
              </w:rPr>
              <w:t>5</w:t>
            </w:r>
            <w:r w:rsidRPr="009F6124">
              <w:rPr>
                <w:rFonts w:eastAsia="Times New Roman" w:cs="Times New Roman"/>
                <w:color w:val="000000" w:themeColor="text1"/>
                <w:sz w:val="22"/>
                <w:lang w:val="en-US" w:bidi="en-US"/>
              </w:rPr>
              <w:t xml:space="preserve"> </w:t>
            </w:r>
            <w:proofErr w:type="spellStart"/>
            <w:r w:rsidRPr="009F6124">
              <w:rPr>
                <w:rFonts w:eastAsia="Times New Roman" w:cs="Times New Roman"/>
                <w:color w:val="000000" w:themeColor="text1"/>
                <w:sz w:val="22"/>
                <w:lang w:val="en-US" w:bidi="en-US"/>
              </w:rPr>
              <w:t>год</w:t>
            </w:r>
            <w:proofErr w:type="spellEnd"/>
          </w:p>
          <w:p w14:paraId="2C63C5A3" w14:textId="77777777" w:rsidR="00A36DC7" w:rsidRPr="009F6124" w:rsidRDefault="00A36DC7" w:rsidP="00C0687A">
            <w:pPr>
              <w:autoSpaceDE w:val="0"/>
              <w:autoSpaceDN w:val="0"/>
              <w:adjustRightInd w:val="0"/>
              <w:jc w:val="both"/>
              <w:rPr>
                <w:rFonts w:eastAsia="Times New Roman" w:cs="Times New Roman"/>
                <w:color w:val="000000" w:themeColor="text1"/>
                <w:sz w:val="22"/>
                <w:lang w:val="en-US" w:bidi="en-US"/>
              </w:rPr>
            </w:pPr>
          </w:p>
        </w:tc>
        <w:tc>
          <w:tcPr>
            <w:tcW w:w="2393" w:type="dxa"/>
          </w:tcPr>
          <w:p w14:paraId="0AA1C793" w14:textId="77777777" w:rsidR="00A36DC7" w:rsidRPr="009F6124" w:rsidRDefault="00A36DC7" w:rsidP="00C0687A">
            <w:pPr>
              <w:autoSpaceDE w:val="0"/>
              <w:autoSpaceDN w:val="0"/>
              <w:adjustRightInd w:val="0"/>
              <w:jc w:val="both"/>
              <w:rPr>
                <w:rFonts w:eastAsia="Times New Roman" w:cs="Times New Roman"/>
                <w:color w:val="000000" w:themeColor="text1"/>
                <w:sz w:val="22"/>
                <w:lang w:val="en-US" w:bidi="en-US"/>
              </w:rPr>
            </w:pPr>
            <w:r w:rsidRPr="009F6124">
              <w:rPr>
                <w:rFonts w:eastAsia="Times New Roman" w:cs="Times New Roman"/>
                <w:color w:val="000000" w:themeColor="text1"/>
                <w:sz w:val="22"/>
                <w:lang w:val="en-US" w:bidi="en-US"/>
              </w:rPr>
              <w:t>202</w:t>
            </w:r>
            <w:r w:rsidRPr="009F6124">
              <w:rPr>
                <w:rFonts w:eastAsia="Times New Roman" w:cs="Times New Roman"/>
                <w:color w:val="000000" w:themeColor="text1"/>
                <w:sz w:val="22"/>
                <w:lang w:bidi="en-US"/>
              </w:rPr>
              <w:t>6</w:t>
            </w:r>
            <w:r w:rsidRPr="009F6124">
              <w:rPr>
                <w:rFonts w:eastAsia="Times New Roman" w:cs="Times New Roman"/>
                <w:color w:val="000000" w:themeColor="text1"/>
                <w:sz w:val="22"/>
                <w:lang w:val="en-US" w:bidi="en-US"/>
              </w:rPr>
              <w:t xml:space="preserve"> </w:t>
            </w:r>
            <w:proofErr w:type="spellStart"/>
            <w:r w:rsidRPr="009F6124">
              <w:rPr>
                <w:rFonts w:eastAsia="Times New Roman" w:cs="Times New Roman"/>
                <w:color w:val="000000" w:themeColor="text1"/>
                <w:sz w:val="22"/>
                <w:lang w:val="en-US" w:bidi="en-US"/>
              </w:rPr>
              <w:t>года</w:t>
            </w:r>
            <w:proofErr w:type="spellEnd"/>
          </w:p>
          <w:p w14:paraId="7B71FF35" w14:textId="77777777" w:rsidR="00A36DC7" w:rsidRPr="009F6124" w:rsidRDefault="00A36DC7" w:rsidP="00C0687A">
            <w:pPr>
              <w:autoSpaceDE w:val="0"/>
              <w:autoSpaceDN w:val="0"/>
              <w:adjustRightInd w:val="0"/>
              <w:jc w:val="both"/>
              <w:rPr>
                <w:rFonts w:eastAsia="Times New Roman" w:cs="Times New Roman"/>
                <w:color w:val="000000" w:themeColor="text1"/>
                <w:sz w:val="22"/>
                <w:lang w:val="en-US" w:bidi="en-US"/>
              </w:rPr>
            </w:pPr>
          </w:p>
        </w:tc>
        <w:tc>
          <w:tcPr>
            <w:tcW w:w="2393" w:type="dxa"/>
          </w:tcPr>
          <w:p w14:paraId="5F5885EB" w14:textId="77777777" w:rsidR="00A36DC7" w:rsidRPr="009F6124" w:rsidRDefault="00A36DC7" w:rsidP="00C0687A">
            <w:pPr>
              <w:autoSpaceDE w:val="0"/>
              <w:autoSpaceDN w:val="0"/>
              <w:adjustRightInd w:val="0"/>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по состоянию на 01 июня 2026 года</w:t>
            </w:r>
          </w:p>
          <w:p w14:paraId="62167757" w14:textId="77777777" w:rsidR="00A36DC7" w:rsidRPr="009F6124" w:rsidRDefault="00A36DC7" w:rsidP="00C0687A">
            <w:pPr>
              <w:autoSpaceDE w:val="0"/>
              <w:autoSpaceDN w:val="0"/>
              <w:adjustRightInd w:val="0"/>
              <w:jc w:val="both"/>
              <w:rPr>
                <w:rFonts w:eastAsia="Times New Roman" w:cs="Times New Roman"/>
                <w:color w:val="000000" w:themeColor="text1"/>
                <w:sz w:val="22"/>
                <w:lang w:bidi="en-US"/>
              </w:rPr>
            </w:pPr>
          </w:p>
        </w:tc>
      </w:tr>
      <w:tr w:rsidR="009F6124" w:rsidRPr="009F6124" w14:paraId="6FAAE0B7" w14:textId="77777777" w:rsidTr="00C24A01">
        <w:tc>
          <w:tcPr>
            <w:tcW w:w="2284" w:type="dxa"/>
          </w:tcPr>
          <w:p w14:paraId="2DC42C71" w14:textId="77777777" w:rsidR="00A36DC7" w:rsidRPr="009F6124" w:rsidRDefault="00A36DC7" w:rsidP="00C0687A">
            <w:pPr>
              <w:autoSpaceDE w:val="0"/>
              <w:autoSpaceDN w:val="0"/>
              <w:adjustRightInd w:val="0"/>
              <w:jc w:val="both"/>
              <w:rPr>
                <w:rFonts w:eastAsia="Times New Roman" w:cs="Times New Roman"/>
                <w:color w:val="000000" w:themeColor="text1"/>
                <w:sz w:val="22"/>
                <w:lang w:val="en-US" w:bidi="en-US"/>
              </w:rPr>
            </w:pPr>
            <w:proofErr w:type="spellStart"/>
            <w:r w:rsidRPr="009F6124">
              <w:rPr>
                <w:rFonts w:eastAsia="Times New Roman" w:cs="Times New Roman"/>
                <w:color w:val="000000" w:themeColor="text1"/>
                <w:sz w:val="22"/>
                <w:lang w:val="en-US" w:bidi="en-US"/>
              </w:rPr>
              <w:t>Штат</w:t>
            </w:r>
            <w:proofErr w:type="spellEnd"/>
          </w:p>
          <w:p w14:paraId="59E9AFD5" w14:textId="77777777" w:rsidR="00A36DC7" w:rsidRPr="009F6124" w:rsidRDefault="00A36DC7" w:rsidP="00C0687A">
            <w:pPr>
              <w:autoSpaceDE w:val="0"/>
              <w:autoSpaceDN w:val="0"/>
              <w:adjustRightInd w:val="0"/>
              <w:jc w:val="both"/>
              <w:rPr>
                <w:rFonts w:eastAsia="Times New Roman" w:cs="Times New Roman"/>
                <w:color w:val="000000" w:themeColor="text1"/>
                <w:sz w:val="22"/>
                <w:lang w:val="en-US" w:bidi="en-US"/>
              </w:rPr>
            </w:pPr>
          </w:p>
        </w:tc>
        <w:tc>
          <w:tcPr>
            <w:tcW w:w="2393" w:type="dxa"/>
          </w:tcPr>
          <w:p w14:paraId="750B74D6" w14:textId="77777777" w:rsidR="00A36DC7" w:rsidRPr="009F6124" w:rsidRDefault="00A36DC7" w:rsidP="00C0687A">
            <w:pPr>
              <w:autoSpaceDE w:val="0"/>
              <w:autoSpaceDN w:val="0"/>
              <w:adjustRightInd w:val="0"/>
              <w:jc w:val="both"/>
              <w:rPr>
                <w:rFonts w:eastAsia="Times New Roman" w:cs="Times New Roman"/>
                <w:color w:val="000000" w:themeColor="text1"/>
                <w:sz w:val="22"/>
                <w:lang w:val="en-US" w:bidi="en-US"/>
              </w:rPr>
            </w:pPr>
            <w:r w:rsidRPr="009F6124">
              <w:rPr>
                <w:rFonts w:eastAsia="Times New Roman" w:cs="Times New Roman"/>
                <w:color w:val="000000" w:themeColor="text1"/>
                <w:sz w:val="22"/>
                <w:lang w:val="en-US" w:bidi="en-US"/>
              </w:rPr>
              <w:t>1</w:t>
            </w:r>
            <w:r w:rsidRPr="009F6124">
              <w:rPr>
                <w:rFonts w:eastAsia="Times New Roman" w:cs="Times New Roman"/>
                <w:color w:val="000000" w:themeColor="text1"/>
                <w:sz w:val="22"/>
                <w:lang w:bidi="en-US"/>
              </w:rPr>
              <w:t>3</w:t>
            </w:r>
            <w:r w:rsidRPr="009F6124">
              <w:rPr>
                <w:rFonts w:eastAsia="Times New Roman" w:cs="Times New Roman"/>
                <w:color w:val="000000" w:themeColor="text1"/>
                <w:sz w:val="22"/>
                <w:lang w:val="en-US" w:bidi="en-US"/>
              </w:rPr>
              <w:t>,5 (факт-1</w:t>
            </w:r>
            <w:r w:rsidRPr="009F6124">
              <w:rPr>
                <w:rFonts w:eastAsia="Times New Roman" w:cs="Times New Roman"/>
                <w:color w:val="000000" w:themeColor="text1"/>
                <w:sz w:val="22"/>
                <w:lang w:bidi="en-US"/>
              </w:rPr>
              <w:t>3</w:t>
            </w:r>
            <w:r w:rsidRPr="009F6124">
              <w:rPr>
                <w:rFonts w:eastAsia="Times New Roman" w:cs="Times New Roman"/>
                <w:color w:val="000000" w:themeColor="text1"/>
                <w:sz w:val="22"/>
                <w:lang w:val="en-US" w:bidi="en-US"/>
              </w:rPr>
              <w:t>,5)</w:t>
            </w:r>
          </w:p>
          <w:p w14:paraId="538E3C9D" w14:textId="77777777" w:rsidR="00A36DC7" w:rsidRPr="009F6124" w:rsidRDefault="00A36DC7" w:rsidP="00C0687A">
            <w:pPr>
              <w:autoSpaceDE w:val="0"/>
              <w:autoSpaceDN w:val="0"/>
              <w:adjustRightInd w:val="0"/>
              <w:jc w:val="both"/>
              <w:rPr>
                <w:rFonts w:eastAsia="Times New Roman" w:cs="Times New Roman"/>
                <w:color w:val="000000" w:themeColor="text1"/>
                <w:sz w:val="22"/>
                <w:lang w:val="en-US" w:bidi="en-US"/>
              </w:rPr>
            </w:pPr>
          </w:p>
        </w:tc>
        <w:tc>
          <w:tcPr>
            <w:tcW w:w="2393" w:type="dxa"/>
          </w:tcPr>
          <w:p w14:paraId="12B82B14" w14:textId="77777777" w:rsidR="00A36DC7" w:rsidRPr="009F6124" w:rsidRDefault="00A36DC7" w:rsidP="00C0687A">
            <w:pPr>
              <w:autoSpaceDE w:val="0"/>
              <w:autoSpaceDN w:val="0"/>
              <w:adjustRightInd w:val="0"/>
              <w:jc w:val="both"/>
              <w:rPr>
                <w:rFonts w:eastAsia="Times New Roman" w:cs="Times New Roman"/>
                <w:color w:val="000000" w:themeColor="text1"/>
                <w:sz w:val="22"/>
                <w:lang w:val="en-US" w:bidi="en-US"/>
              </w:rPr>
            </w:pPr>
            <w:r w:rsidRPr="009F6124">
              <w:rPr>
                <w:rFonts w:eastAsia="Times New Roman" w:cs="Times New Roman"/>
                <w:color w:val="000000" w:themeColor="text1"/>
                <w:sz w:val="22"/>
                <w:lang w:val="en-US" w:bidi="en-US"/>
              </w:rPr>
              <w:t>1</w:t>
            </w:r>
            <w:r w:rsidRPr="009F6124">
              <w:rPr>
                <w:rFonts w:eastAsia="Times New Roman" w:cs="Times New Roman"/>
                <w:color w:val="000000" w:themeColor="text1"/>
                <w:sz w:val="22"/>
                <w:lang w:bidi="en-US"/>
              </w:rPr>
              <w:t>0</w:t>
            </w:r>
            <w:r w:rsidRPr="009F6124">
              <w:rPr>
                <w:rFonts w:eastAsia="Times New Roman" w:cs="Times New Roman"/>
                <w:color w:val="000000" w:themeColor="text1"/>
                <w:sz w:val="22"/>
                <w:lang w:val="en-US" w:bidi="en-US"/>
              </w:rPr>
              <w:t>,5 (</w:t>
            </w:r>
            <w:proofErr w:type="spellStart"/>
            <w:r w:rsidRPr="009F6124">
              <w:rPr>
                <w:rFonts w:eastAsia="Times New Roman" w:cs="Times New Roman"/>
                <w:color w:val="000000" w:themeColor="text1"/>
                <w:sz w:val="22"/>
                <w:lang w:val="en-US" w:bidi="en-US"/>
              </w:rPr>
              <w:t>факт</w:t>
            </w:r>
            <w:proofErr w:type="spellEnd"/>
            <w:r w:rsidRPr="009F6124">
              <w:rPr>
                <w:rFonts w:eastAsia="Times New Roman" w:cs="Times New Roman"/>
                <w:color w:val="000000" w:themeColor="text1"/>
                <w:sz w:val="22"/>
                <w:lang w:val="en-US" w:bidi="en-US"/>
              </w:rPr>
              <w:t xml:space="preserve"> -1</w:t>
            </w:r>
            <w:r w:rsidRPr="009F6124">
              <w:rPr>
                <w:rFonts w:eastAsia="Times New Roman" w:cs="Times New Roman"/>
                <w:color w:val="000000" w:themeColor="text1"/>
                <w:sz w:val="22"/>
                <w:lang w:bidi="en-US"/>
              </w:rPr>
              <w:t>0</w:t>
            </w:r>
            <w:r w:rsidRPr="009F6124">
              <w:rPr>
                <w:rFonts w:eastAsia="Times New Roman" w:cs="Times New Roman"/>
                <w:color w:val="000000" w:themeColor="text1"/>
                <w:sz w:val="22"/>
                <w:lang w:val="en-US" w:bidi="en-US"/>
              </w:rPr>
              <w:t>,5)</w:t>
            </w:r>
          </w:p>
          <w:p w14:paraId="3E596227" w14:textId="77777777" w:rsidR="00A36DC7" w:rsidRPr="009F6124" w:rsidRDefault="00A36DC7" w:rsidP="00C0687A">
            <w:pPr>
              <w:autoSpaceDE w:val="0"/>
              <w:autoSpaceDN w:val="0"/>
              <w:adjustRightInd w:val="0"/>
              <w:jc w:val="both"/>
              <w:rPr>
                <w:rFonts w:eastAsia="Times New Roman" w:cs="Times New Roman"/>
                <w:color w:val="000000" w:themeColor="text1"/>
                <w:sz w:val="22"/>
                <w:lang w:val="en-US" w:bidi="en-US"/>
              </w:rPr>
            </w:pPr>
          </w:p>
        </w:tc>
        <w:tc>
          <w:tcPr>
            <w:tcW w:w="2393" w:type="dxa"/>
          </w:tcPr>
          <w:p w14:paraId="06173B60" w14:textId="77777777" w:rsidR="00A36DC7" w:rsidRPr="009F6124" w:rsidRDefault="00A36DC7" w:rsidP="00C0687A">
            <w:pPr>
              <w:autoSpaceDE w:val="0"/>
              <w:autoSpaceDN w:val="0"/>
              <w:adjustRightInd w:val="0"/>
              <w:jc w:val="both"/>
              <w:rPr>
                <w:rFonts w:eastAsia="Times New Roman" w:cs="Times New Roman"/>
                <w:color w:val="000000" w:themeColor="text1"/>
                <w:sz w:val="22"/>
                <w:lang w:val="en-US" w:bidi="en-US"/>
              </w:rPr>
            </w:pPr>
            <w:r w:rsidRPr="009F6124">
              <w:rPr>
                <w:rFonts w:eastAsia="Times New Roman" w:cs="Times New Roman"/>
                <w:color w:val="000000" w:themeColor="text1"/>
                <w:sz w:val="22"/>
                <w:lang w:val="en-US" w:bidi="en-US"/>
              </w:rPr>
              <w:t>1</w:t>
            </w:r>
            <w:r w:rsidRPr="009F6124">
              <w:rPr>
                <w:rFonts w:eastAsia="Times New Roman" w:cs="Times New Roman"/>
                <w:color w:val="000000" w:themeColor="text1"/>
                <w:sz w:val="22"/>
                <w:lang w:bidi="en-US"/>
              </w:rPr>
              <w:t>0</w:t>
            </w:r>
            <w:r w:rsidRPr="009F6124">
              <w:rPr>
                <w:rFonts w:eastAsia="Times New Roman" w:cs="Times New Roman"/>
                <w:color w:val="000000" w:themeColor="text1"/>
                <w:sz w:val="22"/>
                <w:lang w:val="en-US" w:bidi="en-US"/>
              </w:rPr>
              <w:t>,5 (</w:t>
            </w:r>
            <w:proofErr w:type="spellStart"/>
            <w:r w:rsidRPr="009F6124">
              <w:rPr>
                <w:rFonts w:eastAsia="Times New Roman" w:cs="Times New Roman"/>
                <w:color w:val="000000" w:themeColor="text1"/>
                <w:sz w:val="22"/>
                <w:lang w:val="en-US" w:bidi="en-US"/>
              </w:rPr>
              <w:t>факт</w:t>
            </w:r>
            <w:proofErr w:type="spellEnd"/>
            <w:r w:rsidRPr="009F6124">
              <w:rPr>
                <w:rFonts w:eastAsia="Times New Roman" w:cs="Times New Roman"/>
                <w:color w:val="000000" w:themeColor="text1"/>
                <w:sz w:val="22"/>
                <w:lang w:val="en-US" w:bidi="en-US"/>
              </w:rPr>
              <w:t xml:space="preserve"> -1</w:t>
            </w:r>
            <w:r w:rsidRPr="009F6124">
              <w:rPr>
                <w:rFonts w:eastAsia="Times New Roman" w:cs="Times New Roman"/>
                <w:color w:val="000000" w:themeColor="text1"/>
                <w:sz w:val="22"/>
                <w:lang w:bidi="en-US"/>
              </w:rPr>
              <w:t>0</w:t>
            </w:r>
            <w:r w:rsidRPr="009F6124">
              <w:rPr>
                <w:rFonts w:eastAsia="Times New Roman" w:cs="Times New Roman"/>
                <w:color w:val="000000" w:themeColor="text1"/>
                <w:sz w:val="22"/>
                <w:lang w:val="en-US" w:bidi="en-US"/>
              </w:rPr>
              <w:t>,5)</w:t>
            </w:r>
          </w:p>
          <w:p w14:paraId="444D971C" w14:textId="77777777" w:rsidR="00A36DC7" w:rsidRPr="009F6124" w:rsidRDefault="00A36DC7" w:rsidP="00C0687A">
            <w:pPr>
              <w:autoSpaceDE w:val="0"/>
              <w:autoSpaceDN w:val="0"/>
              <w:adjustRightInd w:val="0"/>
              <w:jc w:val="both"/>
              <w:rPr>
                <w:rFonts w:eastAsia="Times New Roman" w:cs="Times New Roman"/>
                <w:color w:val="000000" w:themeColor="text1"/>
                <w:sz w:val="22"/>
                <w:lang w:val="en-US" w:bidi="en-US"/>
              </w:rPr>
            </w:pPr>
          </w:p>
        </w:tc>
      </w:tr>
      <w:tr w:rsidR="009F6124" w:rsidRPr="009F6124" w14:paraId="60BD196C" w14:textId="77777777" w:rsidTr="00C24A01">
        <w:tc>
          <w:tcPr>
            <w:tcW w:w="2284" w:type="dxa"/>
          </w:tcPr>
          <w:p w14:paraId="097BBAA1" w14:textId="77777777" w:rsidR="00A36DC7" w:rsidRPr="009F6124" w:rsidRDefault="00A36DC7" w:rsidP="00C0687A">
            <w:pPr>
              <w:autoSpaceDE w:val="0"/>
              <w:autoSpaceDN w:val="0"/>
              <w:adjustRightInd w:val="0"/>
              <w:jc w:val="both"/>
              <w:rPr>
                <w:rFonts w:eastAsia="Times New Roman" w:cs="Times New Roman"/>
                <w:color w:val="000000" w:themeColor="text1"/>
                <w:sz w:val="22"/>
                <w:lang w:val="en-US" w:bidi="en-US"/>
              </w:rPr>
            </w:pPr>
            <w:proofErr w:type="spellStart"/>
            <w:r w:rsidRPr="009F6124">
              <w:rPr>
                <w:rFonts w:eastAsia="Times New Roman" w:cs="Times New Roman"/>
                <w:color w:val="000000" w:themeColor="text1"/>
                <w:sz w:val="22"/>
                <w:lang w:val="en-US" w:bidi="en-US"/>
              </w:rPr>
              <w:t>Уволено</w:t>
            </w:r>
            <w:proofErr w:type="spellEnd"/>
          </w:p>
          <w:p w14:paraId="6AB36690" w14:textId="77777777" w:rsidR="00A36DC7" w:rsidRPr="009F6124" w:rsidRDefault="00A36DC7" w:rsidP="00C0687A">
            <w:pPr>
              <w:autoSpaceDE w:val="0"/>
              <w:autoSpaceDN w:val="0"/>
              <w:adjustRightInd w:val="0"/>
              <w:jc w:val="both"/>
              <w:rPr>
                <w:rFonts w:eastAsia="Times New Roman" w:cs="Times New Roman"/>
                <w:color w:val="000000" w:themeColor="text1"/>
                <w:sz w:val="22"/>
                <w:lang w:val="en-US" w:bidi="en-US"/>
              </w:rPr>
            </w:pPr>
          </w:p>
        </w:tc>
        <w:tc>
          <w:tcPr>
            <w:tcW w:w="2393" w:type="dxa"/>
          </w:tcPr>
          <w:p w14:paraId="7F72855D" w14:textId="77777777" w:rsidR="00A36DC7" w:rsidRPr="009F6124" w:rsidRDefault="00A36DC7" w:rsidP="00C0687A">
            <w:pPr>
              <w:autoSpaceDE w:val="0"/>
              <w:autoSpaceDN w:val="0"/>
              <w:adjustRightInd w:val="0"/>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4</w:t>
            </w:r>
          </w:p>
          <w:p w14:paraId="677345EE" w14:textId="77777777" w:rsidR="00A36DC7" w:rsidRPr="009F6124" w:rsidRDefault="00A36DC7" w:rsidP="00C0687A">
            <w:pPr>
              <w:autoSpaceDE w:val="0"/>
              <w:autoSpaceDN w:val="0"/>
              <w:adjustRightInd w:val="0"/>
              <w:jc w:val="both"/>
              <w:rPr>
                <w:rFonts w:eastAsia="Times New Roman" w:cs="Times New Roman"/>
                <w:color w:val="000000" w:themeColor="text1"/>
                <w:sz w:val="22"/>
                <w:lang w:val="en-US" w:bidi="en-US"/>
              </w:rPr>
            </w:pPr>
          </w:p>
        </w:tc>
        <w:tc>
          <w:tcPr>
            <w:tcW w:w="2393" w:type="dxa"/>
          </w:tcPr>
          <w:p w14:paraId="4C4EB31F" w14:textId="77777777" w:rsidR="00A36DC7" w:rsidRPr="009F6124" w:rsidRDefault="00A36DC7" w:rsidP="00C0687A">
            <w:pPr>
              <w:autoSpaceDE w:val="0"/>
              <w:autoSpaceDN w:val="0"/>
              <w:adjustRightInd w:val="0"/>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2</w:t>
            </w:r>
          </w:p>
          <w:p w14:paraId="023A892D" w14:textId="77777777" w:rsidR="00A36DC7" w:rsidRPr="009F6124" w:rsidRDefault="00A36DC7" w:rsidP="00C0687A">
            <w:pPr>
              <w:autoSpaceDE w:val="0"/>
              <w:autoSpaceDN w:val="0"/>
              <w:adjustRightInd w:val="0"/>
              <w:jc w:val="both"/>
              <w:rPr>
                <w:rFonts w:eastAsia="Times New Roman" w:cs="Times New Roman"/>
                <w:color w:val="000000" w:themeColor="text1"/>
                <w:sz w:val="22"/>
                <w:lang w:val="en-US" w:bidi="en-US"/>
              </w:rPr>
            </w:pPr>
          </w:p>
        </w:tc>
        <w:tc>
          <w:tcPr>
            <w:tcW w:w="2393" w:type="dxa"/>
          </w:tcPr>
          <w:p w14:paraId="1AAD3FD1" w14:textId="77777777" w:rsidR="00A36DC7" w:rsidRPr="009F6124" w:rsidRDefault="00A36DC7" w:rsidP="00C0687A">
            <w:pPr>
              <w:autoSpaceDE w:val="0"/>
              <w:autoSpaceDN w:val="0"/>
              <w:adjustRightInd w:val="0"/>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2</w:t>
            </w:r>
          </w:p>
          <w:p w14:paraId="0375FED0" w14:textId="77777777" w:rsidR="00A36DC7" w:rsidRPr="009F6124" w:rsidRDefault="00A36DC7" w:rsidP="00C0687A">
            <w:pPr>
              <w:autoSpaceDE w:val="0"/>
              <w:autoSpaceDN w:val="0"/>
              <w:adjustRightInd w:val="0"/>
              <w:jc w:val="both"/>
              <w:rPr>
                <w:rFonts w:eastAsia="Times New Roman" w:cs="Times New Roman"/>
                <w:color w:val="000000" w:themeColor="text1"/>
                <w:sz w:val="22"/>
                <w:lang w:val="en-US" w:bidi="en-US"/>
              </w:rPr>
            </w:pPr>
          </w:p>
        </w:tc>
      </w:tr>
    </w:tbl>
    <w:p w14:paraId="51853659" w14:textId="77777777" w:rsidR="00A36DC7" w:rsidRPr="009F6124" w:rsidRDefault="00A36DC7" w:rsidP="00C0687A">
      <w:pPr>
        <w:autoSpaceDE w:val="0"/>
        <w:autoSpaceDN w:val="0"/>
        <w:adjustRightInd w:val="0"/>
        <w:spacing w:after="0"/>
        <w:jc w:val="both"/>
        <w:rPr>
          <w:rFonts w:eastAsia="Times New Roman" w:cs="Times New Roman"/>
          <w:color w:val="000000" w:themeColor="text1"/>
          <w:sz w:val="22"/>
          <w:lang w:val="en-US" w:bidi="en-US"/>
        </w:rPr>
      </w:pPr>
    </w:p>
    <w:p w14:paraId="7E82E6AB"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Оптимизация штатной численности, а также совершенствование организационной структуры Отдела осуществлялось с 2015 года.</w:t>
      </w:r>
    </w:p>
    <w:p w14:paraId="7ED8355D"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Структура и лимит штатной численности государственного учреждения «Отдел предпринимательства и сельского хозяйства города Балхаш» утверждаются в соответствии с действующим законодательством.</w:t>
      </w:r>
    </w:p>
    <w:p w14:paraId="47842BBE"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Один раз в три года проводится повышение квалификации работников Отдела.</w:t>
      </w:r>
    </w:p>
    <w:p w14:paraId="348EF4B6"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Факты нарушения норм законодательства о противодействии коррупции, по которым приняты процессуальные решения, отсутствуют.</w:t>
      </w:r>
    </w:p>
    <w:p w14:paraId="6B4EB80A" w14:textId="77777777" w:rsidR="00A36DC7" w:rsidRPr="009F6124" w:rsidRDefault="00A36DC7" w:rsidP="00C0687A">
      <w:pPr>
        <w:keepNext/>
        <w:keepLines/>
        <w:widowControl w:val="0"/>
        <w:tabs>
          <w:tab w:val="left" w:pos="567"/>
          <w:tab w:val="left" w:pos="709"/>
        </w:tabs>
        <w:spacing w:after="0"/>
        <w:ind w:firstLine="851"/>
        <w:jc w:val="both"/>
        <w:outlineLvl w:val="0"/>
        <w:rPr>
          <w:rFonts w:eastAsia="Times New Roman" w:cs="Times New Roman"/>
          <w:b/>
          <w:bCs/>
          <w:color w:val="000000" w:themeColor="text1"/>
          <w:sz w:val="22"/>
        </w:rPr>
      </w:pPr>
    </w:p>
    <w:p w14:paraId="45F7543D" w14:textId="77777777" w:rsidR="00A36DC7" w:rsidRPr="009F6124" w:rsidRDefault="00A36DC7" w:rsidP="00C0687A">
      <w:pPr>
        <w:keepNext/>
        <w:keepLines/>
        <w:widowControl w:val="0"/>
        <w:tabs>
          <w:tab w:val="left" w:pos="567"/>
          <w:tab w:val="left" w:pos="709"/>
        </w:tabs>
        <w:spacing w:after="0"/>
        <w:ind w:firstLine="851"/>
        <w:jc w:val="both"/>
        <w:outlineLvl w:val="0"/>
        <w:rPr>
          <w:rFonts w:eastAsia="Times New Roman" w:cs="Times New Roman"/>
          <w:b/>
          <w:color w:val="000000" w:themeColor="text1"/>
          <w:sz w:val="22"/>
        </w:rPr>
      </w:pPr>
      <w:r w:rsidRPr="009F6124">
        <w:rPr>
          <w:rFonts w:eastAsia="Times New Roman" w:cs="Times New Roman"/>
          <w:b/>
          <w:bCs/>
          <w:color w:val="000000" w:themeColor="text1"/>
          <w:sz w:val="22"/>
        </w:rPr>
        <w:t>По второму направлению</w:t>
      </w:r>
      <w:r w:rsidRPr="009F6124">
        <w:rPr>
          <w:rFonts w:eastAsia="Times New Roman" w:cs="Times New Roman"/>
          <w:b/>
          <w:color w:val="000000" w:themeColor="text1"/>
          <w:sz w:val="22"/>
        </w:rPr>
        <w:t xml:space="preserve"> «</w:t>
      </w:r>
      <w:r w:rsidRPr="009F6124">
        <w:rPr>
          <w:rFonts w:eastAsia="Times New Roman" w:cs="Times New Roman"/>
          <w:b/>
          <w:bCs/>
          <w:color w:val="000000" w:themeColor="text1"/>
          <w:sz w:val="22"/>
        </w:rPr>
        <w:t>Урегулирование конфликта интересов».</w:t>
      </w:r>
    </w:p>
    <w:p w14:paraId="3C6784B2"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В ходе проведения мониторинга государственных </w:t>
      </w:r>
      <w:proofErr w:type="gramStart"/>
      <w:r w:rsidRPr="009F6124">
        <w:rPr>
          <w:rFonts w:eastAsia="Times New Roman" w:cs="Times New Roman"/>
          <w:color w:val="000000" w:themeColor="text1"/>
          <w:sz w:val="22"/>
          <w:lang w:bidi="en-US"/>
        </w:rPr>
        <w:t>услуг  ГУ</w:t>
      </w:r>
      <w:proofErr w:type="gramEnd"/>
      <w:r w:rsidRPr="009F6124">
        <w:rPr>
          <w:rFonts w:eastAsia="Times New Roman" w:cs="Times New Roman"/>
          <w:color w:val="000000" w:themeColor="text1"/>
          <w:sz w:val="22"/>
          <w:lang w:bidi="en-US"/>
        </w:rPr>
        <w:t xml:space="preserve"> «Отдел контроля за оказанием государственных услуг и развития информационных технологий» неправомерные действия по признакам коррупционного правонарушения не установлены. </w:t>
      </w:r>
    </w:p>
    <w:p w14:paraId="6A5A8704"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proofErr w:type="gramStart"/>
      <w:r w:rsidRPr="009F6124">
        <w:rPr>
          <w:rFonts w:eastAsia="Times New Roman" w:cs="Times New Roman"/>
          <w:color w:val="000000" w:themeColor="text1"/>
          <w:sz w:val="22"/>
          <w:lang w:bidi="en-US"/>
        </w:rPr>
        <w:t>Оказание  всех</w:t>
      </w:r>
      <w:proofErr w:type="gramEnd"/>
      <w:r w:rsidRPr="009F6124">
        <w:rPr>
          <w:rFonts w:eastAsia="Times New Roman" w:cs="Times New Roman"/>
          <w:color w:val="000000" w:themeColor="text1"/>
          <w:sz w:val="22"/>
          <w:lang w:bidi="en-US"/>
        </w:rPr>
        <w:t xml:space="preserve"> государственных услуг предоставляются согласно утвержденного Стандарта.</w:t>
      </w:r>
    </w:p>
    <w:p w14:paraId="2DFA82F0"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Фактов аффилированности при занятии должностей, находящихся в непосредственной подчиненности должности, занимаемой близкими родственниками, усыновленными, полнородными и неполнородными братьями и сестрами или супругом (супругой) не выявлено.  </w:t>
      </w:r>
    </w:p>
    <w:p w14:paraId="7E7E0CE5" w14:textId="77777777" w:rsidR="00A36DC7" w:rsidRPr="009F6124" w:rsidRDefault="00A36DC7" w:rsidP="00C0687A">
      <w:pPr>
        <w:widowControl w:val="0"/>
        <w:spacing w:after="0"/>
        <w:ind w:firstLine="540"/>
        <w:jc w:val="both"/>
        <w:rPr>
          <w:rFonts w:eastAsia="Times New Roman" w:cs="Times New Roman"/>
          <w:b/>
          <w:color w:val="000000" w:themeColor="text1"/>
          <w:sz w:val="22"/>
        </w:rPr>
      </w:pPr>
      <w:r w:rsidRPr="009F6124">
        <w:rPr>
          <w:rFonts w:eastAsia="Times New Roman" w:cs="Times New Roman"/>
          <w:b/>
          <w:color w:val="000000" w:themeColor="text1"/>
          <w:sz w:val="22"/>
        </w:rPr>
        <w:t>По третьему направлению «Оказание государственных услуг».</w:t>
      </w:r>
    </w:p>
    <w:p w14:paraId="44C1B9FB" w14:textId="77777777" w:rsidR="00A36DC7" w:rsidRPr="009F6124" w:rsidRDefault="00A36DC7" w:rsidP="00C0687A">
      <w:pPr>
        <w:autoSpaceDE w:val="0"/>
        <w:autoSpaceDN w:val="0"/>
        <w:adjustRightInd w:val="0"/>
        <w:spacing w:after="0"/>
        <w:ind w:firstLine="540"/>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Отдел предоставляет 4 государственные услуги:</w:t>
      </w:r>
    </w:p>
    <w:p w14:paraId="5708B7B6"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1) Государственная регистрация (перерегистрация), снятие с регистрационного учета тракторов и </w:t>
      </w:r>
      <w:proofErr w:type="gramStart"/>
      <w:r w:rsidRPr="009F6124">
        <w:rPr>
          <w:rFonts w:eastAsia="Times New Roman" w:cs="Times New Roman"/>
          <w:color w:val="000000" w:themeColor="text1"/>
          <w:sz w:val="22"/>
          <w:lang w:bidi="en-US"/>
        </w:rPr>
        <w:t>изготовленных на их базе самоходных шасси</w:t>
      </w:r>
      <w:proofErr w:type="gramEnd"/>
      <w:r w:rsidRPr="009F6124">
        <w:rPr>
          <w:rFonts w:eastAsia="Times New Roman" w:cs="Times New Roman"/>
          <w:color w:val="000000" w:themeColor="text1"/>
          <w:sz w:val="22"/>
          <w:lang w:bidi="en-US"/>
        </w:rPr>
        <w:t xml:space="preserve">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а также специальных машин повышенной проходимости и выдача регистрационного документа (дубликата) и государственного номерного знака для них.</w:t>
      </w:r>
    </w:p>
    <w:p w14:paraId="047C9FAE"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2) Проведение ежегодного государственного технического осмотра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а также специальных машин повышенной проходимости.</w:t>
      </w:r>
    </w:p>
    <w:p w14:paraId="3C069287"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3) Государственная регистрация (снятие с регистрации) залога, регистрация изменений, дополнений (в том числе переход права собственности другому лицу, уступка права требования, последующий залог (перезалог)) и прекращение действия зарегистрированного залога, а также выдача свидетельства или дубликата о государственной регистрации залога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специальных машин повышенной проходимости.</w:t>
      </w:r>
    </w:p>
    <w:p w14:paraId="63302759" w14:textId="77777777" w:rsidR="00A36DC7" w:rsidRPr="009F6124" w:rsidRDefault="00A36DC7" w:rsidP="00C0687A">
      <w:pP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4) Выдача удостоверений на право управления тракторами и </w:t>
      </w:r>
      <w:proofErr w:type="gramStart"/>
      <w:r w:rsidRPr="009F6124">
        <w:rPr>
          <w:rFonts w:eastAsia="Times New Roman" w:cs="Times New Roman"/>
          <w:color w:val="000000" w:themeColor="text1"/>
          <w:sz w:val="22"/>
          <w:lang w:bidi="en-US"/>
        </w:rPr>
        <w:t>изготовленными на их базе самоходными шасси</w:t>
      </w:r>
      <w:proofErr w:type="gramEnd"/>
      <w:r w:rsidRPr="009F6124">
        <w:rPr>
          <w:rFonts w:eastAsia="Times New Roman" w:cs="Times New Roman"/>
          <w:color w:val="000000" w:themeColor="text1"/>
          <w:sz w:val="22"/>
          <w:lang w:bidi="en-US"/>
        </w:rPr>
        <w:t xml:space="preserve"> и механизмами, самоходными сельскохозяйственными, мелиоративными и дорожно-строительными машинами и механизмами, а также специальными машинами повышенной проходимости.</w:t>
      </w:r>
    </w:p>
    <w:p w14:paraId="49626729" w14:textId="77777777" w:rsidR="00A36DC7" w:rsidRPr="009F6124" w:rsidRDefault="00A36DC7" w:rsidP="00C0687A">
      <w:pPr>
        <w:keepLines/>
        <w:pBdr>
          <w:bottom w:val="single" w:sz="4" w:space="31" w:color="FFFFFF"/>
        </w:pBdr>
        <w:autoSpaceDE w:val="0"/>
        <w:autoSpaceDN w:val="0"/>
        <w:adjustRightInd w:val="0"/>
        <w:spacing w:after="0"/>
        <w:jc w:val="both"/>
        <w:rPr>
          <w:rFonts w:eastAsia="Arial" w:cs="Times New Roman"/>
          <w:bCs/>
          <w:color w:val="000000" w:themeColor="text1"/>
          <w:kern w:val="24"/>
          <w:sz w:val="22"/>
          <w:lang w:bidi="en-US"/>
        </w:rPr>
      </w:pPr>
      <w:r w:rsidRPr="009F6124">
        <w:rPr>
          <w:rFonts w:eastAsia="Times New Roman" w:cs="Times New Roman"/>
          <w:color w:val="000000" w:themeColor="text1"/>
          <w:sz w:val="22"/>
          <w:lang w:bidi="en-US"/>
        </w:rPr>
        <w:t xml:space="preserve">           Все государственные услуги предоставляются </w:t>
      </w:r>
      <w:proofErr w:type="gramStart"/>
      <w:r w:rsidRPr="009F6124">
        <w:rPr>
          <w:rFonts w:eastAsia="Times New Roman" w:cs="Times New Roman"/>
          <w:color w:val="000000" w:themeColor="text1"/>
          <w:sz w:val="22"/>
          <w:lang w:bidi="en-US"/>
        </w:rPr>
        <w:t>согласно стандарта</w:t>
      </w:r>
      <w:proofErr w:type="gramEnd"/>
      <w:r w:rsidRPr="009F6124">
        <w:rPr>
          <w:rFonts w:eastAsia="Times New Roman" w:cs="Times New Roman"/>
          <w:color w:val="000000" w:themeColor="text1"/>
          <w:sz w:val="22"/>
          <w:lang w:bidi="en-US"/>
        </w:rPr>
        <w:t xml:space="preserve">, утвержденного приказом Министра сельского хозяйства Республики Казахстан от 30 марта 2015 года. </w:t>
      </w:r>
    </w:p>
    <w:p w14:paraId="5F1C63F6" w14:textId="77777777" w:rsidR="00A36DC7" w:rsidRPr="009F6124" w:rsidRDefault="00A36DC7" w:rsidP="00C0687A">
      <w:pPr>
        <w:keepLines/>
        <w:pBdr>
          <w:bottom w:val="single" w:sz="4" w:space="31" w:color="FFFFFF"/>
        </w:pBdr>
        <w:autoSpaceDE w:val="0"/>
        <w:autoSpaceDN w:val="0"/>
        <w:adjustRightInd w:val="0"/>
        <w:spacing w:after="0"/>
        <w:ind w:firstLine="567"/>
        <w:jc w:val="both"/>
        <w:rPr>
          <w:rFonts w:eastAsia="Times New Roman" w:cs="Times New Roman"/>
          <w:color w:val="000000" w:themeColor="text1"/>
          <w:sz w:val="22"/>
          <w:lang w:eastAsia="ru-RU" w:bidi="en-US"/>
        </w:rPr>
      </w:pPr>
      <w:r w:rsidRPr="009F6124">
        <w:rPr>
          <w:rFonts w:eastAsia="Times New Roman" w:cs="Times New Roman"/>
          <w:color w:val="000000" w:themeColor="text1"/>
          <w:sz w:val="22"/>
          <w:lang w:bidi="en-US"/>
        </w:rPr>
        <w:t xml:space="preserve">Реестр государственных услуг предоставляемых ГУ «Отдел предпринимательства и сельского хозяйства города Балхаш» и способы оказания прилагаются на веб-портале </w:t>
      </w:r>
      <w:r w:rsidRPr="009F6124">
        <w:rPr>
          <w:rFonts w:eastAsia="Times New Roman" w:cs="Times New Roman"/>
          <w:b/>
          <w:color w:val="000000" w:themeColor="text1"/>
          <w:sz w:val="22"/>
          <w:lang w:val="en-US" w:eastAsia="ru-RU" w:bidi="en-US"/>
        </w:rPr>
        <w:t>www</w:t>
      </w:r>
      <w:r w:rsidRPr="009F6124">
        <w:rPr>
          <w:rFonts w:eastAsia="Times New Roman" w:cs="Times New Roman"/>
          <w:b/>
          <w:color w:val="000000" w:themeColor="text1"/>
          <w:sz w:val="22"/>
          <w:lang w:eastAsia="ru-RU" w:bidi="en-US"/>
        </w:rPr>
        <w:t>.</w:t>
      </w:r>
      <w:proofErr w:type="spellStart"/>
      <w:r w:rsidRPr="009F6124">
        <w:rPr>
          <w:rFonts w:eastAsia="Times New Roman" w:cs="Times New Roman"/>
          <w:b/>
          <w:color w:val="000000" w:themeColor="text1"/>
          <w:sz w:val="22"/>
          <w:lang w:val="en-US" w:eastAsia="ru-RU" w:bidi="en-US"/>
        </w:rPr>
        <w:t>elicense</w:t>
      </w:r>
      <w:proofErr w:type="spellEnd"/>
      <w:r w:rsidRPr="009F6124">
        <w:rPr>
          <w:rFonts w:eastAsia="Times New Roman" w:cs="Times New Roman"/>
          <w:b/>
          <w:color w:val="000000" w:themeColor="text1"/>
          <w:sz w:val="22"/>
          <w:lang w:eastAsia="ru-RU" w:bidi="en-US"/>
        </w:rPr>
        <w:t>.</w:t>
      </w:r>
      <w:proofErr w:type="spellStart"/>
      <w:r w:rsidRPr="009F6124">
        <w:rPr>
          <w:rFonts w:eastAsia="Times New Roman" w:cs="Times New Roman"/>
          <w:b/>
          <w:color w:val="000000" w:themeColor="text1"/>
          <w:sz w:val="22"/>
          <w:lang w:val="en-US" w:eastAsia="ru-RU" w:bidi="en-US"/>
        </w:rPr>
        <w:t>kz</w:t>
      </w:r>
      <w:proofErr w:type="spellEnd"/>
      <w:r w:rsidRPr="009F6124">
        <w:rPr>
          <w:rFonts w:eastAsia="Times New Roman" w:cs="Times New Roman"/>
          <w:color w:val="000000" w:themeColor="text1"/>
          <w:sz w:val="22"/>
          <w:lang w:bidi="en-US"/>
        </w:rPr>
        <w:t>.</w:t>
      </w:r>
      <w:r w:rsidRPr="009F6124">
        <w:rPr>
          <w:rFonts w:eastAsia="Times New Roman" w:cs="Times New Roman"/>
          <w:color w:val="000000" w:themeColor="text1"/>
          <w:sz w:val="22"/>
          <w:lang w:eastAsia="ru-RU" w:bidi="en-US"/>
        </w:rPr>
        <w:t xml:space="preserve"> </w:t>
      </w:r>
    </w:p>
    <w:p w14:paraId="5F33CCED" w14:textId="77777777" w:rsidR="00A36DC7" w:rsidRPr="009F6124" w:rsidRDefault="00A36DC7" w:rsidP="00C0687A">
      <w:pPr>
        <w:keepLines/>
        <w:pBdr>
          <w:bottom w:val="single" w:sz="4" w:space="31" w:color="FFFFFF"/>
        </w:pBdr>
        <w:autoSpaceDE w:val="0"/>
        <w:autoSpaceDN w:val="0"/>
        <w:adjustRightInd w:val="0"/>
        <w:spacing w:after="0"/>
        <w:ind w:firstLine="567"/>
        <w:jc w:val="both"/>
        <w:rPr>
          <w:rFonts w:eastAsia="Arial" w:cs="Times New Roman"/>
          <w:bCs/>
          <w:color w:val="000000" w:themeColor="text1"/>
          <w:kern w:val="24"/>
          <w:sz w:val="22"/>
          <w:lang w:bidi="en-US"/>
        </w:rPr>
      </w:pPr>
      <w:r w:rsidRPr="009F6124">
        <w:rPr>
          <w:rFonts w:eastAsia="Times New Roman" w:cs="Times New Roman"/>
          <w:color w:val="000000" w:themeColor="text1"/>
          <w:sz w:val="22"/>
          <w:lang w:eastAsia="ru-RU" w:bidi="en-US"/>
        </w:rPr>
        <w:t xml:space="preserve">Все основные виды услуг включены в общий Реестр государственных услуг, оказываемых государственными органами населению: </w:t>
      </w:r>
    </w:p>
    <w:p w14:paraId="614983E7" w14:textId="77777777" w:rsidR="00A36DC7" w:rsidRPr="009F6124" w:rsidRDefault="00A36DC7" w:rsidP="00C0687A">
      <w:pPr>
        <w:keepLines/>
        <w:pBdr>
          <w:bottom w:val="single" w:sz="4" w:space="31" w:color="FFFFFF"/>
        </w:pBdr>
        <w:autoSpaceDE w:val="0"/>
        <w:autoSpaceDN w:val="0"/>
        <w:adjustRightInd w:val="0"/>
        <w:spacing w:after="0"/>
        <w:ind w:firstLine="567"/>
        <w:jc w:val="both"/>
        <w:rPr>
          <w:rFonts w:eastAsia="Arial" w:cs="Times New Roman"/>
          <w:bCs/>
          <w:color w:val="000000" w:themeColor="text1"/>
          <w:kern w:val="24"/>
          <w:sz w:val="22"/>
          <w:lang w:bidi="en-US"/>
        </w:rPr>
      </w:pPr>
      <w:r w:rsidRPr="009F6124">
        <w:rPr>
          <w:rFonts w:eastAsia="Times New Roman" w:cs="Times New Roman"/>
          <w:color w:val="000000" w:themeColor="text1"/>
          <w:sz w:val="22"/>
          <w:lang w:eastAsia="ru-RU" w:bidi="en-US"/>
        </w:rPr>
        <w:lastRenderedPageBreak/>
        <w:t>1. На государственную услугу «Государственная регистрация (перерегистрация), снятие с регистрационного учета тракторов и изготовленных на их базе самоходных шасси и механизмов» осуществляется прием заявлений через:1</w:t>
      </w:r>
      <w:proofErr w:type="gramStart"/>
      <w:r w:rsidRPr="009F6124">
        <w:rPr>
          <w:rFonts w:eastAsia="Times New Roman" w:cs="Times New Roman"/>
          <w:color w:val="000000" w:themeColor="text1"/>
          <w:sz w:val="22"/>
          <w:lang w:eastAsia="ru-RU" w:bidi="en-US"/>
        </w:rPr>
        <w:t>)  веб</w:t>
      </w:r>
      <w:proofErr w:type="gramEnd"/>
      <w:r w:rsidRPr="009F6124">
        <w:rPr>
          <w:rFonts w:eastAsia="Times New Roman" w:cs="Times New Roman"/>
          <w:color w:val="000000" w:themeColor="text1"/>
          <w:sz w:val="22"/>
          <w:lang w:eastAsia="ru-RU" w:bidi="en-US"/>
        </w:rPr>
        <w:t xml:space="preserve">-портал «электронного правительства», 2) канцелярию </w:t>
      </w:r>
      <w:proofErr w:type="spellStart"/>
      <w:r w:rsidRPr="009F6124">
        <w:rPr>
          <w:rFonts w:eastAsia="Times New Roman" w:cs="Times New Roman"/>
          <w:color w:val="000000" w:themeColor="text1"/>
          <w:sz w:val="22"/>
          <w:lang w:eastAsia="ru-RU" w:bidi="en-US"/>
        </w:rPr>
        <w:t>услугодателя</w:t>
      </w:r>
      <w:proofErr w:type="spellEnd"/>
      <w:r w:rsidRPr="009F6124">
        <w:rPr>
          <w:rFonts w:eastAsia="Times New Roman" w:cs="Times New Roman"/>
          <w:color w:val="000000" w:themeColor="text1"/>
          <w:sz w:val="22"/>
          <w:lang w:eastAsia="ru-RU" w:bidi="en-US"/>
        </w:rPr>
        <w:t xml:space="preserve">. </w:t>
      </w:r>
      <w:r w:rsidRPr="009F6124">
        <w:rPr>
          <w:rFonts w:eastAsia="Times New Roman" w:cs="Times New Roman"/>
          <w:bCs/>
          <w:color w:val="000000" w:themeColor="text1"/>
          <w:sz w:val="22"/>
          <w:lang w:eastAsia="ru-RU" w:bidi="en-US"/>
        </w:rPr>
        <w:t xml:space="preserve">Наименование интернет ресурса при электронном оказании услуги: </w:t>
      </w:r>
      <w:proofErr w:type="gramStart"/>
      <w:r w:rsidRPr="009F6124">
        <w:rPr>
          <w:rFonts w:eastAsia="Times New Roman" w:cs="Times New Roman"/>
          <w:b/>
          <w:color w:val="000000" w:themeColor="text1"/>
          <w:sz w:val="22"/>
          <w:lang w:val="en-US" w:eastAsia="ru-RU" w:bidi="en-US"/>
        </w:rPr>
        <w:t>www</w:t>
      </w:r>
      <w:r w:rsidRPr="009F6124">
        <w:rPr>
          <w:rFonts w:eastAsia="Times New Roman" w:cs="Times New Roman"/>
          <w:b/>
          <w:color w:val="000000" w:themeColor="text1"/>
          <w:sz w:val="22"/>
          <w:lang w:eastAsia="ru-RU" w:bidi="en-US"/>
        </w:rPr>
        <w:t>.</w:t>
      </w:r>
      <w:proofErr w:type="spellStart"/>
      <w:r w:rsidRPr="009F6124">
        <w:rPr>
          <w:rFonts w:eastAsia="Times New Roman" w:cs="Times New Roman"/>
          <w:b/>
          <w:color w:val="000000" w:themeColor="text1"/>
          <w:sz w:val="22"/>
          <w:lang w:val="en-US" w:eastAsia="ru-RU" w:bidi="en-US"/>
        </w:rPr>
        <w:t>elicense</w:t>
      </w:r>
      <w:proofErr w:type="spellEnd"/>
      <w:r w:rsidRPr="009F6124">
        <w:rPr>
          <w:rFonts w:eastAsia="Times New Roman" w:cs="Times New Roman"/>
          <w:b/>
          <w:color w:val="000000" w:themeColor="text1"/>
          <w:sz w:val="22"/>
          <w:lang w:eastAsia="ru-RU" w:bidi="en-US"/>
        </w:rPr>
        <w:t>.</w:t>
      </w:r>
      <w:proofErr w:type="spellStart"/>
      <w:r w:rsidRPr="009F6124">
        <w:rPr>
          <w:rFonts w:eastAsia="Times New Roman" w:cs="Times New Roman"/>
          <w:b/>
          <w:color w:val="000000" w:themeColor="text1"/>
          <w:sz w:val="22"/>
          <w:lang w:val="en-US" w:eastAsia="ru-RU" w:bidi="en-US"/>
        </w:rPr>
        <w:t>kz</w:t>
      </w:r>
      <w:proofErr w:type="spellEnd"/>
      <w:r w:rsidRPr="009F6124">
        <w:rPr>
          <w:rFonts w:eastAsia="Times New Roman" w:cs="Times New Roman"/>
          <w:color w:val="000000" w:themeColor="text1"/>
          <w:sz w:val="22"/>
          <w:lang w:eastAsia="ru-RU" w:bidi="en-US"/>
        </w:rPr>
        <w:t xml:space="preserve"> .</w:t>
      </w:r>
      <w:proofErr w:type="gramEnd"/>
    </w:p>
    <w:p w14:paraId="5C560CA8" w14:textId="77777777" w:rsidR="00A36DC7" w:rsidRPr="009F6124" w:rsidRDefault="00A36DC7" w:rsidP="00C0687A">
      <w:pPr>
        <w:keepLines/>
        <w:pBdr>
          <w:bottom w:val="single" w:sz="4" w:space="31" w:color="FFFFFF"/>
        </w:pBdr>
        <w:autoSpaceDE w:val="0"/>
        <w:autoSpaceDN w:val="0"/>
        <w:adjustRightInd w:val="0"/>
        <w:spacing w:after="0"/>
        <w:ind w:firstLine="567"/>
        <w:jc w:val="both"/>
        <w:rPr>
          <w:rFonts w:eastAsia="Times New Roman" w:cs="Times New Roman"/>
          <w:color w:val="000000" w:themeColor="text1"/>
          <w:sz w:val="22"/>
          <w:lang w:eastAsia="ru-RU" w:bidi="en-US"/>
        </w:rPr>
      </w:pPr>
      <w:r w:rsidRPr="009F6124">
        <w:rPr>
          <w:rFonts w:eastAsia="Times New Roman" w:cs="Times New Roman"/>
          <w:color w:val="000000" w:themeColor="text1"/>
          <w:sz w:val="22"/>
          <w:lang w:eastAsia="ru-RU" w:bidi="en-US"/>
        </w:rPr>
        <w:t xml:space="preserve">2. На государственную услугу: «Государственная регистрация (снятие с регистрации) залога» осуществляется прием заявлений через:1) канцелярия </w:t>
      </w:r>
      <w:proofErr w:type="spellStart"/>
      <w:r w:rsidRPr="009F6124">
        <w:rPr>
          <w:rFonts w:eastAsia="Times New Roman" w:cs="Times New Roman"/>
          <w:color w:val="000000" w:themeColor="text1"/>
          <w:sz w:val="22"/>
          <w:lang w:eastAsia="ru-RU" w:bidi="en-US"/>
        </w:rPr>
        <w:t>услугодателя</w:t>
      </w:r>
      <w:proofErr w:type="spellEnd"/>
      <w:r w:rsidRPr="009F6124">
        <w:rPr>
          <w:rFonts w:eastAsia="Times New Roman" w:cs="Times New Roman"/>
          <w:color w:val="000000" w:themeColor="text1"/>
          <w:sz w:val="22"/>
          <w:lang w:eastAsia="ru-RU" w:bidi="en-US"/>
        </w:rPr>
        <w:t xml:space="preserve">; </w:t>
      </w:r>
      <w:r w:rsidRPr="009F6124">
        <w:rPr>
          <w:rFonts w:eastAsia="Times New Roman" w:cs="Times New Roman"/>
          <w:color w:val="000000" w:themeColor="text1"/>
          <w:sz w:val="22"/>
          <w:lang w:eastAsia="ru-RU" w:bidi="en-US"/>
        </w:rPr>
        <w:br/>
        <w:t>2) Государственная корпорация «Правительство для граждан»;</w:t>
      </w:r>
      <w:r w:rsidRPr="009F6124">
        <w:rPr>
          <w:rFonts w:eastAsia="Times New Roman" w:cs="Times New Roman"/>
          <w:color w:val="000000" w:themeColor="text1"/>
          <w:sz w:val="22"/>
          <w:lang w:eastAsia="ru-RU" w:bidi="en-US"/>
        </w:rPr>
        <w:br/>
        <w:t xml:space="preserve">3) веб-портал «электронного правительства» </w:t>
      </w:r>
      <w:r w:rsidRPr="009F6124">
        <w:rPr>
          <w:rFonts w:eastAsia="Times New Roman" w:cs="Times New Roman"/>
          <w:color w:val="000000" w:themeColor="text1"/>
          <w:sz w:val="22"/>
          <w:lang w:val="en-US" w:eastAsia="ru-RU" w:bidi="en-US"/>
        </w:rPr>
        <w:t>www</w:t>
      </w:r>
      <w:r w:rsidRPr="009F6124">
        <w:rPr>
          <w:rFonts w:eastAsia="Times New Roman" w:cs="Times New Roman"/>
          <w:color w:val="000000" w:themeColor="text1"/>
          <w:sz w:val="22"/>
          <w:lang w:eastAsia="ru-RU" w:bidi="en-US"/>
        </w:rPr>
        <w:t>.</w:t>
      </w:r>
      <w:proofErr w:type="spellStart"/>
      <w:r w:rsidRPr="009F6124">
        <w:rPr>
          <w:rFonts w:eastAsia="Times New Roman" w:cs="Times New Roman"/>
          <w:color w:val="000000" w:themeColor="text1"/>
          <w:sz w:val="22"/>
          <w:lang w:val="en-US" w:eastAsia="ru-RU" w:bidi="en-US"/>
        </w:rPr>
        <w:t>egov</w:t>
      </w:r>
      <w:proofErr w:type="spellEnd"/>
      <w:r w:rsidRPr="009F6124">
        <w:rPr>
          <w:rFonts w:eastAsia="Times New Roman" w:cs="Times New Roman"/>
          <w:color w:val="000000" w:themeColor="text1"/>
          <w:sz w:val="22"/>
          <w:lang w:eastAsia="ru-RU" w:bidi="en-US"/>
        </w:rPr>
        <w:t>.</w:t>
      </w:r>
      <w:proofErr w:type="spellStart"/>
      <w:r w:rsidRPr="009F6124">
        <w:rPr>
          <w:rFonts w:eastAsia="Times New Roman" w:cs="Times New Roman"/>
          <w:color w:val="000000" w:themeColor="text1"/>
          <w:sz w:val="22"/>
          <w:lang w:val="en-US" w:eastAsia="ru-RU" w:bidi="en-US"/>
        </w:rPr>
        <w:t>kz</w:t>
      </w:r>
      <w:proofErr w:type="spellEnd"/>
      <w:r w:rsidRPr="009F6124">
        <w:rPr>
          <w:rFonts w:eastAsia="Times New Roman" w:cs="Times New Roman"/>
          <w:color w:val="000000" w:themeColor="text1"/>
          <w:sz w:val="22"/>
          <w:lang w:eastAsia="ru-RU" w:bidi="en-US"/>
        </w:rPr>
        <w:t xml:space="preserve"> (далее – портал). </w:t>
      </w:r>
      <w:r w:rsidRPr="009F6124">
        <w:rPr>
          <w:rFonts w:eastAsia="Times New Roman" w:cs="Times New Roman"/>
          <w:bCs/>
          <w:color w:val="000000" w:themeColor="text1"/>
          <w:sz w:val="22"/>
          <w:lang w:eastAsia="ru-RU" w:bidi="en-US"/>
        </w:rPr>
        <w:t>Наименование интернет ресурса при электронном оказании услуги:</w:t>
      </w:r>
      <w:r w:rsidRPr="009F6124">
        <w:rPr>
          <w:rFonts w:eastAsia="Times New Roman" w:cs="Times New Roman"/>
          <w:color w:val="000000" w:themeColor="text1"/>
          <w:sz w:val="22"/>
          <w:lang w:bidi="en-US"/>
        </w:rPr>
        <w:t xml:space="preserve"> </w:t>
      </w:r>
      <w:proofErr w:type="gramStart"/>
      <w:r w:rsidRPr="009F6124">
        <w:rPr>
          <w:rFonts w:eastAsia="Times New Roman" w:cs="Times New Roman"/>
          <w:b/>
          <w:color w:val="000000" w:themeColor="text1"/>
          <w:sz w:val="22"/>
          <w:lang w:val="en-US" w:eastAsia="ru-RU" w:bidi="en-US"/>
        </w:rPr>
        <w:t>www</w:t>
      </w:r>
      <w:r w:rsidRPr="009F6124">
        <w:rPr>
          <w:rFonts w:eastAsia="Times New Roman" w:cs="Times New Roman"/>
          <w:b/>
          <w:color w:val="000000" w:themeColor="text1"/>
          <w:sz w:val="22"/>
          <w:lang w:eastAsia="ru-RU" w:bidi="en-US"/>
        </w:rPr>
        <w:t>.</w:t>
      </w:r>
      <w:proofErr w:type="spellStart"/>
      <w:r w:rsidRPr="009F6124">
        <w:rPr>
          <w:rFonts w:eastAsia="Times New Roman" w:cs="Times New Roman"/>
          <w:b/>
          <w:color w:val="000000" w:themeColor="text1"/>
          <w:sz w:val="22"/>
          <w:lang w:val="en-US" w:eastAsia="ru-RU" w:bidi="en-US"/>
        </w:rPr>
        <w:t>egov</w:t>
      </w:r>
      <w:proofErr w:type="spellEnd"/>
      <w:r w:rsidRPr="009F6124">
        <w:rPr>
          <w:rFonts w:eastAsia="Times New Roman" w:cs="Times New Roman"/>
          <w:b/>
          <w:color w:val="000000" w:themeColor="text1"/>
          <w:sz w:val="22"/>
          <w:lang w:eastAsia="ru-RU" w:bidi="en-US"/>
        </w:rPr>
        <w:t>.</w:t>
      </w:r>
      <w:proofErr w:type="spellStart"/>
      <w:r w:rsidRPr="009F6124">
        <w:rPr>
          <w:rFonts w:eastAsia="Times New Roman" w:cs="Times New Roman"/>
          <w:b/>
          <w:color w:val="000000" w:themeColor="text1"/>
          <w:sz w:val="22"/>
          <w:lang w:val="en-US" w:eastAsia="ru-RU" w:bidi="en-US"/>
        </w:rPr>
        <w:t>kz</w:t>
      </w:r>
      <w:proofErr w:type="spellEnd"/>
      <w:r w:rsidRPr="009F6124">
        <w:rPr>
          <w:rFonts w:eastAsia="Times New Roman" w:cs="Times New Roman"/>
          <w:color w:val="000000" w:themeColor="text1"/>
          <w:sz w:val="22"/>
          <w:lang w:eastAsia="ru-RU" w:bidi="en-US"/>
        </w:rPr>
        <w:t xml:space="preserve"> .</w:t>
      </w:r>
      <w:proofErr w:type="gramEnd"/>
      <w:r w:rsidRPr="009F6124">
        <w:rPr>
          <w:rFonts w:eastAsia="Times New Roman" w:cs="Times New Roman"/>
          <w:color w:val="000000" w:themeColor="text1"/>
          <w:sz w:val="22"/>
          <w:lang w:eastAsia="ru-RU" w:bidi="en-US"/>
        </w:rPr>
        <w:t xml:space="preserve">   </w:t>
      </w:r>
    </w:p>
    <w:p w14:paraId="6C307DC4" w14:textId="77777777" w:rsidR="00A36DC7" w:rsidRPr="009F6124" w:rsidRDefault="00A36DC7" w:rsidP="00C0687A">
      <w:pPr>
        <w:keepLines/>
        <w:pBdr>
          <w:bottom w:val="single" w:sz="4" w:space="31" w:color="FFFFFF"/>
        </w:pBdr>
        <w:autoSpaceDE w:val="0"/>
        <w:autoSpaceDN w:val="0"/>
        <w:adjustRightInd w:val="0"/>
        <w:spacing w:after="0"/>
        <w:ind w:firstLine="567"/>
        <w:jc w:val="both"/>
        <w:rPr>
          <w:rFonts w:eastAsia="Times New Roman" w:cs="Times New Roman"/>
          <w:color w:val="000000" w:themeColor="text1"/>
          <w:sz w:val="22"/>
          <w:lang w:eastAsia="ru-RU" w:bidi="en-US"/>
        </w:rPr>
      </w:pPr>
      <w:r w:rsidRPr="009F6124">
        <w:rPr>
          <w:rFonts w:eastAsia="Times New Roman" w:cs="Times New Roman"/>
          <w:color w:val="000000" w:themeColor="text1"/>
          <w:sz w:val="22"/>
          <w:lang w:eastAsia="ru-RU" w:bidi="en-US"/>
        </w:rPr>
        <w:t xml:space="preserve">  3. На государственную услугу: </w:t>
      </w:r>
      <w:proofErr w:type="gramStart"/>
      <w:r w:rsidRPr="009F6124">
        <w:rPr>
          <w:rFonts w:eastAsia="Times New Roman" w:cs="Times New Roman"/>
          <w:color w:val="000000" w:themeColor="text1"/>
          <w:sz w:val="22"/>
          <w:lang w:eastAsia="ru-RU" w:bidi="en-US"/>
        </w:rPr>
        <w:t>« Проведение</w:t>
      </w:r>
      <w:proofErr w:type="gramEnd"/>
      <w:r w:rsidRPr="009F6124">
        <w:rPr>
          <w:rFonts w:eastAsia="Times New Roman" w:cs="Times New Roman"/>
          <w:color w:val="000000" w:themeColor="text1"/>
          <w:sz w:val="22"/>
          <w:lang w:eastAsia="ru-RU" w:bidi="en-US"/>
        </w:rPr>
        <w:t xml:space="preserve"> ежегодного государственного технического осмотра тракторов и изготовленных на их базе самоходных шасси и механизмов» » осуществляется прием заявлений через:1) веб-портал «электронного правительства», 2) канцелярию </w:t>
      </w:r>
      <w:proofErr w:type="spellStart"/>
      <w:r w:rsidRPr="009F6124">
        <w:rPr>
          <w:rFonts w:eastAsia="Times New Roman" w:cs="Times New Roman"/>
          <w:color w:val="000000" w:themeColor="text1"/>
          <w:sz w:val="22"/>
          <w:lang w:eastAsia="ru-RU" w:bidi="en-US"/>
        </w:rPr>
        <w:t>услугодателя</w:t>
      </w:r>
      <w:proofErr w:type="spellEnd"/>
      <w:r w:rsidRPr="009F6124">
        <w:rPr>
          <w:rFonts w:eastAsia="Times New Roman" w:cs="Times New Roman"/>
          <w:color w:val="000000" w:themeColor="text1"/>
          <w:sz w:val="22"/>
          <w:lang w:eastAsia="ru-RU" w:bidi="en-US"/>
        </w:rPr>
        <w:t>.</w:t>
      </w:r>
    </w:p>
    <w:p w14:paraId="1B55C842" w14:textId="77777777" w:rsidR="00A36DC7" w:rsidRPr="009F6124" w:rsidRDefault="00A36DC7" w:rsidP="00C0687A">
      <w:pPr>
        <w:keepLines/>
        <w:pBdr>
          <w:bottom w:val="single" w:sz="4" w:space="31" w:color="FFFFFF"/>
        </w:pBdr>
        <w:autoSpaceDE w:val="0"/>
        <w:autoSpaceDN w:val="0"/>
        <w:adjustRightInd w:val="0"/>
        <w:spacing w:after="0"/>
        <w:ind w:firstLine="567"/>
        <w:jc w:val="both"/>
        <w:rPr>
          <w:rFonts w:eastAsia="Arial" w:cs="Times New Roman"/>
          <w:bCs/>
          <w:color w:val="000000" w:themeColor="text1"/>
          <w:kern w:val="24"/>
          <w:sz w:val="22"/>
          <w:lang w:bidi="en-US"/>
        </w:rPr>
      </w:pPr>
      <w:r w:rsidRPr="009F6124">
        <w:rPr>
          <w:rFonts w:eastAsia="Times New Roman" w:cs="Times New Roman"/>
          <w:color w:val="000000" w:themeColor="text1"/>
          <w:sz w:val="22"/>
          <w:lang w:eastAsia="ru-RU" w:bidi="en-US"/>
        </w:rPr>
        <w:t xml:space="preserve"> </w:t>
      </w:r>
      <w:r w:rsidRPr="009F6124">
        <w:rPr>
          <w:rFonts w:eastAsia="Times New Roman" w:cs="Times New Roman"/>
          <w:bCs/>
          <w:color w:val="000000" w:themeColor="text1"/>
          <w:sz w:val="22"/>
          <w:lang w:eastAsia="ru-RU" w:bidi="en-US"/>
        </w:rPr>
        <w:t xml:space="preserve">Наименование интернет ресурса при электронном оказании услуги: </w:t>
      </w:r>
      <w:proofErr w:type="gramStart"/>
      <w:r w:rsidRPr="009F6124">
        <w:rPr>
          <w:rFonts w:eastAsia="Times New Roman" w:cs="Times New Roman"/>
          <w:b/>
          <w:color w:val="000000" w:themeColor="text1"/>
          <w:sz w:val="22"/>
          <w:lang w:val="en-US" w:eastAsia="ru-RU" w:bidi="en-US"/>
        </w:rPr>
        <w:t>www</w:t>
      </w:r>
      <w:r w:rsidRPr="009F6124">
        <w:rPr>
          <w:rFonts w:eastAsia="Times New Roman" w:cs="Times New Roman"/>
          <w:b/>
          <w:color w:val="000000" w:themeColor="text1"/>
          <w:sz w:val="22"/>
          <w:lang w:eastAsia="ru-RU" w:bidi="en-US"/>
        </w:rPr>
        <w:t>.</w:t>
      </w:r>
      <w:proofErr w:type="spellStart"/>
      <w:r w:rsidRPr="009F6124">
        <w:rPr>
          <w:rFonts w:eastAsia="Times New Roman" w:cs="Times New Roman"/>
          <w:b/>
          <w:color w:val="000000" w:themeColor="text1"/>
          <w:sz w:val="22"/>
          <w:lang w:val="en-US" w:eastAsia="ru-RU" w:bidi="en-US"/>
        </w:rPr>
        <w:t>elicense</w:t>
      </w:r>
      <w:proofErr w:type="spellEnd"/>
      <w:r w:rsidRPr="009F6124">
        <w:rPr>
          <w:rFonts w:eastAsia="Times New Roman" w:cs="Times New Roman"/>
          <w:b/>
          <w:color w:val="000000" w:themeColor="text1"/>
          <w:sz w:val="22"/>
          <w:lang w:eastAsia="ru-RU" w:bidi="en-US"/>
        </w:rPr>
        <w:t>.</w:t>
      </w:r>
      <w:proofErr w:type="spellStart"/>
      <w:r w:rsidRPr="009F6124">
        <w:rPr>
          <w:rFonts w:eastAsia="Times New Roman" w:cs="Times New Roman"/>
          <w:b/>
          <w:color w:val="000000" w:themeColor="text1"/>
          <w:sz w:val="22"/>
          <w:lang w:val="en-US" w:eastAsia="ru-RU" w:bidi="en-US"/>
        </w:rPr>
        <w:t>kz</w:t>
      </w:r>
      <w:proofErr w:type="spellEnd"/>
      <w:r w:rsidRPr="009F6124">
        <w:rPr>
          <w:rFonts w:eastAsia="Times New Roman" w:cs="Times New Roman"/>
          <w:color w:val="000000" w:themeColor="text1"/>
          <w:sz w:val="22"/>
          <w:lang w:eastAsia="ru-RU" w:bidi="en-US"/>
        </w:rPr>
        <w:t xml:space="preserve"> .</w:t>
      </w:r>
      <w:proofErr w:type="gramEnd"/>
    </w:p>
    <w:p w14:paraId="44F04FC9" w14:textId="77777777" w:rsidR="00A36DC7" w:rsidRPr="009F6124" w:rsidRDefault="00A36DC7" w:rsidP="00C0687A">
      <w:pPr>
        <w:keepLines/>
        <w:pBdr>
          <w:bottom w:val="single" w:sz="4" w:space="31" w:color="FFFFFF"/>
        </w:pBdr>
        <w:autoSpaceDE w:val="0"/>
        <w:autoSpaceDN w:val="0"/>
        <w:adjustRightInd w:val="0"/>
        <w:spacing w:after="0"/>
        <w:ind w:firstLine="567"/>
        <w:jc w:val="both"/>
        <w:rPr>
          <w:rFonts w:eastAsia="Times New Roman" w:cs="Times New Roman"/>
          <w:color w:val="000000" w:themeColor="text1"/>
          <w:sz w:val="22"/>
          <w:lang w:eastAsia="ru-RU" w:bidi="en-US"/>
        </w:rPr>
      </w:pPr>
      <w:r w:rsidRPr="009F6124">
        <w:rPr>
          <w:rFonts w:eastAsia="Arial" w:cs="Times New Roman"/>
          <w:bCs/>
          <w:color w:val="000000" w:themeColor="text1"/>
          <w:kern w:val="24"/>
          <w:sz w:val="22"/>
          <w:lang w:bidi="en-US"/>
        </w:rPr>
        <w:t xml:space="preserve">   </w:t>
      </w:r>
      <w:r w:rsidRPr="009F6124">
        <w:rPr>
          <w:rFonts w:eastAsia="Times New Roman" w:cs="Times New Roman"/>
          <w:color w:val="000000" w:themeColor="text1"/>
          <w:sz w:val="22"/>
          <w:lang w:eastAsia="ru-RU" w:bidi="en-US"/>
        </w:rPr>
        <w:t xml:space="preserve">4. На государственную услугу: «Выдача удостоверений на право управления тракторами и </w:t>
      </w:r>
      <w:proofErr w:type="gramStart"/>
      <w:r w:rsidRPr="009F6124">
        <w:rPr>
          <w:rFonts w:eastAsia="Times New Roman" w:cs="Times New Roman"/>
          <w:color w:val="000000" w:themeColor="text1"/>
          <w:sz w:val="22"/>
          <w:lang w:eastAsia="ru-RU" w:bidi="en-US"/>
        </w:rPr>
        <w:t>изготовленными на их базе самоходными шасси</w:t>
      </w:r>
      <w:proofErr w:type="gramEnd"/>
      <w:r w:rsidRPr="009F6124">
        <w:rPr>
          <w:rFonts w:eastAsia="Times New Roman" w:cs="Times New Roman"/>
          <w:color w:val="000000" w:themeColor="text1"/>
          <w:sz w:val="22"/>
          <w:lang w:eastAsia="ru-RU" w:bidi="en-US"/>
        </w:rPr>
        <w:t xml:space="preserve"> и механизмами» осуществляется прием заявлений через: 1) веб-портал «электронного правительства», 2) канцелярию </w:t>
      </w:r>
      <w:proofErr w:type="spellStart"/>
      <w:r w:rsidRPr="009F6124">
        <w:rPr>
          <w:rFonts w:eastAsia="Times New Roman" w:cs="Times New Roman"/>
          <w:color w:val="000000" w:themeColor="text1"/>
          <w:sz w:val="22"/>
          <w:lang w:eastAsia="ru-RU" w:bidi="en-US"/>
        </w:rPr>
        <w:t>услугодателя</w:t>
      </w:r>
      <w:proofErr w:type="spellEnd"/>
      <w:r w:rsidRPr="009F6124">
        <w:rPr>
          <w:rFonts w:eastAsia="Times New Roman" w:cs="Times New Roman"/>
          <w:color w:val="000000" w:themeColor="text1"/>
          <w:sz w:val="22"/>
          <w:lang w:eastAsia="ru-RU" w:bidi="en-US"/>
        </w:rPr>
        <w:t>.</w:t>
      </w:r>
    </w:p>
    <w:p w14:paraId="5231BA9E" w14:textId="77777777" w:rsidR="00A36DC7" w:rsidRPr="009F6124" w:rsidRDefault="00A36DC7" w:rsidP="00C0687A">
      <w:pPr>
        <w:keepLines/>
        <w:pBdr>
          <w:bottom w:val="single" w:sz="4" w:space="31" w:color="FFFFFF"/>
        </w:pBdr>
        <w:autoSpaceDE w:val="0"/>
        <w:autoSpaceDN w:val="0"/>
        <w:adjustRightInd w:val="0"/>
        <w:spacing w:after="0"/>
        <w:ind w:firstLine="567"/>
        <w:jc w:val="both"/>
        <w:rPr>
          <w:rFonts w:eastAsia="Arial" w:cs="Times New Roman"/>
          <w:bCs/>
          <w:color w:val="000000" w:themeColor="text1"/>
          <w:kern w:val="24"/>
          <w:sz w:val="22"/>
          <w:lang w:bidi="en-US"/>
        </w:rPr>
      </w:pPr>
      <w:r w:rsidRPr="009F6124">
        <w:rPr>
          <w:rFonts w:eastAsia="Times New Roman" w:cs="Times New Roman"/>
          <w:bCs/>
          <w:color w:val="000000" w:themeColor="text1"/>
          <w:sz w:val="22"/>
          <w:lang w:eastAsia="ru-RU" w:bidi="en-US"/>
        </w:rPr>
        <w:t>Наименование интернет ресурса при электронном оказании услуги:</w:t>
      </w:r>
      <w:r w:rsidRPr="009F6124">
        <w:rPr>
          <w:rFonts w:eastAsia="Arial" w:cs="Times New Roman"/>
          <w:bCs/>
          <w:color w:val="000000" w:themeColor="text1"/>
          <w:kern w:val="24"/>
          <w:sz w:val="22"/>
          <w:lang w:bidi="en-US"/>
        </w:rPr>
        <w:t xml:space="preserve"> </w:t>
      </w:r>
      <w:hyperlink r:id="rId5" w:history="1">
        <w:r w:rsidRPr="009F6124">
          <w:rPr>
            <w:rFonts w:eastAsia="Times New Roman" w:cs="Times New Roman"/>
            <w:b/>
            <w:color w:val="000000" w:themeColor="text1"/>
            <w:sz w:val="22"/>
            <w:u w:val="single"/>
            <w:lang w:val="en-US" w:eastAsia="ru-RU" w:bidi="en-US"/>
          </w:rPr>
          <w:t>www</w:t>
        </w:r>
        <w:r w:rsidRPr="009F6124">
          <w:rPr>
            <w:rFonts w:eastAsia="Times New Roman" w:cs="Times New Roman"/>
            <w:b/>
            <w:color w:val="000000" w:themeColor="text1"/>
            <w:sz w:val="22"/>
            <w:u w:val="single"/>
            <w:lang w:eastAsia="ru-RU" w:bidi="en-US"/>
          </w:rPr>
          <w:t>.</w:t>
        </w:r>
        <w:proofErr w:type="spellStart"/>
        <w:r w:rsidRPr="009F6124">
          <w:rPr>
            <w:rFonts w:eastAsia="Times New Roman" w:cs="Times New Roman"/>
            <w:b/>
            <w:color w:val="000000" w:themeColor="text1"/>
            <w:sz w:val="22"/>
            <w:u w:val="single"/>
            <w:lang w:val="en-US" w:eastAsia="ru-RU" w:bidi="en-US"/>
          </w:rPr>
          <w:t>elicense</w:t>
        </w:r>
        <w:proofErr w:type="spellEnd"/>
        <w:r w:rsidRPr="009F6124">
          <w:rPr>
            <w:rFonts w:eastAsia="Times New Roman" w:cs="Times New Roman"/>
            <w:b/>
            <w:color w:val="000000" w:themeColor="text1"/>
            <w:sz w:val="22"/>
            <w:u w:val="single"/>
            <w:lang w:eastAsia="ru-RU" w:bidi="en-US"/>
          </w:rPr>
          <w:t>.</w:t>
        </w:r>
        <w:proofErr w:type="spellStart"/>
        <w:r w:rsidRPr="009F6124">
          <w:rPr>
            <w:rFonts w:eastAsia="Times New Roman" w:cs="Times New Roman"/>
            <w:b/>
            <w:color w:val="000000" w:themeColor="text1"/>
            <w:sz w:val="22"/>
            <w:u w:val="single"/>
            <w:lang w:val="en-US" w:eastAsia="ru-RU" w:bidi="en-US"/>
          </w:rPr>
          <w:t>kz</w:t>
        </w:r>
        <w:proofErr w:type="spellEnd"/>
      </w:hyperlink>
      <w:r w:rsidRPr="009F6124">
        <w:rPr>
          <w:rFonts w:eastAsia="Times New Roman" w:cs="Times New Roman"/>
          <w:color w:val="000000" w:themeColor="text1"/>
          <w:sz w:val="22"/>
          <w:lang w:eastAsia="ru-RU" w:bidi="en-US"/>
        </w:rPr>
        <w:t>.</w:t>
      </w:r>
    </w:p>
    <w:p w14:paraId="58D12F1E" w14:textId="77777777" w:rsidR="00A36DC7" w:rsidRPr="009F6124" w:rsidRDefault="00A36DC7" w:rsidP="00C0687A">
      <w:pPr>
        <w:pBdr>
          <w:bottom w:val="single" w:sz="4" w:space="31" w:color="FFFFFF"/>
        </w:pBdr>
        <w:autoSpaceDE w:val="0"/>
        <w:autoSpaceDN w:val="0"/>
        <w:adjustRightInd w:val="0"/>
        <w:spacing w:after="0"/>
        <w:ind w:firstLine="567"/>
        <w:jc w:val="both"/>
        <w:rPr>
          <w:rFonts w:eastAsia="Times New Roman" w:cs="Times New Roman"/>
          <w:bCs/>
          <w:color w:val="000000" w:themeColor="text1"/>
          <w:sz w:val="22"/>
          <w:lang w:bidi="en-US"/>
        </w:rPr>
      </w:pPr>
      <w:r w:rsidRPr="009F6124">
        <w:rPr>
          <w:rFonts w:eastAsia="Times New Roman" w:cs="Times New Roman"/>
          <w:bCs/>
          <w:color w:val="000000" w:themeColor="text1"/>
          <w:sz w:val="22"/>
          <w:lang w:bidi="en-US"/>
        </w:rPr>
        <w:t xml:space="preserve">На 01 июня 2026 года за  юридическими и физическими лицами по городу Балхаш, </w:t>
      </w:r>
      <w:proofErr w:type="spellStart"/>
      <w:r w:rsidRPr="009F6124">
        <w:rPr>
          <w:rFonts w:eastAsia="Times New Roman" w:cs="Times New Roman"/>
          <w:bCs/>
          <w:color w:val="000000" w:themeColor="text1"/>
          <w:sz w:val="22"/>
          <w:lang w:bidi="en-US"/>
        </w:rPr>
        <w:t>пос.Саяк</w:t>
      </w:r>
      <w:proofErr w:type="spellEnd"/>
      <w:r w:rsidRPr="009F6124">
        <w:rPr>
          <w:rFonts w:eastAsia="Times New Roman" w:cs="Times New Roman"/>
          <w:bCs/>
          <w:color w:val="000000" w:themeColor="text1"/>
          <w:sz w:val="22"/>
          <w:lang w:bidi="en-US"/>
        </w:rPr>
        <w:t xml:space="preserve"> и </w:t>
      </w:r>
      <w:proofErr w:type="spellStart"/>
      <w:r w:rsidRPr="009F6124">
        <w:rPr>
          <w:rFonts w:eastAsia="Times New Roman" w:cs="Times New Roman"/>
          <w:bCs/>
          <w:color w:val="000000" w:themeColor="text1"/>
          <w:sz w:val="22"/>
          <w:lang w:bidi="en-US"/>
        </w:rPr>
        <w:t>пос.Гульшат</w:t>
      </w:r>
      <w:proofErr w:type="spellEnd"/>
      <w:r w:rsidRPr="009F6124">
        <w:rPr>
          <w:rFonts w:eastAsia="Times New Roman" w:cs="Times New Roman"/>
          <w:bCs/>
          <w:color w:val="000000" w:themeColor="text1"/>
          <w:sz w:val="22"/>
          <w:lang w:bidi="en-US"/>
        </w:rPr>
        <w:t xml:space="preserve"> отделом зарегистрировано 618 единиц специальной техники, в том числе: тракторов 152 единицы, тракторные прицепы 117 единиц,  мелиоративных и дорожно-строительных машин 334 единицы, снегоходов 10 единиц, квадроциклов 5 единиц.</w:t>
      </w:r>
    </w:p>
    <w:p w14:paraId="6C096511" w14:textId="77777777" w:rsidR="00A36DC7" w:rsidRPr="009F6124" w:rsidRDefault="00A36DC7" w:rsidP="00C0687A">
      <w:pPr>
        <w:pBdr>
          <w:bottom w:val="single" w:sz="4" w:space="31" w:color="FFFFFF"/>
        </w:pBdr>
        <w:autoSpaceDE w:val="0"/>
        <w:autoSpaceDN w:val="0"/>
        <w:adjustRightInd w:val="0"/>
        <w:spacing w:after="0"/>
        <w:ind w:firstLine="567"/>
        <w:jc w:val="both"/>
        <w:rPr>
          <w:rFonts w:eastAsia="Times New Roman" w:cs="Times New Roman"/>
          <w:bCs/>
          <w:color w:val="000000" w:themeColor="text1"/>
          <w:sz w:val="22"/>
          <w:lang w:bidi="en-US"/>
        </w:rPr>
      </w:pPr>
      <w:r w:rsidRPr="009F6124">
        <w:rPr>
          <w:rFonts w:eastAsia="Times New Roman" w:cs="Times New Roman"/>
          <w:bCs/>
          <w:color w:val="000000" w:themeColor="text1"/>
          <w:sz w:val="22"/>
          <w:lang w:bidi="en-US"/>
        </w:rPr>
        <w:t xml:space="preserve">С </w:t>
      </w:r>
      <w:proofErr w:type="gramStart"/>
      <w:r w:rsidRPr="009F6124">
        <w:rPr>
          <w:rFonts w:eastAsia="Times New Roman" w:cs="Times New Roman"/>
          <w:bCs/>
          <w:color w:val="000000" w:themeColor="text1"/>
          <w:sz w:val="22"/>
          <w:lang w:bidi="en-US"/>
        </w:rPr>
        <w:t>начала  2026</w:t>
      </w:r>
      <w:proofErr w:type="gramEnd"/>
      <w:r w:rsidRPr="009F6124">
        <w:rPr>
          <w:rFonts w:eastAsia="Times New Roman" w:cs="Times New Roman"/>
          <w:bCs/>
          <w:color w:val="000000" w:themeColor="text1"/>
          <w:sz w:val="22"/>
          <w:lang w:bidi="en-US"/>
        </w:rPr>
        <w:t xml:space="preserve"> года отделом оказано 186 государственных услуг, из них физическим лицам - 75 услуг, юридическим лицам – 111 услуг. Отделом выдано: </w:t>
      </w:r>
      <w:proofErr w:type="gramStart"/>
      <w:r w:rsidRPr="009F6124">
        <w:rPr>
          <w:rFonts w:eastAsia="Times New Roman" w:cs="Times New Roman"/>
          <w:bCs/>
          <w:color w:val="000000" w:themeColor="text1"/>
          <w:sz w:val="22"/>
          <w:lang w:bidi="en-US"/>
        </w:rPr>
        <w:t>государственных  номерных</w:t>
      </w:r>
      <w:proofErr w:type="gramEnd"/>
      <w:r w:rsidRPr="009F6124">
        <w:rPr>
          <w:rFonts w:eastAsia="Times New Roman" w:cs="Times New Roman"/>
          <w:bCs/>
          <w:color w:val="000000" w:themeColor="text1"/>
          <w:sz w:val="22"/>
          <w:lang w:bidi="en-US"/>
        </w:rPr>
        <w:t xml:space="preserve"> знаков – 47 шт., технических паспортов – 51 шт., удостоверений тракториста-машиниста - 11 шт..</w:t>
      </w:r>
    </w:p>
    <w:p w14:paraId="3F772ED8"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bidi="en-US"/>
        </w:rPr>
      </w:pPr>
      <w:r w:rsidRPr="009F6124">
        <w:rPr>
          <w:rFonts w:eastAsia="Times New Roman" w:cs="Times New Roman"/>
          <w:color w:val="000000" w:themeColor="text1"/>
          <w:sz w:val="22"/>
          <w:lang w:eastAsia="ru-RU" w:bidi="en-US"/>
        </w:rPr>
        <w:t>Поступивших жалоб на качество и сроки оказания услуг на работников не поступало.</w:t>
      </w:r>
    </w:p>
    <w:p w14:paraId="5A4CDD13"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bidi="en-US"/>
        </w:rPr>
      </w:pPr>
      <w:r w:rsidRPr="009F6124">
        <w:rPr>
          <w:rFonts w:eastAsia="Times New Roman" w:cs="Times New Roman"/>
          <w:color w:val="000000" w:themeColor="text1"/>
          <w:sz w:val="22"/>
          <w:lang w:eastAsia="ru-RU" w:bidi="en-US"/>
        </w:rPr>
        <w:t xml:space="preserve"> Регламент государственной услуги соответствует Стандарту и фактическому процессу. Так как согласно Стандарта, услуги предоставляются как в электронной, так и бумажной форме, имеется прямой контакт </w:t>
      </w:r>
      <w:proofErr w:type="spellStart"/>
      <w:r w:rsidRPr="009F6124">
        <w:rPr>
          <w:rFonts w:eastAsia="Times New Roman" w:cs="Times New Roman"/>
          <w:color w:val="000000" w:themeColor="text1"/>
          <w:sz w:val="22"/>
          <w:lang w:eastAsia="ru-RU" w:bidi="en-US"/>
        </w:rPr>
        <w:t>услугодателя</w:t>
      </w:r>
      <w:proofErr w:type="spellEnd"/>
      <w:r w:rsidRPr="009F6124">
        <w:rPr>
          <w:rFonts w:eastAsia="Times New Roman" w:cs="Times New Roman"/>
          <w:color w:val="000000" w:themeColor="text1"/>
          <w:sz w:val="22"/>
          <w:lang w:eastAsia="ru-RU" w:bidi="en-US"/>
        </w:rPr>
        <w:t xml:space="preserve"> с </w:t>
      </w:r>
      <w:proofErr w:type="spellStart"/>
      <w:r w:rsidRPr="009F6124">
        <w:rPr>
          <w:rFonts w:eastAsia="Times New Roman" w:cs="Times New Roman"/>
          <w:color w:val="000000" w:themeColor="text1"/>
          <w:sz w:val="22"/>
          <w:lang w:eastAsia="ru-RU" w:bidi="en-US"/>
        </w:rPr>
        <w:t>услугополучателем</w:t>
      </w:r>
      <w:proofErr w:type="spellEnd"/>
      <w:r w:rsidRPr="009F6124">
        <w:rPr>
          <w:rFonts w:eastAsia="Times New Roman" w:cs="Times New Roman"/>
          <w:color w:val="000000" w:themeColor="text1"/>
          <w:sz w:val="22"/>
          <w:lang w:eastAsia="ru-RU" w:bidi="en-US"/>
        </w:rPr>
        <w:t>, что приводит к коррупционным рискам. В связи с чем, есть необходимость внесения изменений в Стандарт государственной услуги путем исключения контакта.</w:t>
      </w:r>
    </w:p>
    <w:p w14:paraId="51C9FC1E" w14:textId="77777777" w:rsidR="00A36DC7" w:rsidRPr="009F6124" w:rsidRDefault="00A36DC7" w:rsidP="00C0687A">
      <w:pPr>
        <w:spacing w:after="0"/>
        <w:ind w:firstLine="540"/>
        <w:jc w:val="both"/>
        <w:rPr>
          <w:rFonts w:eastAsia="Times New Roman" w:cs="Times New Roman"/>
          <w:b/>
          <w:bCs/>
          <w:color w:val="000000" w:themeColor="text1"/>
          <w:sz w:val="22"/>
          <w:lang w:eastAsia="ru-RU" w:bidi="en-US"/>
        </w:rPr>
      </w:pPr>
      <w:r w:rsidRPr="009F6124">
        <w:rPr>
          <w:rFonts w:eastAsia="Times New Roman" w:cs="Times New Roman"/>
          <w:b/>
          <w:bCs/>
          <w:color w:val="000000" w:themeColor="text1"/>
          <w:sz w:val="22"/>
          <w:lang w:eastAsia="ru-RU" w:bidi="en-US"/>
        </w:rPr>
        <w:t xml:space="preserve">По направлению выявление коррупционных рисков в проведении государственных закупок. </w:t>
      </w:r>
    </w:p>
    <w:p w14:paraId="4CD9D90C" w14:textId="77777777" w:rsidR="00A36DC7" w:rsidRPr="009F6124" w:rsidRDefault="00A36DC7" w:rsidP="00C0687A">
      <w:pPr>
        <w:spacing w:after="0"/>
        <w:ind w:firstLine="540"/>
        <w:jc w:val="both"/>
        <w:rPr>
          <w:rFonts w:eastAsia="Times New Roman" w:cs="Times New Roman"/>
          <w:b/>
          <w:bCs/>
          <w:color w:val="000000" w:themeColor="text1"/>
          <w:sz w:val="22"/>
          <w:lang w:eastAsia="ru-RU" w:bidi="en-US"/>
        </w:rPr>
      </w:pPr>
    </w:p>
    <w:p w14:paraId="5C688C81" w14:textId="77777777" w:rsidR="00A36DC7" w:rsidRPr="009F6124" w:rsidRDefault="00A36DC7" w:rsidP="00C0687A">
      <w:pPr>
        <w:spacing w:after="0"/>
        <w:ind w:firstLine="540"/>
        <w:jc w:val="both"/>
        <w:rPr>
          <w:rFonts w:eastAsia="Times New Roman" w:cs="Times New Roman"/>
          <w:color w:val="000000" w:themeColor="text1"/>
          <w:sz w:val="22"/>
          <w:lang w:eastAsia="ru-RU" w:bidi="en-US"/>
        </w:rPr>
      </w:pPr>
      <w:r w:rsidRPr="009F6124">
        <w:rPr>
          <w:rFonts w:eastAsia="Times New Roman" w:cs="Times New Roman"/>
          <w:color w:val="000000" w:themeColor="text1"/>
          <w:sz w:val="22"/>
          <w:lang w:eastAsia="ru-RU" w:bidi="en-US"/>
        </w:rPr>
        <w:t>Сроки размещения утвержденного плана государственных закупок соблюдаются на портале. Закупки способом из одного источника осуществляются в соответствии с Законом «О государственных закупках» и Приказом Министра финансов Республики Казахстан от 09 октября 2024 года № 687. «Об утверждении Правил осуществления государственных закупок»</w:t>
      </w:r>
    </w:p>
    <w:p w14:paraId="31E32753" w14:textId="77777777" w:rsidR="00A36DC7" w:rsidRPr="009F6124" w:rsidRDefault="00A36DC7" w:rsidP="00C0687A">
      <w:pPr>
        <w:spacing w:after="0"/>
        <w:ind w:firstLine="540"/>
        <w:jc w:val="both"/>
        <w:rPr>
          <w:rFonts w:eastAsia="Times New Roman" w:cs="Times New Roman"/>
          <w:color w:val="000000" w:themeColor="text1"/>
          <w:sz w:val="22"/>
          <w:lang w:eastAsia="ru-RU" w:bidi="en-US"/>
        </w:rPr>
      </w:pPr>
      <w:r w:rsidRPr="009F6124">
        <w:rPr>
          <w:rFonts w:eastAsia="Times New Roman" w:cs="Times New Roman"/>
          <w:color w:val="000000" w:themeColor="text1"/>
          <w:sz w:val="22"/>
          <w:lang w:eastAsia="ru-RU" w:bidi="en-US"/>
        </w:rPr>
        <w:t xml:space="preserve">Все проекты договоров предварительно направляются поставщику, сроки соблюдаются. Сроки проведения государственных закупок соответствуют установленным. Договоры о государственных закупках заключаются в срок, что находит отражение на сайте госзакупок. План государственных закупок утвержден приказом руководителя, изменения вносятся приказом по мере необходимости. </w:t>
      </w:r>
    </w:p>
    <w:p w14:paraId="72687BA8" w14:textId="77777777" w:rsidR="00A36DC7" w:rsidRPr="009F6124" w:rsidRDefault="00A36DC7" w:rsidP="00C0687A">
      <w:pPr>
        <w:spacing w:after="0"/>
        <w:ind w:firstLine="540"/>
        <w:jc w:val="both"/>
        <w:rPr>
          <w:rFonts w:eastAsia="Times New Roman" w:cs="Times New Roman"/>
          <w:color w:val="000000" w:themeColor="text1"/>
          <w:sz w:val="22"/>
          <w:lang w:eastAsia="ru-RU" w:bidi="en-US"/>
        </w:rPr>
      </w:pPr>
      <w:r w:rsidRPr="009F6124">
        <w:rPr>
          <w:rFonts w:eastAsia="Times New Roman" w:cs="Times New Roman"/>
          <w:color w:val="000000" w:themeColor="text1"/>
          <w:sz w:val="22"/>
          <w:lang w:eastAsia="ru-RU" w:bidi="en-US"/>
        </w:rPr>
        <w:t xml:space="preserve">Все договоры, требующие регистрации в органах казначейства не превышают установленные сроки, что подтверждается на порталах казначейства </w:t>
      </w:r>
      <w:proofErr w:type="gramStart"/>
      <w:r w:rsidRPr="009F6124">
        <w:rPr>
          <w:rFonts w:eastAsia="Times New Roman" w:cs="Times New Roman"/>
          <w:color w:val="000000" w:themeColor="text1"/>
          <w:sz w:val="22"/>
          <w:lang w:eastAsia="ru-RU" w:bidi="en-US"/>
        </w:rPr>
        <w:t>и</w:t>
      </w:r>
      <w:r w:rsidRPr="009F6124">
        <w:rPr>
          <w:rFonts w:eastAsia="Times New Roman" w:cs="Times New Roman"/>
          <w:color w:val="000000" w:themeColor="text1"/>
          <w:sz w:val="22"/>
          <w:lang w:val="en-US" w:eastAsia="ru-RU" w:bidi="en-US"/>
        </w:rPr>
        <w:t> </w:t>
      </w:r>
      <w:r w:rsidRPr="009F6124">
        <w:rPr>
          <w:rFonts w:eastAsia="Times New Roman" w:cs="Times New Roman"/>
          <w:color w:val="000000" w:themeColor="text1"/>
          <w:sz w:val="22"/>
          <w:lang w:eastAsia="ru-RU" w:bidi="en-US"/>
        </w:rPr>
        <w:t xml:space="preserve"> </w:t>
      </w:r>
      <w:proofErr w:type="spellStart"/>
      <w:r w:rsidRPr="009F6124">
        <w:rPr>
          <w:rFonts w:eastAsia="Times New Roman" w:cs="Times New Roman"/>
          <w:color w:val="000000" w:themeColor="text1"/>
          <w:sz w:val="22"/>
          <w:lang w:eastAsia="ru-RU" w:bidi="en-US"/>
        </w:rPr>
        <w:t>гос</w:t>
      </w:r>
      <w:proofErr w:type="gramEnd"/>
      <w:r w:rsidRPr="009F6124">
        <w:rPr>
          <w:rFonts w:eastAsia="Times New Roman" w:cs="Times New Roman"/>
          <w:color w:val="000000" w:themeColor="text1"/>
          <w:sz w:val="22"/>
          <w:lang w:eastAsia="ru-RU" w:bidi="en-US"/>
        </w:rPr>
        <w:t>.закупок</w:t>
      </w:r>
      <w:proofErr w:type="spellEnd"/>
      <w:r w:rsidRPr="009F6124">
        <w:rPr>
          <w:rFonts w:eastAsia="Times New Roman" w:cs="Times New Roman"/>
          <w:color w:val="000000" w:themeColor="text1"/>
          <w:sz w:val="22"/>
          <w:lang w:eastAsia="ru-RU" w:bidi="en-US"/>
        </w:rPr>
        <w:t xml:space="preserve">. </w:t>
      </w:r>
    </w:p>
    <w:p w14:paraId="2D5CDA70" w14:textId="77777777" w:rsidR="00A36DC7" w:rsidRPr="009F6124" w:rsidRDefault="00A36DC7" w:rsidP="00C0687A">
      <w:pPr>
        <w:widowControl w:val="0"/>
        <w:spacing w:after="0"/>
        <w:ind w:firstLine="780"/>
        <w:jc w:val="both"/>
        <w:rPr>
          <w:rFonts w:eastAsia="Times New Roman" w:cs="Times New Roman"/>
          <w:color w:val="000000" w:themeColor="text1"/>
          <w:sz w:val="22"/>
        </w:rPr>
      </w:pPr>
      <w:r w:rsidRPr="009F6124">
        <w:rPr>
          <w:rFonts w:eastAsia="Times New Roman" w:cs="Times New Roman"/>
          <w:b/>
          <w:color w:val="000000" w:themeColor="text1"/>
          <w:sz w:val="22"/>
        </w:rPr>
        <w:t>По четвертому направлению «Реализация разрешительных функций»</w:t>
      </w:r>
    </w:p>
    <w:p w14:paraId="5E34BEA5"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Отдел реализует разрешительные и контрольные функции в сфере технической инспекции: а) государственная регистрация (перерегистрация), снятие с регистрационного учета тракторов, б) проведение ежегодного государственного технического осмотра тракторов, </w:t>
      </w:r>
      <w:proofErr w:type="gramStart"/>
      <w:r w:rsidRPr="009F6124">
        <w:rPr>
          <w:rFonts w:eastAsia="Times New Roman" w:cs="Times New Roman"/>
          <w:color w:val="000000" w:themeColor="text1"/>
          <w:sz w:val="22"/>
          <w:lang w:bidi="en-US"/>
        </w:rPr>
        <w:t>в)государственная</w:t>
      </w:r>
      <w:proofErr w:type="gramEnd"/>
      <w:r w:rsidRPr="009F6124">
        <w:rPr>
          <w:rFonts w:eastAsia="Times New Roman" w:cs="Times New Roman"/>
          <w:color w:val="000000" w:themeColor="text1"/>
          <w:sz w:val="22"/>
          <w:lang w:bidi="en-US"/>
        </w:rPr>
        <w:t xml:space="preserve"> регистрация (снятие с регистрации) залога, г) выдача удостоверений на право управления тракторами. </w:t>
      </w:r>
    </w:p>
    <w:p w14:paraId="2882B67B"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Отдел реализует разрешительные документы по выдаче меморандумов на сезонную торговлю, а также выдает разрешения </w:t>
      </w:r>
      <w:proofErr w:type="gramStart"/>
      <w:r w:rsidRPr="009F6124">
        <w:rPr>
          <w:rFonts w:eastAsia="Times New Roman" w:cs="Times New Roman"/>
          <w:color w:val="000000" w:themeColor="text1"/>
          <w:sz w:val="22"/>
          <w:lang w:bidi="en-US"/>
        </w:rPr>
        <w:t>на торговые места</w:t>
      </w:r>
      <w:proofErr w:type="gramEnd"/>
      <w:r w:rsidRPr="009F6124">
        <w:rPr>
          <w:rFonts w:eastAsia="Times New Roman" w:cs="Times New Roman"/>
          <w:color w:val="000000" w:themeColor="text1"/>
          <w:sz w:val="22"/>
          <w:lang w:bidi="en-US"/>
        </w:rPr>
        <w:t xml:space="preserve"> расположенные на территории сельскохозяйственной ярмарки. </w:t>
      </w:r>
    </w:p>
    <w:p w14:paraId="399F4DCC"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Отдел осуществляет контроль за соблюдением размера торговой надбавки на социально значимые продовольственные товары.</w:t>
      </w:r>
    </w:p>
    <w:p w14:paraId="2F785F08"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В Положение Отдела в 2018 году введено дополнение:</w:t>
      </w:r>
    </w:p>
    <w:p w14:paraId="37E27A2B"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организация осуществления государственного контроля за использованием и охраной земель сельскохозяйственного назначения;</w:t>
      </w:r>
    </w:p>
    <w:p w14:paraId="0675894F"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организация осуществления государственного контроля за использованием и охраной земель в отношении собственников земельного участка и землепользователей на землях сельскохозяйственного назначения.</w:t>
      </w:r>
    </w:p>
    <w:p w14:paraId="66214C53"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p>
    <w:p w14:paraId="267A07F0"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b/>
          <w:color w:val="000000" w:themeColor="text1"/>
          <w:sz w:val="22"/>
          <w:lang w:bidi="en-US"/>
        </w:rPr>
        <w:t>По пятому направлению «Реализация контрольно-ревизионных функций»</w:t>
      </w:r>
    </w:p>
    <w:p w14:paraId="328F385D"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lastRenderedPageBreak/>
        <w:t xml:space="preserve">В предприятии отсутствуют контрольные функции. Факты конфликта интересов в предприятии не установлены. Документы принимаются в бумажном виде через канцелярию, в электронном виде. </w:t>
      </w:r>
      <w:r w:rsidRPr="009F6124">
        <w:rPr>
          <w:rFonts w:eastAsia="Calibri" w:cs="Times New Roman"/>
          <w:color w:val="000000" w:themeColor="text1"/>
          <w:sz w:val="22"/>
          <w:lang w:bidi="en-US"/>
        </w:rPr>
        <w:t>Проведено 14 разъяснительных мероприятий.</w:t>
      </w:r>
    </w:p>
    <w:p w14:paraId="3B7207C6"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bidi="en-US"/>
        </w:rPr>
      </w:pPr>
    </w:p>
    <w:p w14:paraId="20A1156B"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b/>
          <w:bCs/>
          <w:color w:val="000000" w:themeColor="text1"/>
          <w:sz w:val="22"/>
          <w:lang w:eastAsia="ru-RU" w:bidi="en-US"/>
        </w:rPr>
      </w:pPr>
      <w:r w:rsidRPr="009F6124">
        <w:rPr>
          <w:rFonts w:eastAsia="Times New Roman" w:cs="Times New Roman"/>
          <w:b/>
          <w:bCs/>
          <w:color w:val="000000" w:themeColor="text1"/>
          <w:sz w:val="22"/>
          <w:lang w:eastAsia="ru-RU" w:bidi="en-US"/>
        </w:rPr>
        <w:t>По седьмому направлению «По направлению выявление коррупционных рисков в обращениях физических и юридических лиц».</w:t>
      </w:r>
    </w:p>
    <w:p w14:paraId="5EBF5F38"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b/>
          <w:bCs/>
          <w:color w:val="000000" w:themeColor="text1"/>
          <w:sz w:val="22"/>
          <w:lang w:eastAsia="ru-RU" w:bidi="en-US"/>
        </w:rPr>
      </w:pPr>
    </w:p>
    <w:p w14:paraId="6EB4CDC5"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eastAsia="ru-RU" w:bidi="en-US"/>
        </w:rPr>
        <w:t xml:space="preserve">В Отделе закреплен государственный служащий, ответственный за осуществление контроля, за своевременным рассмотрением обращений граждан. Информация по обращению юридических и физических </w:t>
      </w:r>
      <w:proofErr w:type="gramStart"/>
      <w:r w:rsidRPr="009F6124">
        <w:rPr>
          <w:rFonts w:eastAsia="Times New Roman" w:cs="Times New Roman"/>
          <w:color w:val="000000" w:themeColor="text1"/>
          <w:sz w:val="22"/>
          <w:lang w:eastAsia="ru-RU" w:bidi="en-US"/>
        </w:rPr>
        <w:t xml:space="preserve">лиц </w:t>
      </w:r>
      <w:r w:rsidRPr="009F6124">
        <w:rPr>
          <w:rFonts w:eastAsia="Times New Roman" w:cs="Times New Roman"/>
          <w:color w:val="000000" w:themeColor="text1"/>
          <w:sz w:val="22"/>
          <w:lang w:val="en-US" w:eastAsia="ru-RU" w:bidi="en-US"/>
        </w:rPr>
        <w:t> </w:t>
      </w:r>
      <w:r w:rsidRPr="009F6124">
        <w:rPr>
          <w:rFonts w:eastAsia="Times New Roman" w:cs="Times New Roman"/>
          <w:color w:val="000000" w:themeColor="text1"/>
          <w:sz w:val="22"/>
          <w:lang w:eastAsia="ru-RU" w:bidi="en-US"/>
        </w:rPr>
        <w:t>ежемесячно</w:t>
      </w:r>
      <w:proofErr w:type="gramEnd"/>
      <w:r w:rsidRPr="009F6124">
        <w:rPr>
          <w:rFonts w:eastAsia="Times New Roman" w:cs="Times New Roman"/>
          <w:color w:val="000000" w:themeColor="text1"/>
          <w:sz w:val="22"/>
          <w:lang w:eastAsia="ru-RU" w:bidi="en-US"/>
        </w:rPr>
        <w:t xml:space="preserve"> </w:t>
      </w:r>
      <w:r w:rsidRPr="009F6124">
        <w:rPr>
          <w:rFonts w:eastAsia="Times New Roman" w:cs="Times New Roman"/>
          <w:color w:val="000000" w:themeColor="text1"/>
          <w:sz w:val="22"/>
          <w:lang w:val="en-US" w:eastAsia="ru-RU" w:bidi="en-US"/>
        </w:rPr>
        <w:t> </w:t>
      </w:r>
      <w:r w:rsidRPr="009F6124">
        <w:rPr>
          <w:rFonts w:eastAsia="Times New Roman" w:cs="Times New Roman"/>
          <w:color w:val="000000" w:themeColor="text1"/>
          <w:sz w:val="22"/>
          <w:lang w:eastAsia="ru-RU" w:bidi="en-US"/>
        </w:rPr>
        <w:t>передается в Отдел контроля по рассмотрению обращений физических и юридических лиц. Ведутся журналы учета обращений физических и юридических лиц и учета устных обращений граждан, которые прошнурованы, пронумерованы, скреплены печатью. Все поступившие обращения рассматриваются согласно «</w:t>
      </w:r>
      <w:r w:rsidRPr="009F6124">
        <w:rPr>
          <w:rFonts w:eastAsia="Times New Roman" w:cs="Times New Roman"/>
          <w:color w:val="000000" w:themeColor="text1"/>
          <w:sz w:val="22"/>
          <w:lang w:bidi="en-US"/>
        </w:rPr>
        <w:t>Административного процедурно-процессуального кодекса РК».</w:t>
      </w:r>
    </w:p>
    <w:p w14:paraId="2946E405"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bidi="en-US"/>
        </w:rPr>
      </w:pPr>
      <w:r w:rsidRPr="009F6124">
        <w:rPr>
          <w:rFonts w:eastAsia="Times New Roman" w:cs="Times New Roman"/>
          <w:color w:val="000000" w:themeColor="text1"/>
          <w:sz w:val="22"/>
          <w:lang w:eastAsia="ru-RU" w:bidi="en-US"/>
        </w:rPr>
        <w:t xml:space="preserve">За анализируемый период от юридических и физических лиц поступило: за </w:t>
      </w:r>
      <w:r w:rsidRPr="009F6124">
        <w:rPr>
          <w:rFonts w:eastAsia="Times New Roman" w:cs="Times New Roman"/>
          <w:color w:val="000000" w:themeColor="text1"/>
          <w:sz w:val="22"/>
          <w:lang w:bidi="en-US"/>
        </w:rPr>
        <w:t xml:space="preserve">3 месяца 2025 года (октябрь </w:t>
      </w:r>
      <w:proofErr w:type="gramStart"/>
      <w:r w:rsidRPr="009F6124">
        <w:rPr>
          <w:rFonts w:eastAsia="Times New Roman" w:cs="Times New Roman"/>
          <w:color w:val="000000" w:themeColor="text1"/>
          <w:sz w:val="22"/>
          <w:lang w:bidi="en-US"/>
        </w:rPr>
        <w:t>-  декабрь</w:t>
      </w:r>
      <w:proofErr w:type="gramEnd"/>
      <w:r w:rsidRPr="009F6124">
        <w:rPr>
          <w:rFonts w:eastAsia="Times New Roman" w:cs="Times New Roman"/>
          <w:color w:val="000000" w:themeColor="text1"/>
          <w:sz w:val="22"/>
          <w:lang w:bidi="en-US"/>
        </w:rPr>
        <w:t xml:space="preserve">) </w:t>
      </w:r>
      <w:r w:rsidRPr="009F6124">
        <w:rPr>
          <w:rFonts w:eastAsia="Times New Roman" w:cs="Times New Roman"/>
          <w:color w:val="000000" w:themeColor="text1"/>
          <w:sz w:val="22"/>
          <w:lang w:eastAsia="ru-RU" w:bidi="en-US"/>
        </w:rPr>
        <w:t xml:space="preserve"> поступило 19 обращений, </w:t>
      </w:r>
      <w:r w:rsidRPr="009F6124">
        <w:rPr>
          <w:rFonts w:eastAsia="Times New Roman" w:cs="Times New Roman"/>
          <w:color w:val="000000" w:themeColor="text1"/>
          <w:sz w:val="22"/>
          <w:lang w:bidi="en-US"/>
        </w:rPr>
        <w:t>за 5 месяцев 2026 года</w:t>
      </w:r>
      <w:r w:rsidRPr="009F6124">
        <w:rPr>
          <w:rFonts w:eastAsia="Times New Roman" w:cs="Times New Roman"/>
          <w:color w:val="000000" w:themeColor="text1"/>
          <w:sz w:val="22"/>
          <w:lang w:eastAsia="ru-RU" w:bidi="en-US"/>
        </w:rPr>
        <w:t xml:space="preserve"> поступило 23 обращения.</w:t>
      </w:r>
    </w:p>
    <w:p w14:paraId="1FA66B8F"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bidi="en-US"/>
        </w:rPr>
      </w:pPr>
    </w:p>
    <w:p w14:paraId="4E791B53"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bidi="en-US"/>
        </w:rPr>
      </w:pPr>
      <w:r w:rsidRPr="009F6124">
        <w:rPr>
          <w:rFonts w:eastAsia="Times New Roman" w:cs="Times New Roman"/>
          <w:b/>
          <w:color w:val="000000" w:themeColor="text1"/>
          <w:sz w:val="22"/>
          <w:lang w:bidi="en-US"/>
        </w:rPr>
        <w:t>По девятому направлению «Иные вопросы, вытекающие из организационно-управленческой деятельности».</w:t>
      </w:r>
    </w:p>
    <w:p w14:paraId="171A18D8"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bidi="en-US"/>
        </w:rPr>
      </w:pPr>
      <w:r w:rsidRPr="009F6124">
        <w:rPr>
          <w:rFonts w:eastAsia="Times New Roman" w:cs="Times New Roman"/>
          <w:b/>
          <w:bCs/>
          <w:color w:val="000000" w:themeColor="text1"/>
          <w:sz w:val="22"/>
          <w:lang w:eastAsia="ru-RU" w:bidi="en-US"/>
        </w:rPr>
        <w:t>По направлению выявление коррупционных рисков в финансово-экономической деятельности.</w:t>
      </w:r>
    </w:p>
    <w:p w14:paraId="5F37DA34"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bidi="en-US"/>
        </w:rPr>
      </w:pPr>
      <w:r w:rsidRPr="009F6124">
        <w:rPr>
          <w:rFonts w:eastAsia="Times New Roman" w:cs="Times New Roman"/>
          <w:color w:val="000000" w:themeColor="text1"/>
          <w:sz w:val="22"/>
          <w:lang w:eastAsia="ru-RU" w:bidi="en-US"/>
        </w:rPr>
        <w:t>Индивидуальный план финансирования разрабатывается согласно п.6 Правил исполнения бюджета и его кассового обслуживания, утвержденных приказом Министерства финансов РК от 14.12.2014 года №</w:t>
      </w:r>
      <w:proofErr w:type="gramStart"/>
      <w:r w:rsidRPr="009F6124">
        <w:rPr>
          <w:rFonts w:eastAsia="Times New Roman" w:cs="Times New Roman"/>
          <w:color w:val="000000" w:themeColor="text1"/>
          <w:sz w:val="22"/>
          <w:lang w:eastAsia="ru-RU" w:bidi="en-US"/>
        </w:rPr>
        <w:t>540 ,</w:t>
      </w:r>
      <w:proofErr w:type="gramEnd"/>
      <w:r w:rsidRPr="009F6124">
        <w:rPr>
          <w:rFonts w:eastAsia="Times New Roman" w:cs="Times New Roman"/>
          <w:color w:val="000000" w:themeColor="text1"/>
          <w:sz w:val="22"/>
          <w:lang w:eastAsia="ru-RU" w:bidi="en-US"/>
        </w:rPr>
        <w:t xml:space="preserve"> на основании расчетов расходов по бюджетным программам (подпрограммам), предоставленных в бюджетной заявке. Бюджетная заявка составляется согласно Правил составления и представления бюджетной заявки, утвержденным приказом Министерства финансов РК от 25 декабря 2014 года №511.Бюджетная заявка соответствует плану финансирования, утвержденным уполномоченным органом.</w:t>
      </w:r>
    </w:p>
    <w:p w14:paraId="7CBADE85"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bidi="en-US"/>
        </w:rPr>
      </w:pPr>
      <w:r w:rsidRPr="009F6124">
        <w:rPr>
          <w:rFonts w:eastAsia="Times New Roman" w:cs="Times New Roman"/>
          <w:color w:val="000000" w:themeColor="text1"/>
          <w:sz w:val="22"/>
          <w:lang w:eastAsia="ru-RU" w:bidi="en-US"/>
        </w:rPr>
        <w:t xml:space="preserve">Командированному работнику возмещаются следующие расходы: за каждый день нахождения в командировке выплачиваются суточные в размере </w:t>
      </w:r>
      <w:proofErr w:type="gramStart"/>
      <w:r w:rsidRPr="009F6124">
        <w:rPr>
          <w:rFonts w:eastAsia="Times New Roman" w:cs="Times New Roman"/>
          <w:color w:val="000000" w:themeColor="text1"/>
          <w:sz w:val="22"/>
          <w:lang w:eastAsia="ru-RU" w:bidi="en-US"/>
        </w:rPr>
        <w:t>двух месячных</w:t>
      </w:r>
      <w:proofErr w:type="gramEnd"/>
      <w:r w:rsidRPr="009F6124">
        <w:rPr>
          <w:rFonts w:eastAsia="Times New Roman" w:cs="Times New Roman"/>
          <w:color w:val="000000" w:themeColor="text1"/>
          <w:sz w:val="22"/>
          <w:lang w:eastAsia="ru-RU" w:bidi="en-US"/>
        </w:rPr>
        <w:t xml:space="preserve"> расчетных показателей; расходы на проезд на основании предъявленных проездных документов. За период </w:t>
      </w:r>
      <w:r w:rsidRPr="009F6124">
        <w:rPr>
          <w:rFonts w:eastAsia="Times New Roman" w:cs="Times New Roman"/>
          <w:color w:val="000000" w:themeColor="text1"/>
          <w:sz w:val="22"/>
          <w:lang w:bidi="en-US"/>
        </w:rPr>
        <w:t xml:space="preserve">3 месяцев 2025 года (октябрь </w:t>
      </w:r>
      <w:proofErr w:type="gramStart"/>
      <w:r w:rsidRPr="009F6124">
        <w:rPr>
          <w:rFonts w:eastAsia="Times New Roman" w:cs="Times New Roman"/>
          <w:color w:val="000000" w:themeColor="text1"/>
          <w:sz w:val="22"/>
          <w:lang w:bidi="en-US"/>
        </w:rPr>
        <w:t>-  декабрь</w:t>
      </w:r>
      <w:proofErr w:type="gramEnd"/>
      <w:r w:rsidRPr="009F6124">
        <w:rPr>
          <w:rFonts w:eastAsia="Times New Roman" w:cs="Times New Roman"/>
          <w:color w:val="000000" w:themeColor="text1"/>
          <w:sz w:val="22"/>
          <w:lang w:bidi="en-US"/>
        </w:rPr>
        <w:t>) и за 5 месяцев 2026 года</w:t>
      </w:r>
      <w:r w:rsidRPr="009F6124">
        <w:rPr>
          <w:rFonts w:eastAsia="Times New Roman" w:cs="Times New Roman"/>
          <w:color w:val="000000" w:themeColor="text1"/>
          <w:sz w:val="22"/>
          <w:lang w:eastAsia="ru-RU" w:bidi="en-US"/>
        </w:rPr>
        <w:t xml:space="preserve"> командировки не превышали  установленных норм.</w:t>
      </w:r>
    </w:p>
    <w:p w14:paraId="27F78828"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b/>
          <w:bCs/>
          <w:color w:val="000000" w:themeColor="text1"/>
          <w:sz w:val="22"/>
          <w:lang w:eastAsia="ru-RU" w:bidi="en-US"/>
        </w:rPr>
      </w:pPr>
      <w:r w:rsidRPr="009F6124">
        <w:rPr>
          <w:rFonts w:eastAsia="Times New Roman" w:cs="Times New Roman"/>
          <w:color w:val="000000" w:themeColor="text1"/>
          <w:sz w:val="22"/>
          <w:lang w:eastAsia="ru-RU" w:bidi="en-US"/>
        </w:rPr>
        <w:t xml:space="preserve">Регулярно проводится инвентаризация имущества в соответствии с правилами проведения инвентаризации в государственных учреждениях, утвержденным </w:t>
      </w:r>
      <w:proofErr w:type="gramStart"/>
      <w:r w:rsidRPr="009F6124">
        <w:rPr>
          <w:rFonts w:eastAsia="Times New Roman" w:cs="Times New Roman"/>
          <w:color w:val="000000" w:themeColor="text1"/>
          <w:sz w:val="22"/>
          <w:lang w:eastAsia="ru-RU" w:bidi="en-US"/>
        </w:rPr>
        <w:t>приказом</w:t>
      </w:r>
      <w:r w:rsidRPr="009F6124">
        <w:rPr>
          <w:rFonts w:eastAsia="Times New Roman" w:cs="Times New Roman"/>
          <w:color w:val="000000" w:themeColor="text1"/>
          <w:sz w:val="22"/>
          <w:lang w:val="en-US" w:eastAsia="ru-RU" w:bidi="en-US"/>
        </w:rPr>
        <w:t> </w:t>
      </w:r>
      <w:r w:rsidRPr="009F6124">
        <w:rPr>
          <w:rFonts w:eastAsia="Times New Roman" w:cs="Times New Roman"/>
          <w:color w:val="000000" w:themeColor="text1"/>
          <w:sz w:val="22"/>
          <w:lang w:eastAsia="ru-RU" w:bidi="en-US"/>
        </w:rPr>
        <w:t xml:space="preserve"> Министерства</w:t>
      </w:r>
      <w:proofErr w:type="gramEnd"/>
      <w:r w:rsidRPr="009F6124">
        <w:rPr>
          <w:rFonts w:eastAsia="Times New Roman" w:cs="Times New Roman"/>
          <w:color w:val="000000" w:themeColor="text1"/>
          <w:sz w:val="22"/>
          <w:lang w:eastAsia="ru-RU" w:bidi="en-US"/>
        </w:rPr>
        <w:t xml:space="preserve"> финансов РК от 22 августа 2011 года № 423. Досрочного списания материальных средств и расходных материалов с регистрационного учета нет.</w:t>
      </w:r>
      <w:r w:rsidRPr="009F6124">
        <w:rPr>
          <w:rFonts w:eastAsia="Times New Roman" w:cs="Times New Roman"/>
          <w:b/>
          <w:bCs/>
          <w:color w:val="000000" w:themeColor="text1"/>
          <w:sz w:val="22"/>
          <w:lang w:val="en-US" w:eastAsia="ru-RU" w:bidi="en-US"/>
        </w:rPr>
        <w:t>   </w:t>
      </w:r>
      <w:r w:rsidRPr="009F6124">
        <w:rPr>
          <w:rFonts w:eastAsia="Times New Roman" w:cs="Times New Roman"/>
          <w:b/>
          <w:bCs/>
          <w:color w:val="000000" w:themeColor="text1"/>
          <w:sz w:val="22"/>
          <w:lang w:eastAsia="ru-RU" w:bidi="en-US"/>
        </w:rPr>
        <w:t xml:space="preserve"> </w:t>
      </w:r>
    </w:p>
    <w:p w14:paraId="5E2F397A"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bidi="en-US"/>
        </w:rPr>
      </w:pPr>
    </w:p>
    <w:p w14:paraId="54BCDA15"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b/>
          <w:bCs/>
          <w:color w:val="000000" w:themeColor="text1"/>
          <w:sz w:val="22"/>
          <w:lang w:bidi="en-US"/>
        </w:rPr>
      </w:pPr>
      <w:r w:rsidRPr="009F6124">
        <w:rPr>
          <w:rFonts w:eastAsia="Times New Roman" w:cs="Times New Roman"/>
          <w:b/>
          <w:bCs/>
          <w:color w:val="000000" w:themeColor="text1"/>
          <w:sz w:val="22"/>
          <w:lang w:bidi="en-US"/>
        </w:rPr>
        <w:t>Выявление коррупционных рисков в правовых актах, затрагивающих деятельность Отдела.</w:t>
      </w:r>
    </w:p>
    <w:p w14:paraId="6C072C85"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p>
    <w:p w14:paraId="6A43E2CD"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Отдел действует на основании Положения утвержденного постановлением акимата города </w:t>
      </w:r>
      <w:proofErr w:type="gramStart"/>
      <w:r w:rsidRPr="009F6124">
        <w:rPr>
          <w:rFonts w:eastAsia="Times New Roman" w:cs="Times New Roman"/>
          <w:color w:val="000000" w:themeColor="text1"/>
          <w:sz w:val="22"/>
          <w:lang w:bidi="en-US"/>
        </w:rPr>
        <w:t>Балхаш  от</w:t>
      </w:r>
      <w:proofErr w:type="gramEnd"/>
      <w:r w:rsidRPr="009F6124">
        <w:rPr>
          <w:rFonts w:eastAsia="Times New Roman" w:cs="Times New Roman"/>
          <w:color w:val="000000" w:themeColor="text1"/>
          <w:sz w:val="22"/>
          <w:lang w:bidi="en-US"/>
        </w:rPr>
        <w:t xml:space="preserve"> 23 июня 2016 года.</w:t>
      </w:r>
    </w:p>
    <w:p w14:paraId="4960AF4F"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Одним из видов деятельности Отдела является предоставление государственных услуг в сфере технической инспекции: проведение ежегодного государственного технического осмотра тракторов, б) выдача удостоверений на право управления тракторами.</w:t>
      </w:r>
    </w:p>
    <w:p w14:paraId="1D324590"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bidi="en-US"/>
        </w:rPr>
      </w:pPr>
      <w:r w:rsidRPr="009F6124">
        <w:rPr>
          <w:rFonts w:eastAsia="Times New Roman" w:cs="Times New Roman"/>
          <w:color w:val="000000" w:themeColor="text1"/>
          <w:sz w:val="22"/>
          <w:lang w:eastAsia="ru-RU" w:bidi="en-US"/>
        </w:rPr>
        <w:t xml:space="preserve">Прямой контакт с </w:t>
      </w:r>
      <w:proofErr w:type="spellStart"/>
      <w:r w:rsidRPr="009F6124">
        <w:rPr>
          <w:rFonts w:eastAsia="Times New Roman" w:cs="Times New Roman"/>
          <w:color w:val="000000" w:themeColor="text1"/>
          <w:sz w:val="22"/>
          <w:lang w:eastAsia="ru-RU" w:bidi="en-US"/>
        </w:rPr>
        <w:t>услугополучателем</w:t>
      </w:r>
      <w:proofErr w:type="spellEnd"/>
      <w:r w:rsidRPr="009F6124">
        <w:rPr>
          <w:rFonts w:eastAsia="Times New Roman" w:cs="Times New Roman"/>
          <w:color w:val="000000" w:themeColor="text1"/>
          <w:sz w:val="22"/>
          <w:lang w:eastAsia="ru-RU" w:bidi="en-US"/>
        </w:rPr>
        <w:t xml:space="preserve"> имеется, так как согласно Стандарта услуги предоставляются как в электронной, так и бумажной форме. Регламент государственной услуги соответствует Стандарту и фактическому процессу. </w:t>
      </w:r>
    </w:p>
    <w:p w14:paraId="2CA37350"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b/>
          <w:bCs/>
          <w:color w:val="000000" w:themeColor="text1"/>
          <w:sz w:val="22"/>
          <w:lang w:eastAsia="ru-RU" w:bidi="en-US"/>
        </w:rPr>
      </w:pPr>
      <w:r w:rsidRPr="009F6124">
        <w:rPr>
          <w:rFonts w:eastAsia="Times New Roman" w:cs="Times New Roman"/>
          <w:color w:val="000000" w:themeColor="text1"/>
          <w:sz w:val="22"/>
          <w:lang w:eastAsia="ru-RU" w:bidi="en-US"/>
        </w:rPr>
        <w:t>Поступивших жалоб на качество и сроки оказания услуг на работников не поступало.</w:t>
      </w:r>
      <w:r w:rsidRPr="009F6124">
        <w:rPr>
          <w:rFonts w:eastAsia="Times New Roman" w:cs="Times New Roman"/>
          <w:b/>
          <w:bCs/>
          <w:color w:val="000000" w:themeColor="text1"/>
          <w:sz w:val="22"/>
          <w:lang w:eastAsia="ru-RU" w:bidi="en-US"/>
        </w:rPr>
        <w:t xml:space="preserve"> </w:t>
      </w:r>
    </w:p>
    <w:p w14:paraId="158BA147"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b/>
          <w:color w:val="000000" w:themeColor="text1"/>
          <w:sz w:val="22"/>
          <w:lang w:eastAsia="ru-RU" w:bidi="en-US"/>
        </w:rPr>
      </w:pPr>
      <w:r w:rsidRPr="009F6124">
        <w:rPr>
          <w:rFonts w:eastAsia="Times New Roman" w:cs="Times New Roman"/>
          <w:b/>
          <w:color w:val="000000" w:themeColor="text1"/>
          <w:sz w:val="22"/>
          <w:lang w:eastAsia="ru-RU" w:bidi="en-US"/>
        </w:rPr>
        <w:t xml:space="preserve">Коррупционные риски.  </w:t>
      </w:r>
    </w:p>
    <w:p w14:paraId="28B6D2C6"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b/>
          <w:color w:val="000000" w:themeColor="text1"/>
          <w:sz w:val="22"/>
          <w:lang w:eastAsia="ru-RU" w:bidi="en-US"/>
        </w:rPr>
      </w:pPr>
    </w:p>
    <w:p w14:paraId="08C0AF54"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Отдел реализует разрешительные и контрольные функции в сфере технической инспекции: а) государственная регистрация (перерегистрация), снятие с регистрационного учета тракторов, б) проведение ежегодного государственного технического осмотра тракторов, </w:t>
      </w:r>
      <w:proofErr w:type="gramStart"/>
      <w:r w:rsidRPr="009F6124">
        <w:rPr>
          <w:rFonts w:eastAsia="Times New Roman" w:cs="Times New Roman"/>
          <w:color w:val="000000" w:themeColor="text1"/>
          <w:sz w:val="22"/>
          <w:lang w:bidi="en-US"/>
        </w:rPr>
        <w:t>в)государственная</w:t>
      </w:r>
      <w:proofErr w:type="gramEnd"/>
      <w:r w:rsidRPr="009F6124">
        <w:rPr>
          <w:rFonts w:eastAsia="Times New Roman" w:cs="Times New Roman"/>
          <w:color w:val="000000" w:themeColor="text1"/>
          <w:sz w:val="22"/>
          <w:lang w:bidi="en-US"/>
        </w:rPr>
        <w:t xml:space="preserve"> регистрация (снятие с регистрации) залога, г) выдача удостоверений на право управления тракторами: </w:t>
      </w:r>
    </w:p>
    <w:p w14:paraId="6312E23C"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bidi="en-US"/>
        </w:rPr>
      </w:pPr>
      <w:r w:rsidRPr="009F6124">
        <w:rPr>
          <w:rFonts w:eastAsia="Times New Roman" w:cs="Times New Roman"/>
          <w:color w:val="000000" w:themeColor="text1"/>
          <w:sz w:val="22"/>
          <w:lang w:eastAsia="ru-RU" w:bidi="en-US"/>
        </w:rPr>
        <w:t xml:space="preserve">Регламент государственной услуги соответствует Стандарту и фактическому процессу. Так как согласно Стандарта, услуги предоставляются как в электронной, так и бумажной форме, имеется прямой контакт </w:t>
      </w:r>
      <w:proofErr w:type="spellStart"/>
      <w:r w:rsidRPr="009F6124">
        <w:rPr>
          <w:rFonts w:eastAsia="Times New Roman" w:cs="Times New Roman"/>
          <w:color w:val="000000" w:themeColor="text1"/>
          <w:sz w:val="22"/>
          <w:lang w:eastAsia="ru-RU" w:bidi="en-US"/>
        </w:rPr>
        <w:t>услугодателя</w:t>
      </w:r>
      <w:proofErr w:type="spellEnd"/>
      <w:r w:rsidRPr="009F6124">
        <w:rPr>
          <w:rFonts w:eastAsia="Times New Roman" w:cs="Times New Roman"/>
          <w:color w:val="000000" w:themeColor="text1"/>
          <w:sz w:val="22"/>
          <w:lang w:eastAsia="ru-RU" w:bidi="en-US"/>
        </w:rPr>
        <w:t xml:space="preserve"> с </w:t>
      </w:r>
      <w:proofErr w:type="spellStart"/>
      <w:r w:rsidRPr="009F6124">
        <w:rPr>
          <w:rFonts w:eastAsia="Times New Roman" w:cs="Times New Roman"/>
          <w:color w:val="000000" w:themeColor="text1"/>
          <w:sz w:val="22"/>
          <w:lang w:eastAsia="ru-RU" w:bidi="en-US"/>
        </w:rPr>
        <w:t>услугополучателем</w:t>
      </w:r>
      <w:proofErr w:type="spellEnd"/>
      <w:r w:rsidRPr="009F6124">
        <w:rPr>
          <w:rFonts w:eastAsia="Times New Roman" w:cs="Times New Roman"/>
          <w:color w:val="000000" w:themeColor="text1"/>
          <w:sz w:val="22"/>
          <w:lang w:eastAsia="ru-RU" w:bidi="en-US"/>
        </w:rPr>
        <w:t>, что приводит к коррупционным рискам. В связи с чем, есть необходимость внесения изменений в Стандарт государственной услуги путем исключения прямого контакта.</w:t>
      </w:r>
    </w:p>
    <w:p w14:paraId="667E04E4"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Необходимо отметить, что специалист занимающийся предоставлением государственных услуг: а) государственная регистрация (перерегистрация), снятие с регистрационного учета тракторов, б) проведение ежегодного государственного технического осмотра тракторов, в)государственная </w:t>
      </w:r>
      <w:r w:rsidRPr="009F6124">
        <w:rPr>
          <w:rFonts w:eastAsia="Times New Roman" w:cs="Times New Roman"/>
          <w:color w:val="000000" w:themeColor="text1"/>
          <w:sz w:val="22"/>
          <w:lang w:bidi="en-US"/>
        </w:rPr>
        <w:lastRenderedPageBreak/>
        <w:t xml:space="preserve">регистрация (снятие с регистрации) залога, г) выдача удостоверений на право управления тракторами, который ведет работу в направлении технической инспекции с персональным доступам к Республиканским базам данных (ГРСТ-государственная регистрация сельскохозяйственной техники, ИС ГБД «Е-лицензирование»). Во время отпуска или по причине болезни некому возложить функциональные обязанности данного специалиста, так как предоставление государственных услуг имеет специфику работы (профиль образования-инженер-механик), где имеются много технических нюансов, которыми должен владеть </w:t>
      </w:r>
      <w:proofErr w:type="spellStart"/>
      <w:r w:rsidRPr="009F6124">
        <w:rPr>
          <w:rFonts w:eastAsia="Times New Roman" w:cs="Times New Roman"/>
          <w:color w:val="000000" w:themeColor="text1"/>
          <w:sz w:val="22"/>
          <w:lang w:bidi="en-US"/>
        </w:rPr>
        <w:t>услугодатель</w:t>
      </w:r>
      <w:proofErr w:type="spellEnd"/>
      <w:r w:rsidRPr="009F6124">
        <w:rPr>
          <w:rFonts w:eastAsia="Times New Roman" w:cs="Times New Roman"/>
          <w:color w:val="000000" w:themeColor="text1"/>
          <w:sz w:val="22"/>
          <w:lang w:bidi="en-US"/>
        </w:rPr>
        <w:t>. В период отсутствия данного специалиста не имеется возможность предоставления услуг согласно утвержденного стандарта, что так же является коррупционным риском.</w:t>
      </w:r>
    </w:p>
    <w:p w14:paraId="0B8E8AA7"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bidi="en-US"/>
        </w:rPr>
      </w:pPr>
      <w:r w:rsidRPr="009F6124">
        <w:rPr>
          <w:rFonts w:eastAsia="Times New Roman" w:cs="Times New Roman"/>
          <w:color w:val="000000" w:themeColor="text1"/>
          <w:sz w:val="22"/>
          <w:lang w:bidi="en-US"/>
        </w:rPr>
        <w:t xml:space="preserve">Отдел реализует разрешительные документы по выдаче меморандумов на сезонную торговлю, выдает разрешения </w:t>
      </w:r>
      <w:proofErr w:type="gramStart"/>
      <w:r w:rsidRPr="009F6124">
        <w:rPr>
          <w:rFonts w:eastAsia="Times New Roman" w:cs="Times New Roman"/>
          <w:color w:val="000000" w:themeColor="text1"/>
          <w:sz w:val="22"/>
          <w:lang w:bidi="en-US"/>
        </w:rPr>
        <w:t>на торговые места</w:t>
      </w:r>
      <w:proofErr w:type="gramEnd"/>
      <w:r w:rsidRPr="009F6124">
        <w:rPr>
          <w:rFonts w:eastAsia="Times New Roman" w:cs="Times New Roman"/>
          <w:color w:val="000000" w:themeColor="text1"/>
          <w:sz w:val="22"/>
          <w:lang w:bidi="en-US"/>
        </w:rPr>
        <w:t xml:space="preserve"> расположенные на сельскохозяйственной ярмарке, а также разрешения на праздничную торговлю. </w:t>
      </w:r>
    </w:p>
    <w:p w14:paraId="7669EAC0"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Отдел ведет контроль за соблюдением размера торговой надбавки на социально значимые продовольственные товары.</w:t>
      </w:r>
    </w:p>
    <w:p w14:paraId="585FCFE5"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Данная деятельность не регулируется утвержденным Стандартом или Правилами, что способствует возникновению коррупционных рисков.  </w:t>
      </w:r>
    </w:p>
    <w:p w14:paraId="6EB75FAD"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В 2018 году введено дополнение в Положение Отдела:</w:t>
      </w:r>
    </w:p>
    <w:p w14:paraId="0BDE67BD"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организация осуществления государственного контроля за использованием и охраной земель сельскохозяйственного назначения;</w:t>
      </w:r>
    </w:p>
    <w:p w14:paraId="6E3E62BF"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организация осуществления государственного контроля за использованием и охраной земель в отношении собственников земельного участка и землепользователей на землях сельскохозяйственного назначения.</w:t>
      </w:r>
    </w:p>
    <w:p w14:paraId="6A5F3637"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В связи с отсутствием штатной единицы по квалификации в сфере сельского хозяйства и Агропромышленного комплекса, осуществление государственного контроля за использованием и охраной земель сельскохозяйственного назначения, организации осуществления государственного контроля за использованием и охраной земель в отношении собственников земельного участка и землепользователей на землях сельскохозяйственного назначения влечет неполное и основательное исполнение функционала в сфере сельского хозяйства и Агропромышленного комплекса, что способствует возникновению коррупционных рисков.           </w:t>
      </w:r>
    </w:p>
    <w:p w14:paraId="61AFCD7F"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Низкий размер заработной </w:t>
      </w:r>
      <w:proofErr w:type="gramStart"/>
      <w:r w:rsidRPr="009F6124">
        <w:rPr>
          <w:rFonts w:eastAsia="Times New Roman" w:cs="Times New Roman"/>
          <w:color w:val="000000" w:themeColor="text1"/>
          <w:sz w:val="22"/>
          <w:lang w:bidi="en-US"/>
        </w:rPr>
        <w:t>платы  работников</w:t>
      </w:r>
      <w:proofErr w:type="gramEnd"/>
      <w:r w:rsidRPr="009F6124">
        <w:rPr>
          <w:rFonts w:eastAsia="Times New Roman" w:cs="Times New Roman"/>
          <w:color w:val="000000" w:themeColor="text1"/>
          <w:sz w:val="22"/>
          <w:lang w:bidi="en-US"/>
        </w:rPr>
        <w:t xml:space="preserve"> по договору (бухгалтер, статист) не привлекает квалифицированных специалистов для выполнения  функционала, что так же является коррупционным риском и сказывается на  исполнении бюджетной заявки и целевых индикаторов.</w:t>
      </w:r>
    </w:p>
    <w:p w14:paraId="306B6218"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b/>
          <w:bCs/>
          <w:color w:val="000000" w:themeColor="text1"/>
          <w:sz w:val="22"/>
          <w:lang w:bidi="en-US"/>
        </w:rPr>
      </w:pPr>
      <w:r w:rsidRPr="009F6124">
        <w:rPr>
          <w:rFonts w:eastAsia="Times New Roman" w:cs="Times New Roman"/>
          <w:b/>
          <w:bCs/>
          <w:color w:val="000000" w:themeColor="text1"/>
          <w:sz w:val="22"/>
          <w:lang w:bidi="en-US"/>
        </w:rPr>
        <w:t>Рекомендации:</w:t>
      </w:r>
    </w:p>
    <w:p w14:paraId="229F0E35"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bidi="en-US"/>
        </w:rPr>
      </w:pPr>
      <w:r w:rsidRPr="009F6124">
        <w:rPr>
          <w:rFonts w:eastAsia="Times New Roman" w:cs="Times New Roman"/>
          <w:color w:val="000000" w:themeColor="text1"/>
          <w:sz w:val="22"/>
          <w:lang w:eastAsia="ru-RU" w:bidi="en-US"/>
        </w:rPr>
        <w:t>В целях дальнейшего усиления мер по противодействию коррупции, повышению ее эффективности рекомендовано:</w:t>
      </w:r>
    </w:p>
    <w:p w14:paraId="4AF0D8C7"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bidi="en-US"/>
        </w:rPr>
      </w:pPr>
      <w:r w:rsidRPr="009F6124">
        <w:rPr>
          <w:rFonts w:eastAsia="Times New Roman" w:cs="Times New Roman"/>
          <w:color w:val="000000" w:themeColor="text1"/>
          <w:sz w:val="22"/>
          <w:lang w:eastAsia="ru-RU" w:bidi="en-US"/>
        </w:rPr>
        <w:t>-выполнять мероприятия и поручения вышестоящих органов по противодействию коррупции;</w:t>
      </w:r>
    </w:p>
    <w:p w14:paraId="14B915C0"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bidi="en-US"/>
        </w:rPr>
      </w:pPr>
      <w:r w:rsidRPr="009F6124">
        <w:rPr>
          <w:rFonts w:eastAsia="Times New Roman" w:cs="Times New Roman"/>
          <w:color w:val="000000" w:themeColor="text1"/>
          <w:sz w:val="22"/>
          <w:lang w:eastAsia="ru-RU" w:bidi="en-US"/>
        </w:rPr>
        <w:t>-на регулярной основе проводить занятия правового всеобуча по разъяснению действующего законодательства и вносимых в него изменений и дополнений;</w:t>
      </w:r>
    </w:p>
    <w:p w14:paraId="1B8416DB"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bidi="en-US"/>
        </w:rPr>
      </w:pPr>
      <w:r w:rsidRPr="009F6124">
        <w:rPr>
          <w:rFonts w:eastAsia="Times New Roman" w:cs="Times New Roman"/>
          <w:color w:val="000000" w:themeColor="text1"/>
          <w:sz w:val="22"/>
          <w:lang w:eastAsia="ru-RU" w:bidi="en-US"/>
        </w:rPr>
        <w:t>-проводить разъяснительную работу в коллективе, направленную на формирование нетерпимости к проявлениям коррупции;</w:t>
      </w:r>
    </w:p>
    <w:p w14:paraId="356D9A90"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bidi="en-US"/>
        </w:rPr>
      </w:pPr>
      <w:r w:rsidRPr="009F6124">
        <w:rPr>
          <w:rFonts w:eastAsia="Times New Roman" w:cs="Times New Roman"/>
          <w:color w:val="000000" w:themeColor="text1"/>
          <w:sz w:val="22"/>
          <w:lang w:eastAsia="ru-RU" w:bidi="en-US"/>
        </w:rPr>
        <w:t>-государственному служащему отдела, в рамках правового всеобуча, среди сотрудников отдела провести семинар по изучению норм и требований «</w:t>
      </w:r>
      <w:r w:rsidRPr="009F6124">
        <w:rPr>
          <w:rFonts w:eastAsia="Times New Roman" w:cs="Times New Roman"/>
          <w:color w:val="000000" w:themeColor="text1"/>
          <w:sz w:val="22"/>
          <w:lang w:bidi="en-US"/>
        </w:rPr>
        <w:t xml:space="preserve">Административного процедурно-процессуального кодекса РК» </w:t>
      </w:r>
      <w:r w:rsidRPr="009F6124">
        <w:rPr>
          <w:rFonts w:eastAsia="Times New Roman" w:cs="Times New Roman"/>
          <w:color w:val="000000" w:themeColor="text1"/>
          <w:sz w:val="22"/>
          <w:lang w:eastAsia="ru-RU" w:bidi="en-US"/>
        </w:rPr>
        <w:t xml:space="preserve">с особым указанием о необходимости разъяснения заявителям прав на обжалование принятого решения с письменным отражением данного требования в ответах на обращения. </w:t>
      </w:r>
    </w:p>
    <w:p w14:paraId="48CF5955"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bidi="en-US"/>
        </w:rPr>
      </w:pPr>
      <w:r w:rsidRPr="009F6124">
        <w:rPr>
          <w:rFonts w:eastAsia="Times New Roman" w:cs="Times New Roman"/>
          <w:color w:val="000000" w:themeColor="text1"/>
          <w:sz w:val="22"/>
          <w:lang w:bidi="en-US"/>
        </w:rPr>
        <w:t>Резюмируя вышеизложенное, работа по устранению причин и условий, способствующих совершению коррупционных правонарушений в сфере предпринимательство продолжается.</w:t>
      </w:r>
    </w:p>
    <w:p w14:paraId="55A2F59C" w14:textId="77777777" w:rsidR="00A36DC7" w:rsidRPr="009F6124" w:rsidRDefault="00A36DC7"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bidi="en-US"/>
        </w:rPr>
      </w:pPr>
    </w:p>
    <w:p w14:paraId="41FFC8D5" w14:textId="1E31459E" w:rsidR="00A36DC7" w:rsidRPr="009F6124" w:rsidRDefault="00A36DC7" w:rsidP="00C0687A">
      <w:pPr>
        <w:pBdr>
          <w:bottom w:val="thinThickSmallGap" w:sz="12" w:space="1" w:color="943634"/>
        </w:pBdr>
        <w:spacing w:after="0"/>
        <w:jc w:val="both"/>
        <w:outlineLvl w:val="0"/>
        <w:rPr>
          <w:rFonts w:eastAsia="Times New Roman" w:cs="Times New Roman"/>
          <w:b/>
          <w:caps/>
          <w:color w:val="000000" w:themeColor="text1"/>
          <w:spacing w:val="20"/>
          <w:sz w:val="22"/>
          <w:lang w:bidi="en-US"/>
        </w:rPr>
      </w:pPr>
    </w:p>
    <w:p w14:paraId="634888CD" w14:textId="70B50878" w:rsidR="00EB2C35" w:rsidRPr="009F6124" w:rsidRDefault="00EB2C35" w:rsidP="00C0687A">
      <w:pPr>
        <w:pBdr>
          <w:bottom w:val="thinThickSmallGap" w:sz="12" w:space="1" w:color="943634"/>
        </w:pBdr>
        <w:spacing w:after="0"/>
        <w:jc w:val="both"/>
        <w:outlineLvl w:val="0"/>
        <w:rPr>
          <w:rFonts w:eastAsia="Times New Roman" w:cs="Times New Roman"/>
          <w:b/>
          <w:caps/>
          <w:color w:val="000000" w:themeColor="text1"/>
          <w:spacing w:val="20"/>
          <w:sz w:val="22"/>
          <w:lang w:bidi="en-US"/>
        </w:rPr>
      </w:pPr>
    </w:p>
    <w:p w14:paraId="6C12E84A" w14:textId="2C665319" w:rsidR="00EB2C35" w:rsidRPr="009F6124" w:rsidRDefault="00EB2C35" w:rsidP="00C0687A">
      <w:pPr>
        <w:pBdr>
          <w:bottom w:val="thinThickSmallGap" w:sz="12" w:space="1" w:color="943634"/>
        </w:pBdr>
        <w:spacing w:after="0"/>
        <w:jc w:val="both"/>
        <w:outlineLvl w:val="0"/>
        <w:rPr>
          <w:rFonts w:eastAsia="Times New Roman" w:cs="Times New Roman"/>
          <w:b/>
          <w:caps/>
          <w:color w:val="000000" w:themeColor="text1"/>
          <w:spacing w:val="20"/>
          <w:sz w:val="22"/>
          <w:lang w:bidi="en-US"/>
        </w:rPr>
      </w:pPr>
    </w:p>
    <w:p w14:paraId="6C8EB56E" w14:textId="77777777" w:rsidR="00EB2C35" w:rsidRPr="009F6124" w:rsidRDefault="00EB2C35" w:rsidP="00C0687A">
      <w:pPr>
        <w:pBdr>
          <w:bottom w:val="thinThickSmallGap" w:sz="12" w:space="1" w:color="943634"/>
        </w:pBdr>
        <w:spacing w:after="0"/>
        <w:jc w:val="both"/>
        <w:outlineLvl w:val="0"/>
        <w:rPr>
          <w:rFonts w:eastAsia="Times New Roman" w:cs="Times New Roman"/>
          <w:b/>
          <w:caps/>
          <w:color w:val="000000" w:themeColor="text1"/>
          <w:spacing w:val="20"/>
          <w:sz w:val="22"/>
          <w:lang w:bidi="en-US"/>
        </w:rPr>
      </w:pPr>
    </w:p>
    <w:p w14:paraId="6A8A4404" w14:textId="2159BF6F" w:rsidR="002B250A" w:rsidRPr="009F6124" w:rsidRDefault="002B250A" w:rsidP="00C0687A">
      <w:pPr>
        <w:pBdr>
          <w:bottom w:val="thinThickSmallGap" w:sz="12" w:space="1" w:color="943634"/>
        </w:pBdr>
        <w:spacing w:after="0"/>
        <w:outlineLvl w:val="0"/>
        <w:rPr>
          <w:rFonts w:eastAsia="Times New Roman" w:cs="Times New Roman"/>
          <w:b/>
          <w:caps/>
          <w:color w:val="000000" w:themeColor="text1"/>
          <w:spacing w:val="20"/>
          <w:sz w:val="22"/>
          <w:lang w:eastAsia="ru-RU" w:bidi="en-US"/>
        </w:rPr>
      </w:pPr>
      <w:r w:rsidRPr="009F6124">
        <w:rPr>
          <w:rFonts w:eastAsia="Times New Roman" w:cs="Times New Roman"/>
          <w:b/>
          <w:caps/>
          <w:color w:val="000000" w:themeColor="text1"/>
          <w:spacing w:val="20"/>
          <w:sz w:val="22"/>
          <w:lang w:eastAsia="ru-RU" w:bidi="en-US"/>
        </w:rPr>
        <w:t xml:space="preserve">ГУ «Отдел строительства города Балхаш»  </w:t>
      </w:r>
    </w:p>
    <w:p w14:paraId="1D627173" w14:textId="77777777" w:rsidR="00EB2C35" w:rsidRPr="009F6124" w:rsidRDefault="00EB2C35" w:rsidP="00C0687A">
      <w:pPr>
        <w:spacing w:after="0"/>
        <w:ind w:firstLine="720"/>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Наименование объекта внутреннего анализа коррупционных рисков:</w:t>
      </w:r>
    </w:p>
    <w:p w14:paraId="64A7029F" w14:textId="77777777" w:rsidR="00EB2C35" w:rsidRPr="009F6124" w:rsidRDefault="00EB2C35" w:rsidP="00C0687A">
      <w:pPr>
        <w:spacing w:after="0"/>
        <w:ind w:firstLine="72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Государственное учреждение «Отдел строительства города Балхаш» (далее – Отдел).</w:t>
      </w:r>
    </w:p>
    <w:p w14:paraId="761C704A" w14:textId="77777777" w:rsidR="00EB2C35" w:rsidRPr="009F6124" w:rsidRDefault="00EB2C35" w:rsidP="00C0687A">
      <w:pPr>
        <w:spacing w:after="0"/>
        <w:ind w:firstLine="720"/>
        <w:jc w:val="both"/>
        <w:rPr>
          <w:rFonts w:eastAsia="Calibri" w:cs="Times New Roman"/>
          <w:color w:val="000000" w:themeColor="text1"/>
          <w:sz w:val="22"/>
          <w:lang w:eastAsia="ru-RU"/>
        </w:rPr>
      </w:pPr>
    </w:p>
    <w:p w14:paraId="3C0CC19E" w14:textId="77777777" w:rsidR="00EB2C35" w:rsidRPr="009F6124" w:rsidRDefault="00EB2C35" w:rsidP="00C0687A">
      <w:pPr>
        <w:spacing w:after="0"/>
        <w:ind w:firstLine="720"/>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Основание проведения внутреннего анализа коррупционных рисков:</w:t>
      </w:r>
    </w:p>
    <w:p w14:paraId="506C9241" w14:textId="77777777" w:rsidR="00EB2C35" w:rsidRPr="009F6124" w:rsidRDefault="00EB2C35" w:rsidP="00C0687A">
      <w:pPr>
        <w:spacing w:after="0"/>
        <w:ind w:firstLine="72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Рекомендации комиссии по профилактике коррупционных правонарушений в государственных органах, финансируемых из местного бюджета.</w:t>
      </w:r>
    </w:p>
    <w:p w14:paraId="7033A8DE" w14:textId="77777777" w:rsidR="00EB2C35" w:rsidRPr="009F6124" w:rsidRDefault="00EB2C35" w:rsidP="00C0687A">
      <w:pPr>
        <w:spacing w:after="0"/>
        <w:ind w:firstLine="720"/>
        <w:jc w:val="both"/>
        <w:rPr>
          <w:rFonts w:eastAsia="Calibri" w:cs="Times New Roman"/>
          <w:color w:val="000000" w:themeColor="text1"/>
          <w:sz w:val="22"/>
          <w:lang w:eastAsia="ru-RU"/>
        </w:rPr>
      </w:pPr>
    </w:p>
    <w:p w14:paraId="08E24403" w14:textId="77777777" w:rsidR="00EB2C35" w:rsidRPr="009F6124" w:rsidRDefault="00EB2C35" w:rsidP="00C0687A">
      <w:pPr>
        <w:spacing w:after="0"/>
        <w:ind w:firstLine="720"/>
        <w:jc w:val="both"/>
        <w:rPr>
          <w:rFonts w:eastAsia="Calibri" w:cs="Times New Roman"/>
          <w:color w:val="000000" w:themeColor="text1"/>
          <w:sz w:val="22"/>
          <w:lang w:eastAsia="ru-RU"/>
        </w:rPr>
      </w:pPr>
      <w:r w:rsidRPr="009F6124">
        <w:rPr>
          <w:rFonts w:eastAsia="Calibri" w:cs="Times New Roman"/>
          <w:b/>
          <w:color w:val="000000" w:themeColor="text1"/>
          <w:sz w:val="22"/>
          <w:lang w:eastAsia="ru-RU"/>
        </w:rPr>
        <w:lastRenderedPageBreak/>
        <w:t>Период проведения внутреннего анализа коррупционных рисков</w:t>
      </w:r>
      <w:r w:rsidRPr="009F6124">
        <w:rPr>
          <w:rFonts w:eastAsia="Calibri" w:cs="Times New Roman"/>
          <w:color w:val="000000" w:themeColor="text1"/>
          <w:sz w:val="22"/>
          <w:lang w:eastAsia="ru-RU"/>
        </w:rPr>
        <w:t>:</w:t>
      </w:r>
    </w:p>
    <w:p w14:paraId="6B57E833" w14:textId="77777777" w:rsidR="00EB2C35" w:rsidRPr="009F6124" w:rsidRDefault="00EB2C35" w:rsidP="00C0687A">
      <w:pPr>
        <w:spacing w:after="0"/>
        <w:ind w:firstLine="72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С 30 сентября по 01 июня 2026 года.</w:t>
      </w:r>
    </w:p>
    <w:p w14:paraId="2673E6D0" w14:textId="77777777" w:rsidR="00EB2C35" w:rsidRPr="009F6124" w:rsidRDefault="00EB2C35" w:rsidP="00C0687A">
      <w:pPr>
        <w:spacing w:after="0"/>
        <w:jc w:val="both"/>
        <w:rPr>
          <w:rFonts w:eastAsia="Calibri" w:cs="Times New Roman"/>
          <w:color w:val="000000" w:themeColor="text1"/>
          <w:sz w:val="22"/>
          <w:lang w:eastAsia="ru-RU"/>
        </w:rPr>
      </w:pPr>
    </w:p>
    <w:p w14:paraId="476A7DD2" w14:textId="77777777" w:rsidR="00EB2C35" w:rsidRPr="009F6124" w:rsidRDefault="00EB2C35" w:rsidP="00C0687A">
      <w:pPr>
        <w:spacing w:after="0"/>
        <w:ind w:firstLine="720"/>
        <w:rPr>
          <w:rFonts w:eastAsia="Calibri" w:cs="Times New Roman"/>
          <w:b/>
          <w:color w:val="000000" w:themeColor="text1"/>
          <w:sz w:val="22"/>
          <w:lang w:eastAsia="ru-RU"/>
        </w:rPr>
      </w:pPr>
      <w:r w:rsidRPr="009F6124">
        <w:rPr>
          <w:rFonts w:eastAsia="Calibri" w:cs="Times New Roman"/>
          <w:b/>
          <w:color w:val="000000" w:themeColor="text1"/>
          <w:sz w:val="22"/>
          <w:lang w:eastAsia="ru-RU"/>
        </w:rPr>
        <w:t xml:space="preserve">1. </w:t>
      </w:r>
      <w:r w:rsidRPr="009F6124">
        <w:rPr>
          <w:rFonts w:eastAsia="Calibri" w:cs="Times New Roman"/>
          <w:b/>
          <w:color w:val="000000" w:themeColor="text1"/>
          <w:sz w:val="22"/>
          <w:lang w:eastAsia="ru-RU"/>
        </w:rPr>
        <w:tab/>
        <w:t>Общие сведения об Отделе</w:t>
      </w:r>
    </w:p>
    <w:p w14:paraId="5B69CD56" w14:textId="77777777" w:rsidR="00EB2C35" w:rsidRPr="009F6124" w:rsidRDefault="00EB2C35" w:rsidP="00C0687A">
      <w:pPr>
        <w:spacing w:after="0"/>
        <w:ind w:firstLine="72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Отдел является государственным учреждением, обладающим статусом юридического лица, действующим в соответствии с Конституцией Республики Казахстан, Законами Республики Казахстан, актами Президента и Правительства, а также Положением об Отделе строительства города Балхаш, утверждённым акиматом города Балхаш.</w:t>
      </w:r>
    </w:p>
    <w:p w14:paraId="04F7333D" w14:textId="77777777" w:rsidR="00EB2C35" w:rsidRPr="009F6124" w:rsidRDefault="00EB2C35" w:rsidP="00C0687A">
      <w:pPr>
        <w:spacing w:after="0"/>
        <w:ind w:firstLine="72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Согласно Положению, Отдел осуществляет:</w:t>
      </w:r>
    </w:p>
    <w:p w14:paraId="1A755A38" w14:textId="77777777" w:rsidR="00EB2C35" w:rsidRPr="009F6124" w:rsidRDefault="00EB2C35" w:rsidP="00C0687A">
      <w:pPr>
        <w:numPr>
          <w:ilvl w:val="0"/>
          <w:numId w:val="2"/>
        </w:numPr>
        <w:spacing w:after="0"/>
        <w:ind w:left="0"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 xml:space="preserve">реализацию государственной политики в сфере строительства жилья </w:t>
      </w:r>
      <w:proofErr w:type="gramStart"/>
      <w:r w:rsidRPr="009F6124">
        <w:rPr>
          <w:rFonts w:eastAsia="Calibri" w:cs="Times New Roman"/>
          <w:color w:val="000000" w:themeColor="text1"/>
          <w:sz w:val="22"/>
          <w:lang w:eastAsia="ru-RU"/>
        </w:rPr>
        <w:t>в  городе</w:t>
      </w:r>
      <w:proofErr w:type="gramEnd"/>
      <w:r w:rsidRPr="009F6124">
        <w:rPr>
          <w:rFonts w:eastAsia="Calibri" w:cs="Times New Roman"/>
          <w:color w:val="000000" w:themeColor="text1"/>
          <w:sz w:val="22"/>
          <w:lang w:eastAsia="ru-RU"/>
        </w:rPr>
        <w:t xml:space="preserve"> Балхаш;</w:t>
      </w:r>
    </w:p>
    <w:p w14:paraId="2312CC85" w14:textId="77777777" w:rsidR="00EB2C35" w:rsidRPr="009F6124" w:rsidRDefault="00EB2C35" w:rsidP="00C0687A">
      <w:pPr>
        <w:numPr>
          <w:ilvl w:val="0"/>
          <w:numId w:val="2"/>
        </w:numPr>
        <w:spacing w:after="0"/>
        <w:ind w:left="0"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государственный контроль за соблюдением мониторинга за исполнением договоров государственных закупок работ и услуг;</w:t>
      </w:r>
    </w:p>
    <w:p w14:paraId="233CCA4F" w14:textId="77777777" w:rsidR="00EB2C35" w:rsidRPr="009F6124" w:rsidRDefault="00EB2C35" w:rsidP="00C0687A">
      <w:pPr>
        <w:numPr>
          <w:ilvl w:val="0"/>
          <w:numId w:val="2"/>
        </w:numPr>
        <w:spacing w:after="0"/>
        <w:ind w:left="0"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 xml:space="preserve">функции в сфере строительства жилья включают мероприятия по развитию жилищно-коммунальной сферы, благоустройству территории вокруг строящегося и </w:t>
      </w:r>
      <w:proofErr w:type="spellStart"/>
      <w:proofErr w:type="gramStart"/>
      <w:r w:rsidRPr="009F6124">
        <w:rPr>
          <w:rFonts w:eastAsia="Calibri" w:cs="Times New Roman"/>
          <w:color w:val="000000" w:themeColor="text1"/>
          <w:sz w:val="22"/>
          <w:lang w:eastAsia="ru-RU"/>
        </w:rPr>
        <w:t>восстанавливающегося</w:t>
      </w:r>
      <w:proofErr w:type="spellEnd"/>
      <w:r w:rsidRPr="009F6124">
        <w:rPr>
          <w:rFonts w:eastAsia="Calibri" w:cs="Times New Roman"/>
          <w:color w:val="000000" w:themeColor="text1"/>
          <w:sz w:val="22"/>
          <w:lang w:eastAsia="ru-RU"/>
        </w:rPr>
        <w:t xml:space="preserve">  жилья</w:t>
      </w:r>
      <w:proofErr w:type="gramEnd"/>
      <w:r w:rsidRPr="009F6124">
        <w:rPr>
          <w:rFonts w:eastAsia="Calibri" w:cs="Times New Roman"/>
          <w:color w:val="000000" w:themeColor="text1"/>
          <w:sz w:val="22"/>
          <w:lang w:eastAsia="ru-RU"/>
        </w:rPr>
        <w:t>.</w:t>
      </w:r>
    </w:p>
    <w:p w14:paraId="6E29F0D1" w14:textId="77777777" w:rsidR="00EB2C35" w:rsidRPr="009F6124" w:rsidRDefault="00EB2C35" w:rsidP="00C0687A">
      <w:pPr>
        <w:spacing w:after="0"/>
        <w:jc w:val="both"/>
        <w:rPr>
          <w:rFonts w:eastAsia="Calibri" w:cs="Times New Roman"/>
          <w:color w:val="000000" w:themeColor="text1"/>
          <w:sz w:val="22"/>
          <w:lang w:eastAsia="ru-RU"/>
        </w:rPr>
      </w:pPr>
    </w:p>
    <w:p w14:paraId="5A088400" w14:textId="77777777" w:rsidR="00EB2C35" w:rsidRPr="009F6124" w:rsidRDefault="00EB2C35" w:rsidP="00C0687A">
      <w:pPr>
        <w:spacing w:after="0"/>
        <w:ind w:firstLine="709"/>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2. Выявление коррупционных рисков в нормативных и внутренних документах</w:t>
      </w:r>
    </w:p>
    <w:p w14:paraId="13BCDA6E" w14:textId="77777777" w:rsidR="00EB2C35" w:rsidRPr="009F6124" w:rsidRDefault="00EB2C35" w:rsidP="00C0687A">
      <w:pPr>
        <w:spacing w:after="0"/>
        <w:ind w:firstLine="709"/>
        <w:jc w:val="both"/>
        <w:rPr>
          <w:rFonts w:eastAsia="Calibri" w:cs="Times New Roman"/>
          <w:b/>
          <w:color w:val="000000" w:themeColor="text1"/>
          <w:sz w:val="22"/>
          <w:lang w:eastAsia="ru-RU"/>
        </w:rPr>
      </w:pPr>
    </w:p>
    <w:p w14:paraId="4F146D0D" w14:textId="77777777" w:rsidR="00EB2C35" w:rsidRPr="009F6124" w:rsidRDefault="00EB2C35"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В ходе анализа Положения об Отделе и внутренних регламентов деятельности проведена оценка дискреционных полномочий, положений, допускающих возможность субъективного подхода при принятии решений.</w:t>
      </w:r>
    </w:p>
    <w:p w14:paraId="5DA86350" w14:textId="77777777" w:rsidR="00EB2C35" w:rsidRPr="009F6124" w:rsidRDefault="00EB2C35" w:rsidP="00C0687A">
      <w:pPr>
        <w:spacing w:after="0"/>
        <w:ind w:firstLine="709"/>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 xml:space="preserve">По результатам анализа </w:t>
      </w:r>
      <w:proofErr w:type="spellStart"/>
      <w:r w:rsidRPr="009F6124">
        <w:rPr>
          <w:rFonts w:eastAsia="Calibri" w:cs="Times New Roman"/>
          <w:b/>
          <w:color w:val="000000" w:themeColor="text1"/>
          <w:sz w:val="22"/>
          <w:lang w:eastAsia="ru-RU"/>
        </w:rPr>
        <w:t>коррупционно</w:t>
      </w:r>
      <w:proofErr w:type="spellEnd"/>
      <w:r w:rsidRPr="009F6124">
        <w:rPr>
          <w:rFonts w:eastAsia="Calibri" w:cs="Times New Roman"/>
          <w:b/>
          <w:color w:val="000000" w:themeColor="text1"/>
          <w:sz w:val="22"/>
          <w:lang w:eastAsia="ru-RU"/>
        </w:rPr>
        <w:t>-опасных норм не выявлено.</w:t>
      </w:r>
    </w:p>
    <w:p w14:paraId="1FF6DADE" w14:textId="77777777" w:rsidR="00EB2C35" w:rsidRPr="009F6124" w:rsidRDefault="00EB2C35"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Деятельность Отдела регламентирована четкими административными процедурами, обеспечивающими прозрачность и подотчётность действий сотрудников.</w:t>
      </w:r>
    </w:p>
    <w:p w14:paraId="5C373237" w14:textId="77777777" w:rsidR="00EB2C35" w:rsidRPr="009F6124" w:rsidRDefault="00EB2C35" w:rsidP="00C0687A">
      <w:pPr>
        <w:spacing w:after="0"/>
        <w:jc w:val="both"/>
        <w:rPr>
          <w:rFonts w:eastAsia="Calibri" w:cs="Times New Roman"/>
          <w:color w:val="000000" w:themeColor="text1"/>
          <w:sz w:val="22"/>
          <w:lang w:eastAsia="ru-RU"/>
        </w:rPr>
      </w:pPr>
    </w:p>
    <w:p w14:paraId="4C8E5154" w14:textId="77777777" w:rsidR="00EB2C35" w:rsidRPr="009F6124" w:rsidRDefault="00EB2C35" w:rsidP="00C0687A">
      <w:pPr>
        <w:spacing w:after="0"/>
        <w:ind w:firstLine="709"/>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 xml:space="preserve">3. </w:t>
      </w:r>
      <w:r w:rsidRPr="009F6124">
        <w:rPr>
          <w:rFonts w:eastAsia="Calibri" w:cs="Times New Roman"/>
          <w:b/>
          <w:color w:val="000000" w:themeColor="text1"/>
          <w:sz w:val="22"/>
          <w:lang w:eastAsia="ru-RU"/>
        </w:rPr>
        <w:tab/>
        <w:t>Анализ организационно-управленческой деятельности</w:t>
      </w:r>
    </w:p>
    <w:p w14:paraId="0AD2EC32" w14:textId="77777777" w:rsidR="00EB2C35" w:rsidRPr="009F6124" w:rsidRDefault="00EB2C35" w:rsidP="00C0687A">
      <w:pPr>
        <w:spacing w:after="0"/>
        <w:ind w:firstLine="709"/>
        <w:jc w:val="both"/>
        <w:rPr>
          <w:rFonts w:eastAsia="Calibri" w:cs="Times New Roman"/>
          <w:b/>
          <w:color w:val="000000" w:themeColor="text1"/>
          <w:sz w:val="22"/>
          <w:lang w:eastAsia="ru-RU"/>
        </w:rPr>
      </w:pPr>
    </w:p>
    <w:p w14:paraId="58BBE41F" w14:textId="77777777" w:rsidR="00EB2C35" w:rsidRPr="009F6124" w:rsidRDefault="00EB2C35" w:rsidP="00C0687A">
      <w:pPr>
        <w:spacing w:after="0"/>
        <w:ind w:firstLine="709"/>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3.1.</w:t>
      </w:r>
      <w:r w:rsidRPr="009F6124">
        <w:rPr>
          <w:rFonts w:eastAsia="Calibri" w:cs="Times New Roman"/>
          <w:b/>
          <w:color w:val="000000" w:themeColor="text1"/>
          <w:sz w:val="22"/>
          <w:lang w:eastAsia="ru-RU"/>
        </w:rPr>
        <w:tab/>
        <w:t>Управление персоналом</w:t>
      </w:r>
    </w:p>
    <w:p w14:paraId="3B2B6EAD" w14:textId="77777777" w:rsidR="00EB2C35" w:rsidRPr="009F6124" w:rsidRDefault="00EB2C35"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Штатная численность государственных служащих – 3 единицы, работников на договорной основе – 4 единиц.</w:t>
      </w:r>
    </w:p>
    <w:p w14:paraId="0C41AE87" w14:textId="77777777" w:rsidR="00EB2C35" w:rsidRPr="009F6124" w:rsidRDefault="00EB2C35"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 xml:space="preserve">За </w:t>
      </w:r>
      <w:r w:rsidRPr="009F6124">
        <w:rPr>
          <w:rFonts w:eastAsia="Calibri" w:cs="Times New Roman"/>
          <w:color w:val="000000" w:themeColor="text1"/>
          <w:sz w:val="22"/>
          <w:lang w:val="en-US" w:eastAsia="ru-RU"/>
        </w:rPr>
        <w:t>IV</w:t>
      </w:r>
      <w:r w:rsidRPr="009F6124">
        <w:rPr>
          <w:rFonts w:eastAsia="Calibri" w:cs="Times New Roman"/>
          <w:color w:val="000000" w:themeColor="text1"/>
          <w:sz w:val="22"/>
          <w:lang w:eastAsia="ru-RU"/>
        </w:rPr>
        <w:t xml:space="preserve"> квартал 2025 года – II квартал 2026 года:</w:t>
      </w:r>
    </w:p>
    <w:p w14:paraId="4ED1360D" w14:textId="77777777" w:rsidR="00EB2C35" w:rsidRPr="009F6124" w:rsidRDefault="00EB2C35" w:rsidP="00C0687A">
      <w:pPr>
        <w:numPr>
          <w:ilvl w:val="0"/>
          <w:numId w:val="2"/>
        </w:numPr>
        <w:spacing w:after="0"/>
        <w:ind w:left="0"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увольнения по собственному желанию среди государственных служащих – имеется;</w:t>
      </w:r>
    </w:p>
    <w:p w14:paraId="4B1375BA" w14:textId="77777777" w:rsidR="00EB2C35" w:rsidRPr="009F6124" w:rsidRDefault="00EB2C35" w:rsidP="00C0687A">
      <w:pPr>
        <w:numPr>
          <w:ilvl w:val="0"/>
          <w:numId w:val="2"/>
        </w:numPr>
        <w:spacing w:after="0"/>
        <w:ind w:left="0"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по договорникам – имеется.</w:t>
      </w:r>
    </w:p>
    <w:p w14:paraId="449834B7" w14:textId="77777777" w:rsidR="00EB2C35" w:rsidRPr="009F6124" w:rsidRDefault="00EB2C35"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Продвижение по службе не осуществлялось.</w:t>
      </w:r>
    </w:p>
    <w:p w14:paraId="1E2B29A6" w14:textId="77777777" w:rsidR="00EB2C35" w:rsidRPr="009F6124" w:rsidRDefault="00EB2C35"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Кадровая текучесть отсутствует, что способствует стабильности и снижению рисков нарушения этических норм.</w:t>
      </w:r>
    </w:p>
    <w:p w14:paraId="78E97E9F" w14:textId="77777777" w:rsidR="00EB2C35" w:rsidRPr="009F6124" w:rsidRDefault="00EB2C35" w:rsidP="00C0687A">
      <w:pPr>
        <w:spacing w:after="0"/>
        <w:ind w:firstLine="709"/>
        <w:jc w:val="both"/>
        <w:rPr>
          <w:rFonts w:eastAsia="Calibri" w:cs="Times New Roman"/>
          <w:color w:val="000000" w:themeColor="text1"/>
          <w:sz w:val="22"/>
          <w:lang w:eastAsia="ru-RU"/>
        </w:rPr>
      </w:pPr>
    </w:p>
    <w:p w14:paraId="30AB983E" w14:textId="77777777" w:rsidR="00EB2C35" w:rsidRPr="009F6124" w:rsidRDefault="00EB2C35" w:rsidP="00C0687A">
      <w:pPr>
        <w:spacing w:after="0"/>
        <w:ind w:firstLine="709"/>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3.2.</w:t>
      </w:r>
      <w:r w:rsidRPr="009F6124">
        <w:rPr>
          <w:rFonts w:eastAsia="Calibri" w:cs="Times New Roman"/>
          <w:b/>
          <w:color w:val="000000" w:themeColor="text1"/>
          <w:sz w:val="22"/>
          <w:lang w:eastAsia="ru-RU"/>
        </w:rPr>
        <w:tab/>
        <w:t>Урегулирование конфликта интересов</w:t>
      </w:r>
    </w:p>
    <w:p w14:paraId="41FC4D61" w14:textId="77777777" w:rsidR="00EB2C35" w:rsidRPr="009F6124" w:rsidRDefault="00EB2C35"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Фактов аффилированности между работниками и их близкими родственниками, находящимися в прямом подчинении, не выявлено.</w:t>
      </w:r>
    </w:p>
    <w:p w14:paraId="07314753" w14:textId="77777777" w:rsidR="00EB2C35" w:rsidRPr="009F6124" w:rsidRDefault="00EB2C35"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Сведения о фактах конфликта интересов отсутствуют.</w:t>
      </w:r>
    </w:p>
    <w:p w14:paraId="088A00C4" w14:textId="77777777" w:rsidR="00EB2C35" w:rsidRPr="009F6124" w:rsidRDefault="00EB2C35" w:rsidP="00C0687A">
      <w:pPr>
        <w:spacing w:after="0"/>
        <w:ind w:firstLine="709"/>
        <w:jc w:val="both"/>
        <w:rPr>
          <w:rFonts w:eastAsia="Calibri" w:cs="Times New Roman"/>
          <w:color w:val="000000" w:themeColor="text1"/>
          <w:sz w:val="22"/>
          <w:lang w:eastAsia="ru-RU"/>
        </w:rPr>
      </w:pPr>
    </w:p>
    <w:p w14:paraId="314C08DD" w14:textId="77777777" w:rsidR="00EB2C35" w:rsidRPr="009F6124" w:rsidRDefault="00EB2C35" w:rsidP="00C0687A">
      <w:pPr>
        <w:spacing w:after="0"/>
        <w:ind w:firstLine="709"/>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3.3.</w:t>
      </w:r>
      <w:r w:rsidRPr="009F6124">
        <w:rPr>
          <w:rFonts w:eastAsia="Calibri" w:cs="Times New Roman"/>
          <w:b/>
          <w:color w:val="000000" w:themeColor="text1"/>
          <w:sz w:val="22"/>
          <w:lang w:eastAsia="ru-RU"/>
        </w:rPr>
        <w:tab/>
        <w:t>Оказание государственных услуг</w:t>
      </w:r>
    </w:p>
    <w:p w14:paraId="4CFCDFD3" w14:textId="77777777" w:rsidR="00EB2C35" w:rsidRPr="009F6124" w:rsidRDefault="00EB2C35" w:rsidP="00C0687A">
      <w:pPr>
        <w:spacing w:after="0"/>
        <w:ind w:firstLine="709"/>
        <w:jc w:val="both"/>
        <w:rPr>
          <w:rFonts w:eastAsia="Calibri" w:cs="Times New Roman"/>
          <w:b/>
          <w:color w:val="000000" w:themeColor="text1"/>
          <w:sz w:val="22"/>
          <w:lang w:eastAsia="ru-RU"/>
        </w:rPr>
      </w:pPr>
    </w:p>
    <w:p w14:paraId="1C237DD1" w14:textId="77777777" w:rsidR="00EB2C35" w:rsidRPr="009F6124" w:rsidRDefault="00EB2C35" w:rsidP="00C0687A">
      <w:pPr>
        <w:spacing w:after="0"/>
        <w:ind w:firstLine="709"/>
        <w:jc w:val="both"/>
        <w:rPr>
          <w:rFonts w:eastAsia="Calibri" w:cs="Times New Roman"/>
          <w:color w:val="000000" w:themeColor="text1"/>
          <w:sz w:val="22"/>
        </w:rPr>
      </w:pPr>
      <w:r w:rsidRPr="009F6124">
        <w:rPr>
          <w:rFonts w:eastAsia="Calibri" w:cs="Times New Roman"/>
          <w:color w:val="000000" w:themeColor="text1"/>
          <w:sz w:val="22"/>
          <w:lang w:eastAsia="ru-RU"/>
        </w:rPr>
        <w:t>За IV квартал 2025 года – II квартал 2026 года</w:t>
      </w:r>
      <w:r w:rsidRPr="009F6124">
        <w:rPr>
          <w:rFonts w:eastAsia="Calibri" w:cs="Times New Roman"/>
          <w:color w:val="000000" w:themeColor="text1"/>
          <w:sz w:val="22"/>
        </w:rPr>
        <w:t xml:space="preserve"> ГУ «Отдел строительства города Балхаш» государственные услуги: отсутствуют.</w:t>
      </w:r>
    </w:p>
    <w:p w14:paraId="189E7E70" w14:textId="77777777" w:rsidR="00EB2C35" w:rsidRPr="009F6124" w:rsidRDefault="00EB2C35" w:rsidP="00C0687A">
      <w:pPr>
        <w:spacing w:after="0"/>
        <w:jc w:val="both"/>
        <w:rPr>
          <w:rFonts w:eastAsia="Calibri" w:cs="Times New Roman"/>
          <w:color w:val="000000" w:themeColor="text1"/>
          <w:sz w:val="22"/>
        </w:rPr>
      </w:pPr>
      <w:r w:rsidRPr="009F6124">
        <w:rPr>
          <w:rFonts w:eastAsia="Calibri" w:cs="Times New Roman"/>
          <w:color w:val="000000" w:themeColor="text1"/>
          <w:sz w:val="22"/>
        </w:rPr>
        <w:t xml:space="preserve">   </w:t>
      </w:r>
    </w:p>
    <w:p w14:paraId="13655B6B" w14:textId="77777777" w:rsidR="00EB2C35" w:rsidRPr="009F6124" w:rsidRDefault="00EB2C35" w:rsidP="00C0687A">
      <w:pPr>
        <w:spacing w:after="0"/>
        <w:ind w:firstLine="709"/>
        <w:jc w:val="both"/>
        <w:rPr>
          <w:rFonts w:eastAsia="Calibri" w:cs="Times New Roman"/>
          <w:color w:val="000000" w:themeColor="text1"/>
          <w:sz w:val="22"/>
        </w:rPr>
      </w:pPr>
      <w:r w:rsidRPr="009F6124">
        <w:rPr>
          <w:rFonts w:eastAsia="Calibri" w:cs="Times New Roman"/>
          <w:color w:val="000000" w:themeColor="text1"/>
          <w:sz w:val="22"/>
        </w:rPr>
        <w:t xml:space="preserve">Предоставление услуг через портал elicense.kz обеспечивает прозрачность, доступность и равные условия для всех заявителей. </w:t>
      </w:r>
    </w:p>
    <w:p w14:paraId="3270CB59" w14:textId="77777777" w:rsidR="00EB2C35" w:rsidRPr="009F6124" w:rsidRDefault="00EB2C35" w:rsidP="00C0687A">
      <w:pPr>
        <w:spacing w:after="0"/>
        <w:ind w:firstLine="709"/>
        <w:jc w:val="both"/>
        <w:rPr>
          <w:rFonts w:eastAsia="Calibri" w:cs="Times New Roman"/>
          <w:color w:val="000000" w:themeColor="text1"/>
          <w:sz w:val="22"/>
        </w:rPr>
      </w:pPr>
      <w:r w:rsidRPr="009F6124">
        <w:rPr>
          <w:rFonts w:eastAsia="Calibri" w:cs="Times New Roman"/>
          <w:color w:val="000000" w:themeColor="text1"/>
          <w:sz w:val="22"/>
        </w:rPr>
        <w:t>С целью повышения качества оказания государственных услуг отделом проводилась системная работа по совершенствованию профессиональных навыков сотрудников и профилактике коррупционных рисков. Обеспечено своевременное обновление информации на стендах и официальных ресурсах, проведены инструктажи специалистов, ответственных за работу в информационной системе elicense.kz.</w:t>
      </w:r>
    </w:p>
    <w:p w14:paraId="2C35E701" w14:textId="77777777" w:rsidR="00EB2C35" w:rsidRPr="009F6124" w:rsidRDefault="00EB2C35" w:rsidP="00C0687A">
      <w:pPr>
        <w:spacing w:after="0"/>
        <w:ind w:firstLine="709"/>
        <w:jc w:val="both"/>
        <w:rPr>
          <w:rFonts w:eastAsia="Calibri" w:cs="Times New Roman"/>
          <w:color w:val="000000" w:themeColor="text1"/>
          <w:sz w:val="22"/>
        </w:rPr>
      </w:pPr>
      <w:r w:rsidRPr="009F6124">
        <w:rPr>
          <w:rFonts w:eastAsia="Calibri" w:cs="Times New Roman"/>
          <w:color w:val="000000" w:themeColor="text1"/>
          <w:sz w:val="22"/>
        </w:rPr>
        <w:t>Вместе с тем сохраняются отдельные технические сложности, связанные с функционированием портала и необходимостью дополнительного консультирования заявителей при подаче электронных заявлений. В дальнейшем планируется активизировать информационно-разъяснительную работу среди населения и перевозчиков, а также обеспечить повышение квалификации сотрудников по вопросам оказания государственных услуг в электронном формате.</w:t>
      </w:r>
    </w:p>
    <w:p w14:paraId="2AEBEAC1" w14:textId="77777777" w:rsidR="00EB2C35" w:rsidRPr="009F6124" w:rsidRDefault="00EB2C35" w:rsidP="00C0687A">
      <w:pPr>
        <w:spacing w:after="0"/>
        <w:ind w:firstLine="709"/>
        <w:jc w:val="both"/>
        <w:rPr>
          <w:rFonts w:eastAsia="Calibri" w:cs="Times New Roman"/>
          <w:color w:val="000000" w:themeColor="text1"/>
          <w:sz w:val="22"/>
          <w:lang w:eastAsia="ru-RU"/>
        </w:rPr>
      </w:pPr>
    </w:p>
    <w:p w14:paraId="3799BC57" w14:textId="77777777" w:rsidR="00EB2C35" w:rsidRPr="009F6124" w:rsidRDefault="00EB2C35" w:rsidP="00C0687A">
      <w:pPr>
        <w:spacing w:after="0"/>
        <w:ind w:firstLine="709"/>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3.4.</w:t>
      </w:r>
      <w:r w:rsidRPr="009F6124">
        <w:rPr>
          <w:rFonts w:eastAsia="Calibri" w:cs="Times New Roman"/>
          <w:b/>
          <w:color w:val="000000" w:themeColor="text1"/>
          <w:sz w:val="22"/>
          <w:lang w:eastAsia="ru-RU"/>
        </w:rPr>
        <w:tab/>
        <w:t xml:space="preserve"> Реализация разрешительных и контрольных функций</w:t>
      </w:r>
    </w:p>
    <w:p w14:paraId="1FDB215C" w14:textId="77777777" w:rsidR="00EB2C35" w:rsidRPr="009F6124" w:rsidRDefault="00EB2C35"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 xml:space="preserve"> </w:t>
      </w:r>
    </w:p>
    <w:p w14:paraId="349B9266" w14:textId="77777777" w:rsidR="00EB2C35" w:rsidRPr="009F6124" w:rsidRDefault="00EB2C35"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В целях профилактики коррупционных проявлений:</w:t>
      </w:r>
    </w:p>
    <w:p w14:paraId="4F4C33F0" w14:textId="77777777" w:rsidR="00EB2C35" w:rsidRPr="009F6124" w:rsidRDefault="00EB2C35" w:rsidP="00C0687A">
      <w:pPr>
        <w:numPr>
          <w:ilvl w:val="0"/>
          <w:numId w:val="2"/>
        </w:numPr>
        <w:spacing w:after="0"/>
        <w:ind w:hanging="11"/>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lastRenderedPageBreak/>
        <w:t>установлен и функционирует телефон доверия: 4-61-51;</w:t>
      </w:r>
    </w:p>
    <w:p w14:paraId="397152B5" w14:textId="77777777" w:rsidR="00EB2C35" w:rsidRPr="009F6124" w:rsidRDefault="00EB2C35" w:rsidP="00C0687A">
      <w:pPr>
        <w:numPr>
          <w:ilvl w:val="0"/>
          <w:numId w:val="2"/>
        </w:numPr>
        <w:spacing w:after="0"/>
        <w:ind w:left="0"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информация о нем размещена на официальном сайте Отдела и в местных СМИ;</w:t>
      </w:r>
    </w:p>
    <w:p w14:paraId="4B7EBF66" w14:textId="77777777" w:rsidR="00EB2C35" w:rsidRPr="009F6124" w:rsidRDefault="00EB2C35" w:rsidP="00C0687A">
      <w:pPr>
        <w:numPr>
          <w:ilvl w:val="0"/>
          <w:numId w:val="2"/>
        </w:numPr>
        <w:spacing w:after="0"/>
        <w:ind w:left="0"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проводится разъяснительная работа по соблюдению законодательства о противодействии коррупции и служебной этике.</w:t>
      </w:r>
    </w:p>
    <w:p w14:paraId="58817722" w14:textId="77777777" w:rsidR="00EB2C35" w:rsidRPr="009F6124" w:rsidRDefault="00EB2C35" w:rsidP="00C0687A">
      <w:pPr>
        <w:spacing w:after="0"/>
        <w:jc w:val="both"/>
        <w:rPr>
          <w:rFonts w:eastAsia="Calibri" w:cs="Times New Roman"/>
          <w:color w:val="000000" w:themeColor="text1"/>
          <w:sz w:val="22"/>
          <w:lang w:eastAsia="ru-RU"/>
        </w:rPr>
      </w:pPr>
    </w:p>
    <w:p w14:paraId="79C42D56" w14:textId="77777777" w:rsidR="00EB2C35" w:rsidRPr="009F6124" w:rsidRDefault="00EB2C35" w:rsidP="00C0687A">
      <w:pPr>
        <w:spacing w:after="0"/>
        <w:ind w:firstLine="709"/>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 xml:space="preserve">4. </w:t>
      </w:r>
      <w:r w:rsidRPr="009F6124">
        <w:rPr>
          <w:rFonts w:eastAsia="Calibri" w:cs="Times New Roman"/>
          <w:b/>
          <w:color w:val="000000" w:themeColor="text1"/>
          <w:sz w:val="22"/>
          <w:lang w:eastAsia="ru-RU"/>
        </w:rPr>
        <w:tab/>
        <w:t>Меры по предупреждению коррупционных проявлений</w:t>
      </w:r>
    </w:p>
    <w:p w14:paraId="760C4236" w14:textId="77777777" w:rsidR="00EB2C35" w:rsidRPr="009F6124" w:rsidRDefault="00EB2C35" w:rsidP="00C0687A">
      <w:pPr>
        <w:numPr>
          <w:ilvl w:val="0"/>
          <w:numId w:val="2"/>
        </w:numPr>
        <w:spacing w:after="0"/>
        <w:ind w:left="142" w:firstLine="567"/>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обеспечение строгого соблюдения норм Закона РК «О противодействии коррупции», «О государственной службе Республики Казахстан», «Административного процедурно-процессуального кодекса Республики Казахстан»;</w:t>
      </w:r>
    </w:p>
    <w:p w14:paraId="4F550921" w14:textId="77777777" w:rsidR="00EB2C35" w:rsidRPr="009F6124" w:rsidRDefault="00EB2C35" w:rsidP="00C0687A">
      <w:pPr>
        <w:numPr>
          <w:ilvl w:val="0"/>
          <w:numId w:val="2"/>
        </w:numPr>
        <w:spacing w:after="0"/>
        <w:ind w:left="142" w:firstLine="567"/>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контроль сроков и качества рассмотрения обращений граждан и организаций;</w:t>
      </w:r>
    </w:p>
    <w:p w14:paraId="0C4C060B" w14:textId="77777777" w:rsidR="00EB2C35" w:rsidRPr="009F6124" w:rsidRDefault="00EB2C35" w:rsidP="00C0687A">
      <w:pPr>
        <w:numPr>
          <w:ilvl w:val="0"/>
          <w:numId w:val="2"/>
        </w:numPr>
        <w:spacing w:after="0"/>
        <w:ind w:left="142" w:firstLine="567"/>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обеспечение публичности и прозрачности информации о деятельности Отдела.</w:t>
      </w:r>
    </w:p>
    <w:p w14:paraId="5B90794F" w14:textId="77777777" w:rsidR="00EB2C35" w:rsidRPr="009F6124" w:rsidRDefault="00EB2C35" w:rsidP="00C0687A">
      <w:pPr>
        <w:spacing w:after="0"/>
        <w:jc w:val="both"/>
        <w:rPr>
          <w:rFonts w:eastAsia="Calibri" w:cs="Times New Roman"/>
          <w:color w:val="000000" w:themeColor="text1"/>
          <w:sz w:val="22"/>
          <w:lang w:eastAsia="ru-RU"/>
        </w:rPr>
      </w:pPr>
    </w:p>
    <w:p w14:paraId="508AB712" w14:textId="77777777" w:rsidR="00EB2C35" w:rsidRPr="009F6124" w:rsidRDefault="00EB2C35" w:rsidP="00C0687A">
      <w:pPr>
        <w:spacing w:after="0"/>
        <w:ind w:firstLine="709"/>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 xml:space="preserve">5. </w:t>
      </w:r>
      <w:r w:rsidRPr="009F6124">
        <w:rPr>
          <w:rFonts w:eastAsia="Calibri" w:cs="Times New Roman"/>
          <w:b/>
          <w:color w:val="000000" w:themeColor="text1"/>
          <w:sz w:val="22"/>
          <w:lang w:eastAsia="ru-RU"/>
        </w:rPr>
        <w:tab/>
        <w:t>Заключение</w:t>
      </w:r>
    </w:p>
    <w:p w14:paraId="749E128A" w14:textId="77777777" w:rsidR="00EB2C35" w:rsidRPr="009F6124" w:rsidRDefault="00EB2C35"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По итогам проведения внутреннего анализа коррупционных рисков в деятельности ГУ «Отдел строительства города Балхаш» коррупционные риски не выявлены.</w:t>
      </w:r>
    </w:p>
    <w:p w14:paraId="6F3A32A3" w14:textId="77777777" w:rsidR="00EB2C35" w:rsidRPr="009F6124" w:rsidRDefault="00EB2C35" w:rsidP="00C0687A">
      <w:pPr>
        <w:spacing w:after="0"/>
        <w:ind w:firstLine="709"/>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Организационные, правовые и профилактические меры, предусмотренные Положением об Отделе и законодательством Республики Казахстан, обеспечивают должный уровень прозрачности, исключают возможность субъективного подхода при принятии решений и способствуют предупреждению коррупционных правонарушений.</w:t>
      </w:r>
    </w:p>
    <w:p w14:paraId="0B11D760" w14:textId="77777777" w:rsidR="00EB2C35" w:rsidRPr="009F6124" w:rsidRDefault="00EB2C35" w:rsidP="00C0687A">
      <w:pPr>
        <w:pBdr>
          <w:bottom w:val="thinThickSmallGap" w:sz="12" w:space="1" w:color="943634"/>
        </w:pBdr>
        <w:spacing w:after="0"/>
        <w:outlineLvl w:val="0"/>
        <w:rPr>
          <w:rFonts w:eastAsia="Times New Roman" w:cs="Times New Roman"/>
          <w:b/>
          <w:caps/>
          <w:color w:val="000000" w:themeColor="text1"/>
          <w:spacing w:val="20"/>
          <w:sz w:val="22"/>
          <w:lang w:eastAsia="ru-RU" w:bidi="en-US"/>
        </w:rPr>
      </w:pPr>
    </w:p>
    <w:p w14:paraId="76799BB7" w14:textId="06B7A8DC" w:rsidR="002B250A" w:rsidRPr="009F6124" w:rsidRDefault="00DF6759" w:rsidP="00C0687A">
      <w:pPr>
        <w:pBdr>
          <w:bottom w:val="thinThickSmallGap" w:sz="12" w:space="1" w:color="943634"/>
        </w:pBdr>
        <w:spacing w:after="0"/>
        <w:jc w:val="both"/>
        <w:outlineLvl w:val="0"/>
        <w:rPr>
          <w:rFonts w:eastAsia="Times New Roman" w:cs="Times New Roman"/>
          <w:b/>
          <w:caps/>
          <w:color w:val="000000" w:themeColor="text1"/>
          <w:spacing w:val="20"/>
          <w:sz w:val="22"/>
          <w:lang w:bidi="en-US"/>
        </w:rPr>
      </w:pPr>
      <w:r w:rsidRPr="009F6124">
        <w:rPr>
          <w:rFonts w:eastAsia="Calibri" w:cs="Times New Roman"/>
          <w:b/>
          <w:color w:val="000000" w:themeColor="text1"/>
          <w:sz w:val="22"/>
          <w:lang w:val="kk-KZ" w:eastAsia="ru-RU"/>
        </w:rPr>
        <w:t xml:space="preserve">   </w:t>
      </w:r>
      <w:r w:rsidR="002B250A" w:rsidRPr="009F6124">
        <w:rPr>
          <w:rFonts w:eastAsia="Times New Roman" w:cs="Times New Roman"/>
          <w:b/>
          <w:caps/>
          <w:color w:val="000000" w:themeColor="text1"/>
          <w:spacing w:val="20"/>
          <w:sz w:val="22"/>
          <w:lang w:bidi="en-US"/>
        </w:rPr>
        <w:t>ГУ «Отдел экономики и финансов города Балхаш</w:t>
      </w:r>
      <w:r w:rsidR="002B250A" w:rsidRPr="009F6124">
        <w:rPr>
          <w:rFonts w:eastAsia="Times New Roman" w:cs="Times New Roman"/>
          <w:b/>
          <w:caps/>
          <w:color w:val="000000" w:themeColor="text1"/>
          <w:spacing w:val="20"/>
          <w:sz w:val="22"/>
          <w:lang w:val="kk-KZ" w:bidi="en-US"/>
        </w:rPr>
        <w:t>»</w:t>
      </w:r>
    </w:p>
    <w:p w14:paraId="3257BE75" w14:textId="77777777" w:rsidR="002B250A" w:rsidRPr="009F6124" w:rsidRDefault="002B250A" w:rsidP="00C0687A">
      <w:pPr>
        <w:spacing w:after="0"/>
        <w:ind w:firstLine="708"/>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Внутренний анализ коррупционных рисков в деятельности Отдела проведен в соответствие с Типовыми правилами проведения внутреннего анализа коррупционных рисков, утвержденных приказом Председателя Агентства РК по делам государственной службы и противодействию коррупции от 16.01.2023 года №21</w:t>
      </w:r>
    </w:p>
    <w:p w14:paraId="6B325575" w14:textId="77777777" w:rsidR="002B250A" w:rsidRPr="009F6124" w:rsidRDefault="002B250A" w:rsidP="00C0687A">
      <w:pPr>
        <w:spacing w:after="0"/>
        <w:ind w:firstLine="708"/>
        <w:jc w:val="both"/>
        <w:rPr>
          <w:rFonts w:eastAsia="Calibri" w:cs="Times New Roman"/>
          <w:b/>
          <w:color w:val="000000" w:themeColor="text1"/>
          <w:sz w:val="22"/>
          <w:lang w:eastAsia="ru-RU"/>
        </w:rPr>
      </w:pPr>
    </w:p>
    <w:p w14:paraId="05056A3C" w14:textId="77777777" w:rsidR="002B250A" w:rsidRPr="009F6124" w:rsidRDefault="002B250A" w:rsidP="00C0687A">
      <w:pPr>
        <w:spacing w:after="0"/>
        <w:ind w:firstLine="708"/>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Наименование объекта внутреннего анализа коррупционных рисков:</w:t>
      </w:r>
    </w:p>
    <w:p w14:paraId="3BC935AC" w14:textId="3BF0C501" w:rsidR="002B250A" w:rsidRPr="009F6124" w:rsidRDefault="006178FC" w:rsidP="00C0687A">
      <w:pPr>
        <w:spacing w:after="0"/>
        <w:ind w:firstLine="708"/>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 xml:space="preserve"> </w:t>
      </w:r>
      <w:r w:rsidR="002B250A" w:rsidRPr="009F6124">
        <w:rPr>
          <w:rFonts w:eastAsia="Calibri" w:cs="Times New Roman"/>
          <w:color w:val="000000" w:themeColor="text1"/>
          <w:sz w:val="22"/>
          <w:lang w:eastAsia="ru-RU"/>
        </w:rPr>
        <w:t xml:space="preserve"> (далее по тексту – Отдел)</w:t>
      </w:r>
    </w:p>
    <w:p w14:paraId="311CD1F7" w14:textId="77777777" w:rsidR="002B250A" w:rsidRPr="009F6124" w:rsidRDefault="002B250A" w:rsidP="00C0687A">
      <w:pPr>
        <w:spacing w:after="0"/>
        <w:ind w:firstLine="708"/>
        <w:jc w:val="both"/>
        <w:rPr>
          <w:rFonts w:eastAsia="Calibri" w:cs="Times New Roman"/>
          <w:b/>
          <w:color w:val="000000" w:themeColor="text1"/>
          <w:sz w:val="22"/>
          <w:lang w:eastAsia="ru-RU"/>
        </w:rPr>
      </w:pPr>
    </w:p>
    <w:p w14:paraId="39AFB956" w14:textId="77777777" w:rsidR="002B250A" w:rsidRPr="009F6124" w:rsidRDefault="002B250A" w:rsidP="00C0687A">
      <w:pPr>
        <w:spacing w:after="0"/>
        <w:ind w:firstLine="708"/>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Основание проведения внутреннего анализа коррупционных рисков:</w:t>
      </w:r>
    </w:p>
    <w:p w14:paraId="2565F275" w14:textId="13D27C39" w:rsidR="002B250A" w:rsidRPr="009F6124" w:rsidRDefault="002B250A" w:rsidP="00C0687A">
      <w:pPr>
        <w:spacing w:after="0"/>
        <w:ind w:firstLine="708"/>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Исходящий документ аппарата акима города Балхаш №4-</w:t>
      </w:r>
      <w:r w:rsidR="00E80C31" w:rsidRPr="009F6124">
        <w:rPr>
          <w:rFonts w:eastAsia="Calibri" w:cs="Times New Roman"/>
          <w:color w:val="000000" w:themeColor="text1"/>
          <w:sz w:val="22"/>
          <w:lang w:val="kk-KZ" w:eastAsia="ru-RU"/>
        </w:rPr>
        <w:t>11</w:t>
      </w:r>
      <w:r w:rsidRPr="009F6124">
        <w:rPr>
          <w:rFonts w:eastAsia="Calibri" w:cs="Times New Roman"/>
          <w:color w:val="000000" w:themeColor="text1"/>
          <w:sz w:val="22"/>
          <w:lang w:eastAsia="ru-RU"/>
        </w:rPr>
        <w:t>/</w:t>
      </w:r>
      <w:r w:rsidR="00E80C31" w:rsidRPr="009F6124">
        <w:rPr>
          <w:rFonts w:eastAsia="Calibri" w:cs="Times New Roman"/>
          <w:color w:val="000000" w:themeColor="text1"/>
          <w:sz w:val="22"/>
          <w:lang w:val="kk-KZ" w:eastAsia="ru-RU"/>
        </w:rPr>
        <w:t>600</w:t>
      </w:r>
      <w:r w:rsidRPr="009F6124">
        <w:rPr>
          <w:rFonts w:eastAsia="Calibri" w:cs="Times New Roman"/>
          <w:color w:val="000000" w:themeColor="text1"/>
          <w:sz w:val="22"/>
          <w:lang w:eastAsia="ru-RU"/>
        </w:rPr>
        <w:t xml:space="preserve"> от </w:t>
      </w:r>
      <w:r w:rsidR="00E80C31" w:rsidRPr="009F6124">
        <w:rPr>
          <w:rFonts w:eastAsia="Calibri" w:cs="Times New Roman"/>
          <w:color w:val="000000" w:themeColor="text1"/>
          <w:sz w:val="22"/>
          <w:lang w:val="kk-KZ" w:eastAsia="ru-RU"/>
        </w:rPr>
        <w:t>29</w:t>
      </w:r>
      <w:r w:rsidRPr="009F6124">
        <w:rPr>
          <w:rFonts w:eastAsia="Calibri" w:cs="Times New Roman"/>
          <w:color w:val="000000" w:themeColor="text1"/>
          <w:sz w:val="22"/>
          <w:lang w:eastAsia="ru-RU"/>
        </w:rPr>
        <w:t>.</w:t>
      </w:r>
      <w:r w:rsidR="00E80C31" w:rsidRPr="009F6124">
        <w:rPr>
          <w:rFonts w:eastAsia="Calibri" w:cs="Times New Roman"/>
          <w:color w:val="000000" w:themeColor="text1"/>
          <w:sz w:val="22"/>
          <w:lang w:val="kk-KZ" w:eastAsia="ru-RU"/>
        </w:rPr>
        <w:t>05</w:t>
      </w:r>
      <w:r w:rsidRPr="009F6124">
        <w:rPr>
          <w:rFonts w:eastAsia="Calibri" w:cs="Times New Roman"/>
          <w:color w:val="000000" w:themeColor="text1"/>
          <w:sz w:val="22"/>
          <w:lang w:eastAsia="ru-RU"/>
        </w:rPr>
        <w:t>.202</w:t>
      </w:r>
      <w:r w:rsidR="00E80C31" w:rsidRPr="009F6124">
        <w:rPr>
          <w:rFonts w:eastAsia="Calibri" w:cs="Times New Roman"/>
          <w:color w:val="000000" w:themeColor="text1"/>
          <w:sz w:val="22"/>
          <w:lang w:val="kk-KZ" w:eastAsia="ru-RU"/>
        </w:rPr>
        <w:t>6</w:t>
      </w:r>
      <w:r w:rsidRPr="009F6124">
        <w:rPr>
          <w:rFonts w:eastAsia="Calibri" w:cs="Times New Roman"/>
          <w:color w:val="000000" w:themeColor="text1"/>
          <w:sz w:val="22"/>
          <w:lang w:eastAsia="ru-RU"/>
        </w:rPr>
        <w:t>г.</w:t>
      </w:r>
    </w:p>
    <w:p w14:paraId="531340A7" w14:textId="77777777" w:rsidR="002B250A" w:rsidRPr="009F6124" w:rsidRDefault="002B250A" w:rsidP="00C0687A">
      <w:pPr>
        <w:spacing w:after="0"/>
        <w:ind w:firstLine="708"/>
        <w:jc w:val="both"/>
        <w:rPr>
          <w:rFonts w:eastAsia="Calibri" w:cs="Times New Roman"/>
          <w:b/>
          <w:color w:val="000000" w:themeColor="text1"/>
          <w:sz w:val="22"/>
          <w:lang w:eastAsia="ru-RU"/>
        </w:rPr>
      </w:pPr>
    </w:p>
    <w:p w14:paraId="24A431D1" w14:textId="77777777" w:rsidR="002B250A" w:rsidRPr="009F6124" w:rsidRDefault="002B250A" w:rsidP="00C0687A">
      <w:pPr>
        <w:spacing w:after="0"/>
        <w:ind w:firstLine="708"/>
        <w:jc w:val="both"/>
        <w:rPr>
          <w:rFonts w:eastAsia="Calibri" w:cs="Times New Roman"/>
          <w:b/>
          <w:color w:val="000000" w:themeColor="text1"/>
          <w:sz w:val="22"/>
          <w:lang w:eastAsia="ru-RU"/>
        </w:rPr>
      </w:pPr>
      <w:r w:rsidRPr="009F6124">
        <w:rPr>
          <w:rFonts w:eastAsia="Calibri" w:cs="Times New Roman"/>
          <w:b/>
          <w:color w:val="000000" w:themeColor="text1"/>
          <w:sz w:val="22"/>
          <w:lang w:eastAsia="ru-RU"/>
        </w:rPr>
        <w:t>Период проведения внутреннего анализа коррупционных рисков:</w:t>
      </w:r>
    </w:p>
    <w:p w14:paraId="4A17EF06" w14:textId="1C54BB59" w:rsidR="002B250A" w:rsidRPr="009F6124" w:rsidRDefault="002B250A" w:rsidP="00C0687A">
      <w:pPr>
        <w:spacing w:after="0"/>
        <w:ind w:firstLine="708"/>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Январь-</w:t>
      </w:r>
      <w:r w:rsidR="00E80C31" w:rsidRPr="009F6124">
        <w:rPr>
          <w:rFonts w:eastAsia="Calibri" w:cs="Times New Roman"/>
          <w:color w:val="000000" w:themeColor="text1"/>
          <w:sz w:val="22"/>
          <w:lang w:val="kk-KZ" w:eastAsia="ru-RU"/>
        </w:rPr>
        <w:t xml:space="preserve">май </w:t>
      </w:r>
      <w:r w:rsidRPr="009F6124">
        <w:rPr>
          <w:rFonts w:eastAsia="Calibri" w:cs="Times New Roman"/>
          <w:color w:val="000000" w:themeColor="text1"/>
          <w:sz w:val="22"/>
          <w:lang w:eastAsia="ru-RU"/>
        </w:rPr>
        <w:t>202</w:t>
      </w:r>
      <w:r w:rsidR="00E80C31" w:rsidRPr="009F6124">
        <w:rPr>
          <w:rFonts w:eastAsia="Calibri" w:cs="Times New Roman"/>
          <w:color w:val="000000" w:themeColor="text1"/>
          <w:sz w:val="22"/>
          <w:lang w:val="kk-KZ" w:eastAsia="ru-RU"/>
        </w:rPr>
        <w:t>6</w:t>
      </w:r>
      <w:r w:rsidRPr="009F6124">
        <w:rPr>
          <w:rFonts w:eastAsia="Calibri" w:cs="Times New Roman"/>
          <w:color w:val="000000" w:themeColor="text1"/>
          <w:sz w:val="22"/>
          <w:lang w:eastAsia="ru-RU"/>
        </w:rPr>
        <w:t xml:space="preserve"> года.</w:t>
      </w:r>
    </w:p>
    <w:p w14:paraId="133999B1" w14:textId="77777777" w:rsidR="002B250A" w:rsidRPr="009F6124" w:rsidRDefault="002B250A" w:rsidP="00C0687A">
      <w:pPr>
        <w:spacing w:after="0"/>
        <w:ind w:firstLine="708"/>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Внутренний анализ коррупционных рисков проводился по следующим направлениям:</w:t>
      </w:r>
    </w:p>
    <w:p w14:paraId="23C9CCFB" w14:textId="77777777" w:rsidR="002B250A" w:rsidRPr="009F6124" w:rsidRDefault="002B250A" w:rsidP="00C0687A">
      <w:pPr>
        <w:numPr>
          <w:ilvl w:val="0"/>
          <w:numId w:val="13"/>
        </w:numPr>
        <w:tabs>
          <w:tab w:val="left" w:pos="1134"/>
        </w:tabs>
        <w:spacing w:after="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Выявление коррупционных рисков во внутренних нормативных документах, затрагивающих деятельность Отдела;</w:t>
      </w:r>
    </w:p>
    <w:p w14:paraId="0FC97D12" w14:textId="6D9DBE14" w:rsidR="002B250A" w:rsidRPr="009F6124" w:rsidRDefault="002B250A" w:rsidP="00C0687A">
      <w:pPr>
        <w:pStyle w:val="a3"/>
        <w:numPr>
          <w:ilvl w:val="0"/>
          <w:numId w:val="13"/>
        </w:numPr>
        <w:tabs>
          <w:tab w:val="left" w:pos="1134"/>
        </w:tabs>
        <w:spacing w:after="0"/>
        <w:jc w:val="both"/>
        <w:rPr>
          <w:rFonts w:eastAsia="Calibri" w:cs="Times New Roman"/>
          <w:color w:val="000000" w:themeColor="text1"/>
          <w:sz w:val="22"/>
          <w:lang w:eastAsia="ru-RU"/>
        </w:rPr>
      </w:pPr>
      <w:r w:rsidRPr="009F6124">
        <w:rPr>
          <w:rFonts w:eastAsia="Calibri" w:cs="Times New Roman"/>
          <w:color w:val="000000" w:themeColor="text1"/>
          <w:sz w:val="22"/>
          <w:lang w:eastAsia="ru-RU"/>
        </w:rPr>
        <w:t>Выявление коррупционных рисков в организационно-</w:t>
      </w:r>
      <w:proofErr w:type="gramStart"/>
      <w:r w:rsidRPr="009F6124">
        <w:rPr>
          <w:rFonts w:eastAsia="Calibri" w:cs="Times New Roman"/>
          <w:color w:val="000000" w:themeColor="text1"/>
          <w:sz w:val="22"/>
          <w:lang w:eastAsia="ru-RU"/>
        </w:rPr>
        <w:t>управленческой  деятельности</w:t>
      </w:r>
      <w:proofErr w:type="gramEnd"/>
      <w:r w:rsidRPr="009F6124">
        <w:rPr>
          <w:rFonts w:eastAsia="Calibri" w:cs="Times New Roman"/>
          <w:color w:val="000000" w:themeColor="text1"/>
          <w:sz w:val="22"/>
          <w:lang w:eastAsia="ru-RU"/>
        </w:rPr>
        <w:t xml:space="preserve"> Отдела.</w:t>
      </w:r>
    </w:p>
    <w:p w14:paraId="3FCFE4BF" w14:textId="77777777" w:rsidR="002B250A" w:rsidRPr="009F6124" w:rsidRDefault="002B250A" w:rsidP="00C0687A">
      <w:pPr>
        <w:spacing w:after="0"/>
        <w:jc w:val="both"/>
        <w:rPr>
          <w:rFonts w:eastAsia="Calibri" w:cs="Times New Roman"/>
          <w:b/>
          <w:color w:val="000000" w:themeColor="text1"/>
          <w:sz w:val="22"/>
        </w:rPr>
      </w:pPr>
    </w:p>
    <w:p w14:paraId="00EE6088" w14:textId="7A772EB8" w:rsidR="003B018C" w:rsidRPr="009F6124" w:rsidRDefault="002B250A" w:rsidP="00C0687A">
      <w:pPr>
        <w:spacing w:after="0"/>
        <w:jc w:val="both"/>
        <w:rPr>
          <w:rFonts w:eastAsia="Times New Roman" w:cs="Times New Roman"/>
          <w:b/>
          <w:bCs/>
          <w:color w:val="000000" w:themeColor="text1"/>
          <w:sz w:val="22"/>
          <w:lang w:bidi="en-US"/>
        </w:rPr>
      </w:pPr>
      <w:r w:rsidRPr="009F6124">
        <w:rPr>
          <w:rFonts w:eastAsia="Times New Roman" w:cs="Times New Roman"/>
          <w:color w:val="000000" w:themeColor="text1"/>
          <w:sz w:val="22"/>
          <w:lang w:bidi="en-US"/>
        </w:rPr>
        <w:tab/>
      </w:r>
      <w:r w:rsidR="003B018C" w:rsidRPr="009F6124">
        <w:rPr>
          <w:rFonts w:eastAsia="Times New Roman" w:cs="Times New Roman"/>
          <w:b/>
          <w:bCs/>
          <w:color w:val="000000" w:themeColor="text1"/>
          <w:sz w:val="22"/>
          <w:lang w:bidi="en-US"/>
        </w:rPr>
        <w:t>1. Выявление коррупционных рисков во внутренних нормативных документах, затрагивающих деятельность Отдела:</w:t>
      </w:r>
    </w:p>
    <w:p w14:paraId="53F9EC7D" w14:textId="77777777" w:rsidR="003B018C" w:rsidRPr="009F6124" w:rsidRDefault="003B018C" w:rsidP="00C0687A">
      <w:pPr>
        <w:spacing w:after="0"/>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Отдел является самостоятельным государственным учреждением,</w:t>
      </w:r>
    </w:p>
    <w:p w14:paraId="35F26243" w14:textId="77777777" w:rsidR="003B018C" w:rsidRPr="009F6124" w:rsidRDefault="003B018C" w:rsidP="00C0687A">
      <w:pPr>
        <w:spacing w:after="0"/>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осуществляющим реализацию на городском уровне экономического и бюджетного планирования, способствующего достижению устойчивого экономического роста, улучшению жизненного уровня и социально-экономического</w:t>
      </w:r>
    </w:p>
    <w:p w14:paraId="2EB06408" w14:textId="77777777" w:rsidR="003B018C" w:rsidRPr="009F6124" w:rsidRDefault="003B018C" w:rsidP="00C0687A">
      <w:pPr>
        <w:spacing w:after="0"/>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положения города с учетом стратегических целей и</w:t>
      </w:r>
    </w:p>
    <w:p w14:paraId="4B144BBC" w14:textId="53C3D8CF" w:rsidR="003B018C" w:rsidRPr="009F6124" w:rsidRDefault="003B018C" w:rsidP="00C0687A">
      <w:pPr>
        <w:spacing w:after="0"/>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приоритетов государственной экономической политики. Государственное учреждение «Отдел экономики и финансов города </w:t>
      </w:r>
      <w:proofErr w:type="spellStart"/>
      <w:r w:rsidRPr="009F6124">
        <w:rPr>
          <w:rFonts w:eastAsia="Times New Roman" w:cs="Times New Roman"/>
          <w:color w:val="000000" w:themeColor="text1"/>
          <w:sz w:val="22"/>
          <w:lang w:bidi="en-US"/>
        </w:rPr>
        <w:t>Балхан</w:t>
      </w:r>
      <w:proofErr w:type="spellEnd"/>
      <w:r w:rsidRPr="009F6124">
        <w:rPr>
          <w:rFonts w:eastAsia="Times New Roman" w:cs="Times New Roman"/>
          <w:color w:val="000000" w:themeColor="text1"/>
          <w:sz w:val="22"/>
          <w:lang w:bidi="en-US"/>
        </w:rPr>
        <w:t>»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постановлениями акиматов Карагандинской области и города Балхаш, также Положением Отдела.</w:t>
      </w:r>
    </w:p>
    <w:p w14:paraId="182A5B9E" w14:textId="77777777" w:rsidR="003B018C" w:rsidRPr="009F6124" w:rsidRDefault="003B018C"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В ходе анализа были изучены Положение Отдела и внутренние нормативные документы. По результатам анализа дискреционных полномочий и положений, способствующих совершению коррупционных правонарушений, не </w:t>
      </w:r>
      <w:proofErr w:type="spellStart"/>
      <w:proofErr w:type="gramStart"/>
      <w:r w:rsidRPr="009F6124">
        <w:rPr>
          <w:rFonts w:eastAsia="Times New Roman" w:cs="Times New Roman"/>
          <w:color w:val="000000" w:themeColor="text1"/>
          <w:sz w:val="22"/>
          <w:lang w:bidi="en-US"/>
        </w:rPr>
        <w:t>выявлено.В</w:t>
      </w:r>
      <w:proofErr w:type="spellEnd"/>
      <w:proofErr w:type="gramEnd"/>
      <w:r w:rsidRPr="009F6124">
        <w:rPr>
          <w:rFonts w:eastAsia="Times New Roman" w:cs="Times New Roman"/>
          <w:color w:val="000000" w:themeColor="text1"/>
          <w:sz w:val="22"/>
          <w:lang w:bidi="en-US"/>
        </w:rPr>
        <w:t xml:space="preserve"> реализацию Закона Республики Казахстан «О противодействии коррупции» в отделе разработан и утвержден Антикоррупционный стандарт в целях недопущения коррупционных проявлений в деятельности ГУ «Отдел экономики и финансов города Балхаш» и повышения нулевой терпимости к проявлениям коррупции среди сотрудников отдела.</w:t>
      </w:r>
    </w:p>
    <w:p w14:paraId="1985E484" w14:textId="036D228B" w:rsidR="003B018C" w:rsidRPr="009F6124" w:rsidRDefault="003B018C"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В целях привлечения населения к выражению своего мнения по общественно-значимым вопросам города, а также выявления каких-либо положений, ущемляющих или ограничивающих права, свободы и обязанности граждан проекты решений маслихата о городском бюджете предварительно направляются в </w:t>
      </w:r>
      <w:r w:rsidRPr="009F6124">
        <w:rPr>
          <w:rFonts w:eastAsia="Times New Roman" w:cs="Times New Roman"/>
          <w:color w:val="000000" w:themeColor="text1"/>
          <w:sz w:val="22"/>
          <w:lang w:bidi="en-US"/>
        </w:rPr>
        <w:lastRenderedPageBreak/>
        <w:t xml:space="preserve">Общественный совет города Балхаш для получения рекомендаций и соответствующих предложений </w:t>
      </w:r>
      <w:proofErr w:type="gramStart"/>
      <w:r w:rsidRPr="009F6124">
        <w:rPr>
          <w:rFonts w:eastAsia="Times New Roman" w:cs="Times New Roman"/>
          <w:color w:val="000000" w:themeColor="text1"/>
          <w:sz w:val="22"/>
          <w:lang w:bidi="en-US"/>
        </w:rPr>
        <w:t>от  представителей</w:t>
      </w:r>
      <w:proofErr w:type="gramEnd"/>
      <w:r w:rsidRPr="009F6124">
        <w:rPr>
          <w:rFonts w:eastAsia="Times New Roman" w:cs="Times New Roman"/>
          <w:color w:val="000000" w:themeColor="text1"/>
          <w:sz w:val="22"/>
          <w:lang w:bidi="en-US"/>
        </w:rPr>
        <w:t xml:space="preserve"> общественности города.</w:t>
      </w:r>
    </w:p>
    <w:p w14:paraId="0366F10F" w14:textId="1BD47D70" w:rsidR="003B018C" w:rsidRPr="009F6124" w:rsidRDefault="003B018C"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В целях обеспечения прозрачности бюджета, доступа к информации и участия граждан в обсуждении бюджета решения об утверждении/уточнении городского бюджета, отчеты об исполнении городского бюджета в обязательном порядке публикуются в СМИ </w:t>
      </w:r>
      <w:proofErr w:type="gramStart"/>
      <w:r w:rsidRPr="009F6124">
        <w:rPr>
          <w:rFonts w:eastAsia="Times New Roman" w:cs="Times New Roman"/>
          <w:color w:val="000000" w:themeColor="text1"/>
          <w:sz w:val="22"/>
          <w:lang w:bidi="en-US"/>
        </w:rPr>
        <w:t>и  интернет</w:t>
      </w:r>
      <w:proofErr w:type="gramEnd"/>
      <w:r w:rsidRPr="009F6124">
        <w:rPr>
          <w:rFonts w:eastAsia="Times New Roman" w:cs="Times New Roman"/>
          <w:color w:val="000000" w:themeColor="text1"/>
          <w:sz w:val="22"/>
          <w:lang w:bidi="en-US"/>
        </w:rPr>
        <w:t>-ресурсе исполнительного органа.</w:t>
      </w:r>
    </w:p>
    <w:p w14:paraId="6FDCDEDD" w14:textId="02DFCCB9" w:rsidR="003B018C" w:rsidRPr="009F6124" w:rsidRDefault="003B018C"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Вместе с тем, на интернет-портале «Открытые бюджеты» размещаются Гражданский бюджет по утверждению/уточнению городского бюджета, Гражданский бюджет по исполнению городского бюджета, отчеты о реализации бюджетных программ за истекший финансовый год, а также результаты государственного аудита и финансового контроля для публичного обсуждения.</w:t>
      </w:r>
    </w:p>
    <w:p w14:paraId="075EA7FB" w14:textId="77777777" w:rsidR="003B018C" w:rsidRPr="009F6124" w:rsidRDefault="003B018C"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В целях формирования правовой культуры и правового воспитания сотрудников отдела в отделе обеспечено размещение на информационных стендах памяток и </w:t>
      </w:r>
      <w:proofErr w:type="spellStart"/>
      <w:r w:rsidRPr="009F6124">
        <w:rPr>
          <w:rFonts w:eastAsia="Times New Roman" w:cs="Times New Roman"/>
          <w:color w:val="000000" w:themeColor="text1"/>
          <w:sz w:val="22"/>
          <w:lang w:bidi="en-US"/>
        </w:rPr>
        <w:t>флайеров</w:t>
      </w:r>
      <w:proofErr w:type="spellEnd"/>
      <w:r w:rsidRPr="009F6124">
        <w:rPr>
          <w:rFonts w:eastAsia="Times New Roman" w:cs="Times New Roman"/>
          <w:color w:val="000000" w:themeColor="text1"/>
          <w:sz w:val="22"/>
          <w:lang w:bidi="en-US"/>
        </w:rPr>
        <w:t xml:space="preserve"> на антикоррупционную тематику, с начала текущего года проведено три занятия школы правового всеобуча. Всеми государственными служащими отдела, в том числе их супругами, поданы Декларации о доходах и имуществе (ф.270). В отделе установлен телефон доверия т.4-39-77 для граждан и юридических лиц. Регулярно на страницах местных СМИ публикуются объявление о функционировании в отделе «телефона доверия», график приема граждан руководителем отдела. В отделе также установлен ящик для обращений граждан.</w:t>
      </w:r>
    </w:p>
    <w:p w14:paraId="36C36027" w14:textId="10161C20" w:rsidR="003B018C" w:rsidRPr="009F6124" w:rsidRDefault="003B018C" w:rsidP="00C0687A">
      <w:pPr>
        <w:spacing w:after="0"/>
        <w:ind w:firstLine="708"/>
        <w:jc w:val="both"/>
        <w:rPr>
          <w:rFonts w:eastAsia="Times New Roman" w:cs="Times New Roman"/>
          <w:b/>
          <w:bCs/>
          <w:color w:val="000000" w:themeColor="text1"/>
          <w:sz w:val="22"/>
          <w:lang w:bidi="en-US"/>
        </w:rPr>
      </w:pPr>
      <w:r w:rsidRPr="009F6124">
        <w:rPr>
          <w:rFonts w:eastAsia="Times New Roman" w:cs="Times New Roman"/>
          <w:b/>
          <w:bCs/>
          <w:color w:val="000000" w:themeColor="text1"/>
          <w:sz w:val="22"/>
          <w:lang w:bidi="en-US"/>
        </w:rPr>
        <w:t>2. Выявление коррупционных рисков в организационно- управленческой деятельности Отдела:</w:t>
      </w:r>
    </w:p>
    <w:p w14:paraId="10EC920B" w14:textId="34F58304" w:rsidR="003B018C" w:rsidRPr="009F6124" w:rsidRDefault="003B018C"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В целях выявления коррупционных рисков в организационно- управленческой деятельности Отдела были изучены следующие вопросы:</w:t>
      </w:r>
    </w:p>
    <w:p w14:paraId="5EAB79A7" w14:textId="77777777" w:rsidR="003B018C" w:rsidRPr="009F6124" w:rsidRDefault="003B018C" w:rsidP="00C0687A">
      <w:pPr>
        <w:spacing w:after="0"/>
        <w:ind w:firstLine="708"/>
        <w:jc w:val="both"/>
        <w:rPr>
          <w:rFonts w:eastAsia="Times New Roman" w:cs="Times New Roman"/>
          <w:b/>
          <w:bCs/>
          <w:color w:val="000000" w:themeColor="text1"/>
          <w:sz w:val="22"/>
          <w:lang w:bidi="en-US"/>
        </w:rPr>
      </w:pPr>
      <w:r w:rsidRPr="009F6124">
        <w:rPr>
          <w:rFonts w:eastAsia="Times New Roman" w:cs="Times New Roman"/>
          <w:b/>
          <w:bCs/>
          <w:color w:val="000000" w:themeColor="text1"/>
          <w:sz w:val="22"/>
          <w:lang w:bidi="en-US"/>
        </w:rPr>
        <w:t>управление персоналом, в том числе сменяемость кадров:</w:t>
      </w:r>
    </w:p>
    <w:p w14:paraId="4AAE9ABC" w14:textId="010376DF" w:rsidR="003B018C" w:rsidRPr="009F6124" w:rsidRDefault="003B018C"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Штатная численность государственных служащих Отдела составляет 7 единиц, фактически - 7 единиц, 3 работника на договорной основе.</w:t>
      </w:r>
    </w:p>
    <w:p w14:paraId="14DBDDD7" w14:textId="7CF3F9C9" w:rsidR="002B250A" w:rsidRPr="009F6124" w:rsidRDefault="003B018C"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Факты привлечения к ответственности должностных лиц за совершение коррупционных правонарушений отсутствуют. Действующих дисциплинарных взысканий не имеют.</w:t>
      </w:r>
    </w:p>
    <w:p w14:paraId="47CEAA0E" w14:textId="77777777" w:rsidR="003B018C" w:rsidRPr="009F6124" w:rsidRDefault="003B018C" w:rsidP="00C0687A">
      <w:pPr>
        <w:spacing w:after="0"/>
        <w:ind w:firstLine="708"/>
        <w:jc w:val="both"/>
        <w:rPr>
          <w:rFonts w:eastAsia="Times New Roman" w:cs="Times New Roman"/>
          <w:b/>
          <w:bCs/>
          <w:color w:val="000000" w:themeColor="text1"/>
          <w:sz w:val="22"/>
          <w:lang w:bidi="en-US"/>
        </w:rPr>
      </w:pPr>
      <w:r w:rsidRPr="009F6124">
        <w:rPr>
          <w:rFonts w:eastAsia="Times New Roman" w:cs="Times New Roman"/>
          <w:b/>
          <w:bCs/>
          <w:color w:val="000000" w:themeColor="text1"/>
          <w:sz w:val="22"/>
          <w:lang w:bidi="en-US"/>
        </w:rPr>
        <w:t>1) урегулирование конфликта интересов:</w:t>
      </w:r>
    </w:p>
    <w:p w14:paraId="7F6F5ABB" w14:textId="4D5BF0EC" w:rsidR="003B018C" w:rsidRPr="009F6124" w:rsidRDefault="003B018C"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Фактов аффилированности при занятии должностей, находящихся в непосредственной подчиненности должности, занимаемой близкими родственниками, усыновленными, полнородными и неполнородными братьями и сестрами, или супругом (супругами), не выявлено.</w:t>
      </w:r>
    </w:p>
    <w:p w14:paraId="6DF8B0A4" w14:textId="77777777" w:rsidR="003B018C" w:rsidRPr="009F6124" w:rsidRDefault="003B018C"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Фактов конфликтов интересов не выявлено.</w:t>
      </w:r>
    </w:p>
    <w:p w14:paraId="789D7564" w14:textId="77777777" w:rsidR="003B018C" w:rsidRPr="009F6124" w:rsidRDefault="003B018C" w:rsidP="00C0687A">
      <w:pPr>
        <w:spacing w:after="0"/>
        <w:ind w:firstLine="708"/>
        <w:jc w:val="both"/>
        <w:rPr>
          <w:rFonts w:eastAsia="Times New Roman" w:cs="Times New Roman"/>
          <w:b/>
          <w:bCs/>
          <w:color w:val="000000" w:themeColor="text1"/>
          <w:sz w:val="22"/>
          <w:lang w:bidi="en-US"/>
        </w:rPr>
      </w:pPr>
      <w:r w:rsidRPr="009F6124">
        <w:rPr>
          <w:rFonts w:eastAsia="Times New Roman" w:cs="Times New Roman"/>
          <w:b/>
          <w:bCs/>
          <w:color w:val="000000" w:themeColor="text1"/>
          <w:sz w:val="22"/>
          <w:lang w:bidi="en-US"/>
        </w:rPr>
        <w:t>2) оказания государственных услуг:</w:t>
      </w:r>
    </w:p>
    <w:p w14:paraId="331A3156" w14:textId="34905F1D" w:rsidR="003B018C" w:rsidRPr="009F6124" w:rsidRDefault="003B018C"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ГУ «Отдел экономики и финансов города Балхаш» не оказывает государственных услуг</w:t>
      </w:r>
    </w:p>
    <w:p w14:paraId="0EE3903B" w14:textId="77777777" w:rsidR="003B018C" w:rsidRPr="009F6124" w:rsidRDefault="003B018C" w:rsidP="00C0687A">
      <w:pPr>
        <w:spacing w:after="0"/>
        <w:ind w:firstLine="708"/>
        <w:jc w:val="both"/>
        <w:rPr>
          <w:rFonts w:eastAsia="Times New Roman" w:cs="Times New Roman"/>
          <w:b/>
          <w:bCs/>
          <w:color w:val="000000" w:themeColor="text1"/>
          <w:sz w:val="22"/>
          <w:lang w:bidi="en-US"/>
        </w:rPr>
      </w:pPr>
      <w:r w:rsidRPr="009F6124">
        <w:rPr>
          <w:rFonts w:eastAsia="Times New Roman" w:cs="Times New Roman"/>
          <w:b/>
          <w:bCs/>
          <w:color w:val="000000" w:themeColor="text1"/>
          <w:sz w:val="22"/>
          <w:lang w:bidi="en-US"/>
        </w:rPr>
        <w:t>3) реализации разрешительных функций:</w:t>
      </w:r>
    </w:p>
    <w:p w14:paraId="4B20CEB2" w14:textId="77777777" w:rsidR="003B018C" w:rsidRPr="009F6124" w:rsidRDefault="003B018C"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В Отделе отсутствуют разрешительные функции.</w:t>
      </w:r>
    </w:p>
    <w:p w14:paraId="44A66366" w14:textId="77777777" w:rsidR="003B018C" w:rsidRPr="009F6124" w:rsidRDefault="003B018C" w:rsidP="00C0687A">
      <w:pPr>
        <w:spacing w:after="0"/>
        <w:ind w:firstLine="708"/>
        <w:jc w:val="both"/>
        <w:rPr>
          <w:rFonts w:eastAsia="Times New Roman" w:cs="Times New Roman"/>
          <w:b/>
          <w:bCs/>
          <w:color w:val="000000" w:themeColor="text1"/>
          <w:sz w:val="22"/>
          <w:lang w:bidi="en-US"/>
        </w:rPr>
      </w:pPr>
      <w:r w:rsidRPr="009F6124">
        <w:rPr>
          <w:rFonts w:eastAsia="Times New Roman" w:cs="Times New Roman"/>
          <w:b/>
          <w:bCs/>
          <w:color w:val="000000" w:themeColor="text1"/>
          <w:sz w:val="22"/>
          <w:lang w:bidi="en-US"/>
        </w:rPr>
        <w:t>4) реализации контрольных функций:</w:t>
      </w:r>
    </w:p>
    <w:p w14:paraId="3E4006A3" w14:textId="77777777" w:rsidR="003B018C" w:rsidRPr="009F6124" w:rsidRDefault="003B018C"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В Отделе отсутствуют контрольные функции.</w:t>
      </w:r>
    </w:p>
    <w:p w14:paraId="394B791A" w14:textId="77777777" w:rsidR="003B018C" w:rsidRPr="009F6124" w:rsidRDefault="003B018C" w:rsidP="00C0687A">
      <w:pPr>
        <w:spacing w:after="0"/>
        <w:ind w:firstLine="708"/>
        <w:jc w:val="both"/>
        <w:rPr>
          <w:rFonts w:eastAsia="Times New Roman" w:cs="Times New Roman"/>
          <w:b/>
          <w:bCs/>
          <w:color w:val="000000" w:themeColor="text1"/>
          <w:sz w:val="22"/>
          <w:lang w:bidi="en-US"/>
        </w:rPr>
      </w:pPr>
      <w:r w:rsidRPr="009F6124">
        <w:rPr>
          <w:rFonts w:eastAsia="Times New Roman" w:cs="Times New Roman"/>
          <w:b/>
          <w:bCs/>
          <w:color w:val="000000" w:themeColor="text1"/>
          <w:sz w:val="22"/>
          <w:lang w:bidi="en-US"/>
        </w:rPr>
        <w:t>2. Заключительная часть</w:t>
      </w:r>
    </w:p>
    <w:p w14:paraId="36C29DBD" w14:textId="37C5D242" w:rsidR="003B018C" w:rsidRPr="009F6124" w:rsidRDefault="003B018C" w:rsidP="00C0687A">
      <w:pPr>
        <w:spacing w:after="0"/>
        <w:ind w:firstLine="708"/>
        <w:jc w:val="both"/>
        <w:rPr>
          <w:rFonts w:eastAsia="Times New Roman" w:cs="Times New Roman"/>
          <w:color w:val="000000" w:themeColor="text1"/>
          <w:sz w:val="22"/>
          <w:lang w:bidi="en-US"/>
        </w:rPr>
      </w:pPr>
      <w:r w:rsidRPr="009F6124">
        <w:rPr>
          <w:rFonts w:eastAsia="Times New Roman" w:cs="Times New Roman"/>
          <w:color w:val="000000" w:themeColor="text1"/>
          <w:sz w:val="22"/>
          <w:lang w:bidi="en-US"/>
        </w:rPr>
        <w:t>По итогам проведения внутреннего анализа коррупционных рисков в деятельности Отдела не было выявлено.</w:t>
      </w:r>
    </w:p>
    <w:p w14:paraId="51DA39AD" w14:textId="77777777" w:rsidR="002B250A" w:rsidRPr="009F6124" w:rsidRDefault="002B250A" w:rsidP="00C0687A">
      <w:pPr>
        <w:spacing w:after="0"/>
        <w:rPr>
          <w:rFonts w:eastAsia="Times New Roman" w:cs="Times New Roman"/>
          <w:color w:val="000000" w:themeColor="text1"/>
          <w:sz w:val="22"/>
          <w:lang w:bidi="en-US"/>
        </w:rPr>
      </w:pPr>
    </w:p>
    <w:p w14:paraId="3BE38102" w14:textId="77777777" w:rsidR="002B250A" w:rsidRPr="009F6124" w:rsidRDefault="002B250A" w:rsidP="00C0687A">
      <w:pPr>
        <w:pBdr>
          <w:bottom w:val="thinThickSmallGap" w:sz="12" w:space="1" w:color="943634"/>
        </w:pBdr>
        <w:spacing w:after="0"/>
        <w:outlineLvl w:val="0"/>
        <w:rPr>
          <w:rFonts w:eastAsia="Times New Roman" w:cs="Times New Roman"/>
          <w:b/>
          <w:caps/>
          <w:color w:val="000000" w:themeColor="text1"/>
          <w:spacing w:val="20"/>
          <w:sz w:val="22"/>
          <w:lang w:val="kk-KZ" w:bidi="en-US"/>
        </w:rPr>
      </w:pPr>
      <w:r w:rsidRPr="009F6124">
        <w:rPr>
          <w:rFonts w:eastAsia="Times New Roman" w:cs="Times New Roman"/>
          <w:b/>
          <w:caps/>
          <w:color w:val="000000" w:themeColor="text1"/>
          <w:spacing w:val="20"/>
          <w:sz w:val="22"/>
          <w:lang w:val="kk-KZ" w:bidi="en-US"/>
        </w:rPr>
        <w:t>Отдел жилищно-коммунального хозяйства, пассажирского транспорта и автомобильных дорог города Балхаш»</w:t>
      </w:r>
    </w:p>
    <w:p w14:paraId="4DDBC51B" w14:textId="276CF8AA" w:rsidR="002B250A" w:rsidRPr="009F6124" w:rsidRDefault="002B250A" w:rsidP="00C0687A">
      <w:pPr>
        <w:spacing w:after="0"/>
        <w:jc w:val="both"/>
        <w:rPr>
          <w:rFonts w:eastAsia="Times New Roman" w:cs="Times New Roman"/>
          <w:color w:val="000000" w:themeColor="text1"/>
          <w:sz w:val="22"/>
          <w:lang w:val="kk-KZ" w:bidi="en-US"/>
        </w:rPr>
      </w:pPr>
      <w:r w:rsidRPr="009F6124">
        <w:rPr>
          <w:rFonts w:eastAsia="Times New Roman" w:cs="Times New Roman"/>
          <w:b/>
          <w:color w:val="000000" w:themeColor="text1"/>
          <w:sz w:val="22"/>
          <w:lang w:val="kk-KZ" w:bidi="en-US"/>
        </w:rPr>
        <w:tab/>
      </w:r>
    </w:p>
    <w:p w14:paraId="1FA5D54A" w14:textId="77777777" w:rsidR="00E80C31" w:rsidRPr="009F6124" w:rsidRDefault="00E80C31" w:rsidP="00C0687A">
      <w:pPr>
        <w:spacing w:after="0"/>
        <w:ind w:firstLine="708"/>
        <w:rPr>
          <w:rFonts w:eastAsia="Times New Roman" w:cs="Times New Roman"/>
          <w:color w:val="000000" w:themeColor="text1"/>
          <w:sz w:val="22"/>
          <w:lang w:bidi="en-US"/>
        </w:rPr>
      </w:pPr>
      <w:r w:rsidRPr="009F6124">
        <w:rPr>
          <w:rFonts w:eastAsia="Times New Roman" w:cs="Times New Roman"/>
          <w:b/>
          <w:bCs/>
          <w:color w:val="000000" w:themeColor="text1"/>
          <w:sz w:val="22"/>
          <w:lang w:bidi="en-US"/>
        </w:rPr>
        <w:t>Наименование объекта, в отношении которого проводится внутренний анализ коррупционных рисков:</w:t>
      </w:r>
    </w:p>
    <w:p w14:paraId="37F42B82"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Государственное учреждение «Отдел жилищно-коммунального хозяйства, пассажирского транспорта и автомобильных дорог города Балхаш» (далее – Отдел).</w:t>
      </w:r>
    </w:p>
    <w:p w14:paraId="2D35F9D6" w14:textId="77777777" w:rsidR="00E80C31" w:rsidRPr="009F6124" w:rsidRDefault="00E80C31" w:rsidP="00C0687A">
      <w:pPr>
        <w:spacing w:after="0"/>
        <w:ind w:firstLine="708"/>
        <w:rPr>
          <w:rFonts w:eastAsia="Times New Roman" w:cs="Times New Roman"/>
          <w:color w:val="000000" w:themeColor="text1"/>
          <w:sz w:val="22"/>
          <w:lang w:bidi="en-US"/>
        </w:rPr>
      </w:pPr>
      <w:r w:rsidRPr="009F6124">
        <w:rPr>
          <w:rFonts w:eastAsia="Times New Roman" w:cs="Times New Roman"/>
          <w:b/>
          <w:bCs/>
          <w:color w:val="000000" w:themeColor="text1"/>
          <w:sz w:val="22"/>
          <w:lang w:bidi="en-US"/>
        </w:rPr>
        <w:t>Основание для проведения внутреннего анализа коррупционных рисков:</w:t>
      </w:r>
    </w:p>
    <w:p w14:paraId="0ABE57E5"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Рекомендации Комиссии по профилактике коррупционных правонарушений в государственных органах, финансируемых из местного бюджета.</w:t>
      </w:r>
    </w:p>
    <w:p w14:paraId="433E94CD"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b/>
          <w:bCs/>
          <w:color w:val="000000" w:themeColor="text1"/>
          <w:sz w:val="22"/>
          <w:lang w:bidi="en-US"/>
        </w:rPr>
        <w:t>Период проведения внутреннего анализа коррупционных рисков:</w:t>
      </w:r>
    </w:p>
    <w:p w14:paraId="52DF678B"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с 18 мая по 27 июня 2026 года.</w:t>
      </w:r>
    </w:p>
    <w:p w14:paraId="5F942EFD" w14:textId="77777777" w:rsidR="00E80C31" w:rsidRPr="009F6124" w:rsidRDefault="00E80C31" w:rsidP="00C0687A">
      <w:pPr>
        <w:spacing w:after="0"/>
        <w:rPr>
          <w:rFonts w:eastAsia="Times New Roman" w:cs="Times New Roman"/>
          <w:b/>
          <w:bCs/>
          <w:color w:val="000000" w:themeColor="text1"/>
          <w:sz w:val="22"/>
          <w:lang w:bidi="en-US"/>
        </w:rPr>
      </w:pPr>
      <w:r w:rsidRPr="009F6124">
        <w:rPr>
          <w:rFonts w:eastAsia="Times New Roman" w:cs="Times New Roman"/>
          <w:b/>
          <w:bCs/>
          <w:color w:val="000000" w:themeColor="text1"/>
          <w:sz w:val="22"/>
          <w:lang w:bidi="en-US"/>
        </w:rPr>
        <w:t>1. Общие сведения об Отделе</w:t>
      </w:r>
    </w:p>
    <w:p w14:paraId="52DB848A"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Отдел является государственным учреждением, обладающим статусом юридического лица, и осуществляет свою деятельность в соответствии с Конституцией Республики Казахстан, законами Республики Казахстан, актами Президента и Правительства Республики Казахстан, а также Положением «Об Отделе жилищно-коммунального хозяйства, пассажирского транспорта и автомобильных дорог города Балхаш», утвержденным постановлением акимата города Балхаш.</w:t>
      </w:r>
    </w:p>
    <w:p w14:paraId="4A7879CC"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В соответствии с Положением Отдел:</w:t>
      </w:r>
    </w:p>
    <w:p w14:paraId="0AE574E2" w14:textId="77777777" w:rsidR="00E80C31" w:rsidRPr="009F6124" w:rsidRDefault="00E80C31" w:rsidP="00C0687A">
      <w:pPr>
        <w:numPr>
          <w:ilvl w:val="0"/>
          <w:numId w:val="20"/>
        </w:num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lastRenderedPageBreak/>
        <w:t>реализует государственную политику в сферах жилищно-коммунального хозяйства, пассажирского транспорта и автомобильных дорог города Балхаш;</w:t>
      </w:r>
    </w:p>
    <w:p w14:paraId="1FC1B98D" w14:textId="77777777" w:rsidR="00E80C31" w:rsidRPr="009F6124" w:rsidRDefault="00E80C31" w:rsidP="00C0687A">
      <w:pPr>
        <w:numPr>
          <w:ilvl w:val="0"/>
          <w:numId w:val="20"/>
        </w:num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осуществляет мониторинг и контроль исполнения договоров на выполнение работ и оказание услуг в сфере государственных закупок;</w:t>
      </w:r>
    </w:p>
    <w:p w14:paraId="65F81995" w14:textId="77777777" w:rsidR="00E80C31" w:rsidRPr="009F6124" w:rsidRDefault="00E80C31" w:rsidP="00C0687A">
      <w:pPr>
        <w:numPr>
          <w:ilvl w:val="0"/>
          <w:numId w:val="20"/>
        </w:num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выполняет функции в сферах жилищно-коммунального хозяйства, пассажирского транспорта и автомобильных дорог, включая мероприятия по развитию жилищно-коммунального хозяйства, благоустройству территорий, государственному регулированию деятельности пассажирского транспорта, а также содействию и участию в организации работ по содержанию, эксплуатации и обслуживанию автомобильных дорог.</w:t>
      </w:r>
    </w:p>
    <w:p w14:paraId="79FA4E47" w14:textId="77777777" w:rsidR="00E80C31" w:rsidRPr="009F6124" w:rsidRDefault="00E80C31" w:rsidP="00C0687A">
      <w:pPr>
        <w:spacing w:after="0"/>
        <w:rPr>
          <w:rFonts w:eastAsia="Times New Roman" w:cs="Times New Roman"/>
          <w:b/>
          <w:bCs/>
          <w:color w:val="000000" w:themeColor="text1"/>
          <w:sz w:val="22"/>
          <w:lang w:bidi="en-US"/>
        </w:rPr>
      </w:pPr>
      <w:r w:rsidRPr="009F6124">
        <w:rPr>
          <w:rFonts w:eastAsia="Times New Roman" w:cs="Times New Roman"/>
          <w:b/>
          <w:bCs/>
          <w:color w:val="000000" w:themeColor="text1"/>
          <w:sz w:val="22"/>
          <w:lang w:bidi="en-US"/>
        </w:rPr>
        <w:t>2. Выявление коррупционных рисков в нормативных и внутренних документах</w:t>
      </w:r>
    </w:p>
    <w:p w14:paraId="129A023E"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В ходе анализа Положения об Отделе и внутренних регламентов деятельности была проведена оценка дискреционных полномочий и норм, которые могли бы создавать условия для субъективного подхода при принятии решений.</w:t>
      </w:r>
    </w:p>
    <w:p w14:paraId="3954AF29"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По результатам анализа коррупциогенные нормы не выявлены.</w:t>
      </w:r>
    </w:p>
    <w:p w14:paraId="00D078F0"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Деятельность Отдела регламентирована четкими административными процедурами, обеспечивающими прозрачность и подотчетность действий работников.</w:t>
      </w:r>
    </w:p>
    <w:p w14:paraId="58BC35C6" w14:textId="77777777" w:rsidR="00E80C31" w:rsidRPr="009F6124" w:rsidRDefault="00E80C31" w:rsidP="00C0687A">
      <w:pPr>
        <w:spacing w:after="0"/>
        <w:rPr>
          <w:rFonts w:eastAsia="Times New Roman" w:cs="Times New Roman"/>
          <w:b/>
          <w:bCs/>
          <w:color w:val="000000" w:themeColor="text1"/>
          <w:sz w:val="22"/>
          <w:lang w:bidi="en-US"/>
        </w:rPr>
      </w:pPr>
      <w:r w:rsidRPr="009F6124">
        <w:rPr>
          <w:rFonts w:eastAsia="Times New Roman" w:cs="Times New Roman"/>
          <w:b/>
          <w:bCs/>
          <w:color w:val="000000" w:themeColor="text1"/>
          <w:sz w:val="22"/>
          <w:lang w:bidi="en-US"/>
        </w:rPr>
        <w:t>3. Анализ организационно-управленческой деятельности</w:t>
      </w:r>
    </w:p>
    <w:p w14:paraId="4767DBAD" w14:textId="77777777" w:rsidR="00E80C31" w:rsidRPr="009F6124" w:rsidRDefault="00E80C31" w:rsidP="00C0687A">
      <w:pPr>
        <w:spacing w:after="0"/>
        <w:rPr>
          <w:rFonts w:eastAsia="Times New Roman" w:cs="Times New Roman"/>
          <w:b/>
          <w:bCs/>
          <w:color w:val="000000" w:themeColor="text1"/>
          <w:sz w:val="22"/>
          <w:lang w:bidi="en-US"/>
        </w:rPr>
      </w:pPr>
      <w:r w:rsidRPr="009F6124">
        <w:rPr>
          <w:rFonts w:eastAsia="Times New Roman" w:cs="Times New Roman"/>
          <w:b/>
          <w:bCs/>
          <w:color w:val="000000" w:themeColor="text1"/>
          <w:sz w:val="22"/>
          <w:lang w:bidi="en-US"/>
        </w:rPr>
        <w:t>3.1. Управление персоналом</w:t>
      </w:r>
    </w:p>
    <w:p w14:paraId="76634C9E"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Штатная численность государственных служащих составляет 6 единиц, работников, осуществляющих деятельность на договорной основе, — 16 единиц.</w:t>
      </w:r>
    </w:p>
    <w:p w14:paraId="5A7F4242"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b/>
          <w:bCs/>
          <w:color w:val="000000" w:themeColor="text1"/>
          <w:sz w:val="22"/>
          <w:lang w:bidi="en-US"/>
        </w:rPr>
        <w:t>По итогам 2025 года:</w:t>
      </w:r>
    </w:p>
    <w:p w14:paraId="5F1DB75D" w14:textId="77777777" w:rsidR="00E80C31" w:rsidRPr="009F6124" w:rsidRDefault="00E80C31" w:rsidP="00C0687A">
      <w:pPr>
        <w:numPr>
          <w:ilvl w:val="0"/>
          <w:numId w:val="21"/>
        </w:num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случаев увольнения государственных служащих по собственному желанию не зарегистрировано;</w:t>
      </w:r>
    </w:p>
    <w:p w14:paraId="12105F60" w14:textId="77777777" w:rsidR="00E80C31" w:rsidRPr="009F6124" w:rsidRDefault="00E80C31" w:rsidP="00C0687A">
      <w:pPr>
        <w:numPr>
          <w:ilvl w:val="0"/>
          <w:numId w:val="21"/>
        </w:num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среди работников, осуществляющих деятельность на договорной основе, зафиксировано 9 случаев увольнения.</w:t>
      </w:r>
    </w:p>
    <w:p w14:paraId="1927B1A1"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Повышение по службе не осуществлялось.</w:t>
      </w:r>
    </w:p>
    <w:p w14:paraId="22D63978"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b/>
          <w:bCs/>
          <w:color w:val="000000" w:themeColor="text1"/>
          <w:sz w:val="22"/>
          <w:lang w:bidi="en-US"/>
        </w:rPr>
        <w:t>За 5 месяцев 2026 года:</w:t>
      </w:r>
    </w:p>
    <w:p w14:paraId="0F676B1E" w14:textId="77777777" w:rsidR="00E80C31" w:rsidRPr="009F6124" w:rsidRDefault="00E80C31" w:rsidP="00C0687A">
      <w:pPr>
        <w:numPr>
          <w:ilvl w:val="0"/>
          <w:numId w:val="22"/>
        </w:num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среди государственных служащих зарегистрировано 2 случая увольнения по собственному желанию;</w:t>
      </w:r>
    </w:p>
    <w:p w14:paraId="0D850C0F" w14:textId="77777777" w:rsidR="00E80C31" w:rsidRPr="009F6124" w:rsidRDefault="00E80C31" w:rsidP="00C0687A">
      <w:pPr>
        <w:numPr>
          <w:ilvl w:val="0"/>
          <w:numId w:val="22"/>
        </w:num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среди работников, осуществляющих деятельность на договорной основе, — 2 случая.</w:t>
      </w:r>
    </w:p>
    <w:p w14:paraId="442C4ABB"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В порядке перевода на должность назначен 1 сотрудник.</w:t>
      </w:r>
    </w:p>
    <w:p w14:paraId="723BB302"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Кадровый состав характеризуется высокой стабильностью, что способствует снижению рисков нарушения норм служебной этики.</w:t>
      </w:r>
    </w:p>
    <w:p w14:paraId="774F5413" w14:textId="77777777" w:rsidR="00E80C31" w:rsidRPr="009F6124" w:rsidRDefault="00E80C31" w:rsidP="00C0687A">
      <w:pPr>
        <w:spacing w:after="0"/>
        <w:rPr>
          <w:rFonts w:eastAsia="Times New Roman" w:cs="Times New Roman"/>
          <w:b/>
          <w:bCs/>
          <w:color w:val="000000" w:themeColor="text1"/>
          <w:sz w:val="22"/>
          <w:lang w:bidi="en-US"/>
        </w:rPr>
      </w:pPr>
      <w:r w:rsidRPr="009F6124">
        <w:rPr>
          <w:rFonts w:eastAsia="Times New Roman" w:cs="Times New Roman"/>
          <w:b/>
          <w:bCs/>
          <w:color w:val="000000" w:themeColor="text1"/>
          <w:sz w:val="22"/>
          <w:lang w:bidi="en-US"/>
        </w:rPr>
        <w:t>3.2. Урегулирование конфликта интересов</w:t>
      </w:r>
    </w:p>
    <w:p w14:paraId="395962F3"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Фактов аффилированности между работниками и их близкими родственниками, находящимися в отношениях непосредственного подчинения, не выявлено.</w:t>
      </w:r>
    </w:p>
    <w:p w14:paraId="3535DC78"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Сведения о случаях конфликта интересов отсутствуют.</w:t>
      </w:r>
    </w:p>
    <w:p w14:paraId="6E57B96A" w14:textId="77777777" w:rsidR="00E80C31" w:rsidRPr="009F6124" w:rsidRDefault="00E80C31" w:rsidP="00C0687A">
      <w:pPr>
        <w:spacing w:after="0"/>
        <w:rPr>
          <w:rFonts w:eastAsia="Times New Roman" w:cs="Times New Roman"/>
          <w:b/>
          <w:bCs/>
          <w:color w:val="000000" w:themeColor="text1"/>
          <w:sz w:val="22"/>
          <w:lang w:bidi="en-US"/>
        </w:rPr>
      </w:pPr>
      <w:r w:rsidRPr="009F6124">
        <w:rPr>
          <w:rFonts w:eastAsia="Times New Roman" w:cs="Times New Roman"/>
          <w:b/>
          <w:bCs/>
          <w:color w:val="000000" w:themeColor="text1"/>
          <w:sz w:val="22"/>
          <w:lang w:bidi="en-US"/>
        </w:rPr>
        <w:t>3.3. Оказание государственных услуг</w:t>
      </w:r>
    </w:p>
    <w:p w14:paraId="3670FED6"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В 2025 году и за 5 месяцев 2026 года государственным учреждением «Отдел жилищно-коммунального хозяйства, пассажирского транспорта и автомобильных дорог города Балхаш» были оказаны следующие государственные услуги:</w:t>
      </w:r>
    </w:p>
    <w:p w14:paraId="27ED1DCD" w14:textId="77777777" w:rsidR="00E80C31" w:rsidRPr="009F6124" w:rsidRDefault="00E80C31" w:rsidP="00C0687A">
      <w:pPr>
        <w:numPr>
          <w:ilvl w:val="0"/>
          <w:numId w:val="23"/>
        </w:num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субсидирование за счет бюджетных средств убытков перевозчиков, связанных с осуществлением социально значимых пассажирских перевозок — оказано 68 государственных услуг;</w:t>
      </w:r>
    </w:p>
    <w:p w14:paraId="4E9D14F1" w14:textId="77777777" w:rsidR="00E80C31" w:rsidRPr="009F6124" w:rsidRDefault="00E80C31" w:rsidP="00C0687A">
      <w:pPr>
        <w:numPr>
          <w:ilvl w:val="0"/>
          <w:numId w:val="23"/>
        </w:num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выдача разрешений на вырубку деревьев — обращения не поступали.</w:t>
      </w:r>
    </w:p>
    <w:p w14:paraId="7B3948B9"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В отчетном периоде государственные услуги предоставлялись в соответствии со стандартами и регламентами, утвержденными уполномоченными государственными органами. Все услуги оказывались в строгом соответствии с требованиями законодательства Республики Казахстан и исключительно в электронном формате через портал </w:t>
      </w:r>
      <w:hyperlink r:id="rId6" w:history="1">
        <w:r w:rsidRPr="009F6124">
          <w:rPr>
            <w:rStyle w:val="ad"/>
            <w:rFonts w:eastAsia="Times New Roman" w:cs="Times New Roman"/>
            <w:color w:val="000000" w:themeColor="text1"/>
            <w:sz w:val="22"/>
            <w:lang w:bidi="en-US"/>
          </w:rPr>
          <w:t>www.elicense.kz</w:t>
        </w:r>
      </w:hyperlink>
      <w:r w:rsidRPr="009F6124">
        <w:rPr>
          <w:rFonts w:eastAsia="Times New Roman" w:cs="Times New Roman"/>
          <w:color w:val="000000" w:themeColor="text1"/>
          <w:sz w:val="22"/>
          <w:lang w:bidi="en-US"/>
        </w:rPr>
        <w:t>.</w:t>
      </w:r>
    </w:p>
    <w:p w14:paraId="5FA7E5FA"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Основными государственными услугами являются:</w:t>
      </w:r>
    </w:p>
    <w:p w14:paraId="472EA2ED" w14:textId="77777777" w:rsidR="00E80C31" w:rsidRPr="009F6124" w:rsidRDefault="00E80C31" w:rsidP="00C0687A">
      <w:pPr>
        <w:numPr>
          <w:ilvl w:val="0"/>
          <w:numId w:val="24"/>
        </w:num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субсидирование убытков перевозчиков, осуществляющих регулярные пассажирские перевозки;</w:t>
      </w:r>
    </w:p>
    <w:p w14:paraId="632D48A5" w14:textId="77777777" w:rsidR="00E80C31" w:rsidRPr="009F6124" w:rsidRDefault="00E80C31" w:rsidP="00C0687A">
      <w:pPr>
        <w:numPr>
          <w:ilvl w:val="0"/>
          <w:numId w:val="24"/>
        </w:num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выдача разрешений на вырубку, пересадку либо обрезку зеленых насаждений.</w:t>
      </w:r>
    </w:p>
    <w:p w14:paraId="5B48C705"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Предоставление государственных услуг посредством портала elicense.kz обеспечивает открытость, доступность и равные условия для всех заявителей.</w:t>
      </w:r>
    </w:p>
    <w:p w14:paraId="1207E5EF"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В целях повышения качества государственных услуг Отделом на системной основе проводилась работа по совершенствованию профессиональных навыков сотрудников и предупреждению коррупционных рисков. Информация на информационных стендах и официальных ресурсах своевременно актуализировалась, а также проводились инструктажи для специалистов, ответственных за работу в информационной системе elicense.kz.</w:t>
      </w:r>
    </w:p>
    <w:p w14:paraId="540CB081"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 xml:space="preserve">Вместе с тем сохраняются отдельные технические сложности, связанные с функционированием портала, а также необходимость дополнительного консультирования заявителей при подаче электронных заявлений. В дальнейшем планируется усилить информационно-разъяснительную работу среди </w:t>
      </w:r>
      <w:r w:rsidRPr="009F6124">
        <w:rPr>
          <w:rFonts w:eastAsia="Times New Roman" w:cs="Times New Roman"/>
          <w:color w:val="000000" w:themeColor="text1"/>
          <w:sz w:val="22"/>
          <w:lang w:bidi="en-US"/>
        </w:rPr>
        <w:lastRenderedPageBreak/>
        <w:t>населения и перевозчиков, а также повысить квалификацию сотрудников по вопросам предоставления государственных услуг в электронном формате.</w:t>
      </w:r>
    </w:p>
    <w:p w14:paraId="05DC24ED" w14:textId="77777777" w:rsidR="00E80C31" w:rsidRPr="009F6124" w:rsidRDefault="00E80C31" w:rsidP="00C0687A">
      <w:pPr>
        <w:spacing w:after="0"/>
        <w:rPr>
          <w:rFonts w:eastAsia="Times New Roman" w:cs="Times New Roman"/>
          <w:b/>
          <w:bCs/>
          <w:color w:val="000000" w:themeColor="text1"/>
          <w:sz w:val="22"/>
          <w:lang w:bidi="en-US"/>
        </w:rPr>
      </w:pPr>
      <w:r w:rsidRPr="009F6124">
        <w:rPr>
          <w:rFonts w:eastAsia="Times New Roman" w:cs="Times New Roman"/>
          <w:b/>
          <w:bCs/>
          <w:color w:val="000000" w:themeColor="text1"/>
          <w:sz w:val="22"/>
          <w:lang w:bidi="en-US"/>
        </w:rPr>
        <w:t>3.4. Реализация разрешительных и контрольных функций</w:t>
      </w:r>
    </w:p>
    <w:p w14:paraId="69814654"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Осуществляется постоянный контроль за законностью решений, принимаемых акиматом по вопросам регулирования сфер жилищно-коммунального хозяйства, пассажирского транспорта и автомобильных дорог города Балхаш.</w:t>
      </w:r>
    </w:p>
    <w:p w14:paraId="1F73E121"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Проводится мониторинг публикаций в социальных сетях и средствах массовой информации на предмет наличия негативных материалов в отношении сотрудников Отдела. В 2025 году и за 5 месяцев 2026 года нарушений не зарегистрировано.</w:t>
      </w:r>
    </w:p>
    <w:p w14:paraId="3B9075F2"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В целях профилактики коррупционных проявлений:</w:t>
      </w:r>
    </w:p>
    <w:p w14:paraId="30099F47" w14:textId="77777777" w:rsidR="00E80C31" w:rsidRPr="009F6124" w:rsidRDefault="00E80C31" w:rsidP="00C0687A">
      <w:pPr>
        <w:numPr>
          <w:ilvl w:val="0"/>
          <w:numId w:val="25"/>
        </w:num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функционирует телефон доверия 4-31-89;</w:t>
      </w:r>
    </w:p>
    <w:p w14:paraId="7C3042E0" w14:textId="77777777" w:rsidR="00E80C31" w:rsidRPr="009F6124" w:rsidRDefault="00E80C31" w:rsidP="00C0687A">
      <w:pPr>
        <w:numPr>
          <w:ilvl w:val="0"/>
          <w:numId w:val="25"/>
        </w:num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информация о нем размещена на официальном сайте Отдела и в местных средствах массовой информации;</w:t>
      </w:r>
    </w:p>
    <w:p w14:paraId="628294A4" w14:textId="77777777" w:rsidR="00E80C31" w:rsidRPr="009F6124" w:rsidRDefault="00E80C31" w:rsidP="00C0687A">
      <w:pPr>
        <w:numPr>
          <w:ilvl w:val="0"/>
          <w:numId w:val="25"/>
        </w:num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проводится разъяснительная работа по соблюдению требований законодательства о противодействии коррупции и норм служебной этики.</w:t>
      </w:r>
    </w:p>
    <w:p w14:paraId="468D4ECA" w14:textId="77777777" w:rsidR="00E80C31" w:rsidRPr="009F6124" w:rsidRDefault="00E80C31" w:rsidP="00C0687A">
      <w:pPr>
        <w:spacing w:after="0"/>
        <w:rPr>
          <w:rFonts w:eastAsia="Times New Roman" w:cs="Times New Roman"/>
          <w:b/>
          <w:bCs/>
          <w:color w:val="000000" w:themeColor="text1"/>
          <w:sz w:val="22"/>
          <w:lang w:bidi="en-US"/>
        </w:rPr>
      </w:pPr>
      <w:r w:rsidRPr="009F6124">
        <w:rPr>
          <w:rFonts w:eastAsia="Times New Roman" w:cs="Times New Roman"/>
          <w:b/>
          <w:bCs/>
          <w:color w:val="000000" w:themeColor="text1"/>
          <w:sz w:val="22"/>
          <w:lang w:bidi="en-US"/>
        </w:rPr>
        <w:t>4. Меры по предупреждению коррупции</w:t>
      </w:r>
    </w:p>
    <w:p w14:paraId="361474D9" w14:textId="77777777" w:rsidR="00E80C31" w:rsidRPr="009F6124" w:rsidRDefault="00E80C31" w:rsidP="00C0687A">
      <w:pPr>
        <w:numPr>
          <w:ilvl w:val="0"/>
          <w:numId w:val="26"/>
        </w:num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строгое соблюдение требований Законов Республики Казахстан «О противодействии коррупции», «О государственной службе Республики Казахстан», а также Административного процедурно-процессуального кодекса Республики Казахстан;</w:t>
      </w:r>
    </w:p>
    <w:p w14:paraId="49D37E06" w14:textId="77777777" w:rsidR="00E80C31" w:rsidRPr="009F6124" w:rsidRDefault="00E80C31" w:rsidP="00C0687A">
      <w:pPr>
        <w:numPr>
          <w:ilvl w:val="0"/>
          <w:numId w:val="26"/>
        </w:num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осуществление контроля за соблюдением сроков и качеством рассмотрения обращений граждан и организаций;</w:t>
      </w:r>
    </w:p>
    <w:p w14:paraId="51969A2C" w14:textId="77777777" w:rsidR="00E80C31" w:rsidRPr="009F6124" w:rsidRDefault="00E80C31" w:rsidP="00C0687A">
      <w:pPr>
        <w:numPr>
          <w:ilvl w:val="0"/>
          <w:numId w:val="26"/>
        </w:num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обеспечение открытости и публичности информации о деятельности Отдела.</w:t>
      </w:r>
    </w:p>
    <w:p w14:paraId="19A57CB4" w14:textId="77777777" w:rsidR="00E80C31" w:rsidRPr="009F6124" w:rsidRDefault="00E80C31" w:rsidP="00C0687A">
      <w:pPr>
        <w:spacing w:after="0"/>
        <w:rPr>
          <w:rFonts w:eastAsia="Times New Roman" w:cs="Times New Roman"/>
          <w:b/>
          <w:bCs/>
          <w:color w:val="000000" w:themeColor="text1"/>
          <w:sz w:val="22"/>
          <w:lang w:bidi="en-US"/>
        </w:rPr>
      </w:pPr>
      <w:r w:rsidRPr="009F6124">
        <w:rPr>
          <w:rFonts w:eastAsia="Times New Roman" w:cs="Times New Roman"/>
          <w:b/>
          <w:bCs/>
          <w:color w:val="000000" w:themeColor="text1"/>
          <w:sz w:val="22"/>
          <w:lang w:bidi="en-US"/>
        </w:rPr>
        <w:t>5. Заключение</w:t>
      </w:r>
    </w:p>
    <w:p w14:paraId="7CADBC62"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По результатам внутреннего анализа коррупционных рисков в деятельности государственного учреждения «Отдел жилищно-коммунального хозяйства, пассажирского транспорта и автомобильных дорог города Балхаш» коррупционные риски не выявлены.</w:t>
      </w:r>
    </w:p>
    <w:p w14:paraId="3021083E" w14:textId="77777777" w:rsidR="00E80C31" w:rsidRPr="009F6124" w:rsidRDefault="00E80C31" w:rsidP="00C0687A">
      <w:pPr>
        <w:spacing w:after="0"/>
        <w:rPr>
          <w:rFonts w:eastAsia="Times New Roman" w:cs="Times New Roman"/>
          <w:color w:val="000000" w:themeColor="text1"/>
          <w:sz w:val="22"/>
          <w:lang w:bidi="en-US"/>
        </w:rPr>
      </w:pPr>
      <w:r w:rsidRPr="009F6124">
        <w:rPr>
          <w:rFonts w:eastAsia="Times New Roman" w:cs="Times New Roman"/>
          <w:color w:val="000000" w:themeColor="text1"/>
          <w:sz w:val="22"/>
          <w:lang w:bidi="en-US"/>
        </w:rPr>
        <w:t>Организационные, правовые и профилактические меры, предусмотренные Положением об Отделе и законодательством Республики Казахстан, обеспечивают надлежащий уровень открытости деятельности, исключают возможность субъективного подхода при принятии решений и способствуют предупреждению коррупционных правонарушений.</w:t>
      </w:r>
    </w:p>
    <w:p w14:paraId="4DDB6045" w14:textId="77777777" w:rsidR="002B250A" w:rsidRPr="009F6124" w:rsidRDefault="002B250A" w:rsidP="00C0687A">
      <w:pPr>
        <w:spacing w:after="0"/>
        <w:rPr>
          <w:rFonts w:eastAsia="Times New Roman" w:cs="Times New Roman"/>
          <w:color w:val="000000" w:themeColor="text1"/>
          <w:sz w:val="22"/>
          <w:lang w:bidi="en-US"/>
        </w:rPr>
      </w:pPr>
    </w:p>
    <w:p w14:paraId="740924FC" w14:textId="4D79C81D" w:rsidR="002B250A" w:rsidRPr="009F6124" w:rsidRDefault="002B250A" w:rsidP="00C0687A">
      <w:pPr>
        <w:pBdr>
          <w:bottom w:val="thinThickSmallGap" w:sz="12" w:space="1" w:color="943634"/>
        </w:pBdr>
        <w:spacing w:after="0"/>
        <w:jc w:val="center"/>
        <w:outlineLvl w:val="0"/>
        <w:rPr>
          <w:rFonts w:eastAsia="Times New Roman" w:cs="Times New Roman"/>
          <w:b/>
          <w:caps/>
          <w:color w:val="000000" w:themeColor="text1"/>
          <w:spacing w:val="20"/>
          <w:sz w:val="22"/>
          <w:lang w:bidi="en-US"/>
        </w:rPr>
      </w:pPr>
      <w:r w:rsidRPr="009F6124">
        <w:rPr>
          <w:rFonts w:eastAsia="Times New Roman" w:cs="Times New Roman"/>
          <w:b/>
          <w:caps/>
          <w:color w:val="000000" w:themeColor="text1"/>
          <w:spacing w:val="20"/>
          <w:sz w:val="22"/>
          <w:lang w:bidi="en-US"/>
        </w:rPr>
        <w:t>ГУ «Отдел внутренней политики города Балхаша»</w:t>
      </w:r>
    </w:p>
    <w:p w14:paraId="66E31359" w14:textId="70B942FD" w:rsidR="00EB2C35" w:rsidRPr="009F6124" w:rsidRDefault="00EB2C35"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xml:space="preserve">Внутренний анализ коррупционных рисков проведен в соответствии с пунктом 5 статьи 8 Закона Республики Казахстан от 18 ноября 2015 года «О противодействии коррупции», Типовыми правилами проведения внутреннего анализа коррупционных рисков, утвержденные приказом Председателя Агентства Республики Казахстан по делам государственной службы и противодействию коррупции от 19 октября 2016 года № 12, а также на основании распоряжения акима города Балхаш от 17 февраля 2023 года                № 20-р «Об утверждении состава рабочей группы по проведению внутреннего анализа коррупционных рисков в деятельности государственных учреждений, финансируемых из местного бюджета». </w:t>
      </w:r>
    </w:p>
    <w:p w14:paraId="306A23E9" w14:textId="77777777" w:rsidR="00EB2C35" w:rsidRPr="009F6124" w:rsidRDefault="00EB2C35"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Внутренний анализ коррупционных рисков осуществлялся по следующим направлениям:</w:t>
      </w:r>
    </w:p>
    <w:p w14:paraId="72F06EAB" w14:textId="77777777" w:rsidR="00EB2C35" w:rsidRPr="009F6124" w:rsidRDefault="00EB2C35"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1) выявление коррупционных рисков в организационно-правовой деятельности государственного учреждения «Отдел внутренней политики города Балхаша» (далее – Отдел):</w:t>
      </w:r>
    </w:p>
    <w:p w14:paraId="0CD28BD6" w14:textId="77777777" w:rsidR="00EB2C35" w:rsidRPr="009F6124" w:rsidRDefault="00EB2C35"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управление персоналом;</w:t>
      </w:r>
    </w:p>
    <w:p w14:paraId="044B5202" w14:textId="77777777" w:rsidR="00EB2C35" w:rsidRPr="009F6124" w:rsidRDefault="00EB2C35"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xml:space="preserve">- </w:t>
      </w:r>
      <w:r w:rsidRPr="009F6124">
        <w:rPr>
          <w:rFonts w:eastAsia="Times New Roman" w:cs="Times New Roman"/>
          <w:bCs/>
          <w:color w:val="000000" w:themeColor="text1"/>
          <w:sz w:val="22"/>
          <w:lang w:eastAsia="ru-RU"/>
        </w:rPr>
        <w:t>проведения государственных закупок;</w:t>
      </w:r>
    </w:p>
    <w:p w14:paraId="5895D238" w14:textId="77777777" w:rsidR="00EB2C35" w:rsidRPr="009F6124" w:rsidRDefault="00EB2C35"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урегулирование конфликта интересов;</w:t>
      </w:r>
    </w:p>
    <w:p w14:paraId="06AE90BA" w14:textId="77777777" w:rsidR="00EB2C35" w:rsidRPr="009F6124" w:rsidRDefault="00EB2C35"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реализация разрешительных (контрольных функций);</w:t>
      </w:r>
    </w:p>
    <w:p w14:paraId="71F2F600" w14:textId="77777777" w:rsidR="00EB2C35" w:rsidRPr="009F6124" w:rsidRDefault="00EB2C35"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иные вопросы, вытекающие из организационно-правовой деятельности;</w:t>
      </w:r>
    </w:p>
    <w:p w14:paraId="10D45451" w14:textId="77777777" w:rsidR="00EB2C35" w:rsidRPr="009F6124" w:rsidRDefault="00EB2C35"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2) выявление коррупционных рисков в правовых актах, затрагивающих деятельность Отдела.</w:t>
      </w:r>
    </w:p>
    <w:p w14:paraId="3CB353B5" w14:textId="77777777" w:rsidR="00EB2C35" w:rsidRPr="009F6124" w:rsidRDefault="00EB2C35"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При проведении анализа коррупционных рисков были использованы:</w:t>
      </w:r>
    </w:p>
    <w:p w14:paraId="469F2E01" w14:textId="77777777" w:rsidR="00EB2C35" w:rsidRPr="009F6124" w:rsidRDefault="00EB2C35"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нормативно-правовые акты и внутренние документы, затрагивающие деятельность Отдела;</w:t>
      </w:r>
    </w:p>
    <w:p w14:paraId="63B4C1BD" w14:textId="77777777" w:rsidR="00EB2C35" w:rsidRPr="009F6124" w:rsidRDefault="00EB2C35"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результаты внешних и внутренних проверок;</w:t>
      </w:r>
    </w:p>
    <w:p w14:paraId="287966A6" w14:textId="77777777" w:rsidR="00EB2C35" w:rsidRPr="009F6124" w:rsidRDefault="00EB2C35"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 обращения физических и юридических лиц;</w:t>
      </w:r>
    </w:p>
    <w:p w14:paraId="5463B2DD" w14:textId="77777777" w:rsidR="00EB2C35" w:rsidRPr="009F6124" w:rsidRDefault="00EB2C35"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-иные сведения, представление которых не запрещено законодательством Республики Казахстан.</w:t>
      </w:r>
    </w:p>
    <w:p w14:paraId="0FD1A9D8" w14:textId="77777777" w:rsidR="00EB2C35" w:rsidRPr="009F6124" w:rsidRDefault="00EB2C35" w:rsidP="00C0687A">
      <w:pPr>
        <w:autoSpaceDE w:val="0"/>
        <w:autoSpaceDN w:val="0"/>
        <w:adjustRightInd w:val="0"/>
        <w:spacing w:after="0"/>
        <w:ind w:firstLine="708"/>
        <w:jc w:val="both"/>
        <w:rPr>
          <w:rFonts w:eastAsia="Calibri" w:cs="Times New Roman"/>
          <w:b/>
          <w:color w:val="000000" w:themeColor="text1"/>
          <w:sz w:val="22"/>
        </w:rPr>
      </w:pPr>
      <w:r w:rsidRPr="009F6124">
        <w:rPr>
          <w:rFonts w:eastAsia="Calibri" w:cs="Times New Roman"/>
          <w:b/>
          <w:color w:val="000000" w:themeColor="text1"/>
          <w:sz w:val="22"/>
        </w:rPr>
        <w:t>Период проведения внутреннего анализа коррупционных рисков:</w:t>
      </w:r>
    </w:p>
    <w:p w14:paraId="796D89F9" w14:textId="77777777" w:rsidR="00EB2C35" w:rsidRPr="009F6124" w:rsidRDefault="00EB2C35"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По итогам 202</w:t>
      </w:r>
      <w:r w:rsidRPr="009F6124">
        <w:rPr>
          <w:rFonts w:eastAsia="Calibri" w:cs="Times New Roman"/>
          <w:color w:val="000000" w:themeColor="text1"/>
          <w:sz w:val="22"/>
          <w:lang w:val="kk-KZ"/>
        </w:rPr>
        <w:t>5</w:t>
      </w:r>
      <w:r w:rsidRPr="009F6124">
        <w:rPr>
          <w:rFonts w:eastAsia="Calibri" w:cs="Times New Roman"/>
          <w:color w:val="000000" w:themeColor="text1"/>
          <w:sz w:val="22"/>
        </w:rPr>
        <w:t xml:space="preserve"> года и за </w:t>
      </w:r>
      <w:r w:rsidRPr="009F6124">
        <w:rPr>
          <w:rFonts w:eastAsia="Calibri" w:cs="Times New Roman"/>
          <w:color w:val="000000" w:themeColor="text1"/>
          <w:sz w:val="22"/>
          <w:lang w:val="kk-KZ"/>
        </w:rPr>
        <w:t>5</w:t>
      </w:r>
      <w:r w:rsidRPr="009F6124">
        <w:rPr>
          <w:rFonts w:eastAsia="Calibri" w:cs="Times New Roman"/>
          <w:color w:val="000000" w:themeColor="text1"/>
          <w:sz w:val="22"/>
        </w:rPr>
        <w:t xml:space="preserve"> месяца 202</w:t>
      </w:r>
      <w:r w:rsidRPr="009F6124">
        <w:rPr>
          <w:rFonts w:eastAsia="Calibri" w:cs="Times New Roman"/>
          <w:color w:val="000000" w:themeColor="text1"/>
          <w:sz w:val="22"/>
          <w:lang w:val="kk-KZ"/>
        </w:rPr>
        <w:t>6</w:t>
      </w:r>
      <w:r w:rsidRPr="009F6124">
        <w:rPr>
          <w:rFonts w:eastAsia="Calibri" w:cs="Times New Roman"/>
          <w:color w:val="000000" w:themeColor="text1"/>
          <w:sz w:val="22"/>
        </w:rPr>
        <w:t xml:space="preserve"> года. </w:t>
      </w:r>
    </w:p>
    <w:p w14:paraId="7A5312BC" w14:textId="77777777" w:rsidR="00EB2C35" w:rsidRPr="009F6124" w:rsidRDefault="00EB2C35" w:rsidP="00C0687A">
      <w:pPr>
        <w:autoSpaceDE w:val="0"/>
        <w:autoSpaceDN w:val="0"/>
        <w:adjustRightInd w:val="0"/>
        <w:spacing w:after="0"/>
        <w:ind w:firstLine="708"/>
        <w:jc w:val="both"/>
        <w:rPr>
          <w:rFonts w:eastAsia="Calibri" w:cs="Times New Roman"/>
          <w:color w:val="000000" w:themeColor="text1"/>
          <w:sz w:val="22"/>
        </w:rPr>
      </w:pPr>
    </w:p>
    <w:p w14:paraId="6002AB1C" w14:textId="77777777" w:rsidR="00EB2C35" w:rsidRPr="009F6124" w:rsidRDefault="00EB2C35" w:rsidP="00C0687A">
      <w:pPr>
        <w:autoSpaceDE w:val="0"/>
        <w:autoSpaceDN w:val="0"/>
        <w:adjustRightInd w:val="0"/>
        <w:spacing w:after="0"/>
        <w:ind w:firstLine="708"/>
        <w:jc w:val="both"/>
        <w:rPr>
          <w:rFonts w:eastAsia="Calibri" w:cs="Times New Roman"/>
          <w:b/>
          <w:bCs/>
          <w:color w:val="000000" w:themeColor="text1"/>
          <w:sz w:val="22"/>
        </w:rPr>
      </w:pPr>
      <w:r w:rsidRPr="009F6124">
        <w:rPr>
          <w:rFonts w:eastAsia="Calibri" w:cs="Times New Roman"/>
          <w:b/>
          <w:bCs/>
          <w:color w:val="000000" w:themeColor="text1"/>
          <w:sz w:val="22"/>
        </w:rPr>
        <w:t>Анализ организационно-правовой деятельности и правовых актов.</w:t>
      </w:r>
    </w:p>
    <w:p w14:paraId="616B31E7" w14:textId="77777777" w:rsidR="00EB2C35" w:rsidRPr="009F6124" w:rsidRDefault="00EB2C35" w:rsidP="00C0687A">
      <w:pPr>
        <w:autoSpaceDE w:val="0"/>
        <w:autoSpaceDN w:val="0"/>
        <w:adjustRightInd w:val="0"/>
        <w:spacing w:after="0"/>
        <w:jc w:val="both"/>
        <w:rPr>
          <w:rFonts w:eastAsia="Calibri" w:cs="Times New Roman"/>
          <w:b/>
          <w:bCs/>
          <w:color w:val="000000" w:themeColor="text1"/>
          <w:sz w:val="22"/>
        </w:rPr>
      </w:pPr>
    </w:p>
    <w:p w14:paraId="686657DD" w14:textId="77777777" w:rsidR="00EB2C35" w:rsidRPr="009F6124" w:rsidRDefault="00EB2C35" w:rsidP="00C0687A">
      <w:pPr>
        <w:autoSpaceDE w:val="0"/>
        <w:autoSpaceDN w:val="0"/>
        <w:adjustRightInd w:val="0"/>
        <w:spacing w:after="0"/>
        <w:ind w:firstLine="708"/>
        <w:jc w:val="both"/>
        <w:rPr>
          <w:rFonts w:eastAsia="Calibri" w:cs="Times New Roman"/>
          <w:b/>
          <w:bCs/>
          <w:color w:val="000000" w:themeColor="text1"/>
          <w:sz w:val="22"/>
        </w:rPr>
      </w:pPr>
      <w:r w:rsidRPr="009F6124">
        <w:rPr>
          <w:rFonts w:eastAsia="Calibri" w:cs="Times New Roman"/>
          <w:b/>
          <w:bCs/>
          <w:color w:val="000000" w:themeColor="text1"/>
          <w:sz w:val="22"/>
        </w:rPr>
        <w:t>1. Управление персоналом (структура и штатная численность).</w:t>
      </w:r>
    </w:p>
    <w:p w14:paraId="3945972C" w14:textId="77777777" w:rsidR="00EB2C35" w:rsidRPr="009F6124" w:rsidRDefault="00EB2C35" w:rsidP="00C0687A">
      <w:pPr>
        <w:autoSpaceDE w:val="0"/>
        <w:autoSpaceDN w:val="0"/>
        <w:adjustRightInd w:val="0"/>
        <w:spacing w:after="0"/>
        <w:ind w:firstLine="708"/>
        <w:jc w:val="both"/>
        <w:rPr>
          <w:rFonts w:eastAsia="Calibri" w:cs="Times New Roman"/>
          <w:b/>
          <w:bCs/>
          <w:color w:val="000000" w:themeColor="text1"/>
          <w:sz w:val="22"/>
        </w:rPr>
      </w:pPr>
    </w:p>
    <w:p w14:paraId="3DC53D50" w14:textId="77777777" w:rsidR="00EB2C35" w:rsidRPr="009F6124" w:rsidRDefault="00EB2C35" w:rsidP="00C0687A">
      <w:pPr>
        <w:autoSpaceDE w:val="0"/>
        <w:autoSpaceDN w:val="0"/>
        <w:adjustRightInd w:val="0"/>
        <w:spacing w:after="0"/>
        <w:jc w:val="both"/>
        <w:rPr>
          <w:rFonts w:eastAsia="Calibri" w:cs="Times New Roman"/>
          <w:color w:val="000000" w:themeColor="text1"/>
          <w:sz w:val="22"/>
        </w:rPr>
      </w:pPr>
      <w:r w:rsidRPr="009F6124">
        <w:rPr>
          <w:rFonts w:eastAsia="Calibri" w:cs="Times New Roman"/>
          <w:color w:val="000000" w:themeColor="text1"/>
          <w:sz w:val="22"/>
        </w:rPr>
        <w:lastRenderedPageBreak/>
        <w:tab/>
        <w:t>Отдел осуществляет свою деятельность в соответствии с Конституцией и законами Республики Казахстан, актами Президента и Правительство Республики Казахстан, иными нормативными правовыми актами, а также Положением Отдела.</w:t>
      </w:r>
    </w:p>
    <w:p w14:paraId="52CE0718" w14:textId="77777777" w:rsidR="00EB2C35" w:rsidRPr="009F6124" w:rsidRDefault="00EB2C35" w:rsidP="00C0687A">
      <w:pPr>
        <w:autoSpaceDE w:val="0"/>
        <w:autoSpaceDN w:val="0"/>
        <w:adjustRightInd w:val="0"/>
        <w:spacing w:after="0"/>
        <w:jc w:val="both"/>
        <w:rPr>
          <w:rFonts w:eastAsia="Calibri" w:cs="Times New Roman"/>
          <w:color w:val="000000" w:themeColor="text1"/>
          <w:sz w:val="22"/>
        </w:rPr>
      </w:pPr>
    </w:p>
    <w:tbl>
      <w:tblPr>
        <w:tblStyle w:val="a8"/>
        <w:tblW w:w="9498" w:type="dxa"/>
        <w:tblInd w:w="108" w:type="dxa"/>
        <w:tblLook w:val="04A0" w:firstRow="1" w:lastRow="0" w:firstColumn="1" w:lastColumn="0" w:noHBand="0" w:noVBand="1"/>
      </w:tblPr>
      <w:tblGrid>
        <w:gridCol w:w="2284"/>
        <w:gridCol w:w="2393"/>
        <w:gridCol w:w="4821"/>
      </w:tblGrid>
      <w:tr w:rsidR="009F6124" w:rsidRPr="009F6124" w14:paraId="50A7C4A2" w14:textId="77777777" w:rsidTr="00C24A01">
        <w:tc>
          <w:tcPr>
            <w:tcW w:w="2284" w:type="dxa"/>
          </w:tcPr>
          <w:p w14:paraId="44F3062D" w14:textId="77777777" w:rsidR="00EB2C35" w:rsidRPr="009F6124" w:rsidRDefault="00EB2C35" w:rsidP="00C0687A">
            <w:pPr>
              <w:autoSpaceDE w:val="0"/>
              <w:autoSpaceDN w:val="0"/>
              <w:adjustRightInd w:val="0"/>
              <w:jc w:val="both"/>
              <w:rPr>
                <w:rFonts w:eastAsia="Calibri" w:cs="Times New Roman"/>
                <w:color w:val="000000" w:themeColor="text1"/>
                <w:sz w:val="22"/>
              </w:rPr>
            </w:pPr>
            <w:r w:rsidRPr="009F6124">
              <w:rPr>
                <w:rFonts w:eastAsia="Calibri" w:cs="Times New Roman"/>
                <w:color w:val="000000" w:themeColor="text1"/>
                <w:sz w:val="22"/>
              </w:rPr>
              <w:t>Наименование</w:t>
            </w:r>
          </w:p>
          <w:p w14:paraId="3A40B9C0" w14:textId="77777777" w:rsidR="00EB2C35" w:rsidRPr="009F6124" w:rsidRDefault="00EB2C35" w:rsidP="00C0687A">
            <w:pPr>
              <w:autoSpaceDE w:val="0"/>
              <w:autoSpaceDN w:val="0"/>
              <w:adjustRightInd w:val="0"/>
              <w:jc w:val="both"/>
              <w:rPr>
                <w:rFonts w:eastAsia="Calibri" w:cs="Times New Roman"/>
                <w:color w:val="000000" w:themeColor="text1"/>
                <w:sz w:val="22"/>
              </w:rPr>
            </w:pPr>
          </w:p>
        </w:tc>
        <w:tc>
          <w:tcPr>
            <w:tcW w:w="2393" w:type="dxa"/>
          </w:tcPr>
          <w:p w14:paraId="6022C693" w14:textId="77777777" w:rsidR="00EB2C35" w:rsidRPr="009F6124" w:rsidRDefault="00EB2C35" w:rsidP="00C0687A">
            <w:pPr>
              <w:autoSpaceDE w:val="0"/>
              <w:autoSpaceDN w:val="0"/>
              <w:adjustRightInd w:val="0"/>
              <w:jc w:val="both"/>
              <w:rPr>
                <w:rFonts w:eastAsia="Calibri" w:cs="Times New Roman"/>
                <w:color w:val="000000" w:themeColor="text1"/>
                <w:sz w:val="22"/>
              </w:rPr>
            </w:pPr>
            <w:r w:rsidRPr="009F6124">
              <w:rPr>
                <w:rFonts w:eastAsia="Calibri" w:cs="Times New Roman"/>
                <w:color w:val="000000" w:themeColor="text1"/>
                <w:sz w:val="22"/>
              </w:rPr>
              <w:t>202</w:t>
            </w:r>
            <w:r w:rsidRPr="009F6124">
              <w:rPr>
                <w:rFonts w:eastAsia="Calibri" w:cs="Times New Roman"/>
                <w:color w:val="000000" w:themeColor="text1"/>
                <w:sz w:val="22"/>
                <w:lang w:val="kk-KZ"/>
              </w:rPr>
              <w:t>5</w:t>
            </w:r>
            <w:r w:rsidRPr="009F6124">
              <w:rPr>
                <w:rFonts w:eastAsia="Calibri" w:cs="Times New Roman"/>
                <w:color w:val="000000" w:themeColor="text1"/>
                <w:sz w:val="22"/>
              </w:rPr>
              <w:t xml:space="preserve"> год</w:t>
            </w:r>
          </w:p>
          <w:p w14:paraId="3128EEB6" w14:textId="77777777" w:rsidR="00EB2C35" w:rsidRPr="009F6124" w:rsidRDefault="00EB2C35" w:rsidP="00C0687A">
            <w:pPr>
              <w:autoSpaceDE w:val="0"/>
              <w:autoSpaceDN w:val="0"/>
              <w:adjustRightInd w:val="0"/>
              <w:jc w:val="both"/>
              <w:rPr>
                <w:rFonts w:eastAsia="Calibri" w:cs="Times New Roman"/>
                <w:color w:val="000000" w:themeColor="text1"/>
                <w:sz w:val="22"/>
              </w:rPr>
            </w:pPr>
          </w:p>
        </w:tc>
        <w:tc>
          <w:tcPr>
            <w:tcW w:w="4821" w:type="dxa"/>
          </w:tcPr>
          <w:p w14:paraId="0A5A98E2" w14:textId="77777777" w:rsidR="00EB2C35" w:rsidRPr="009F6124" w:rsidRDefault="00EB2C35" w:rsidP="00C0687A">
            <w:pPr>
              <w:autoSpaceDE w:val="0"/>
              <w:autoSpaceDN w:val="0"/>
              <w:adjustRightInd w:val="0"/>
              <w:jc w:val="both"/>
              <w:rPr>
                <w:rFonts w:eastAsia="Calibri" w:cs="Times New Roman"/>
                <w:color w:val="000000" w:themeColor="text1"/>
                <w:sz w:val="22"/>
              </w:rPr>
            </w:pPr>
            <w:r w:rsidRPr="009F6124">
              <w:rPr>
                <w:rFonts w:eastAsia="Calibri" w:cs="Times New Roman"/>
                <w:color w:val="000000" w:themeColor="text1"/>
                <w:sz w:val="22"/>
              </w:rPr>
              <w:t xml:space="preserve">за </w:t>
            </w:r>
            <w:r w:rsidRPr="009F6124">
              <w:rPr>
                <w:rFonts w:eastAsia="Calibri" w:cs="Times New Roman"/>
                <w:color w:val="000000" w:themeColor="text1"/>
                <w:sz w:val="22"/>
                <w:lang w:val="kk-KZ"/>
              </w:rPr>
              <w:t>5</w:t>
            </w:r>
            <w:r w:rsidRPr="009F6124">
              <w:rPr>
                <w:rFonts w:eastAsia="Calibri" w:cs="Times New Roman"/>
                <w:color w:val="000000" w:themeColor="text1"/>
                <w:sz w:val="22"/>
              </w:rPr>
              <w:t xml:space="preserve"> месяца 202</w:t>
            </w:r>
            <w:r w:rsidRPr="009F6124">
              <w:rPr>
                <w:rFonts w:eastAsia="Calibri" w:cs="Times New Roman"/>
                <w:color w:val="000000" w:themeColor="text1"/>
                <w:sz w:val="22"/>
                <w:lang w:val="kk-KZ"/>
              </w:rPr>
              <w:t>6</w:t>
            </w:r>
            <w:r w:rsidRPr="009F6124">
              <w:rPr>
                <w:rFonts w:eastAsia="Calibri" w:cs="Times New Roman"/>
                <w:color w:val="000000" w:themeColor="text1"/>
                <w:sz w:val="22"/>
              </w:rPr>
              <w:t xml:space="preserve"> года </w:t>
            </w:r>
          </w:p>
        </w:tc>
      </w:tr>
      <w:tr w:rsidR="009F6124" w:rsidRPr="009F6124" w14:paraId="62DDCD9F" w14:textId="77777777" w:rsidTr="00C24A01">
        <w:tc>
          <w:tcPr>
            <w:tcW w:w="2284" w:type="dxa"/>
          </w:tcPr>
          <w:p w14:paraId="4F2F4CF9" w14:textId="77777777" w:rsidR="00EB2C35" w:rsidRPr="009F6124" w:rsidRDefault="00EB2C35" w:rsidP="00C0687A">
            <w:pPr>
              <w:autoSpaceDE w:val="0"/>
              <w:autoSpaceDN w:val="0"/>
              <w:adjustRightInd w:val="0"/>
              <w:jc w:val="both"/>
              <w:rPr>
                <w:rFonts w:eastAsia="Calibri" w:cs="Times New Roman"/>
                <w:color w:val="000000" w:themeColor="text1"/>
                <w:sz w:val="22"/>
              </w:rPr>
            </w:pPr>
            <w:r w:rsidRPr="009F6124">
              <w:rPr>
                <w:rFonts w:eastAsia="Calibri" w:cs="Times New Roman"/>
                <w:color w:val="000000" w:themeColor="text1"/>
                <w:sz w:val="22"/>
              </w:rPr>
              <w:t>Штат</w:t>
            </w:r>
          </w:p>
          <w:p w14:paraId="64A8C94B" w14:textId="77777777" w:rsidR="00EB2C35" w:rsidRPr="009F6124" w:rsidRDefault="00EB2C35" w:rsidP="00C0687A">
            <w:pPr>
              <w:autoSpaceDE w:val="0"/>
              <w:autoSpaceDN w:val="0"/>
              <w:adjustRightInd w:val="0"/>
              <w:jc w:val="both"/>
              <w:rPr>
                <w:rFonts w:eastAsia="Calibri" w:cs="Times New Roman"/>
                <w:color w:val="000000" w:themeColor="text1"/>
                <w:sz w:val="22"/>
              </w:rPr>
            </w:pPr>
          </w:p>
        </w:tc>
        <w:tc>
          <w:tcPr>
            <w:tcW w:w="2393" w:type="dxa"/>
          </w:tcPr>
          <w:p w14:paraId="3A3F1E1C" w14:textId="77777777" w:rsidR="00EB2C35" w:rsidRPr="009F6124" w:rsidRDefault="00EB2C35" w:rsidP="00C0687A">
            <w:pPr>
              <w:autoSpaceDE w:val="0"/>
              <w:autoSpaceDN w:val="0"/>
              <w:adjustRightInd w:val="0"/>
              <w:jc w:val="both"/>
              <w:rPr>
                <w:rFonts w:eastAsia="Calibri" w:cs="Times New Roman"/>
                <w:color w:val="000000" w:themeColor="text1"/>
                <w:sz w:val="22"/>
                <w:lang w:val="kk-KZ"/>
              </w:rPr>
            </w:pPr>
            <w:r w:rsidRPr="009F6124">
              <w:rPr>
                <w:rFonts w:eastAsia="Calibri" w:cs="Times New Roman"/>
                <w:color w:val="000000" w:themeColor="text1"/>
                <w:sz w:val="22"/>
                <w:lang w:val="kk-KZ"/>
              </w:rPr>
              <w:t>8</w:t>
            </w:r>
          </w:p>
          <w:p w14:paraId="2272E62D" w14:textId="77777777" w:rsidR="00EB2C35" w:rsidRPr="009F6124" w:rsidRDefault="00EB2C35" w:rsidP="00C0687A">
            <w:pPr>
              <w:autoSpaceDE w:val="0"/>
              <w:autoSpaceDN w:val="0"/>
              <w:adjustRightInd w:val="0"/>
              <w:jc w:val="both"/>
              <w:rPr>
                <w:rFonts w:eastAsia="Calibri" w:cs="Times New Roman"/>
                <w:color w:val="000000" w:themeColor="text1"/>
                <w:sz w:val="22"/>
              </w:rPr>
            </w:pPr>
          </w:p>
        </w:tc>
        <w:tc>
          <w:tcPr>
            <w:tcW w:w="4821" w:type="dxa"/>
          </w:tcPr>
          <w:p w14:paraId="2CF50332" w14:textId="77777777" w:rsidR="00EB2C35" w:rsidRPr="009F6124" w:rsidRDefault="00EB2C35" w:rsidP="00C0687A">
            <w:pPr>
              <w:autoSpaceDE w:val="0"/>
              <w:autoSpaceDN w:val="0"/>
              <w:adjustRightInd w:val="0"/>
              <w:jc w:val="both"/>
              <w:rPr>
                <w:rFonts w:eastAsia="Calibri" w:cs="Times New Roman"/>
                <w:color w:val="000000" w:themeColor="text1"/>
                <w:sz w:val="22"/>
                <w:lang w:val="kk-KZ"/>
              </w:rPr>
            </w:pPr>
            <w:r w:rsidRPr="009F6124">
              <w:rPr>
                <w:rFonts w:eastAsia="Calibri" w:cs="Times New Roman"/>
                <w:color w:val="000000" w:themeColor="text1"/>
                <w:sz w:val="22"/>
                <w:lang w:val="kk-KZ"/>
              </w:rPr>
              <w:t>8</w:t>
            </w:r>
          </w:p>
          <w:p w14:paraId="4E886D81" w14:textId="77777777" w:rsidR="00EB2C35" w:rsidRPr="009F6124" w:rsidRDefault="00EB2C35" w:rsidP="00C0687A">
            <w:pPr>
              <w:autoSpaceDE w:val="0"/>
              <w:autoSpaceDN w:val="0"/>
              <w:adjustRightInd w:val="0"/>
              <w:jc w:val="both"/>
              <w:rPr>
                <w:rFonts w:eastAsia="Calibri" w:cs="Times New Roman"/>
                <w:color w:val="000000" w:themeColor="text1"/>
                <w:sz w:val="22"/>
              </w:rPr>
            </w:pPr>
          </w:p>
        </w:tc>
      </w:tr>
      <w:tr w:rsidR="009F6124" w:rsidRPr="009F6124" w14:paraId="238BD120" w14:textId="77777777" w:rsidTr="00C24A01">
        <w:tc>
          <w:tcPr>
            <w:tcW w:w="2284" w:type="dxa"/>
          </w:tcPr>
          <w:p w14:paraId="72262BD8" w14:textId="77777777" w:rsidR="00EB2C35" w:rsidRPr="009F6124" w:rsidRDefault="00EB2C35" w:rsidP="00C0687A">
            <w:pPr>
              <w:autoSpaceDE w:val="0"/>
              <w:autoSpaceDN w:val="0"/>
              <w:adjustRightInd w:val="0"/>
              <w:jc w:val="both"/>
              <w:rPr>
                <w:rFonts w:eastAsia="Calibri" w:cs="Times New Roman"/>
                <w:color w:val="000000" w:themeColor="text1"/>
                <w:sz w:val="22"/>
              </w:rPr>
            </w:pPr>
            <w:r w:rsidRPr="009F6124">
              <w:rPr>
                <w:rFonts w:eastAsia="Calibri" w:cs="Times New Roman"/>
                <w:color w:val="000000" w:themeColor="text1"/>
                <w:sz w:val="22"/>
              </w:rPr>
              <w:t>Уволено</w:t>
            </w:r>
          </w:p>
          <w:p w14:paraId="3D6CEA91" w14:textId="77777777" w:rsidR="00EB2C35" w:rsidRPr="009F6124" w:rsidRDefault="00EB2C35" w:rsidP="00C0687A">
            <w:pPr>
              <w:autoSpaceDE w:val="0"/>
              <w:autoSpaceDN w:val="0"/>
              <w:adjustRightInd w:val="0"/>
              <w:jc w:val="both"/>
              <w:rPr>
                <w:rFonts w:eastAsia="Calibri" w:cs="Times New Roman"/>
                <w:color w:val="000000" w:themeColor="text1"/>
                <w:sz w:val="22"/>
              </w:rPr>
            </w:pPr>
          </w:p>
        </w:tc>
        <w:tc>
          <w:tcPr>
            <w:tcW w:w="2393" w:type="dxa"/>
          </w:tcPr>
          <w:p w14:paraId="166F8223" w14:textId="77777777" w:rsidR="00EB2C35" w:rsidRPr="009F6124" w:rsidRDefault="00EB2C35" w:rsidP="00C0687A">
            <w:pPr>
              <w:autoSpaceDE w:val="0"/>
              <w:autoSpaceDN w:val="0"/>
              <w:adjustRightInd w:val="0"/>
              <w:jc w:val="both"/>
              <w:rPr>
                <w:rFonts w:eastAsia="Calibri" w:cs="Times New Roman"/>
                <w:color w:val="000000" w:themeColor="text1"/>
                <w:sz w:val="22"/>
                <w:lang w:val="kk-KZ"/>
              </w:rPr>
            </w:pPr>
            <w:r w:rsidRPr="009F6124">
              <w:rPr>
                <w:rFonts w:eastAsia="Calibri" w:cs="Times New Roman"/>
                <w:color w:val="000000" w:themeColor="text1"/>
                <w:sz w:val="22"/>
                <w:lang w:val="kk-KZ"/>
              </w:rPr>
              <w:t>1 (</w:t>
            </w:r>
            <w:proofErr w:type="spellStart"/>
            <w:r w:rsidRPr="009F6124">
              <w:rPr>
                <w:rFonts w:eastAsia="Calibri" w:cs="Times New Roman"/>
                <w:color w:val="000000" w:themeColor="text1"/>
                <w:sz w:val="22"/>
                <w:lang w:val="kk-KZ"/>
              </w:rPr>
              <w:t>водитель</w:t>
            </w:r>
            <w:proofErr w:type="spellEnd"/>
            <w:r w:rsidRPr="009F6124">
              <w:rPr>
                <w:rFonts w:eastAsia="Calibri" w:cs="Times New Roman"/>
                <w:color w:val="000000" w:themeColor="text1"/>
                <w:sz w:val="22"/>
                <w:lang w:val="kk-KZ"/>
              </w:rPr>
              <w:t>)</w:t>
            </w:r>
          </w:p>
          <w:p w14:paraId="4EE03ACD" w14:textId="77777777" w:rsidR="00EB2C35" w:rsidRPr="009F6124" w:rsidRDefault="00EB2C35" w:rsidP="00C0687A">
            <w:pPr>
              <w:autoSpaceDE w:val="0"/>
              <w:autoSpaceDN w:val="0"/>
              <w:adjustRightInd w:val="0"/>
              <w:jc w:val="both"/>
              <w:rPr>
                <w:rFonts w:eastAsia="Calibri" w:cs="Times New Roman"/>
                <w:color w:val="000000" w:themeColor="text1"/>
                <w:sz w:val="22"/>
                <w:lang w:val="kk-KZ"/>
              </w:rPr>
            </w:pPr>
            <w:r w:rsidRPr="009F6124">
              <w:rPr>
                <w:rFonts w:eastAsia="Calibri" w:cs="Times New Roman"/>
                <w:color w:val="000000" w:themeColor="text1"/>
                <w:sz w:val="22"/>
                <w:lang w:val="kk-KZ"/>
              </w:rPr>
              <w:t>1 (статист)</w:t>
            </w:r>
          </w:p>
          <w:p w14:paraId="0B3CAC42" w14:textId="77777777" w:rsidR="00EB2C35" w:rsidRPr="009F6124" w:rsidRDefault="00EB2C35" w:rsidP="00C0687A">
            <w:pPr>
              <w:autoSpaceDE w:val="0"/>
              <w:autoSpaceDN w:val="0"/>
              <w:adjustRightInd w:val="0"/>
              <w:jc w:val="both"/>
              <w:rPr>
                <w:rFonts w:eastAsia="Calibri" w:cs="Times New Roman"/>
                <w:color w:val="000000" w:themeColor="text1"/>
                <w:sz w:val="22"/>
                <w:lang w:val="kk-KZ"/>
              </w:rPr>
            </w:pPr>
            <w:r w:rsidRPr="009F6124">
              <w:rPr>
                <w:rFonts w:eastAsia="Calibri" w:cs="Times New Roman"/>
                <w:color w:val="000000" w:themeColor="text1"/>
                <w:sz w:val="22"/>
                <w:lang w:val="kk-KZ"/>
              </w:rPr>
              <w:t xml:space="preserve">1(инспектор </w:t>
            </w:r>
            <w:proofErr w:type="spellStart"/>
            <w:r w:rsidRPr="009F6124">
              <w:rPr>
                <w:rFonts w:eastAsia="Calibri" w:cs="Times New Roman"/>
                <w:color w:val="000000" w:themeColor="text1"/>
                <w:sz w:val="22"/>
                <w:lang w:val="kk-KZ"/>
              </w:rPr>
              <w:t>по</w:t>
            </w:r>
            <w:proofErr w:type="spellEnd"/>
            <w:r w:rsidRPr="009F6124">
              <w:rPr>
                <w:rFonts w:eastAsia="Calibri" w:cs="Times New Roman"/>
                <w:color w:val="000000" w:themeColor="text1"/>
                <w:sz w:val="22"/>
                <w:lang w:val="kk-KZ"/>
              </w:rPr>
              <w:t xml:space="preserve"> </w:t>
            </w:r>
            <w:proofErr w:type="spellStart"/>
            <w:r w:rsidRPr="009F6124">
              <w:rPr>
                <w:rFonts w:eastAsia="Calibri" w:cs="Times New Roman"/>
                <w:color w:val="000000" w:themeColor="text1"/>
                <w:sz w:val="22"/>
                <w:lang w:val="kk-KZ"/>
              </w:rPr>
              <w:t>делопроизводтву</w:t>
            </w:r>
            <w:proofErr w:type="spellEnd"/>
            <w:r w:rsidRPr="009F6124">
              <w:rPr>
                <w:rFonts w:eastAsia="Calibri" w:cs="Times New Roman"/>
                <w:color w:val="000000" w:themeColor="text1"/>
                <w:sz w:val="22"/>
                <w:lang w:val="kk-KZ"/>
              </w:rPr>
              <w:t>)</w:t>
            </w:r>
          </w:p>
        </w:tc>
        <w:tc>
          <w:tcPr>
            <w:tcW w:w="4821" w:type="dxa"/>
          </w:tcPr>
          <w:p w14:paraId="31A91507" w14:textId="77777777" w:rsidR="00EB2C35" w:rsidRPr="009F6124" w:rsidRDefault="00EB2C35" w:rsidP="00C0687A">
            <w:pPr>
              <w:autoSpaceDE w:val="0"/>
              <w:autoSpaceDN w:val="0"/>
              <w:adjustRightInd w:val="0"/>
              <w:jc w:val="both"/>
              <w:rPr>
                <w:rFonts w:eastAsia="Calibri" w:cs="Times New Roman"/>
                <w:color w:val="000000" w:themeColor="text1"/>
                <w:sz w:val="22"/>
                <w:lang w:val="kk-KZ"/>
              </w:rPr>
            </w:pPr>
            <w:r w:rsidRPr="009F6124">
              <w:rPr>
                <w:rFonts w:eastAsia="Calibri" w:cs="Times New Roman"/>
                <w:color w:val="000000" w:themeColor="text1"/>
                <w:sz w:val="22"/>
                <w:lang w:val="kk-KZ"/>
              </w:rPr>
              <w:t>1 (</w:t>
            </w:r>
            <w:proofErr w:type="spellStart"/>
            <w:r w:rsidRPr="009F6124">
              <w:rPr>
                <w:rFonts w:eastAsia="Calibri" w:cs="Times New Roman"/>
                <w:color w:val="000000" w:themeColor="text1"/>
                <w:sz w:val="22"/>
                <w:lang w:val="kk-KZ"/>
              </w:rPr>
              <w:t>руководитель</w:t>
            </w:r>
            <w:proofErr w:type="spellEnd"/>
            <w:r w:rsidRPr="009F6124">
              <w:rPr>
                <w:rFonts w:eastAsia="Calibri" w:cs="Times New Roman"/>
                <w:color w:val="000000" w:themeColor="text1"/>
                <w:sz w:val="22"/>
                <w:lang w:val="kk-KZ"/>
              </w:rPr>
              <w:t>)</w:t>
            </w:r>
          </w:p>
          <w:p w14:paraId="3E987819" w14:textId="77777777" w:rsidR="00EB2C35" w:rsidRPr="009F6124" w:rsidRDefault="00EB2C35" w:rsidP="00C0687A">
            <w:pPr>
              <w:autoSpaceDE w:val="0"/>
              <w:autoSpaceDN w:val="0"/>
              <w:adjustRightInd w:val="0"/>
              <w:jc w:val="both"/>
              <w:rPr>
                <w:rFonts w:eastAsia="Calibri" w:cs="Times New Roman"/>
                <w:color w:val="000000" w:themeColor="text1"/>
                <w:sz w:val="22"/>
                <w:lang w:val="kk-KZ"/>
              </w:rPr>
            </w:pPr>
            <w:r w:rsidRPr="009F6124">
              <w:rPr>
                <w:rFonts w:eastAsia="Calibri" w:cs="Times New Roman"/>
                <w:color w:val="000000" w:themeColor="text1"/>
                <w:sz w:val="22"/>
                <w:lang w:val="kk-KZ"/>
              </w:rPr>
              <w:t>1 (бухгалтер)</w:t>
            </w:r>
          </w:p>
          <w:p w14:paraId="7A4426A7" w14:textId="77777777" w:rsidR="00EB2C35" w:rsidRPr="009F6124" w:rsidRDefault="00EB2C35" w:rsidP="00C0687A">
            <w:pPr>
              <w:autoSpaceDE w:val="0"/>
              <w:autoSpaceDN w:val="0"/>
              <w:adjustRightInd w:val="0"/>
              <w:jc w:val="both"/>
              <w:rPr>
                <w:rFonts w:eastAsia="Calibri" w:cs="Times New Roman"/>
                <w:color w:val="000000" w:themeColor="text1"/>
                <w:sz w:val="22"/>
              </w:rPr>
            </w:pPr>
          </w:p>
        </w:tc>
      </w:tr>
    </w:tbl>
    <w:p w14:paraId="45E2873A" w14:textId="77777777" w:rsidR="00EB2C35" w:rsidRPr="009F6124" w:rsidRDefault="00EB2C35"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Оптимизация штатной численности, а также совершенствование организационной структуры Отдела осуществлялось с 2015 года.</w:t>
      </w:r>
    </w:p>
    <w:p w14:paraId="1E6A844E" w14:textId="77777777" w:rsidR="00EB2C35" w:rsidRPr="009F6124" w:rsidRDefault="00EB2C35"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Структура и лимит штатной численности государственного учреждения «Отдел внутренней политики города Балхаша» утверждаются в соответствии с действующим законодательством.</w:t>
      </w:r>
    </w:p>
    <w:p w14:paraId="77625BB4" w14:textId="77777777" w:rsidR="00EB2C35" w:rsidRPr="009F6124" w:rsidRDefault="00EB2C35"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Один раз в три года проводится повышение квалификации работников Отдела.</w:t>
      </w:r>
    </w:p>
    <w:p w14:paraId="13651183" w14:textId="77777777" w:rsidR="00EB2C35" w:rsidRPr="009F6124" w:rsidRDefault="00EB2C35" w:rsidP="00C0687A">
      <w:pP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Факты нарушения норм законодательства о противодействии коррупции, по которым приняты процессуальные решения, отсутствуют.</w:t>
      </w:r>
    </w:p>
    <w:p w14:paraId="275D91A7" w14:textId="77777777" w:rsidR="00EB2C35" w:rsidRPr="009F6124" w:rsidRDefault="00EB2C35" w:rsidP="00C0687A">
      <w:pPr>
        <w:autoSpaceDE w:val="0"/>
        <w:autoSpaceDN w:val="0"/>
        <w:adjustRightInd w:val="0"/>
        <w:spacing w:after="0"/>
        <w:ind w:firstLine="708"/>
        <w:jc w:val="both"/>
        <w:rPr>
          <w:rFonts w:eastAsia="Calibri" w:cs="Times New Roman"/>
          <w:color w:val="000000" w:themeColor="text1"/>
          <w:sz w:val="22"/>
        </w:rPr>
      </w:pPr>
    </w:p>
    <w:p w14:paraId="4BA97CF3" w14:textId="77777777" w:rsidR="00EB2C35" w:rsidRPr="009F6124" w:rsidRDefault="00EB2C35" w:rsidP="00C0687A">
      <w:pPr>
        <w:spacing w:after="0"/>
        <w:ind w:firstLine="540"/>
        <w:jc w:val="both"/>
        <w:rPr>
          <w:rFonts w:eastAsia="Times New Roman" w:cs="Times New Roman"/>
          <w:b/>
          <w:bCs/>
          <w:color w:val="000000" w:themeColor="text1"/>
          <w:sz w:val="22"/>
          <w:lang w:eastAsia="ru-RU"/>
        </w:rPr>
      </w:pPr>
      <w:r w:rsidRPr="009F6124">
        <w:rPr>
          <w:rFonts w:eastAsia="Times New Roman" w:cs="Times New Roman"/>
          <w:b/>
          <w:bCs/>
          <w:color w:val="000000" w:themeColor="text1"/>
          <w:sz w:val="22"/>
          <w:lang w:eastAsia="ru-RU"/>
        </w:rPr>
        <w:t xml:space="preserve">2. По направлению выявление коррупционных рисков в проведении государственных закупок. </w:t>
      </w:r>
    </w:p>
    <w:p w14:paraId="402B427B" w14:textId="77777777" w:rsidR="00EB2C35" w:rsidRPr="009F6124" w:rsidRDefault="00EB2C35" w:rsidP="00C0687A">
      <w:pPr>
        <w:spacing w:after="0"/>
        <w:ind w:firstLine="540"/>
        <w:jc w:val="both"/>
        <w:rPr>
          <w:rFonts w:eastAsia="Times New Roman" w:cs="Times New Roman"/>
          <w:b/>
          <w:bCs/>
          <w:color w:val="000000" w:themeColor="text1"/>
          <w:sz w:val="22"/>
          <w:lang w:eastAsia="ru-RU"/>
        </w:rPr>
      </w:pPr>
    </w:p>
    <w:p w14:paraId="56A2381B" w14:textId="77777777" w:rsidR="00EB2C35" w:rsidRPr="009F6124" w:rsidRDefault="00EB2C35" w:rsidP="00C0687A">
      <w:pPr>
        <w:spacing w:after="0"/>
        <w:ind w:firstLine="54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Сроки размещения утвержденного плана государственных закупок соблюдаются на портале. Закупки способом из одного источника осуществляются в соответствии с Законом «О государственных закупках» и Приказом Министра финансов Республики Казахстан от 11 декабря 2015 года № 648. «Об утверждении Правил осуществления государственных закупок»</w:t>
      </w:r>
    </w:p>
    <w:p w14:paraId="284F5254" w14:textId="77777777" w:rsidR="00EB2C35" w:rsidRPr="009F6124" w:rsidRDefault="00EB2C35" w:rsidP="00C0687A">
      <w:pPr>
        <w:spacing w:after="0"/>
        <w:ind w:firstLine="54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Все проекты договоров предварительно направляются поставщику, сроки соблюдаются. Сроки проведения государственных закупок соответствуют установленным. Договоры о государственных закупках заключаются в срок, что находит отражение на сайте госзакупок. За анализируемый период зафиксировано один случай заключения </w:t>
      </w:r>
      <w:proofErr w:type="gramStart"/>
      <w:r w:rsidRPr="009F6124">
        <w:rPr>
          <w:rFonts w:eastAsia="Times New Roman" w:cs="Times New Roman"/>
          <w:color w:val="000000" w:themeColor="text1"/>
          <w:sz w:val="22"/>
          <w:lang w:eastAsia="ru-RU"/>
        </w:rPr>
        <w:t>договора  со</w:t>
      </w:r>
      <w:proofErr w:type="gramEnd"/>
      <w:r w:rsidRPr="009F6124">
        <w:rPr>
          <w:rFonts w:eastAsia="Times New Roman" w:cs="Times New Roman"/>
          <w:color w:val="000000" w:themeColor="text1"/>
          <w:sz w:val="22"/>
          <w:lang w:eastAsia="ru-RU"/>
        </w:rPr>
        <w:t xml:space="preserve"> вторым победителем (первый победитель уклонился от заключения договора). </w:t>
      </w:r>
    </w:p>
    <w:p w14:paraId="06163749" w14:textId="77777777" w:rsidR="00EB2C35" w:rsidRPr="009F6124" w:rsidRDefault="00EB2C35" w:rsidP="00C0687A">
      <w:pPr>
        <w:spacing w:after="0"/>
        <w:ind w:firstLine="54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План государственных закупок утвержден приказом руководителя, изменения вносятся приказом по мере необходимости. </w:t>
      </w:r>
    </w:p>
    <w:p w14:paraId="1D53AC09" w14:textId="77777777" w:rsidR="00EB2C35" w:rsidRPr="009F6124" w:rsidRDefault="00EB2C35" w:rsidP="00C0687A">
      <w:pPr>
        <w:spacing w:after="0"/>
        <w:ind w:firstLine="54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Все договоры, требующие регистрации в органах казначейства не превышают установленные сроки, что подтверждается на порталах К2 (портал казначейства) </w:t>
      </w:r>
      <w:proofErr w:type="gramStart"/>
      <w:r w:rsidRPr="009F6124">
        <w:rPr>
          <w:rFonts w:eastAsia="Times New Roman" w:cs="Times New Roman"/>
          <w:color w:val="000000" w:themeColor="text1"/>
          <w:sz w:val="22"/>
          <w:lang w:eastAsia="ru-RU"/>
        </w:rPr>
        <w:t>и  госзакупок</w:t>
      </w:r>
      <w:proofErr w:type="gramEnd"/>
      <w:r w:rsidRPr="009F6124">
        <w:rPr>
          <w:rFonts w:eastAsia="Times New Roman" w:cs="Times New Roman"/>
          <w:color w:val="000000" w:themeColor="text1"/>
          <w:sz w:val="22"/>
          <w:lang w:eastAsia="ru-RU"/>
        </w:rPr>
        <w:t xml:space="preserve">. </w:t>
      </w:r>
    </w:p>
    <w:p w14:paraId="2DFB97CF" w14:textId="77777777" w:rsidR="00EB2C35" w:rsidRPr="009F6124" w:rsidRDefault="00EB2C35" w:rsidP="00C0687A">
      <w:pPr>
        <w:spacing w:after="0"/>
        <w:ind w:firstLine="54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Решение: за анализируемый период по данному направлению коррупционные риски не обнаружены.</w:t>
      </w:r>
    </w:p>
    <w:p w14:paraId="27FB9F11" w14:textId="77777777" w:rsidR="00EB2C35" w:rsidRPr="009F6124" w:rsidRDefault="00EB2C35" w:rsidP="00C0687A">
      <w:pPr>
        <w:spacing w:after="0"/>
        <w:ind w:firstLine="540"/>
        <w:jc w:val="both"/>
        <w:rPr>
          <w:rFonts w:eastAsia="Times New Roman" w:cs="Times New Roman"/>
          <w:color w:val="000000" w:themeColor="text1"/>
          <w:sz w:val="22"/>
          <w:lang w:val="kk-KZ" w:eastAsia="ru-RU"/>
        </w:rPr>
      </w:pPr>
    </w:p>
    <w:p w14:paraId="7B1211DC" w14:textId="77777777" w:rsidR="00EB2C35" w:rsidRPr="009F6124" w:rsidRDefault="00EB2C35" w:rsidP="00C0687A">
      <w:pPr>
        <w:spacing w:after="0"/>
        <w:ind w:firstLine="540"/>
        <w:jc w:val="both"/>
        <w:rPr>
          <w:rFonts w:eastAsia="Times New Roman" w:cs="Times New Roman"/>
          <w:b/>
          <w:bCs/>
          <w:color w:val="000000" w:themeColor="text1"/>
          <w:sz w:val="22"/>
          <w:lang w:val="kk-KZ" w:eastAsia="ru-RU"/>
        </w:rPr>
      </w:pPr>
    </w:p>
    <w:p w14:paraId="7F441815" w14:textId="77777777" w:rsidR="00EB2C35" w:rsidRPr="009F6124" w:rsidRDefault="00EB2C35" w:rsidP="00C0687A">
      <w:pPr>
        <w:spacing w:after="0"/>
        <w:ind w:firstLine="540"/>
        <w:jc w:val="both"/>
        <w:rPr>
          <w:rFonts w:eastAsia="Times New Roman" w:cs="Times New Roman"/>
          <w:b/>
          <w:bCs/>
          <w:color w:val="000000" w:themeColor="text1"/>
          <w:sz w:val="22"/>
          <w:lang w:eastAsia="ru-RU"/>
        </w:rPr>
      </w:pPr>
      <w:r w:rsidRPr="009F6124">
        <w:rPr>
          <w:rFonts w:eastAsia="Times New Roman" w:cs="Times New Roman"/>
          <w:b/>
          <w:bCs/>
          <w:color w:val="000000" w:themeColor="text1"/>
          <w:sz w:val="22"/>
          <w:lang w:eastAsia="ru-RU"/>
        </w:rPr>
        <w:t xml:space="preserve">3. По направлению выявление коррупционных рисков в финансово-экономической деятельности. </w:t>
      </w:r>
    </w:p>
    <w:p w14:paraId="725CE4DF" w14:textId="77777777" w:rsidR="00EB2C35" w:rsidRPr="009F6124" w:rsidRDefault="00EB2C35" w:rsidP="00C0687A">
      <w:pPr>
        <w:spacing w:after="0"/>
        <w:ind w:firstLine="540"/>
        <w:jc w:val="both"/>
        <w:rPr>
          <w:rFonts w:eastAsia="Times New Roman" w:cs="Times New Roman"/>
          <w:color w:val="000000" w:themeColor="text1"/>
          <w:sz w:val="22"/>
          <w:lang w:eastAsia="ru-RU"/>
        </w:rPr>
      </w:pPr>
    </w:p>
    <w:p w14:paraId="70C539F7" w14:textId="77777777" w:rsidR="00EB2C35" w:rsidRPr="009F6124" w:rsidRDefault="00EB2C35" w:rsidP="00C0687A">
      <w:pPr>
        <w:spacing w:after="0"/>
        <w:ind w:firstLine="54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Индивидуальный план финансирования разрабатывается согласно п.6 Правил исполнения бюджета и его кассового обслуживания, утвержденных приказом Министерства финансов РК от 14.12.2014 года №</w:t>
      </w:r>
      <w:proofErr w:type="gramStart"/>
      <w:r w:rsidRPr="009F6124">
        <w:rPr>
          <w:rFonts w:eastAsia="Times New Roman" w:cs="Times New Roman"/>
          <w:color w:val="000000" w:themeColor="text1"/>
          <w:sz w:val="22"/>
          <w:lang w:eastAsia="ru-RU"/>
        </w:rPr>
        <w:t>540 ,</w:t>
      </w:r>
      <w:proofErr w:type="gramEnd"/>
      <w:r w:rsidRPr="009F6124">
        <w:rPr>
          <w:rFonts w:eastAsia="Times New Roman" w:cs="Times New Roman"/>
          <w:color w:val="000000" w:themeColor="text1"/>
          <w:sz w:val="22"/>
          <w:lang w:eastAsia="ru-RU"/>
        </w:rPr>
        <w:t xml:space="preserve"> на основании расчетов расходов по бюджетным программам (подпрограммам), предоставленных в бюджетной заявке. Бюджетная заявка составляется согласно Правил составления и представления бюджетной заявки, утвержденным приказом Министерства финансов РК от 25 декабря 2014 года №511.Бюджетная заявка соответствует плану финансирования, утвержденным уполномоченным органом.</w:t>
      </w:r>
    </w:p>
    <w:p w14:paraId="594DBBC7" w14:textId="77777777" w:rsidR="00EB2C35" w:rsidRPr="009F6124" w:rsidRDefault="00EB2C35" w:rsidP="00C0687A">
      <w:pPr>
        <w:spacing w:after="0"/>
        <w:ind w:firstLine="54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 Командированному работнику возмещаются следующие расходы: за каждый день нахождения в командировке выплачиваются суточные в размере </w:t>
      </w:r>
      <w:proofErr w:type="gramStart"/>
      <w:r w:rsidRPr="009F6124">
        <w:rPr>
          <w:rFonts w:eastAsia="Times New Roman" w:cs="Times New Roman"/>
          <w:color w:val="000000" w:themeColor="text1"/>
          <w:sz w:val="22"/>
          <w:lang w:eastAsia="ru-RU"/>
        </w:rPr>
        <w:t>двух месячных</w:t>
      </w:r>
      <w:proofErr w:type="gramEnd"/>
      <w:r w:rsidRPr="009F6124">
        <w:rPr>
          <w:rFonts w:eastAsia="Times New Roman" w:cs="Times New Roman"/>
          <w:color w:val="000000" w:themeColor="text1"/>
          <w:sz w:val="22"/>
          <w:lang w:eastAsia="ru-RU"/>
        </w:rPr>
        <w:t xml:space="preserve"> расчетных показателей; расходы на проезд на основании предъявленных проездных документов. За период 2022 -2023 годы командировки не </w:t>
      </w:r>
      <w:proofErr w:type="gramStart"/>
      <w:r w:rsidRPr="009F6124">
        <w:rPr>
          <w:rFonts w:eastAsia="Times New Roman" w:cs="Times New Roman"/>
          <w:color w:val="000000" w:themeColor="text1"/>
          <w:sz w:val="22"/>
          <w:lang w:eastAsia="ru-RU"/>
        </w:rPr>
        <w:t>превышали  установленных</w:t>
      </w:r>
      <w:proofErr w:type="gramEnd"/>
      <w:r w:rsidRPr="009F6124">
        <w:rPr>
          <w:rFonts w:eastAsia="Times New Roman" w:cs="Times New Roman"/>
          <w:color w:val="000000" w:themeColor="text1"/>
          <w:sz w:val="22"/>
          <w:lang w:eastAsia="ru-RU"/>
        </w:rPr>
        <w:t xml:space="preserve"> норм.</w:t>
      </w:r>
    </w:p>
    <w:p w14:paraId="1629B5A9" w14:textId="77777777" w:rsidR="00EB2C35" w:rsidRPr="009F6124" w:rsidRDefault="00EB2C35" w:rsidP="00C0687A">
      <w:pPr>
        <w:spacing w:after="0"/>
        <w:ind w:firstLine="540"/>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Регулярно проводится инвентаризация имущества в соответствии с правилами проведения инвентаризации в государственных учреждениях, утвержденным </w:t>
      </w:r>
      <w:proofErr w:type="gramStart"/>
      <w:r w:rsidRPr="009F6124">
        <w:rPr>
          <w:rFonts w:eastAsia="Times New Roman" w:cs="Times New Roman"/>
          <w:color w:val="000000" w:themeColor="text1"/>
          <w:sz w:val="22"/>
          <w:lang w:eastAsia="ru-RU"/>
        </w:rPr>
        <w:t>приказом  Министерства</w:t>
      </w:r>
      <w:proofErr w:type="gramEnd"/>
      <w:r w:rsidRPr="009F6124">
        <w:rPr>
          <w:rFonts w:eastAsia="Times New Roman" w:cs="Times New Roman"/>
          <w:color w:val="000000" w:themeColor="text1"/>
          <w:sz w:val="22"/>
          <w:lang w:eastAsia="ru-RU"/>
        </w:rPr>
        <w:t xml:space="preserve"> финансов РК от 22 августа 2011 года № 423. Досрочного списания материальных средств и расходных материалов с регистрационного учета нет.</w:t>
      </w:r>
      <w:r w:rsidRPr="009F6124">
        <w:rPr>
          <w:rFonts w:eastAsia="Times New Roman" w:cs="Times New Roman"/>
          <w:b/>
          <w:bCs/>
          <w:color w:val="000000" w:themeColor="text1"/>
          <w:sz w:val="22"/>
          <w:lang w:eastAsia="ru-RU"/>
        </w:rPr>
        <w:t xml:space="preserve">    </w:t>
      </w:r>
    </w:p>
    <w:p w14:paraId="592ACB3E" w14:textId="77777777" w:rsidR="00EB2C35" w:rsidRPr="009F6124" w:rsidRDefault="00EB2C35" w:rsidP="00C0687A">
      <w:pPr>
        <w:spacing w:after="0"/>
        <w:ind w:firstLine="540"/>
        <w:jc w:val="both"/>
        <w:rPr>
          <w:rFonts w:eastAsia="Times New Roman" w:cs="Times New Roman"/>
          <w:b/>
          <w:bCs/>
          <w:color w:val="000000" w:themeColor="text1"/>
          <w:sz w:val="22"/>
          <w:lang w:eastAsia="ru-RU"/>
        </w:rPr>
      </w:pPr>
      <w:r w:rsidRPr="009F6124">
        <w:rPr>
          <w:rFonts w:eastAsia="Times New Roman" w:cs="Times New Roman"/>
          <w:b/>
          <w:bCs/>
          <w:color w:val="000000" w:themeColor="text1"/>
          <w:sz w:val="22"/>
          <w:lang w:eastAsia="ru-RU"/>
        </w:rPr>
        <w:t> </w:t>
      </w:r>
    </w:p>
    <w:p w14:paraId="59C3E1DD"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Calibri" w:cs="Times New Roman"/>
          <w:b/>
          <w:bCs/>
          <w:color w:val="000000" w:themeColor="text1"/>
          <w:sz w:val="22"/>
        </w:rPr>
      </w:pPr>
      <w:r w:rsidRPr="009F6124">
        <w:rPr>
          <w:rFonts w:eastAsia="Calibri" w:cs="Times New Roman"/>
          <w:b/>
          <w:bCs/>
          <w:color w:val="000000" w:themeColor="text1"/>
          <w:sz w:val="22"/>
        </w:rPr>
        <w:t>4. Выявление коррупционных рисков в правовых актах, затрагивающих деятельность Отдела.</w:t>
      </w:r>
    </w:p>
    <w:p w14:paraId="4ABCBB0B"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Calibri" w:cs="Times New Roman"/>
          <w:color w:val="000000" w:themeColor="text1"/>
          <w:sz w:val="22"/>
        </w:rPr>
      </w:pPr>
    </w:p>
    <w:p w14:paraId="45607415"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lastRenderedPageBreak/>
        <w:t xml:space="preserve">Отдел действует на основании Положения утвержденного постановлением акимата города </w:t>
      </w:r>
      <w:proofErr w:type="gramStart"/>
      <w:r w:rsidRPr="009F6124">
        <w:rPr>
          <w:rFonts w:eastAsia="Calibri" w:cs="Times New Roman"/>
          <w:color w:val="000000" w:themeColor="text1"/>
          <w:sz w:val="22"/>
        </w:rPr>
        <w:t>Балхаш  от</w:t>
      </w:r>
      <w:proofErr w:type="gramEnd"/>
      <w:r w:rsidRPr="009F6124">
        <w:rPr>
          <w:rFonts w:eastAsia="Calibri" w:cs="Times New Roman"/>
          <w:color w:val="000000" w:themeColor="text1"/>
          <w:sz w:val="22"/>
        </w:rPr>
        <w:t xml:space="preserve"> 20 декабря 2012 года.</w:t>
      </w:r>
    </w:p>
    <w:p w14:paraId="2052105D"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Calibri" w:cs="Times New Roman"/>
          <w:color w:val="000000" w:themeColor="text1"/>
          <w:sz w:val="22"/>
        </w:rPr>
      </w:pPr>
      <w:r w:rsidRPr="009F6124">
        <w:rPr>
          <w:rFonts w:eastAsia="Calibri" w:cs="Times New Roman"/>
          <w:color w:val="000000" w:themeColor="text1"/>
          <w:sz w:val="22"/>
        </w:rPr>
        <w:t>Одним из видов деятельности Отдела является государственном органом Республики Казахстан, осуществляющим руководство в сфере внутренней политики.</w:t>
      </w:r>
    </w:p>
    <w:p w14:paraId="074A853F"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Поступивших жалоб на качество и сроки оказания услуг на работников не поступало.</w:t>
      </w:r>
      <w:r w:rsidRPr="009F6124">
        <w:rPr>
          <w:rFonts w:eastAsia="Times New Roman" w:cs="Times New Roman"/>
          <w:b/>
          <w:bCs/>
          <w:color w:val="000000" w:themeColor="text1"/>
          <w:sz w:val="22"/>
          <w:lang w:eastAsia="ru-RU"/>
        </w:rPr>
        <w:t xml:space="preserve"> </w:t>
      </w:r>
    </w:p>
    <w:p w14:paraId="50E683F9"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rPr>
      </w:pPr>
    </w:p>
    <w:p w14:paraId="3661C93D"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Times New Roman" w:cs="Times New Roman"/>
          <w:b/>
          <w:bCs/>
          <w:color w:val="000000" w:themeColor="text1"/>
          <w:sz w:val="22"/>
          <w:lang w:eastAsia="ru-RU"/>
        </w:rPr>
      </w:pPr>
      <w:r w:rsidRPr="009F6124">
        <w:rPr>
          <w:rFonts w:eastAsia="Times New Roman" w:cs="Times New Roman"/>
          <w:b/>
          <w:bCs/>
          <w:color w:val="000000" w:themeColor="text1"/>
          <w:sz w:val="22"/>
          <w:lang w:eastAsia="ru-RU"/>
        </w:rPr>
        <w:t>5. По направлению выявление коррупционных рисков в обращениях физических и юридических лиц.</w:t>
      </w:r>
    </w:p>
    <w:p w14:paraId="60720492"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Times New Roman" w:cs="Times New Roman"/>
          <w:b/>
          <w:bCs/>
          <w:color w:val="000000" w:themeColor="text1"/>
          <w:sz w:val="22"/>
          <w:lang w:eastAsia="ru-RU"/>
        </w:rPr>
      </w:pPr>
    </w:p>
    <w:p w14:paraId="112645F6"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Calibri" w:cs="Times New Roman"/>
          <w:color w:val="000000" w:themeColor="text1"/>
          <w:sz w:val="22"/>
        </w:rPr>
      </w:pPr>
      <w:r w:rsidRPr="009F6124">
        <w:rPr>
          <w:rFonts w:eastAsia="Times New Roman" w:cs="Times New Roman"/>
          <w:color w:val="000000" w:themeColor="text1"/>
          <w:sz w:val="22"/>
          <w:lang w:eastAsia="ru-RU"/>
        </w:rPr>
        <w:t xml:space="preserve">В Отделе закреплен государственный служащий, ответственный за осуществление контроля, за своевременным рассмотрением обращений граждан. Информация по обращению юридических и физических </w:t>
      </w:r>
      <w:proofErr w:type="gramStart"/>
      <w:r w:rsidRPr="009F6124">
        <w:rPr>
          <w:rFonts w:eastAsia="Times New Roman" w:cs="Times New Roman"/>
          <w:color w:val="000000" w:themeColor="text1"/>
          <w:sz w:val="22"/>
          <w:lang w:eastAsia="ru-RU"/>
        </w:rPr>
        <w:t>лиц  ежемесячно</w:t>
      </w:r>
      <w:proofErr w:type="gramEnd"/>
      <w:r w:rsidRPr="009F6124">
        <w:rPr>
          <w:rFonts w:eastAsia="Times New Roman" w:cs="Times New Roman"/>
          <w:color w:val="000000" w:themeColor="text1"/>
          <w:sz w:val="22"/>
          <w:lang w:eastAsia="ru-RU"/>
        </w:rPr>
        <w:t xml:space="preserve">  передается в Отдел контроля по рассмотрению обращений физических и юридических лиц. Ведутся журналы учета обращений физических и юридических лиц и учета устных обращений граждан, которые прошнурованы, пронумерованы, скреплены печатью. Все поступившие обращения рассматриваются согласно «</w:t>
      </w:r>
      <w:r w:rsidRPr="009F6124">
        <w:rPr>
          <w:rFonts w:eastAsia="Calibri" w:cs="Times New Roman"/>
          <w:color w:val="000000" w:themeColor="text1"/>
          <w:sz w:val="22"/>
        </w:rPr>
        <w:t>Административного процедурно-процессуального кодекса РК».</w:t>
      </w:r>
    </w:p>
    <w:p w14:paraId="04569795"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 xml:space="preserve">За анализируемый период от юридических и физических лиц   поступило </w:t>
      </w:r>
      <w:r w:rsidRPr="009F6124">
        <w:rPr>
          <w:rFonts w:eastAsia="Times New Roman" w:cs="Times New Roman"/>
          <w:color w:val="000000" w:themeColor="text1"/>
          <w:sz w:val="22"/>
          <w:lang w:val="kk-KZ" w:eastAsia="ru-RU"/>
        </w:rPr>
        <w:t>14</w:t>
      </w:r>
      <w:r w:rsidRPr="009F6124">
        <w:rPr>
          <w:rFonts w:eastAsia="Times New Roman" w:cs="Times New Roman"/>
          <w:color w:val="000000" w:themeColor="text1"/>
          <w:sz w:val="22"/>
          <w:lang w:eastAsia="ru-RU"/>
        </w:rPr>
        <w:t xml:space="preserve"> обращений.</w:t>
      </w:r>
    </w:p>
    <w:p w14:paraId="0901DEDD"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Calibri" w:cs="Times New Roman"/>
          <w:b/>
          <w:bCs/>
          <w:color w:val="000000" w:themeColor="text1"/>
          <w:sz w:val="22"/>
        </w:rPr>
      </w:pPr>
    </w:p>
    <w:p w14:paraId="27CF6C73"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Calibri" w:cs="Times New Roman"/>
          <w:b/>
          <w:bCs/>
          <w:color w:val="000000" w:themeColor="text1"/>
          <w:sz w:val="22"/>
        </w:rPr>
      </w:pPr>
      <w:r w:rsidRPr="009F6124">
        <w:rPr>
          <w:rFonts w:eastAsia="Calibri" w:cs="Times New Roman"/>
          <w:b/>
          <w:bCs/>
          <w:color w:val="000000" w:themeColor="text1"/>
          <w:sz w:val="22"/>
        </w:rPr>
        <w:t>Рекомендации:</w:t>
      </w:r>
    </w:p>
    <w:p w14:paraId="5B80390A"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В целях дальнейшего усиления мер по противодействию коррупции, повышению ее эффективности рекомендовано:</w:t>
      </w:r>
    </w:p>
    <w:p w14:paraId="6119167D"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-выполнять мероприятия и поручения вышестоящих органов по противодействию коррупции;</w:t>
      </w:r>
    </w:p>
    <w:p w14:paraId="1A809BCB"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-на регулярной основе проводить занятия правового всеобуча по разъяснению действующего законодательства и вносимых в него изменений и дополнений;</w:t>
      </w:r>
    </w:p>
    <w:p w14:paraId="52E5812E"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-проводить разъяснительную работу в коллективе, направленную на формирование нетерпимости к проявлениям коррупции;</w:t>
      </w:r>
    </w:p>
    <w:p w14:paraId="499991A9"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-государственному служащему отдела, в рамках правового всеобуча, среди сотрудников отдела провести семинар по изучению норм и требований «</w:t>
      </w:r>
      <w:r w:rsidRPr="009F6124">
        <w:rPr>
          <w:rFonts w:eastAsia="Calibri" w:cs="Times New Roman"/>
          <w:color w:val="000000" w:themeColor="text1"/>
          <w:sz w:val="22"/>
        </w:rPr>
        <w:t xml:space="preserve">Административного процедурно-процессуального кодекса РК» </w:t>
      </w:r>
      <w:r w:rsidRPr="009F6124">
        <w:rPr>
          <w:rFonts w:eastAsia="Times New Roman" w:cs="Times New Roman"/>
          <w:color w:val="000000" w:themeColor="text1"/>
          <w:sz w:val="22"/>
          <w:lang w:eastAsia="ru-RU"/>
        </w:rPr>
        <w:t xml:space="preserve">с особым указанием о необходимости разъяснения заявителям прав на обжалование принятого решения с письменным отражением данного требования в ответах на обращения. </w:t>
      </w:r>
    </w:p>
    <w:p w14:paraId="2375D2F8"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rPr>
      </w:pPr>
    </w:p>
    <w:p w14:paraId="7A2B2E03"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Times New Roman" w:cs="Times New Roman"/>
          <w:b/>
          <w:color w:val="000000" w:themeColor="text1"/>
          <w:sz w:val="22"/>
          <w:lang w:eastAsia="ru-RU"/>
        </w:rPr>
      </w:pPr>
      <w:r w:rsidRPr="009F6124">
        <w:rPr>
          <w:rFonts w:eastAsia="Times New Roman" w:cs="Times New Roman"/>
          <w:b/>
          <w:color w:val="000000" w:themeColor="text1"/>
          <w:sz w:val="22"/>
          <w:lang w:eastAsia="ru-RU"/>
        </w:rPr>
        <w:t xml:space="preserve">Коррупционные риски.  </w:t>
      </w:r>
    </w:p>
    <w:p w14:paraId="65911296"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Calibri" w:cs="Times New Roman"/>
          <w:color w:val="000000" w:themeColor="text1"/>
          <w:sz w:val="22"/>
          <w:lang w:val="kk-KZ"/>
        </w:rPr>
      </w:pPr>
      <w:r w:rsidRPr="009F6124">
        <w:rPr>
          <w:rFonts w:eastAsia="Calibri" w:cs="Times New Roman"/>
          <w:b/>
          <w:bCs/>
          <w:color w:val="000000" w:themeColor="text1"/>
          <w:sz w:val="22"/>
        </w:rPr>
        <w:t>В связи с отсутствием штатной единицы главного специалиста по ведению и анализу социальных сетей</w:t>
      </w:r>
      <w:r w:rsidRPr="009F6124">
        <w:rPr>
          <w:rFonts w:eastAsia="Calibri" w:cs="Times New Roman"/>
          <w:color w:val="000000" w:themeColor="text1"/>
          <w:sz w:val="22"/>
        </w:rPr>
        <w:t xml:space="preserve"> снижается эффективность информационного сопровождения деятельности учреждения и качество мониторинга информационного пространства, что создает коррупционные риски, связанные с отсутствием четкого распределения функциональных обязанностей и должного контроля за исполнением данных функций.</w:t>
      </w:r>
    </w:p>
    <w:p w14:paraId="0982FB1B"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Calibri" w:cs="Times New Roman"/>
          <w:color w:val="000000" w:themeColor="text1"/>
          <w:sz w:val="22"/>
          <w:lang w:val="kk-KZ"/>
        </w:rPr>
      </w:pPr>
    </w:p>
    <w:p w14:paraId="00E802E5"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Times New Roman" w:cs="Times New Roman"/>
          <w:b/>
          <w:bCs/>
          <w:color w:val="000000" w:themeColor="text1"/>
          <w:sz w:val="22"/>
          <w:lang w:eastAsia="ru-RU"/>
        </w:rPr>
      </w:pPr>
      <w:r w:rsidRPr="009F6124">
        <w:rPr>
          <w:rFonts w:eastAsia="Times New Roman" w:cs="Times New Roman"/>
          <w:b/>
          <w:bCs/>
          <w:color w:val="000000" w:themeColor="text1"/>
          <w:sz w:val="22"/>
          <w:lang w:eastAsia="ru-RU"/>
        </w:rPr>
        <w:t>Заключительная часть.</w:t>
      </w:r>
    </w:p>
    <w:p w14:paraId="5FC3B4A0"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Результаты антикоррупционного мониторинга разместить на сайте акимата.</w:t>
      </w:r>
    </w:p>
    <w:p w14:paraId="71F5491F" w14:textId="77777777" w:rsidR="00EB2C35" w:rsidRPr="009F6124" w:rsidRDefault="00EB2C35" w:rsidP="00C0687A">
      <w:pPr>
        <w:pBdr>
          <w:bottom w:val="single" w:sz="4" w:space="31" w:color="FFFFFF"/>
        </w:pBdr>
        <w:autoSpaceDE w:val="0"/>
        <w:autoSpaceDN w:val="0"/>
        <w:adjustRightInd w:val="0"/>
        <w:spacing w:after="0"/>
        <w:ind w:firstLine="708"/>
        <w:jc w:val="both"/>
        <w:rPr>
          <w:rFonts w:eastAsia="Times New Roman" w:cs="Times New Roman"/>
          <w:color w:val="000000" w:themeColor="text1"/>
          <w:sz w:val="22"/>
          <w:lang w:eastAsia="ru-RU"/>
        </w:rPr>
      </w:pPr>
      <w:r w:rsidRPr="009F6124">
        <w:rPr>
          <w:rFonts w:eastAsia="Times New Roman" w:cs="Times New Roman"/>
          <w:color w:val="000000" w:themeColor="text1"/>
          <w:sz w:val="22"/>
          <w:lang w:eastAsia="ru-RU"/>
        </w:rPr>
        <w:t>Осуществлять постоянный внутренний контроль и аудит за деятельностью, относящейся к зонам повышенного коррупционного риска.</w:t>
      </w:r>
    </w:p>
    <w:p w14:paraId="17B1F692" w14:textId="6A031E40" w:rsidR="00EB2C35" w:rsidRPr="009F6124" w:rsidRDefault="00EB2C35" w:rsidP="00C0687A">
      <w:pPr>
        <w:tabs>
          <w:tab w:val="left" w:pos="1077"/>
        </w:tabs>
        <w:spacing w:after="0"/>
        <w:rPr>
          <w:rFonts w:eastAsia="Times New Roman" w:cs="Times New Roman"/>
          <w:color w:val="000000" w:themeColor="text1"/>
          <w:sz w:val="22"/>
          <w:lang w:bidi="en-US"/>
        </w:rPr>
      </w:pPr>
    </w:p>
    <w:sectPr w:rsidR="00EB2C35" w:rsidRPr="009F6124" w:rsidSect="000A06E0">
      <w:pgSz w:w="11906" w:h="16838"/>
      <w:pgMar w:top="567"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32CAD"/>
    <w:multiLevelType w:val="hybridMultilevel"/>
    <w:tmpl w:val="54C6B00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11D83770"/>
    <w:multiLevelType w:val="multilevel"/>
    <w:tmpl w:val="10B66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933436"/>
    <w:multiLevelType w:val="hybridMultilevel"/>
    <w:tmpl w:val="4182A6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BB0CB7"/>
    <w:multiLevelType w:val="hybridMultilevel"/>
    <w:tmpl w:val="B26EB602"/>
    <w:lvl w:ilvl="0" w:tplc="47F26E4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A1C5836"/>
    <w:multiLevelType w:val="hybridMultilevel"/>
    <w:tmpl w:val="90BAB82E"/>
    <w:lvl w:ilvl="0" w:tplc="5A54B52A">
      <w:start w:val="1"/>
      <w:numFmt w:val="decimal"/>
      <w:lvlText w:val="%1."/>
      <w:lvlJc w:val="left"/>
      <w:pPr>
        <w:ind w:left="2520" w:hanging="360"/>
      </w:pPr>
      <w:rPr>
        <w:rFonts w:hint="default"/>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5" w15:restartNumberingAfterBreak="0">
    <w:nsid w:val="1BC345B9"/>
    <w:multiLevelType w:val="hybridMultilevel"/>
    <w:tmpl w:val="1376EA64"/>
    <w:lvl w:ilvl="0" w:tplc="0419000F">
      <w:start w:val="1"/>
      <w:numFmt w:val="decimal"/>
      <w:lvlText w:val="%1."/>
      <w:lvlJc w:val="left"/>
      <w:pPr>
        <w:ind w:left="121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5015BF1"/>
    <w:multiLevelType w:val="hybridMultilevel"/>
    <w:tmpl w:val="6D0E31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DE5E9D"/>
    <w:multiLevelType w:val="multilevel"/>
    <w:tmpl w:val="CA384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A018FE"/>
    <w:multiLevelType w:val="hybridMultilevel"/>
    <w:tmpl w:val="0B82EBE6"/>
    <w:lvl w:ilvl="0" w:tplc="0419000F">
      <w:start w:val="1"/>
      <w:numFmt w:val="decimal"/>
      <w:lvlText w:val="%1."/>
      <w:lvlJc w:val="left"/>
      <w:pPr>
        <w:ind w:left="720" w:hanging="360"/>
      </w:pPr>
    </w:lvl>
    <w:lvl w:ilvl="1" w:tplc="04190019">
      <w:start w:val="1"/>
      <w:numFmt w:val="lowerLetter"/>
      <w:lvlText w:val="%2."/>
      <w:lvlJc w:val="left"/>
      <w:pPr>
        <w:ind w:left="1353"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E17E13"/>
    <w:multiLevelType w:val="multilevel"/>
    <w:tmpl w:val="DE645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A10B6E"/>
    <w:multiLevelType w:val="hybridMultilevel"/>
    <w:tmpl w:val="96A48BF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3F9F7296"/>
    <w:multiLevelType w:val="multilevel"/>
    <w:tmpl w:val="86C24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A01E7F"/>
    <w:multiLevelType w:val="hybridMultilevel"/>
    <w:tmpl w:val="ED0A5A4E"/>
    <w:lvl w:ilvl="0" w:tplc="12EC53D8">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3" w15:restartNumberingAfterBreak="0">
    <w:nsid w:val="46D4771B"/>
    <w:multiLevelType w:val="hybridMultilevel"/>
    <w:tmpl w:val="A1E0B530"/>
    <w:lvl w:ilvl="0" w:tplc="68A2A11E">
      <w:start w:val="1"/>
      <w:numFmt w:val="decimal"/>
      <w:lvlText w:val="%1)"/>
      <w:lvlJc w:val="left"/>
      <w:pPr>
        <w:ind w:left="720" w:hanging="360"/>
      </w:pPr>
      <w:rPr>
        <w:rFonts w:hint="default"/>
        <w:b/>
        <w:sz w:val="24"/>
        <w:szCs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800DC4"/>
    <w:multiLevelType w:val="hybridMultilevel"/>
    <w:tmpl w:val="E1BA1B0E"/>
    <w:lvl w:ilvl="0" w:tplc="484869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52154793"/>
    <w:multiLevelType w:val="multilevel"/>
    <w:tmpl w:val="13DAD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7962AA"/>
    <w:multiLevelType w:val="multilevel"/>
    <w:tmpl w:val="DF740F94"/>
    <w:lvl w:ilvl="0">
      <w:numFmt w:val="bullet"/>
      <w:lvlText w:val="-"/>
      <w:lvlJc w:val="left"/>
      <w:pPr>
        <w:ind w:left="786"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55402DB5"/>
    <w:multiLevelType w:val="multilevel"/>
    <w:tmpl w:val="6804D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662676"/>
    <w:multiLevelType w:val="hybridMultilevel"/>
    <w:tmpl w:val="CEF4159A"/>
    <w:lvl w:ilvl="0" w:tplc="F46A1354">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9" w15:restartNumberingAfterBreak="0">
    <w:nsid w:val="5DC474FE"/>
    <w:multiLevelType w:val="multilevel"/>
    <w:tmpl w:val="FC34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E336A3"/>
    <w:multiLevelType w:val="multilevel"/>
    <w:tmpl w:val="89BED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EF3887"/>
    <w:multiLevelType w:val="hybridMultilevel"/>
    <w:tmpl w:val="FD869F30"/>
    <w:lvl w:ilvl="0" w:tplc="ECC25F34">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2" w15:restartNumberingAfterBreak="0">
    <w:nsid w:val="6963414B"/>
    <w:multiLevelType w:val="hybridMultilevel"/>
    <w:tmpl w:val="F85A2FDA"/>
    <w:lvl w:ilvl="0" w:tplc="4524D39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3" w15:restartNumberingAfterBreak="0">
    <w:nsid w:val="6F8A56A8"/>
    <w:multiLevelType w:val="hybridMultilevel"/>
    <w:tmpl w:val="E1BA1B0E"/>
    <w:lvl w:ilvl="0" w:tplc="484869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73915DA7"/>
    <w:multiLevelType w:val="hybridMultilevel"/>
    <w:tmpl w:val="212AB7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AD8705B"/>
    <w:multiLevelType w:val="hybridMultilevel"/>
    <w:tmpl w:val="6128C5A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6"/>
  </w:num>
  <w:num w:numId="3">
    <w:abstractNumId w:val="14"/>
  </w:num>
  <w:num w:numId="4">
    <w:abstractNumId w:val="24"/>
  </w:num>
  <w:num w:numId="5">
    <w:abstractNumId w:val="2"/>
  </w:num>
  <w:num w:numId="6">
    <w:abstractNumId w:val="13"/>
  </w:num>
  <w:num w:numId="7">
    <w:abstractNumId w:val="22"/>
  </w:num>
  <w:num w:numId="8">
    <w:abstractNumId w:val="16"/>
  </w:num>
  <w:num w:numId="9">
    <w:abstractNumId w:val="8"/>
  </w:num>
  <w:num w:numId="10">
    <w:abstractNumId w:val="21"/>
  </w:num>
  <w:num w:numId="11">
    <w:abstractNumId w:val="18"/>
  </w:num>
  <w:num w:numId="12">
    <w:abstractNumId w:val="4"/>
  </w:num>
  <w:num w:numId="13">
    <w:abstractNumId w:val="23"/>
  </w:num>
  <w:num w:numId="14">
    <w:abstractNumId w:val="3"/>
  </w:num>
  <w:num w:numId="15">
    <w:abstractNumId w:val="11"/>
  </w:num>
  <w:num w:numId="16">
    <w:abstractNumId w:val="5"/>
  </w:num>
  <w:num w:numId="17">
    <w:abstractNumId w:val="25"/>
  </w:num>
  <w:num w:numId="18">
    <w:abstractNumId w:val="0"/>
  </w:num>
  <w:num w:numId="19">
    <w:abstractNumId w:val="10"/>
  </w:num>
  <w:num w:numId="20">
    <w:abstractNumId w:val="7"/>
  </w:num>
  <w:num w:numId="21">
    <w:abstractNumId w:val="1"/>
  </w:num>
  <w:num w:numId="22">
    <w:abstractNumId w:val="15"/>
  </w:num>
  <w:num w:numId="23">
    <w:abstractNumId w:val="9"/>
  </w:num>
  <w:num w:numId="24">
    <w:abstractNumId w:val="20"/>
  </w:num>
  <w:num w:numId="25">
    <w:abstractNumId w:val="19"/>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92F"/>
    <w:rsid w:val="000556F3"/>
    <w:rsid w:val="00066417"/>
    <w:rsid w:val="001236FB"/>
    <w:rsid w:val="0022592F"/>
    <w:rsid w:val="002B250A"/>
    <w:rsid w:val="00333565"/>
    <w:rsid w:val="003437BD"/>
    <w:rsid w:val="003B018C"/>
    <w:rsid w:val="003C4956"/>
    <w:rsid w:val="004020BD"/>
    <w:rsid w:val="00492E24"/>
    <w:rsid w:val="005F390F"/>
    <w:rsid w:val="006178FC"/>
    <w:rsid w:val="00682A0D"/>
    <w:rsid w:val="006C0B77"/>
    <w:rsid w:val="0074300D"/>
    <w:rsid w:val="00791181"/>
    <w:rsid w:val="0080252D"/>
    <w:rsid w:val="008242FF"/>
    <w:rsid w:val="00870751"/>
    <w:rsid w:val="00922C48"/>
    <w:rsid w:val="00932C21"/>
    <w:rsid w:val="00992A19"/>
    <w:rsid w:val="009F6124"/>
    <w:rsid w:val="00A36DC7"/>
    <w:rsid w:val="00B6769A"/>
    <w:rsid w:val="00B915B7"/>
    <w:rsid w:val="00BC28ED"/>
    <w:rsid w:val="00C0687A"/>
    <w:rsid w:val="00CE46B1"/>
    <w:rsid w:val="00DF377F"/>
    <w:rsid w:val="00DF6759"/>
    <w:rsid w:val="00E22103"/>
    <w:rsid w:val="00E80C31"/>
    <w:rsid w:val="00EA59DF"/>
    <w:rsid w:val="00EB2C35"/>
    <w:rsid w:val="00EE4070"/>
    <w:rsid w:val="00EF1761"/>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D446A"/>
  <w15:chartTrackingRefBased/>
  <w15:docId w15:val="{D021F1CC-5450-4536-BCD1-5B0459981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2B250A"/>
    <w:pPr>
      <w:keepNext/>
      <w:keepLines/>
      <w:spacing w:before="240" w:after="0"/>
      <w:outlineLvl w:val="0"/>
    </w:pPr>
    <w:rPr>
      <w:rFonts w:ascii="Cambria" w:eastAsia="Times New Roman" w:hAnsi="Cambria" w:cs="Times New Roman"/>
      <w:caps/>
      <w:color w:val="632423"/>
      <w:spacing w:val="20"/>
      <w:szCs w:val="28"/>
      <w:lang w:val="en-US" w:bidi="en-US"/>
    </w:rPr>
  </w:style>
  <w:style w:type="paragraph" w:styleId="2">
    <w:name w:val="heading 2"/>
    <w:basedOn w:val="a"/>
    <w:next w:val="a"/>
    <w:link w:val="20"/>
    <w:uiPriority w:val="9"/>
    <w:semiHidden/>
    <w:unhideWhenUsed/>
    <w:qFormat/>
    <w:rsid w:val="00E80C3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E80C3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2B250A"/>
    <w:pPr>
      <w:pBdr>
        <w:bottom w:val="thinThickSmallGap" w:sz="12" w:space="1" w:color="943634"/>
      </w:pBdr>
      <w:spacing w:before="400" w:after="200" w:line="252" w:lineRule="auto"/>
      <w:jc w:val="center"/>
      <w:outlineLvl w:val="0"/>
    </w:pPr>
    <w:rPr>
      <w:rFonts w:ascii="Cambria" w:eastAsia="Times New Roman" w:hAnsi="Cambria" w:cs="Times New Roman"/>
      <w:caps/>
      <w:color w:val="632423"/>
      <w:spacing w:val="20"/>
      <w:szCs w:val="28"/>
      <w:lang w:val="en-US" w:bidi="en-US"/>
    </w:rPr>
  </w:style>
  <w:style w:type="numbering" w:customStyle="1" w:styleId="12">
    <w:name w:val="Нет списка1"/>
    <w:next w:val="a2"/>
    <w:uiPriority w:val="99"/>
    <w:semiHidden/>
    <w:unhideWhenUsed/>
    <w:rsid w:val="002B250A"/>
  </w:style>
  <w:style w:type="character" w:customStyle="1" w:styleId="10">
    <w:name w:val="Заголовок 1 Знак"/>
    <w:basedOn w:val="a0"/>
    <w:link w:val="1"/>
    <w:uiPriority w:val="9"/>
    <w:rsid w:val="002B250A"/>
    <w:rPr>
      <w:rFonts w:ascii="Cambria" w:eastAsia="Times New Roman" w:hAnsi="Cambria" w:cs="Times New Roman"/>
      <w:caps/>
      <w:color w:val="632423"/>
      <w:spacing w:val="20"/>
      <w:sz w:val="28"/>
      <w:szCs w:val="28"/>
      <w:lang w:val="en-US" w:bidi="en-US"/>
    </w:rPr>
  </w:style>
  <w:style w:type="paragraph" w:customStyle="1" w:styleId="21">
    <w:name w:val="2 список маркированный1"/>
    <w:basedOn w:val="a"/>
    <w:next w:val="a3"/>
    <w:link w:val="a4"/>
    <w:uiPriority w:val="34"/>
    <w:qFormat/>
    <w:rsid w:val="002B250A"/>
    <w:pPr>
      <w:spacing w:after="200" w:line="252" w:lineRule="auto"/>
      <w:ind w:left="720"/>
      <w:contextualSpacing/>
    </w:pPr>
    <w:rPr>
      <w:rFonts w:ascii="Cambria" w:eastAsia="Times New Roman" w:hAnsi="Cambria" w:cs="Times New Roman"/>
      <w:sz w:val="22"/>
      <w:lang w:val="en-US" w:bidi="en-US"/>
    </w:rPr>
  </w:style>
  <w:style w:type="character" w:customStyle="1" w:styleId="a4">
    <w:name w:val="Абзац списка Знак"/>
    <w:aliases w:val="маркированный Знак,2 список маркированный Знак"/>
    <w:link w:val="21"/>
    <w:uiPriority w:val="34"/>
    <w:qFormat/>
    <w:locked/>
    <w:rsid w:val="002B250A"/>
    <w:rPr>
      <w:rFonts w:ascii="Cambria" w:eastAsia="Times New Roman" w:hAnsi="Cambria" w:cs="Times New Roman"/>
      <w:lang w:val="en-US" w:bidi="en-US"/>
    </w:rPr>
  </w:style>
  <w:style w:type="paragraph" w:customStyle="1" w:styleId="13">
    <w:name w:val="Без интервала1"/>
    <w:next w:val="a5"/>
    <w:uiPriority w:val="1"/>
    <w:qFormat/>
    <w:rsid w:val="002B250A"/>
    <w:pPr>
      <w:spacing w:after="0" w:line="240" w:lineRule="auto"/>
    </w:pPr>
  </w:style>
  <w:style w:type="paragraph" w:customStyle="1" w:styleId="14">
    <w:name w:val="О1"/>
    <w:next w:val="a5"/>
    <w:link w:val="a6"/>
    <w:uiPriority w:val="1"/>
    <w:qFormat/>
    <w:rsid w:val="002B250A"/>
    <w:pPr>
      <w:spacing w:after="0" w:line="240" w:lineRule="auto"/>
    </w:pPr>
    <w:rPr>
      <w:lang w:val="en-US"/>
    </w:rPr>
  </w:style>
  <w:style w:type="character" w:styleId="a7">
    <w:name w:val="Strong"/>
    <w:basedOn w:val="a0"/>
    <w:uiPriority w:val="22"/>
    <w:qFormat/>
    <w:rsid w:val="002B250A"/>
    <w:rPr>
      <w:b/>
      <w:bCs/>
    </w:rPr>
  </w:style>
  <w:style w:type="character" w:customStyle="1" w:styleId="a6">
    <w:name w:val="Без интервала Знак"/>
    <w:aliases w:val="Обя Знак,мелкий Знак,Айгерим Знак,мой рабочий Знак,норма Знак,Без интервала11 Знак,свой Знак,No Spacing Знак,No Spacing1 Знак,14 TNR Знак,МОЙ СТИЛЬ Знак,Стиль1 Знак,УКЗ и СП Знак,Без интеБез интервала Знак,Без интерваль Знак,ААА Знак"/>
    <w:link w:val="14"/>
    <w:uiPriority w:val="1"/>
    <w:locked/>
    <w:rsid w:val="002B250A"/>
    <w:rPr>
      <w:lang w:val="en-US"/>
    </w:rPr>
  </w:style>
  <w:style w:type="table" w:customStyle="1" w:styleId="15">
    <w:name w:val="Сетка таблицы1"/>
    <w:basedOn w:val="a1"/>
    <w:next w:val="a8"/>
    <w:uiPriority w:val="59"/>
    <w:rsid w:val="002B2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_"/>
    <w:basedOn w:val="a0"/>
    <w:link w:val="23"/>
    <w:rsid w:val="002B250A"/>
    <w:rPr>
      <w:rFonts w:ascii="Times New Roman" w:eastAsia="Times New Roman" w:hAnsi="Times New Roman" w:cs="Times New Roman"/>
      <w:sz w:val="28"/>
      <w:szCs w:val="28"/>
      <w:shd w:val="clear" w:color="auto" w:fill="FFFFFF"/>
    </w:rPr>
  </w:style>
  <w:style w:type="paragraph" w:customStyle="1" w:styleId="23">
    <w:name w:val="Основной текст (2)"/>
    <w:basedOn w:val="a"/>
    <w:link w:val="22"/>
    <w:rsid w:val="002B250A"/>
    <w:pPr>
      <w:widowControl w:val="0"/>
      <w:shd w:val="clear" w:color="auto" w:fill="FFFFFF"/>
      <w:spacing w:before="420" w:after="0" w:line="322" w:lineRule="exact"/>
      <w:ind w:hanging="360"/>
      <w:jc w:val="both"/>
    </w:pPr>
    <w:rPr>
      <w:rFonts w:eastAsia="Times New Roman" w:cs="Times New Roman"/>
      <w:szCs w:val="28"/>
    </w:rPr>
  </w:style>
  <w:style w:type="character" w:customStyle="1" w:styleId="16">
    <w:name w:val="Заголовок №1_"/>
    <w:basedOn w:val="a0"/>
    <w:link w:val="17"/>
    <w:rsid w:val="002B250A"/>
    <w:rPr>
      <w:rFonts w:ascii="Times New Roman" w:eastAsia="Times New Roman" w:hAnsi="Times New Roman" w:cs="Times New Roman"/>
      <w:b/>
      <w:bCs/>
      <w:sz w:val="28"/>
      <w:szCs w:val="28"/>
      <w:shd w:val="clear" w:color="auto" w:fill="FFFFFF"/>
    </w:rPr>
  </w:style>
  <w:style w:type="paragraph" w:customStyle="1" w:styleId="17">
    <w:name w:val="Заголовок №1"/>
    <w:basedOn w:val="a"/>
    <w:link w:val="16"/>
    <w:rsid w:val="002B250A"/>
    <w:pPr>
      <w:widowControl w:val="0"/>
      <w:shd w:val="clear" w:color="auto" w:fill="FFFFFF"/>
      <w:spacing w:after="60" w:line="0" w:lineRule="atLeast"/>
      <w:ind w:hanging="340"/>
      <w:jc w:val="center"/>
      <w:outlineLvl w:val="0"/>
    </w:pPr>
    <w:rPr>
      <w:rFonts w:eastAsia="Times New Roman" w:cs="Times New Roman"/>
      <w:b/>
      <w:bCs/>
      <w:szCs w:val="28"/>
    </w:rPr>
  </w:style>
  <w:style w:type="character" w:customStyle="1" w:styleId="a9">
    <w:name w:val="Основной текст Знак"/>
    <w:link w:val="aa"/>
    <w:rsid w:val="002B250A"/>
    <w:rPr>
      <w:spacing w:val="1"/>
      <w:sz w:val="25"/>
      <w:szCs w:val="25"/>
      <w:shd w:val="clear" w:color="auto" w:fill="FFFFFF"/>
    </w:rPr>
  </w:style>
  <w:style w:type="paragraph" w:customStyle="1" w:styleId="18">
    <w:name w:val="Основной текст1"/>
    <w:basedOn w:val="a"/>
    <w:next w:val="aa"/>
    <w:rsid w:val="002B250A"/>
    <w:pPr>
      <w:widowControl w:val="0"/>
      <w:shd w:val="clear" w:color="auto" w:fill="FFFFFF"/>
      <w:spacing w:after="0" w:line="322" w:lineRule="exact"/>
    </w:pPr>
    <w:rPr>
      <w:rFonts w:ascii="Calibri" w:hAnsi="Calibri"/>
      <w:spacing w:val="1"/>
      <w:sz w:val="25"/>
      <w:szCs w:val="25"/>
    </w:rPr>
  </w:style>
  <w:style w:type="character" w:customStyle="1" w:styleId="19">
    <w:name w:val="Основной текст Знак1"/>
    <w:basedOn w:val="a0"/>
    <w:uiPriority w:val="99"/>
    <w:semiHidden/>
    <w:rsid w:val="002B250A"/>
    <w:rPr>
      <w:rFonts w:ascii="Cambria" w:eastAsia="Times New Roman" w:hAnsi="Cambria" w:cs="Times New Roman"/>
      <w:lang w:val="en-US" w:bidi="en-US"/>
    </w:rPr>
  </w:style>
  <w:style w:type="character" w:customStyle="1" w:styleId="Sylfaen">
    <w:name w:val="Основной текст + Sylfaen"/>
    <w:aliases w:val="Интервал 0 pt3"/>
    <w:rsid w:val="002B250A"/>
    <w:rPr>
      <w:rFonts w:ascii="Sylfaen" w:hAnsi="Sylfaen" w:cs="Sylfaen"/>
      <w:spacing w:val="1"/>
      <w:sz w:val="25"/>
      <w:szCs w:val="25"/>
      <w:u w:val="none"/>
      <w:shd w:val="clear" w:color="auto" w:fill="FFFFFF"/>
    </w:rPr>
  </w:style>
  <w:style w:type="paragraph" w:customStyle="1" w:styleId="1a">
    <w:name w:val="Основной текст с отступом1"/>
    <w:basedOn w:val="a"/>
    <w:next w:val="ab"/>
    <w:link w:val="ac"/>
    <w:uiPriority w:val="99"/>
    <w:unhideWhenUsed/>
    <w:rsid w:val="002B250A"/>
    <w:pPr>
      <w:spacing w:after="120" w:line="252" w:lineRule="auto"/>
      <w:ind w:left="283"/>
    </w:pPr>
    <w:rPr>
      <w:rFonts w:ascii="Cambria" w:eastAsia="Times New Roman" w:hAnsi="Cambria" w:cs="Times New Roman"/>
      <w:sz w:val="22"/>
      <w:lang w:val="en-US" w:bidi="en-US"/>
    </w:rPr>
  </w:style>
  <w:style w:type="character" w:customStyle="1" w:styleId="ac">
    <w:name w:val="Основной текст с отступом Знак"/>
    <w:basedOn w:val="a0"/>
    <w:link w:val="1a"/>
    <w:uiPriority w:val="99"/>
    <w:rsid w:val="002B250A"/>
    <w:rPr>
      <w:rFonts w:ascii="Cambria" w:eastAsia="Times New Roman" w:hAnsi="Cambria" w:cs="Times New Roman"/>
      <w:lang w:val="en-US" w:bidi="en-US"/>
    </w:rPr>
  </w:style>
  <w:style w:type="character" w:customStyle="1" w:styleId="1b">
    <w:name w:val="Гиперссылка1"/>
    <w:basedOn w:val="a0"/>
    <w:uiPriority w:val="99"/>
    <w:unhideWhenUsed/>
    <w:rsid w:val="002B250A"/>
    <w:rPr>
      <w:color w:val="0000FF"/>
      <w:u w:val="single"/>
    </w:rPr>
  </w:style>
  <w:style w:type="character" w:customStyle="1" w:styleId="110">
    <w:name w:val="Заголовок 1 Знак1"/>
    <w:basedOn w:val="a0"/>
    <w:uiPriority w:val="9"/>
    <w:rsid w:val="002B250A"/>
    <w:rPr>
      <w:rFonts w:asciiTheme="majorHAnsi" w:eastAsiaTheme="majorEastAsia" w:hAnsiTheme="majorHAnsi" w:cstheme="majorBidi"/>
      <w:color w:val="2F5496" w:themeColor="accent1" w:themeShade="BF"/>
      <w:sz w:val="32"/>
      <w:szCs w:val="32"/>
    </w:rPr>
  </w:style>
  <w:style w:type="paragraph" w:styleId="a3">
    <w:name w:val="List Paragraph"/>
    <w:basedOn w:val="a"/>
    <w:uiPriority w:val="34"/>
    <w:qFormat/>
    <w:rsid w:val="002B250A"/>
    <w:pPr>
      <w:ind w:left="720"/>
      <w:contextualSpacing/>
    </w:pPr>
  </w:style>
  <w:style w:type="paragraph" w:styleId="a5">
    <w:name w:val="No Spacing"/>
    <w:uiPriority w:val="1"/>
    <w:qFormat/>
    <w:rsid w:val="002B250A"/>
    <w:pPr>
      <w:spacing w:after="0" w:line="240" w:lineRule="auto"/>
    </w:pPr>
    <w:rPr>
      <w:rFonts w:ascii="Times New Roman" w:hAnsi="Times New Roman"/>
      <w:sz w:val="28"/>
    </w:rPr>
  </w:style>
  <w:style w:type="table" w:styleId="a8">
    <w:name w:val="Table Grid"/>
    <w:basedOn w:val="a1"/>
    <w:uiPriority w:val="59"/>
    <w:rsid w:val="002B2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basedOn w:val="a"/>
    <w:link w:val="a9"/>
    <w:semiHidden/>
    <w:unhideWhenUsed/>
    <w:rsid w:val="002B250A"/>
    <w:pPr>
      <w:spacing w:after="120"/>
    </w:pPr>
    <w:rPr>
      <w:rFonts w:asciiTheme="minorHAnsi" w:hAnsiTheme="minorHAnsi"/>
      <w:spacing w:val="1"/>
      <w:sz w:val="25"/>
      <w:szCs w:val="25"/>
    </w:rPr>
  </w:style>
  <w:style w:type="character" w:customStyle="1" w:styleId="24">
    <w:name w:val="Основной текст Знак2"/>
    <w:basedOn w:val="a0"/>
    <w:uiPriority w:val="99"/>
    <w:semiHidden/>
    <w:rsid w:val="002B250A"/>
    <w:rPr>
      <w:rFonts w:ascii="Times New Roman" w:hAnsi="Times New Roman"/>
      <w:sz w:val="28"/>
    </w:rPr>
  </w:style>
  <w:style w:type="paragraph" w:styleId="ab">
    <w:name w:val="Body Text Indent"/>
    <w:basedOn w:val="a"/>
    <w:link w:val="1c"/>
    <w:uiPriority w:val="99"/>
    <w:semiHidden/>
    <w:unhideWhenUsed/>
    <w:rsid w:val="002B250A"/>
    <w:pPr>
      <w:spacing w:after="120"/>
      <w:ind w:left="283"/>
    </w:pPr>
  </w:style>
  <w:style w:type="character" w:customStyle="1" w:styleId="1c">
    <w:name w:val="Основной текст с отступом Знак1"/>
    <w:basedOn w:val="a0"/>
    <w:link w:val="ab"/>
    <w:uiPriority w:val="99"/>
    <w:semiHidden/>
    <w:rsid w:val="002B250A"/>
    <w:rPr>
      <w:rFonts w:ascii="Times New Roman" w:hAnsi="Times New Roman"/>
      <w:sz w:val="28"/>
    </w:rPr>
  </w:style>
  <w:style w:type="character" w:styleId="ad">
    <w:name w:val="Hyperlink"/>
    <w:basedOn w:val="a0"/>
    <w:uiPriority w:val="99"/>
    <w:unhideWhenUsed/>
    <w:rsid w:val="002B250A"/>
    <w:rPr>
      <w:color w:val="0563C1" w:themeColor="hyperlink"/>
      <w:u w:val="single"/>
    </w:rPr>
  </w:style>
  <w:style w:type="character" w:customStyle="1" w:styleId="20">
    <w:name w:val="Заголовок 2 Знак"/>
    <w:basedOn w:val="a0"/>
    <w:link w:val="2"/>
    <w:uiPriority w:val="9"/>
    <w:semiHidden/>
    <w:rsid w:val="00E80C31"/>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E80C31"/>
    <w:rPr>
      <w:rFonts w:asciiTheme="majorHAnsi" w:eastAsiaTheme="majorEastAsia" w:hAnsiTheme="majorHAnsi" w:cstheme="majorBidi"/>
      <w:color w:val="1F3763" w:themeColor="accent1" w:themeShade="7F"/>
      <w:sz w:val="24"/>
      <w:szCs w:val="24"/>
    </w:rPr>
  </w:style>
  <w:style w:type="character" w:styleId="ae">
    <w:name w:val="Unresolved Mention"/>
    <w:basedOn w:val="a0"/>
    <w:uiPriority w:val="99"/>
    <w:semiHidden/>
    <w:unhideWhenUsed/>
    <w:rsid w:val="00E80C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195290">
      <w:bodyDiv w:val="1"/>
      <w:marLeft w:val="0"/>
      <w:marRight w:val="0"/>
      <w:marTop w:val="0"/>
      <w:marBottom w:val="0"/>
      <w:divBdr>
        <w:top w:val="none" w:sz="0" w:space="0" w:color="auto"/>
        <w:left w:val="none" w:sz="0" w:space="0" w:color="auto"/>
        <w:bottom w:val="none" w:sz="0" w:space="0" w:color="auto"/>
        <w:right w:val="none" w:sz="0" w:space="0" w:color="auto"/>
      </w:divBdr>
    </w:div>
    <w:div w:id="52718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license.kz/" TargetMode="External"/><Relationship Id="rId5" Type="http://schemas.openxmlformats.org/officeDocument/2006/relationships/hyperlink" Target="http://www.elicense.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406</TotalTime>
  <Pages>30</Pages>
  <Words>16205</Words>
  <Characters>92371</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46</cp:revision>
  <dcterms:created xsi:type="dcterms:W3CDTF">2026-07-02T12:25:00Z</dcterms:created>
  <dcterms:modified xsi:type="dcterms:W3CDTF">2026-08-19T04:56:00Z</dcterms:modified>
</cp:coreProperties>
</file>