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</w:p>
    <w:p w:rsidR="005721C5" w:rsidRPr="005721C5" w:rsidRDefault="005721C5" w:rsidP="005721C5">
      <w:pPr>
        <w:spacing w:after="0" w:line="240" w:lineRule="auto"/>
        <w:jc w:val="center"/>
        <w:rPr>
          <w:lang w:val="kk-KZ"/>
        </w:rPr>
      </w:pPr>
      <w:r w:rsidRPr="005721C5">
        <w:rPr>
          <w:lang w:val="kk-KZ"/>
        </w:rPr>
        <w:t>Заңнамаға өзгерістер енгізу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</w:p>
    <w:p w:rsidR="005721C5" w:rsidRPr="005721C5" w:rsidRDefault="005721C5" w:rsidP="005721C5">
      <w:pPr>
        <w:spacing w:after="0" w:line="240" w:lineRule="auto"/>
        <w:ind w:firstLine="708"/>
        <w:jc w:val="both"/>
        <w:rPr>
          <w:lang w:val="kk-KZ"/>
        </w:rPr>
      </w:pPr>
      <w:r w:rsidRPr="005721C5">
        <w:rPr>
          <w:lang w:val="kk-KZ"/>
        </w:rPr>
        <w:t>Халықты әлеуметтік қолдау шараларының тиімділігін, ашықтығын және қолжетімділігін арттыруға бағытталған мемлекеттік саясатты іске асыру аясында мемлекеттік қызметтерді алушылар арасында әлеуметтік қолдау шаралары бойынша түсіндіру жұмыстары жүргізілуде</w:t>
      </w:r>
      <w:r>
        <w:rPr>
          <w:lang w:val="kk-KZ"/>
        </w:rPr>
        <w:t>.</w:t>
      </w:r>
    </w:p>
    <w:p w:rsidR="005721C5" w:rsidRPr="005721C5" w:rsidRDefault="005721C5" w:rsidP="005721C5">
      <w:pPr>
        <w:spacing w:after="0" w:line="240" w:lineRule="auto"/>
        <w:ind w:firstLine="708"/>
        <w:jc w:val="both"/>
        <w:rPr>
          <w:lang w:val="kk-KZ"/>
        </w:rPr>
      </w:pPr>
      <w:r w:rsidRPr="005721C5">
        <w:rPr>
          <w:lang w:val="kk-KZ"/>
        </w:rPr>
        <w:t xml:space="preserve">Қазақстан Республикасы Президентінің 2025 жылғы 8 қыркүйектегі «Еліміздің барлық өңірлеріндегі осал санаттар үшін әлеуметтік төлемдердің мөлшерін біріздендіру» атты Қазақстан халқына Жолдауындағы 89-тармақты орындау мақсатында Солтүстік Қазақстан облысы </w:t>
      </w:r>
      <w:r w:rsidR="00956759">
        <w:rPr>
          <w:lang w:val="kk-KZ"/>
        </w:rPr>
        <w:t xml:space="preserve">Қызылжар </w:t>
      </w:r>
      <w:r w:rsidRPr="005721C5">
        <w:rPr>
          <w:lang w:val="kk-KZ"/>
        </w:rPr>
        <w:t>ауданында әлеуметтік көмек көрсету, оның мөлшерін айқындау және мұқтаж азаматтардың жекелеген санаттарының тізбесін белгілеу қағидаларына өзгерістер мен толықтырулар енгізу жұмыстары аяқталды.</w:t>
      </w:r>
    </w:p>
    <w:p w:rsidR="005721C5" w:rsidRPr="005721C5" w:rsidRDefault="005721C5" w:rsidP="005721C5">
      <w:pPr>
        <w:spacing w:after="0" w:line="240" w:lineRule="auto"/>
        <w:ind w:firstLine="708"/>
        <w:jc w:val="both"/>
        <w:rPr>
          <w:lang w:val="kk-KZ"/>
        </w:rPr>
      </w:pPr>
      <w:r w:rsidRPr="005721C5">
        <w:rPr>
          <w:lang w:val="kk-KZ"/>
        </w:rPr>
        <w:t>Қазақстан Республикасы Үкіметінің 2023 жылғы 20 маусымдағы                     №523 қаулысына сәйкес азаматтарды мұқтаждар санатына жатқызудың келесі 3 негізі алып тасталды: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>бас бостандығынан айыру орындарынан босатылуы және пробация қызметінің есебінде б</w:t>
      </w:r>
      <w:r>
        <w:rPr>
          <w:lang w:val="kk-KZ"/>
        </w:rPr>
        <w:t>олуы;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>егде жасына байланысты өзіне-өзі қызмет көрсете алмауы;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>жетім болуы және</w:t>
      </w:r>
      <w:r>
        <w:rPr>
          <w:lang w:val="kk-KZ"/>
        </w:rPr>
        <w:t xml:space="preserve"> ата-ана қамқорлығының болмауы.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>Сонымен қатар, қосымша әлеуметтік көмек түрлері ақшалай көмек нысанында біріктірілді, атап айтқанда: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 xml:space="preserve">ауруханаға жатқызылатын жерге дейін және </w:t>
      </w:r>
      <w:r>
        <w:rPr>
          <w:lang w:val="kk-KZ"/>
        </w:rPr>
        <w:t>кері жол жүру шығындарын өтеу;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 xml:space="preserve">емделуге </w:t>
      </w:r>
      <w:r w:rsidR="009D2E95">
        <w:rPr>
          <w:lang w:val="kk-KZ"/>
        </w:rPr>
        <w:t>және сауықтыруға арналған көмек.</w:t>
      </w:r>
    </w:p>
    <w:p w:rsidR="005721C5" w:rsidRDefault="005721C5" w:rsidP="005721C5">
      <w:pPr>
        <w:spacing w:after="0" w:line="240" w:lineRule="auto"/>
        <w:jc w:val="both"/>
        <w:rPr>
          <w:lang w:val="kk-KZ"/>
        </w:rPr>
      </w:pPr>
    </w:p>
    <w:p w:rsidR="005721C5" w:rsidRPr="005721C5" w:rsidRDefault="005721C5" w:rsidP="005721C5">
      <w:pPr>
        <w:spacing w:after="0" w:line="240" w:lineRule="auto"/>
        <w:jc w:val="center"/>
        <w:rPr>
          <w:lang w:val="kk-KZ"/>
        </w:rPr>
      </w:pPr>
      <w:r w:rsidRPr="005721C5">
        <w:rPr>
          <w:lang w:val="kk-KZ"/>
        </w:rPr>
        <w:t>Внесение изменений в законодательство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</w:p>
    <w:p w:rsidR="005721C5" w:rsidRPr="005721C5" w:rsidRDefault="005721C5" w:rsidP="005721C5">
      <w:pPr>
        <w:spacing w:after="0" w:line="240" w:lineRule="auto"/>
        <w:ind w:firstLine="708"/>
        <w:jc w:val="both"/>
        <w:rPr>
          <w:lang w:val="kk-KZ"/>
        </w:rPr>
      </w:pPr>
      <w:r w:rsidRPr="005721C5">
        <w:rPr>
          <w:lang w:val="kk-KZ"/>
        </w:rPr>
        <w:t>В рамках реализации государственной политики, направленной на повышение эффективности, прозрачности и доступности мер социальной поддержки населения, проводится разъяснительная работа среди получателей государственных услуг и мер социальной поддержки.</w:t>
      </w:r>
    </w:p>
    <w:p w:rsidR="005721C5" w:rsidRPr="005721C5" w:rsidRDefault="005721C5" w:rsidP="005721C5">
      <w:pPr>
        <w:spacing w:after="0" w:line="240" w:lineRule="auto"/>
        <w:ind w:firstLine="708"/>
        <w:jc w:val="both"/>
        <w:rPr>
          <w:lang w:val="kk-KZ"/>
        </w:rPr>
      </w:pPr>
      <w:r w:rsidRPr="005721C5">
        <w:rPr>
          <w:lang w:val="kk-KZ"/>
        </w:rPr>
        <w:t xml:space="preserve">Во исполнение пункта 89 Послания Главы государства народу Казахстана от 8 сентября 2025 года «Унификация размеров социальных выплат для уязвимых категорий во всех регионах страны» завершена работа по внесению изменений и дополнений в Правила оказания социальной помощи, определения ее размеров и перечня отдельных категорий нуждающихся граждан по </w:t>
      </w:r>
      <w:r>
        <w:rPr>
          <w:lang w:val="kk-KZ"/>
        </w:rPr>
        <w:t>Кызылжарскому</w:t>
      </w:r>
      <w:r w:rsidRPr="005721C5">
        <w:rPr>
          <w:lang w:val="kk-KZ"/>
        </w:rPr>
        <w:t xml:space="preserve"> району Северо-Казахстанской области.</w:t>
      </w:r>
    </w:p>
    <w:p w:rsidR="005721C5" w:rsidRPr="005721C5" w:rsidRDefault="005721C5" w:rsidP="005721C5">
      <w:pPr>
        <w:spacing w:after="0" w:line="240" w:lineRule="auto"/>
        <w:ind w:firstLine="708"/>
        <w:jc w:val="both"/>
        <w:rPr>
          <w:lang w:val="kk-KZ"/>
        </w:rPr>
      </w:pPr>
      <w:r w:rsidRPr="005721C5">
        <w:rPr>
          <w:lang w:val="kk-KZ"/>
        </w:rPr>
        <w:t>В соответствии с постановлением Правительства Республики Казахстан от 20 июня 2023 года №523 исключены следующие 3 основания для отнесения граждан к категории нуждающихся: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>освобождение из мест лишения свободы и нахождение на учете службы пробации;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>неспособность к самообслуживанию в связи с преклонным возрастом;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>сиротство и отсутствие родительского попечения.</w:t>
      </w:r>
    </w:p>
    <w:p w:rsidR="005721C5" w:rsidRPr="005721C5" w:rsidRDefault="005721C5" w:rsidP="005721C5">
      <w:pPr>
        <w:spacing w:after="0" w:line="240" w:lineRule="auto"/>
        <w:ind w:firstLine="708"/>
        <w:jc w:val="both"/>
        <w:rPr>
          <w:lang w:val="kk-KZ"/>
        </w:rPr>
      </w:pPr>
      <w:r w:rsidRPr="005721C5">
        <w:rPr>
          <w:lang w:val="kk-KZ"/>
        </w:rPr>
        <w:t>Кроме того, дополнительные виды социальной помощи объединены в виде денежной помощи, а именно: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>оплата проезда до места госпитализации и обратно;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  <w:r w:rsidRPr="005721C5">
        <w:rPr>
          <w:lang w:val="kk-KZ"/>
        </w:rPr>
        <w:t>помощь на лечение и оздоровление</w:t>
      </w:r>
      <w:r w:rsidR="009D2E95">
        <w:rPr>
          <w:lang w:val="kk-KZ"/>
        </w:rPr>
        <w:t>.</w:t>
      </w:r>
    </w:p>
    <w:p w:rsidR="005721C5" w:rsidRPr="005721C5" w:rsidRDefault="005721C5" w:rsidP="005721C5">
      <w:pPr>
        <w:spacing w:after="0" w:line="240" w:lineRule="auto"/>
        <w:jc w:val="both"/>
        <w:rPr>
          <w:lang w:val="kk-KZ"/>
        </w:rPr>
      </w:pPr>
    </w:p>
    <w:p w:rsidR="0009441B" w:rsidRPr="005721C5" w:rsidRDefault="0009441B" w:rsidP="005721C5">
      <w:pPr>
        <w:spacing w:after="0" w:line="240" w:lineRule="auto"/>
        <w:jc w:val="both"/>
        <w:rPr>
          <w:lang w:val="kk-KZ"/>
        </w:rPr>
      </w:pPr>
    </w:p>
    <w:sectPr w:rsidR="0009441B" w:rsidRPr="005721C5" w:rsidSect="00094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21C5"/>
    <w:rsid w:val="0009441B"/>
    <w:rsid w:val="005721C5"/>
    <w:rsid w:val="00956759"/>
    <w:rsid w:val="009D2E95"/>
    <w:rsid w:val="00A02389"/>
    <w:rsid w:val="00B71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2026-08-28T07:04:00Z</dcterms:created>
  <dcterms:modified xsi:type="dcterms:W3CDTF">2026-08-28T07:18:00Z</dcterms:modified>
</cp:coreProperties>
</file>