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bottomFromText="200" w:vertAnchor="page" w:horzAnchor="margin" w:tblpXSpec="center" w:tblpY="337"/>
        <w:tblW w:w="11273" w:type="dxa"/>
        <w:tblLayout w:type="fixed"/>
        <w:tblLook w:val="04A0" w:firstRow="1" w:lastRow="0" w:firstColumn="1" w:lastColumn="0" w:noHBand="0" w:noVBand="1"/>
      </w:tblPr>
      <w:tblGrid>
        <w:gridCol w:w="74"/>
        <w:gridCol w:w="4321"/>
        <w:gridCol w:w="1560"/>
        <w:gridCol w:w="5318"/>
      </w:tblGrid>
      <w:tr w:rsidR="00D644A0" w:rsidRPr="00F66A60" w:rsidTr="00CC1147">
        <w:trPr>
          <w:trHeight w:val="612"/>
        </w:trPr>
        <w:tc>
          <w:tcPr>
            <w:tcW w:w="4395" w:type="dxa"/>
            <w:gridSpan w:val="2"/>
          </w:tcPr>
          <w:p w:rsidR="009731BC" w:rsidRPr="00F66A60" w:rsidRDefault="009731BC" w:rsidP="009731BC">
            <w:pPr>
              <w:jc w:val="center"/>
              <w:rPr>
                <w:b/>
                <w:color w:val="4F81BD"/>
                <w:sz w:val="27"/>
                <w:szCs w:val="27"/>
                <w:lang w:eastAsia="en-US"/>
              </w:rPr>
            </w:pPr>
          </w:p>
          <w:p w:rsidR="009731BC" w:rsidRPr="00F66A60" w:rsidRDefault="009731BC" w:rsidP="009731BC">
            <w:pPr>
              <w:jc w:val="center"/>
              <w:rPr>
                <w:b/>
                <w:color w:val="4F81BD"/>
                <w:sz w:val="26"/>
                <w:szCs w:val="26"/>
                <w:lang w:eastAsia="en-US"/>
              </w:rPr>
            </w:pPr>
            <w:r w:rsidRPr="00F66A60">
              <w:rPr>
                <w:b/>
                <w:color w:val="4F81BD"/>
                <w:sz w:val="26"/>
                <w:szCs w:val="26"/>
                <w:lang w:eastAsia="en-US"/>
              </w:rPr>
              <w:t>«ҚАЗАҚСТАН РЕСПУБЛИКАСЫ</w:t>
            </w:r>
          </w:p>
          <w:p w:rsidR="009731BC" w:rsidRPr="00F66A60" w:rsidRDefault="009731BC" w:rsidP="009731BC">
            <w:pPr>
              <w:jc w:val="center"/>
              <w:rPr>
                <w:sz w:val="26"/>
                <w:szCs w:val="26"/>
                <w:lang w:eastAsia="en-US"/>
              </w:rPr>
            </w:pPr>
            <w:r w:rsidRPr="00F66A60">
              <w:rPr>
                <w:b/>
                <w:color w:val="4F81BD"/>
                <w:sz w:val="26"/>
                <w:szCs w:val="26"/>
                <w:lang w:eastAsia="en-US"/>
              </w:rPr>
              <w:t xml:space="preserve">  ӘДІЛЕТ МИНИСТРЛІГІ» МЕМЛЕКЕТТІК МЕКЕМЕСІ</w:t>
            </w:r>
          </w:p>
        </w:tc>
        <w:tc>
          <w:tcPr>
            <w:tcW w:w="1560" w:type="dxa"/>
            <w:hideMark/>
          </w:tcPr>
          <w:p w:rsidR="009731BC" w:rsidRPr="00F66A60" w:rsidRDefault="009731BC" w:rsidP="009731BC">
            <w:pPr>
              <w:rPr>
                <w:sz w:val="28"/>
                <w:lang w:eastAsia="en-US"/>
              </w:rPr>
            </w:pPr>
            <w:r w:rsidRPr="00F66A60">
              <w:rPr>
                <w:noProof/>
              </w:rPr>
              <w:drawing>
                <wp:anchor distT="0" distB="0" distL="114300" distR="114300" simplePos="0" relativeHeight="251659264" behindDoc="0" locked="0" layoutInCell="1" allowOverlap="1" wp14:anchorId="777ECC97" wp14:editId="567BA23B">
                  <wp:simplePos x="0" y="0"/>
                  <wp:positionH relativeFrom="column">
                    <wp:posOffset>73660</wp:posOffset>
                  </wp:positionH>
                  <wp:positionV relativeFrom="paragraph">
                    <wp:posOffset>38100</wp:posOffset>
                  </wp:positionV>
                  <wp:extent cx="857250" cy="880745"/>
                  <wp:effectExtent l="0" t="0" r="0" b="0"/>
                  <wp:wrapThrough wrapText="bothSides">
                    <wp:wrapPolygon edited="0">
                      <wp:start x="6720" y="0"/>
                      <wp:lineTo x="0" y="3270"/>
                      <wp:lineTo x="0" y="17286"/>
                      <wp:lineTo x="4320" y="21024"/>
                      <wp:lineTo x="6720" y="21024"/>
                      <wp:lineTo x="14400" y="21024"/>
                      <wp:lineTo x="16800" y="21024"/>
                      <wp:lineTo x="21120" y="17286"/>
                      <wp:lineTo x="21120" y="3270"/>
                      <wp:lineTo x="14400" y="0"/>
                      <wp:lineTo x="6720" y="0"/>
                    </wp:wrapPolygon>
                  </wp:wrapThrough>
                  <wp:docPr id="6" name="Рисунок 6" descr="Описание: Описание: 800px-Emblem_of_Kazakhstan_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800px-Emblem_of_Kazakhstan_3d.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7250" cy="880745"/>
                          </a:xfrm>
                          <a:prstGeom prst="rect">
                            <a:avLst/>
                          </a:prstGeom>
                          <a:noFill/>
                        </pic:spPr>
                      </pic:pic>
                    </a:graphicData>
                  </a:graphic>
                  <wp14:sizeRelH relativeFrom="page">
                    <wp14:pctWidth>0</wp14:pctWidth>
                  </wp14:sizeRelH>
                  <wp14:sizeRelV relativeFrom="page">
                    <wp14:pctHeight>0</wp14:pctHeight>
                  </wp14:sizeRelV>
                </wp:anchor>
              </w:drawing>
            </w:r>
          </w:p>
        </w:tc>
        <w:tc>
          <w:tcPr>
            <w:tcW w:w="5318" w:type="dxa"/>
          </w:tcPr>
          <w:p w:rsidR="009731BC" w:rsidRPr="00F66A60" w:rsidRDefault="009731BC" w:rsidP="009731BC">
            <w:pPr>
              <w:jc w:val="center"/>
              <w:rPr>
                <w:b/>
                <w:color w:val="4F81BD"/>
                <w:sz w:val="27"/>
                <w:szCs w:val="27"/>
                <w:lang w:eastAsia="en-US"/>
              </w:rPr>
            </w:pPr>
          </w:p>
          <w:p w:rsidR="009731BC" w:rsidRPr="00F66A60" w:rsidRDefault="009731BC" w:rsidP="009731BC">
            <w:pPr>
              <w:jc w:val="center"/>
              <w:rPr>
                <w:b/>
                <w:color w:val="4F81BD"/>
                <w:sz w:val="26"/>
                <w:szCs w:val="26"/>
                <w:lang w:eastAsia="en-US"/>
              </w:rPr>
            </w:pPr>
            <w:r w:rsidRPr="00F66A60">
              <w:rPr>
                <w:b/>
                <w:color w:val="4F81BD"/>
                <w:sz w:val="26"/>
                <w:szCs w:val="26"/>
                <w:lang w:eastAsia="en-US"/>
              </w:rPr>
              <w:t xml:space="preserve">ГОСУДАРСТВЕННОЕ УЧРЕЖДЕНИЕ </w:t>
            </w:r>
          </w:p>
          <w:p w:rsidR="009731BC" w:rsidRPr="00F66A60" w:rsidRDefault="009731BC" w:rsidP="009731BC">
            <w:pPr>
              <w:jc w:val="center"/>
              <w:rPr>
                <w:sz w:val="28"/>
                <w:lang w:eastAsia="en-US"/>
              </w:rPr>
            </w:pPr>
            <w:r w:rsidRPr="00F66A60">
              <w:rPr>
                <w:b/>
                <w:color w:val="4F81BD"/>
                <w:sz w:val="26"/>
                <w:szCs w:val="26"/>
                <w:lang w:eastAsia="en-US"/>
              </w:rPr>
              <w:t>«МИНИСТЕРСТВО ЮСТИЦИИ РЕСПУБЛИКИ КАЗАХСТАН»</w:t>
            </w:r>
          </w:p>
        </w:tc>
      </w:tr>
      <w:tr w:rsidR="009731BC" w:rsidRPr="00F66A60" w:rsidTr="00CC1147">
        <w:trPr>
          <w:gridBefore w:val="1"/>
          <w:wBefore w:w="74" w:type="dxa"/>
          <w:trHeight w:val="166"/>
        </w:trPr>
        <w:tc>
          <w:tcPr>
            <w:tcW w:w="11199" w:type="dxa"/>
            <w:gridSpan w:val="3"/>
          </w:tcPr>
          <w:p w:rsidR="009731BC" w:rsidRPr="00F66A60" w:rsidRDefault="009731BC" w:rsidP="00CC1147">
            <w:pPr>
              <w:rPr>
                <w:b/>
                <w:color w:val="4F81BD"/>
                <w:sz w:val="28"/>
                <w:u w:val="single"/>
                <w:lang w:eastAsia="en-US"/>
              </w:rPr>
            </w:pPr>
            <w:r w:rsidRPr="00F66A60">
              <w:rPr>
                <w:b/>
                <w:color w:val="4F81BD"/>
                <w:sz w:val="24"/>
                <w:u w:val="single"/>
                <w:lang w:eastAsia="en-US"/>
              </w:rPr>
              <w:t>______________________________________________________________________________________</w:t>
            </w:r>
          </w:p>
        </w:tc>
      </w:tr>
    </w:tbl>
    <w:p w:rsidR="00E2584E" w:rsidRPr="00F66A60" w:rsidRDefault="00E2584E" w:rsidP="00E2584E">
      <w:pPr>
        <w:rPr>
          <w:b/>
          <w:sz w:val="28"/>
          <w:szCs w:val="28"/>
          <w:u w:val="single" w:color="0070C0"/>
          <w:lang w:eastAsia="en-US"/>
        </w:rPr>
      </w:pPr>
      <w:proofErr w:type="gramStart"/>
      <w:r w:rsidRPr="00F66A60">
        <w:rPr>
          <w:b/>
          <w:color w:val="4F81BD"/>
          <w:sz w:val="28"/>
          <w:szCs w:val="28"/>
          <w:lang w:eastAsia="en-US"/>
        </w:rPr>
        <w:t>Б</w:t>
      </w:r>
      <w:proofErr w:type="gramEnd"/>
      <w:r w:rsidRPr="00F66A60">
        <w:rPr>
          <w:b/>
          <w:color w:val="4F81BD"/>
          <w:sz w:val="28"/>
          <w:szCs w:val="28"/>
          <w:lang w:eastAsia="en-US"/>
        </w:rPr>
        <w:t>ҰЙРЫҚ</w:t>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t>ПРИКАЗ</w:t>
      </w:r>
    </w:p>
    <w:p w:rsidR="00E2584E" w:rsidRPr="00F66A60" w:rsidRDefault="00E2584E" w:rsidP="00E2584E">
      <w:pPr>
        <w:ind w:left="-284"/>
        <w:rPr>
          <w:b/>
          <w:color w:val="FFFFFF" w:themeColor="background1"/>
        </w:rPr>
      </w:pPr>
    </w:p>
    <w:p w:rsidR="00E2584E" w:rsidRPr="00F66A60" w:rsidRDefault="00E2584E" w:rsidP="00E2584E">
      <w:pPr>
        <w:rPr>
          <w:sz w:val="28"/>
          <w:szCs w:val="28"/>
          <w:u w:val="single" w:color="0070C0"/>
          <w:lang w:eastAsia="en-US"/>
        </w:rPr>
      </w:pPr>
      <w:r w:rsidRPr="00F66A60">
        <w:rPr>
          <w:b/>
          <w:color w:val="4F81BD"/>
          <w:sz w:val="28"/>
          <w:szCs w:val="28"/>
          <w:u w:val="single"/>
          <w:lang w:eastAsia="en-US"/>
        </w:rPr>
        <w:t>__________</w:t>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u w:val="single"/>
          <w:lang w:eastAsia="en-US"/>
        </w:rPr>
        <w:t>__________</w:t>
      </w:r>
    </w:p>
    <w:p w:rsidR="00E2584E" w:rsidRPr="00F66A60" w:rsidRDefault="00E2584E" w:rsidP="00E2584E">
      <w:pPr>
        <w:ind w:left="-284"/>
        <w:rPr>
          <w:b/>
          <w:color w:val="0070C0"/>
        </w:rPr>
      </w:pPr>
      <w:r w:rsidRPr="00F66A60">
        <w:rPr>
          <w:b/>
          <w:color w:val="0070C0"/>
        </w:rPr>
        <w:tab/>
      </w:r>
    </w:p>
    <w:p w:rsidR="00E2584E" w:rsidRPr="00F66A60" w:rsidRDefault="00E2584E" w:rsidP="00E2584E">
      <w:pPr>
        <w:ind w:left="-284" w:firstLine="284"/>
        <w:rPr>
          <w:b/>
          <w:sz w:val="28"/>
          <w:szCs w:val="28"/>
          <w:lang w:eastAsia="en-US"/>
        </w:rPr>
      </w:pPr>
      <w:r w:rsidRPr="00F66A60">
        <w:rPr>
          <w:b/>
          <w:color w:val="0070C0"/>
        </w:rPr>
        <w:t xml:space="preserve">Астана </w:t>
      </w:r>
      <w:proofErr w:type="gramStart"/>
      <w:r w:rsidRPr="00F66A60">
        <w:rPr>
          <w:b/>
          <w:color w:val="0070C0"/>
        </w:rPr>
        <w:t>қ-</w:t>
      </w:r>
      <w:proofErr w:type="spellStart"/>
      <w:proofErr w:type="gramEnd"/>
      <w:r w:rsidRPr="00F66A60">
        <w:rPr>
          <w:b/>
          <w:color w:val="0070C0"/>
        </w:rPr>
        <w:t>сы</w:t>
      </w:r>
      <w:proofErr w:type="spellEnd"/>
      <w:r w:rsidRPr="00F66A60">
        <w:rPr>
          <w:b/>
          <w:color w:val="0070C0"/>
        </w:rPr>
        <w:t xml:space="preserve">   </w:t>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t xml:space="preserve">               г. Астана</w:t>
      </w:r>
    </w:p>
    <w:p w:rsidR="00F26E75" w:rsidRDefault="00F26E75" w:rsidP="001D3518">
      <w:pPr>
        <w:overflowPunct/>
        <w:autoSpaceDE/>
        <w:autoSpaceDN/>
        <w:adjustRightInd/>
        <w:rPr>
          <w:rFonts w:eastAsiaTheme="minorHAnsi" w:cstheme="minorBidi"/>
          <w:b/>
          <w:bCs/>
          <w:sz w:val="27"/>
          <w:szCs w:val="27"/>
          <w:lang w:val="kk-KZ" w:eastAsia="en-US"/>
        </w:rPr>
      </w:pPr>
    </w:p>
    <w:p w:rsidR="001D3518" w:rsidRPr="001D3518" w:rsidRDefault="001D3518" w:rsidP="001D3518">
      <w:pPr>
        <w:overflowPunct/>
        <w:autoSpaceDE/>
        <w:autoSpaceDN/>
        <w:adjustRightInd/>
        <w:rPr>
          <w:rFonts w:eastAsiaTheme="minorHAnsi" w:cstheme="minorBidi"/>
          <w:b/>
          <w:bCs/>
          <w:sz w:val="27"/>
          <w:szCs w:val="27"/>
          <w:lang w:eastAsia="en-US"/>
        </w:rPr>
      </w:pPr>
      <w:r w:rsidRPr="001D3518">
        <w:rPr>
          <w:rFonts w:eastAsiaTheme="minorHAnsi" w:cstheme="minorBidi"/>
          <w:b/>
          <w:bCs/>
          <w:sz w:val="27"/>
          <w:szCs w:val="27"/>
          <w:lang w:eastAsia="en-US"/>
        </w:rPr>
        <w:t xml:space="preserve">О приостановлении </w:t>
      </w:r>
    </w:p>
    <w:p w:rsidR="001D3518" w:rsidRPr="001D3518" w:rsidRDefault="001D3518" w:rsidP="001D3518">
      <w:pPr>
        <w:overflowPunct/>
        <w:autoSpaceDE/>
        <w:autoSpaceDN/>
        <w:adjustRightInd/>
        <w:rPr>
          <w:rFonts w:eastAsiaTheme="minorHAnsi" w:cstheme="minorBidi"/>
          <w:b/>
          <w:bCs/>
          <w:sz w:val="27"/>
          <w:szCs w:val="27"/>
          <w:lang w:eastAsia="en-US"/>
        </w:rPr>
      </w:pPr>
      <w:r w:rsidRPr="001D3518">
        <w:rPr>
          <w:rFonts w:eastAsiaTheme="minorHAnsi" w:cstheme="minorBidi"/>
          <w:b/>
          <w:bCs/>
          <w:sz w:val="27"/>
          <w:szCs w:val="27"/>
          <w:lang w:eastAsia="en-US"/>
        </w:rPr>
        <w:t>действия лицензии</w:t>
      </w:r>
    </w:p>
    <w:p w:rsidR="001D3518" w:rsidRPr="001D3518" w:rsidRDefault="001D3518" w:rsidP="001D3518">
      <w:pPr>
        <w:overflowPunct/>
        <w:autoSpaceDE/>
        <w:autoSpaceDN/>
        <w:adjustRightInd/>
        <w:rPr>
          <w:rFonts w:eastAsiaTheme="minorHAnsi" w:cstheme="minorBidi"/>
          <w:b/>
          <w:bCs/>
          <w:sz w:val="27"/>
          <w:szCs w:val="27"/>
          <w:lang w:eastAsia="en-US"/>
        </w:rPr>
      </w:pPr>
    </w:p>
    <w:p w:rsidR="001D3518" w:rsidRPr="001D3518" w:rsidRDefault="001D3518" w:rsidP="001D3518">
      <w:pPr>
        <w:overflowPunct/>
        <w:autoSpaceDE/>
        <w:autoSpaceDN/>
        <w:adjustRightInd/>
        <w:ind w:firstLine="567"/>
        <w:jc w:val="both"/>
        <w:rPr>
          <w:rFonts w:eastAsiaTheme="minorHAnsi" w:cstheme="minorBidi"/>
          <w:sz w:val="28"/>
          <w:szCs w:val="28"/>
          <w:lang w:eastAsia="en-US"/>
        </w:rPr>
      </w:pPr>
      <w:r w:rsidRPr="001D3518">
        <w:rPr>
          <w:rFonts w:eastAsiaTheme="minorHAnsi" w:cstheme="minorBidi"/>
          <w:sz w:val="28"/>
          <w:szCs w:val="28"/>
          <w:lang w:eastAsia="en-US"/>
        </w:rPr>
        <w:t xml:space="preserve">В соответствии с подпунктом </w:t>
      </w:r>
      <w:r w:rsidRPr="001D3518">
        <w:rPr>
          <w:rFonts w:eastAsiaTheme="minorHAnsi" w:cstheme="minorBidi"/>
          <w:sz w:val="28"/>
          <w:szCs w:val="28"/>
          <w:lang w:val="kk-KZ" w:eastAsia="en-US"/>
        </w:rPr>
        <w:t>3)</w:t>
      </w:r>
      <w:r w:rsidRPr="001D3518">
        <w:rPr>
          <w:rFonts w:eastAsiaTheme="minorHAnsi" w:cstheme="minorBidi"/>
          <w:sz w:val="28"/>
          <w:szCs w:val="28"/>
          <w:lang w:eastAsia="en-US"/>
        </w:rPr>
        <w:t xml:space="preserve"> пункта 2</w:t>
      </w:r>
      <w:r w:rsidRPr="001D3518">
        <w:rPr>
          <w:rFonts w:eastAsiaTheme="minorHAnsi" w:cstheme="minorBidi"/>
          <w:sz w:val="28"/>
          <w:szCs w:val="28"/>
          <w:lang w:val="kk-KZ" w:eastAsia="en-US"/>
        </w:rPr>
        <w:t>-1</w:t>
      </w:r>
      <w:r w:rsidRPr="001D3518">
        <w:rPr>
          <w:rFonts w:eastAsiaTheme="minorHAnsi" w:cstheme="minorBidi"/>
          <w:sz w:val="28"/>
          <w:szCs w:val="28"/>
          <w:lang w:eastAsia="en-US"/>
        </w:rPr>
        <w:t xml:space="preserve"> статьи 10 Закона Республики Казахстан «О нотариате»</w:t>
      </w:r>
      <w:r w:rsidRPr="001D3518">
        <w:rPr>
          <w:rFonts w:eastAsiaTheme="minorHAnsi" w:cstheme="minorBidi"/>
          <w:sz w:val="28"/>
          <w:szCs w:val="28"/>
          <w:lang w:val="kk-KZ" w:eastAsia="en-US"/>
        </w:rPr>
        <w:t xml:space="preserve">, </w:t>
      </w:r>
      <w:r w:rsidRPr="001D3518">
        <w:rPr>
          <w:rFonts w:eastAsiaTheme="minorHAnsi" w:cstheme="minorBidi"/>
          <w:b/>
          <w:bCs/>
          <w:sz w:val="28"/>
          <w:szCs w:val="28"/>
          <w:lang w:eastAsia="en-US"/>
        </w:rPr>
        <w:t>ПРИКАЗЫВАЮ:</w:t>
      </w:r>
    </w:p>
    <w:p w:rsidR="001D3518" w:rsidRPr="001D3518" w:rsidRDefault="001D3518" w:rsidP="001D3518">
      <w:pPr>
        <w:overflowPunct/>
        <w:autoSpaceDE/>
        <w:autoSpaceDN/>
        <w:adjustRightInd/>
        <w:ind w:firstLine="567"/>
        <w:jc w:val="both"/>
        <w:rPr>
          <w:rFonts w:eastAsiaTheme="minorHAnsi" w:cstheme="minorBidi"/>
          <w:sz w:val="28"/>
          <w:szCs w:val="28"/>
          <w:lang w:val="kk-KZ" w:eastAsia="en-US"/>
        </w:rPr>
      </w:pPr>
      <w:r w:rsidRPr="001D3518">
        <w:rPr>
          <w:rFonts w:eastAsiaTheme="minorHAnsi" w:cstheme="minorBidi"/>
          <w:sz w:val="28"/>
          <w:szCs w:val="28"/>
          <w:lang w:eastAsia="en-US"/>
        </w:rPr>
        <w:t xml:space="preserve"> 1. Приостановить действие государственной лицензии на право занятия нотариальной деятельностью от</w:t>
      </w:r>
      <w:r w:rsidRPr="001D3518">
        <w:rPr>
          <w:rFonts w:eastAsiaTheme="minorHAnsi" w:cstheme="minorBidi"/>
          <w:sz w:val="28"/>
          <w:szCs w:val="28"/>
          <w:lang w:val="kk-KZ" w:eastAsia="en-US"/>
        </w:rPr>
        <w:t xml:space="preserve"> </w:t>
      </w:r>
      <w:r w:rsidR="00B33CF8">
        <w:rPr>
          <w:rFonts w:eastAsiaTheme="minorHAnsi" w:cstheme="minorBidi"/>
          <w:sz w:val="28"/>
          <w:szCs w:val="28"/>
          <w:lang w:val="kk-KZ" w:eastAsia="en-US"/>
        </w:rPr>
        <w:t xml:space="preserve">20 сентября </w:t>
      </w:r>
      <w:r w:rsidR="00742341">
        <w:rPr>
          <w:rFonts w:eastAsiaTheme="minorHAnsi" w:cstheme="minorBidi"/>
          <w:sz w:val="28"/>
          <w:szCs w:val="28"/>
          <w:lang w:val="kk-KZ" w:eastAsia="en-US"/>
        </w:rPr>
        <w:t>20</w:t>
      </w:r>
      <w:r w:rsidR="00B33CF8">
        <w:rPr>
          <w:rFonts w:eastAsiaTheme="minorHAnsi" w:cstheme="minorBidi"/>
          <w:sz w:val="28"/>
          <w:szCs w:val="28"/>
          <w:lang w:val="kk-KZ" w:eastAsia="en-US"/>
        </w:rPr>
        <w:t>06</w:t>
      </w:r>
      <w:r w:rsidR="0080528F">
        <w:rPr>
          <w:rFonts w:eastAsiaTheme="minorHAnsi" w:cstheme="minorBidi"/>
          <w:sz w:val="28"/>
          <w:szCs w:val="28"/>
          <w:lang w:val="kk-KZ" w:eastAsia="en-US"/>
        </w:rPr>
        <w:t xml:space="preserve"> </w:t>
      </w:r>
      <w:r w:rsidR="004655CB">
        <w:rPr>
          <w:rFonts w:eastAsiaTheme="minorHAnsi" w:cstheme="minorBidi"/>
          <w:sz w:val="28"/>
          <w:szCs w:val="28"/>
          <w:lang w:val="kk-KZ" w:eastAsia="en-US"/>
        </w:rPr>
        <w:t xml:space="preserve">года </w:t>
      </w:r>
      <w:r w:rsidRPr="001D3518">
        <w:rPr>
          <w:rFonts w:eastAsiaTheme="minorHAnsi" w:cstheme="minorBidi"/>
          <w:sz w:val="28"/>
          <w:szCs w:val="28"/>
          <w:lang w:eastAsia="en-US"/>
        </w:rPr>
        <w:t xml:space="preserve">№ </w:t>
      </w:r>
      <w:r w:rsidR="00B33CF8">
        <w:rPr>
          <w:rFonts w:eastAsiaTheme="minorHAnsi" w:cstheme="minorBidi"/>
          <w:sz w:val="28"/>
          <w:szCs w:val="28"/>
          <w:lang w:val="kk-KZ" w:eastAsia="en-US"/>
        </w:rPr>
        <w:t>0000611</w:t>
      </w:r>
      <w:r w:rsidRPr="001D3518">
        <w:rPr>
          <w:rFonts w:eastAsiaTheme="minorHAnsi" w:cstheme="minorBidi"/>
          <w:sz w:val="28"/>
          <w:szCs w:val="28"/>
          <w:lang w:val="kk-KZ" w:eastAsia="en-US"/>
        </w:rPr>
        <w:t xml:space="preserve"> </w:t>
      </w:r>
      <w:r w:rsidRPr="001D3518">
        <w:rPr>
          <w:rFonts w:eastAsiaTheme="minorHAnsi" w:cstheme="minorBidi"/>
          <w:sz w:val="28"/>
          <w:szCs w:val="28"/>
          <w:lang w:eastAsia="en-US"/>
        </w:rPr>
        <w:t>выданной Министерств</w:t>
      </w:r>
      <w:r w:rsidRPr="001D3518">
        <w:rPr>
          <w:rFonts w:eastAsiaTheme="minorHAnsi" w:cstheme="minorBidi"/>
          <w:sz w:val="28"/>
          <w:szCs w:val="28"/>
          <w:lang w:val="kk-KZ" w:eastAsia="en-US"/>
        </w:rPr>
        <w:t>ом</w:t>
      </w:r>
      <w:r w:rsidRPr="001D3518">
        <w:rPr>
          <w:rFonts w:eastAsiaTheme="minorHAnsi" w:cstheme="minorBidi"/>
          <w:sz w:val="28"/>
          <w:szCs w:val="28"/>
          <w:lang w:eastAsia="en-US"/>
        </w:rPr>
        <w:t xml:space="preserve"> юстиции Республики Казахстан </w:t>
      </w:r>
      <w:r w:rsidR="00B33CF8">
        <w:rPr>
          <w:rFonts w:eastAsiaTheme="minorHAnsi" w:cstheme="minorBidi"/>
          <w:sz w:val="28"/>
          <w:szCs w:val="28"/>
          <w:lang w:val="kk-KZ" w:eastAsia="en-US"/>
        </w:rPr>
        <w:t>Ниязимбетовой Гулджан Измухановне</w:t>
      </w:r>
      <w:r w:rsidR="004757A4">
        <w:rPr>
          <w:rFonts w:eastAsiaTheme="minorHAnsi" w:cstheme="minorBidi"/>
          <w:sz w:val="28"/>
          <w:szCs w:val="28"/>
          <w:lang w:val="kk-KZ" w:eastAsia="en-US"/>
        </w:rPr>
        <w:t>,</w:t>
      </w:r>
      <w:r w:rsidRPr="001D3518">
        <w:rPr>
          <w:rFonts w:eastAsiaTheme="minorHAnsi" w:cstheme="minorBidi"/>
          <w:sz w:val="28"/>
          <w:szCs w:val="28"/>
          <w:lang w:val="kk-KZ" w:eastAsia="en-US"/>
        </w:rPr>
        <w:t xml:space="preserve"> сроком до</w:t>
      </w:r>
      <w:r w:rsidR="00B33CF8">
        <w:rPr>
          <w:rFonts w:eastAsiaTheme="minorHAnsi" w:cstheme="minorBidi"/>
          <w:sz w:val="28"/>
          <w:szCs w:val="28"/>
          <w:lang w:val="kk-KZ" w:eastAsia="en-US"/>
        </w:rPr>
        <w:t xml:space="preserve"> 5 февраля </w:t>
      </w:r>
      <w:r w:rsidR="002D728C">
        <w:rPr>
          <w:rFonts w:eastAsiaTheme="minorHAnsi" w:cstheme="minorBidi"/>
          <w:sz w:val="28"/>
          <w:szCs w:val="28"/>
          <w:lang w:val="kk-KZ" w:eastAsia="en-US"/>
        </w:rPr>
        <w:t>202</w:t>
      </w:r>
      <w:r w:rsidR="00B33CF8">
        <w:rPr>
          <w:rFonts w:eastAsiaTheme="minorHAnsi" w:cstheme="minorBidi"/>
          <w:sz w:val="28"/>
          <w:szCs w:val="28"/>
          <w:lang w:val="kk-KZ" w:eastAsia="en-US"/>
        </w:rPr>
        <w:t>7</w:t>
      </w:r>
      <w:r w:rsidRPr="001D3518">
        <w:rPr>
          <w:rFonts w:eastAsiaTheme="minorHAnsi" w:cstheme="minorBidi"/>
          <w:sz w:val="28"/>
          <w:szCs w:val="28"/>
          <w:lang w:val="kk-KZ" w:eastAsia="en-US"/>
        </w:rPr>
        <w:t xml:space="preserve"> года.</w:t>
      </w:r>
    </w:p>
    <w:p w:rsidR="001D3518" w:rsidRPr="001D3518" w:rsidRDefault="001D3518" w:rsidP="001D3518">
      <w:pPr>
        <w:overflowPunct/>
        <w:autoSpaceDE/>
        <w:autoSpaceDN/>
        <w:adjustRightInd/>
        <w:ind w:firstLine="567"/>
        <w:jc w:val="both"/>
        <w:rPr>
          <w:rFonts w:eastAsiaTheme="minorHAnsi" w:cstheme="minorBidi"/>
          <w:sz w:val="28"/>
          <w:szCs w:val="28"/>
          <w:lang w:eastAsia="en-US"/>
        </w:rPr>
      </w:pPr>
      <w:r w:rsidRPr="001D3518">
        <w:rPr>
          <w:rFonts w:eastAsiaTheme="minorHAnsi" w:cstheme="minorBidi"/>
          <w:sz w:val="28"/>
          <w:szCs w:val="28"/>
          <w:lang w:eastAsia="en-US"/>
        </w:rPr>
        <w:t xml:space="preserve"> 2. Департаменту юстиции </w:t>
      </w:r>
      <w:r w:rsidR="00B33CF8">
        <w:rPr>
          <w:rFonts w:eastAsiaTheme="minorHAnsi" w:cstheme="minorBidi"/>
          <w:sz w:val="28"/>
          <w:szCs w:val="28"/>
          <w:lang w:val="kk-KZ" w:eastAsia="en-US"/>
        </w:rPr>
        <w:t>Мангистауской области</w:t>
      </w:r>
      <w:r w:rsidRPr="001D3518">
        <w:rPr>
          <w:rFonts w:eastAsiaTheme="minorHAnsi" w:cstheme="minorBidi"/>
          <w:sz w:val="28"/>
          <w:szCs w:val="28"/>
          <w:lang w:eastAsia="en-US"/>
        </w:rPr>
        <w:t>:</w:t>
      </w:r>
    </w:p>
    <w:p w:rsidR="001D3518" w:rsidRPr="001D3518" w:rsidRDefault="001D3518" w:rsidP="001D3518">
      <w:pPr>
        <w:overflowPunct/>
        <w:autoSpaceDE/>
        <w:autoSpaceDN/>
        <w:adjustRightInd/>
        <w:ind w:firstLine="567"/>
        <w:jc w:val="both"/>
        <w:rPr>
          <w:rFonts w:eastAsiaTheme="minorHAnsi" w:cstheme="minorBidi"/>
          <w:sz w:val="28"/>
          <w:szCs w:val="28"/>
          <w:lang w:eastAsia="en-US"/>
        </w:rPr>
      </w:pPr>
      <w:r w:rsidRPr="001D3518">
        <w:rPr>
          <w:rFonts w:eastAsiaTheme="minorHAnsi" w:cstheme="minorBidi"/>
          <w:sz w:val="28"/>
          <w:szCs w:val="28"/>
          <w:lang w:eastAsia="en-US"/>
        </w:rPr>
        <w:t>1) настоящий приказ довести до сведения частного нотариуса</w:t>
      </w:r>
      <w:bookmarkStart w:id="0" w:name="_Hlk110329426"/>
      <w:r w:rsidRPr="001D3518">
        <w:rPr>
          <w:rFonts w:eastAsiaTheme="minorHAnsi" w:cstheme="minorBidi"/>
          <w:sz w:val="28"/>
          <w:szCs w:val="28"/>
          <w:lang w:val="kk-KZ" w:eastAsia="en-US"/>
        </w:rPr>
        <w:t xml:space="preserve"> </w:t>
      </w:r>
      <w:r w:rsidRPr="001D3518">
        <w:rPr>
          <w:rFonts w:eastAsiaTheme="minorHAnsi" w:cstheme="minorBidi"/>
          <w:sz w:val="28"/>
          <w:szCs w:val="28"/>
          <w:lang w:val="kk-KZ" w:eastAsia="en-US"/>
        </w:rPr>
        <w:br/>
      </w:r>
      <w:r w:rsidR="00B33CF8">
        <w:rPr>
          <w:rFonts w:eastAsiaTheme="minorHAnsi" w:cstheme="minorBidi"/>
          <w:sz w:val="28"/>
          <w:szCs w:val="28"/>
          <w:lang w:val="kk-KZ" w:eastAsia="en-US"/>
        </w:rPr>
        <w:t>Ниязимбетовой Г.И.</w:t>
      </w:r>
      <w:r w:rsidRPr="001D3518">
        <w:rPr>
          <w:rFonts w:eastAsiaTheme="minorHAnsi" w:cstheme="minorBidi"/>
          <w:sz w:val="28"/>
          <w:szCs w:val="28"/>
          <w:lang w:eastAsia="en-US"/>
        </w:rPr>
        <w:t>;</w:t>
      </w:r>
      <w:bookmarkEnd w:id="0"/>
    </w:p>
    <w:p w:rsidR="001D3518" w:rsidRPr="001D3518" w:rsidRDefault="001D3518" w:rsidP="001D3518">
      <w:pPr>
        <w:overflowPunct/>
        <w:autoSpaceDE/>
        <w:autoSpaceDN/>
        <w:adjustRightInd/>
        <w:ind w:firstLine="567"/>
        <w:jc w:val="both"/>
        <w:rPr>
          <w:rFonts w:eastAsiaTheme="minorHAnsi" w:cstheme="minorBidi"/>
          <w:sz w:val="28"/>
          <w:szCs w:val="28"/>
          <w:lang w:eastAsia="en-US"/>
        </w:rPr>
      </w:pPr>
      <w:r w:rsidRPr="001D3518">
        <w:rPr>
          <w:rFonts w:eastAsiaTheme="minorHAnsi" w:cstheme="minorBidi"/>
          <w:sz w:val="28"/>
          <w:szCs w:val="28"/>
          <w:lang w:eastAsia="en-US"/>
        </w:rPr>
        <w:t xml:space="preserve">2) </w:t>
      </w:r>
      <w:r w:rsidRPr="001D3518">
        <w:rPr>
          <w:rFonts w:eastAsiaTheme="minorHAnsi" w:cstheme="minorBidi"/>
          <w:sz w:val="28"/>
          <w:szCs w:val="28"/>
          <w:lang w:val="kk-KZ" w:eastAsia="en-US"/>
        </w:rPr>
        <w:t xml:space="preserve">принять меры по </w:t>
      </w:r>
      <w:r w:rsidRPr="001D3518">
        <w:rPr>
          <w:rFonts w:eastAsiaTheme="minorHAnsi" w:cstheme="minorBidi"/>
          <w:sz w:val="28"/>
          <w:szCs w:val="22"/>
          <w:lang w:val="kk-KZ" w:eastAsia="en-US"/>
        </w:rPr>
        <w:t>приостановлению</w:t>
      </w:r>
      <w:r w:rsidRPr="001D3518">
        <w:rPr>
          <w:rFonts w:asciiTheme="minorHAnsi" w:eastAsiaTheme="minorHAnsi" w:hAnsiTheme="minorHAnsi" w:cstheme="minorBidi"/>
          <w:sz w:val="22"/>
          <w:szCs w:val="22"/>
          <w:lang w:val="kk-KZ" w:eastAsia="en-US"/>
        </w:rPr>
        <w:t xml:space="preserve"> </w:t>
      </w:r>
      <w:r w:rsidRPr="001D3518">
        <w:rPr>
          <w:rFonts w:eastAsiaTheme="minorHAnsi" w:cstheme="minorBidi"/>
          <w:sz w:val="28"/>
          <w:szCs w:val="28"/>
          <w:lang w:val="kk-KZ" w:eastAsia="en-US"/>
        </w:rPr>
        <w:t>доступа лицензиата к Е</w:t>
      </w:r>
      <w:r w:rsidR="0035568B">
        <w:rPr>
          <w:rFonts w:eastAsiaTheme="minorHAnsi" w:cstheme="minorBidi"/>
          <w:sz w:val="28"/>
          <w:szCs w:val="28"/>
          <w:lang w:val="kk-KZ" w:eastAsia="en-US"/>
        </w:rPr>
        <w:t>диной нот</w:t>
      </w:r>
      <w:r w:rsidR="00876EED">
        <w:rPr>
          <w:rFonts w:eastAsiaTheme="minorHAnsi" w:cstheme="minorBidi"/>
          <w:sz w:val="28"/>
          <w:szCs w:val="28"/>
          <w:lang w:val="kk-KZ" w:eastAsia="en-US"/>
        </w:rPr>
        <w:t>ариальной информационной системе</w:t>
      </w:r>
      <w:r w:rsidRPr="001D3518">
        <w:rPr>
          <w:rFonts w:eastAsiaTheme="minorHAnsi" w:cstheme="minorBidi"/>
          <w:sz w:val="28"/>
          <w:szCs w:val="28"/>
          <w:lang w:val="kk-KZ" w:eastAsia="en-US"/>
        </w:rPr>
        <w:t xml:space="preserve"> на период приостановления действия лицензии; </w:t>
      </w:r>
    </w:p>
    <w:p w:rsidR="001D3518" w:rsidRPr="001D3518" w:rsidRDefault="001D3518" w:rsidP="001D3518">
      <w:pPr>
        <w:overflowPunct/>
        <w:autoSpaceDE/>
        <w:autoSpaceDN/>
        <w:adjustRightInd/>
        <w:ind w:firstLine="567"/>
        <w:jc w:val="both"/>
        <w:rPr>
          <w:rFonts w:eastAsiaTheme="minorHAnsi" w:cstheme="minorBidi"/>
          <w:sz w:val="28"/>
          <w:szCs w:val="28"/>
          <w:lang w:val="kk-KZ" w:eastAsia="en-US"/>
        </w:rPr>
      </w:pPr>
      <w:r w:rsidRPr="001D3518">
        <w:rPr>
          <w:rFonts w:eastAsiaTheme="minorHAnsi" w:cstheme="minorBidi"/>
          <w:sz w:val="28"/>
          <w:szCs w:val="28"/>
          <w:lang w:val="kk-KZ" w:eastAsia="en-US"/>
        </w:rPr>
        <w:t xml:space="preserve">3) </w:t>
      </w:r>
      <w:r w:rsidRPr="001D3518">
        <w:rPr>
          <w:rFonts w:eastAsiaTheme="minorHAnsi" w:cstheme="minorBidi"/>
          <w:sz w:val="28"/>
          <w:szCs w:val="28"/>
          <w:lang w:eastAsia="en-US"/>
        </w:rPr>
        <w:t>изъять печать лицензиата на временное хранение на период приостановления действия лицензии;</w:t>
      </w:r>
    </w:p>
    <w:p w:rsidR="001D3518" w:rsidRPr="001D3518" w:rsidRDefault="001D3518" w:rsidP="001D3518">
      <w:pPr>
        <w:tabs>
          <w:tab w:val="left" w:pos="1918"/>
        </w:tabs>
        <w:overflowPunct/>
        <w:autoSpaceDE/>
        <w:autoSpaceDN/>
        <w:adjustRightInd/>
        <w:ind w:firstLine="567"/>
        <w:jc w:val="both"/>
        <w:rPr>
          <w:rFonts w:eastAsiaTheme="minorHAnsi" w:cstheme="minorBidi"/>
          <w:sz w:val="28"/>
          <w:szCs w:val="28"/>
          <w:lang w:val="kk-KZ" w:eastAsia="en-US"/>
        </w:rPr>
      </w:pPr>
      <w:r w:rsidRPr="001D3518">
        <w:rPr>
          <w:rFonts w:eastAsiaTheme="minorHAnsi" w:cstheme="minorBidi"/>
          <w:sz w:val="28"/>
          <w:szCs w:val="28"/>
          <w:lang w:val="kk-KZ" w:eastAsia="en-US"/>
        </w:rPr>
        <w:t>4</w:t>
      </w:r>
      <w:r w:rsidRPr="001D3518">
        <w:rPr>
          <w:rFonts w:eastAsiaTheme="minorHAnsi" w:cstheme="minorBidi"/>
          <w:sz w:val="28"/>
          <w:szCs w:val="28"/>
          <w:lang w:eastAsia="en-US"/>
        </w:rPr>
        <w:t>) совместно с нотариальной палатой принять меры по передаче</w:t>
      </w:r>
      <w:r w:rsidRPr="001D3518">
        <w:rPr>
          <w:rFonts w:eastAsiaTheme="minorHAnsi" w:cstheme="minorBidi"/>
          <w:sz w:val="28"/>
          <w:szCs w:val="28"/>
          <w:lang w:val="kk-KZ" w:eastAsia="en-US"/>
        </w:rPr>
        <w:t xml:space="preserve"> </w:t>
      </w:r>
      <w:r w:rsidRPr="001D3518">
        <w:rPr>
          <w:rFonts w:eastAsiaTheme="minorHAnsi" w:cstheme="minorBidi"/>
          <w:sz w:val="28"/>
          <w:szCs w:val="28"/>
          <w:lang w:eastAsia="en-US"/>
        </w:rPr>
        <w:t xml:space="preserve">находящихся в </w:t>
      </w:r>
      <w:r w:rsidR="00A0480A">
        <w:rPr>
          <w:rFonts w:eastAsiaTheme="minorHAnsi" w:cstheme="minorBidi"/>
          <w:sz w:val="28"/>
          <w:szCs w:val="28"/>
          <w:lang w:eastAsia="en-US"/>
        </w:rPr>
        <w:t>производстве частного нотариуса</w:t>
      </w:r>
      <w:r w:rsidR="00A0480A">
        <w:rPr>
          <w:rFonts w:eastAsiaTheme="minorHAnsi" w:cstheme="minorBidi"/>
          <w:sz w:val="28"/>
          <w:szCs w:val="28"/>
          <w:lang w:val="kk-KZ" w:eastAsia="en-US"/>
        </w:rPr>
        <w:t xml:space="preserve"> </w:t>
      </w:r>
      <w:r w:rsidR="00B33CF8">
        <w:rPr>
          <w:rFonts w:eastAsiaTheme="minorHAnsi" w:cstheme="minorBidi"/>
          <w:sz w:val="28"/>
          <w:szCs w:val="28"/>
          <w:lang w:val="kk-KZ" w:eastAsia="en-US"/>
        </w:rPr>
        <w:t xml:space="preserve">Ниязимбетовой Г.И. </w:t>
      </w:r>
      <w:r w:rsidRPr="001D3518">
        <w:rPr>
          <w:rFonts w:eastAsiaTheme="minorHAnsi" w:cstheme="minorBidi"/>
          <w:sz w:val="28"/>
          <w:szCs w:val="28"/>
          <w:lang w:eastAsia="en-US"/>
        </w:rPr>
        <w:t>документов другому нотариусу</w:t>
      </w:r>
      <w:r w:rsidRPr="001D3518">
        <w:rPr>
          <w:rFonts w:eastAsiaTheme="minorHAnsi" w:cstheme="minorBidi"/>
          <w:sz w:val="28"/>
          <w:szCs w:val="28"/>
          <w:lang w:val="kk-KZ" w:eastAsia="en-US"/>
        </w:rPr>
        <w:t>.</w:t>
      </w:r>
    </w:p>
    <w:p w:rsidR="001D3518" w:rsidRPr="001D3518" w:rsidRDefault="001D3518" w:rsidP="001D3518">
      <w:pPr>
        <w:tabs>
          <w:tab w:val="left" w:pos="1918"/>
        </w:tabs>
        <w:overflowPunct/>
        <w:autoSpaceDE/>
        <w:autoSpaceDN/>
        <w:adjustRightInd/>
        <w:ind w:firstLine="567"/>
        <w:jc w:val="both"/>
        <w:rPr>
          <w:rFonts w:eastAsiaTheme="minorHAnsi" w:cstheme="minorBidi"/>
          <w:sz w:val="28"/>
          <w:szCs w:val="28"/>
          <w:lang w:eastAsia="en-US"/>
        </w:rPr>
      </w:pPr>
      <w:r w:rsidRPr="001D3518">
        <w:rPr>
          <w:rFonts w:eastAsiaTheme="minorHAnsi" w:cstheme="minorBidi"/>
          <w:sz w:val="28"/>
          <w:szCs w:val="28"/>
          <w:lang w:eastAsia="en-US"/>
        </w:rPr>
        <w:t xml:space="preserve">3. </w:t>
      </w:r>
      <w:r w:rsidR="001829A0" w:rsidRPr="001829A0">
        <w:rPr>
          <w:rFonts w:eastAsiaTheme="minorHAnsi" w:cstheme="minorBidi"/>
          <w:sz w:val="28"/>
          <w:szCs w:val="28"/>
          <w:lang w:eastAsia="en-US"/>
        </w:rPr>
        <w:t>Управлению организации нотариальной деятельности и лицензирования</w:t>
      </w:r>
      <w:r w:rsidRPr="001D3518">
        <w:rPr>
          <w:rFonts w:eastAsiaTheme="minorHAnsi" w:cstheme="minorBidi"/>
          <w:sz w:val="28"/>
          <w:szCs w:val="28"/>
          <w:lang w:eastAsia="en-US"/>
        </w:rPr>
        <w:t xml:space="preserve"> Комитет</w:t>
      </w:r>
      <w:r w:rsidRPr="001D3518">
        <w:rPr>
          <w:rFonts w:eastAsiaTheme="minorHAnsi" w:cstheme="minorBidi"/>
          <w:sz w:val="28"/>
          <w:szCs w:val="28"/>
          <w:lang w:val="kk-KZ" w:eastAsia="en-US"/>
        </w:rPr>
        <w:t>а</w:t>
      </w:r>
      <w:r w:rsidRPr="001D3518">
        <w:rPr>
          <w:rFonts w:eastAsiaTheme="minorHAnsi" w:cstheme="minorBidi"/>
          <w:sz w:val="28"/>
          <w:szCs w:val="28"/>
          <w:lang w:eastAsia="en-US"/>
        </w:rPr>
        <w:t xml:space="preserve"> регистрационной службы и организации юридических услуг Министерства юстиции Республики Казахстан:</w:t>
      </w:r>
    </w:p>
    <w:p w:rsidR="001D3518" w:rsidRPr="001D3518" w:rsidRDefault="001D3518" w:rsidP="001D3518">
      <w:pPr>
        <w:overflowPunct/>
        <w:autoSpaceDE/>
        <w:autoSpaceDN/>
        <w:adjustRightInd/>
        <w:ind w:firstLine="567"/>
        <w:jc w:val="both"/>
        <w:rPr>
          <w:rFonts w:eastAsiaTheme="minorHAnsi" w:cstheme="minorBidi"/>
          <w:sz w:val="28"/>
          <w:szCs w:val="28"/>
          <w:lang w:eastAsia="en-US"/>
        </w:rPr>
      </w:pPr>
      <w:r w:rsidRPr="001D3518">
        <w:rPr>
          <w:rFonts w:eastAsiaTheme="minorHAnsi" w:cstheme="minorBidi"/>
          <w:sz w:val="28"/>
          <w:szCs w:val="28"/>
          <w:lang w:eastAsia="en-US"/>
        </w:rPr>
        <w:t xml:space="preserve">1) принять меры по размещению настоящего приказа на </w:t>
      </w:r>
      <w:proofErr w:type="spellStart"/>
      <w:r w:rsidRPr="001D3518">
        <w:rPr>
          <w:rFonts w:eastAsiaTheme="minorHAnsi" w:cstheme="minorBidi"/>
          <w:sz w:val="28"/>
          <w:szCs w:val="28"/>
          <w:lang w:eastAsia="en-US"/>
        </w:rPr>
        <w:t>интернет-ресурсе</w:t>
      </w:r>
      <w:proofErr w:type="spellEnd"/>
      <w:r w:rsidRPr="001D3518">
        <w:rPr>
          <w:rFonts w:eastAsiaTheme="minorHAnsi" w:cstheme="minorBidi"/>
          <w:sz w:val="28"/>
          <w:szCs w:val="28"/>
          <w:lang w:eastAsia="en-US"/>
        </w:rPr>
        <w:t xml:space="preserve"> Министерства юстиции Республики Казахстан;</w:t>
      </w:r>
    </w:p>
    <w:p w:rsidR="001D3518" w:rsidRPr="001D3518" w:rsidRDefault="001D3518" w:rsidP="001D3518">
      <w:pPr>
        <w:overflowPunct/>
        <w:autoSpaceDE/>
        <w:autoSpaceDN/>
        <w:adjustRightInd/>
        <w:ind w:firstLine="567"/>
        <w:jc w:val="both"/>
        <w:rPr>
          <w:rFonts w:eastAsiaTheme="minorHAnsi" w:cstheme="minorBidi"/>
          <w:sz w:val="28"/>
          <w:szCs w:val="28"/>
          <w:lang w:eastAsia="en-US"/>
        </w:rPr>
      </w:pPr>
      <w:r w:rsidRPr="001D3518">
        <w:rPr>
          <w:rFonts w:eastAsiaTheme="minorHAnsi" w:cstheme="minorBidi"/>
          <w:sz w:val="28"/>
          <w:szCs w:val="28"/>
          <w:lang w:eastAsia="en-US"/>
        </w:rPr>
        <w:t>2) внести запись о приостановлении действия лицензии указанного нотариуса в Государственный реестр лицензий на право занятия нотариальной деятельностью.</w:t>
      </w:r>
    </w:p>
    <w:p w:rsidR="001D3518" w:rsidRPr="001D3518" w:rsidRDefault="001D3518" w:rsidP="001D3518">
      <w:pPr>
        <w:overflowPunct/>
        <w:autoSpaceDE/>
        <w:autoSpaceDN/>
        <w:adjustRightInd/>
        <w:ind w:firstLine="567"/>
        <w:jc w:val="both"/>
        <w:rPr>
          <w:rFonts w:eastAsiaTheme="minorHAnsi" w:cstheme="minorBidi"/>
          <w:sz w:val="28"/>
          <w:szCs w:val="28"/>
          <w:lang w:eastAsia="en-US"/>
        </w:rPr>
      </w:pPr>
      <w:r w:rsidRPr="001D3518">
        <w:rPr>
          <w:rFonts w:eastAsiaTheme="minorHAnsi" w:cstheme="minorBidi"/>
          <w:sz w:val="28"/>
          <w:szCs w:val="28"/>
          <w:lang w:eastAsia="en-US"/>
        </w:rPr>
        <w:t>4. Контроль за исполнением настоящего приказа возложить на</w:t>
      </w:r>
      <w:r w:rsidR="00F80994">
        <w:rPr>
          <w:rFonts w:eastAsiaTheme="minorHAnsi" w:cstheme="minorBidi"/>
          <w:sz w:val="28"/>
          <w:szCs w:val="28"/>
          <w:lang w:val="kk-KZ" w:eastAsia="en-US"/>
        </w:rPr>
        <w:t xml:space="preserve"> </w:t>
      </w:r>
      <w:r w:rsidR="00AF2347">
        <w:rPr>
          <w:rFonts w:eastAsiaTheme="minorHAnsi" w:cstheme="minorBidi"/>
          <w:sz w:val="28"/>
          <w:szCs w:val="28"/>
          <w:lang w:val="kk-KZ" w:eastAsia="en-US"/>
        </w:rPr>
        <w:t>исполняюшего обязанности</w:t>
      </w:r>
      <w:r w:rsidR="00AD6D97">
        <w:rPr>
          <w:rFonts w:eastAsiaTheme="minorHAnsi" w:cstheme="minorBidi"/>
          <w:sz w:val="28"/>
          <w:szCs w:val="28"/>
          <w:lang w:val="kk-KZ" w:eastAsia="en-US"/>
        </w:rPr>
        <w:t xml:space="preserve"> </w:t>
      </w:r>
      <w:r w:rsidRPr="001D3518">
        <w:rPr>
          <w:rFonts w:eastAsiaTheme="minorHAnsi" w:cstheme="minorBidi"/>
          <w:sz w:val="28"/>
          <w:szCs w:val="28"/>
          <w:lang w:eastAsia="en-US"/>
        </w:rPr>
        <w:t>п</w:t>
      </w:r>
      <w:bookmarkStart w:id="1" w:name="_GoBack"/>
      <w:bookmarkEnd w:id="1"/>
      <w:r w:rsidRPr="001D3518">
        <w:rPr>
          <w:rFonts w:eastAsiaTheme="minorHAnsi" w:cstheme="minorBidi"/>
          <w:sz w:val="28"/>
          <w:szCs w:val="28"/>
          <w:lang w:eastAsia="en-US"/>
        </w:rPr>
        <w:t>редседателя Комитета регистрационной службы и организации юридических услуг Министерства юстиции Республики Казахстан</w:t>
      </w:r>
      <w:r w:rsidR="00F80994">
        <w:rPr>
          <w:rFonts w:eastAsiaTheme="minorHAnsi" w:cstheme="minorBidi"/>
          <w:sz w:val="28"/>
          <w:szCs w:val="28"/>
          <w:lang w:val="kk-KZ" w:eastAsia="en-US"/>
        </w:rPr>
        <w:t xml:space="preserve"> Шәріпбай Д.Б.</w:t>
      </w:r>
    </w:p>
    <w:p w:rsidR="001D3518" w:rsidRPr="00C724C2" w:rsidRDefault="001D3518" w:rsidP="001D3518">
      <w:pPr>
        <w:overflowPunct/>
        <w:autoSpaceDE/>
        <w:autoSpaceDN/>
        <w:adjustRightInd/>
        <w:ind w:firstLine="567"/>
        <w:jc w:val="both"/>
        <w:rPr>
          <w:rFonts w:eastAsiaTheme="minorHAnsi" w:cstheme="minorBidi"/>
          <w:sz w:val="28"/>
          <w:szCs w:val="28"/>
          <w:lang w:val="kk-KZ" w:eastAsia="en-US"/>
        </w:rPr>
      </w:pPr>
      <w:r w:rsidRPr="001D3518">
        <w:rPr>
          <w:rFonts w:eastAsiaTheme="minorHAnsi" w:cstheme="minorBidi"/>
          <w:sz w:val="28"/>
          <w:szCs w:val="28"/>
          <w:lang w:eastAsia="en-US"/>
        </w:rPr>
        <w:t xml:space="preserve">5. </w:t>
      </w:r>
      <w:r w:rsidR="00427E95" w:rsidRPr="00427E95">
        <w:rPr>
          <w:rFonts w:eastAsiaTheme="minorHAnsi" w:cstheme="minorBidi"/>
          <w:sz w:val="28"/>
          <w:szCs w:val="28"/>
          <w:lang w:eastAsia="en-US"/>
        </w:rPr>
        <w:t xml:space="preserve">Настоящий приказ вводится в действие </w:t>
      </w:r>
      <w:r w:rsidR="00C724C2">
        <w:rPr>
          <w:rFonts w:eastAsiaTheme="minorHAnsi" w:cstheme="minorBidi"/>
          <w:sz w:val="28"/>
          <w:szCs w:val="28"/>
          <w:lang w:val="kk-KZ" w:eastAsia="en-US"/>
        </w:rPr>
        <w:t>с</w:t>
      </w:r>
      <w:r w:rsidR="00DF22CA">
        <w:rPr>
          <w:rFonts w:eastAsiaTheme="minorHAnsi" w:cstheme="minorBidi"/>
          <w:sz w:val="28"/>
          <w:szCs w:val="28"/>
          <w:lang w:val="kk-KZ" w:eastAsia="en-US"/>
        </w:rPr>
        <w:t>о дня подписания.</w:t>
      </w:r>
    </w:p>
    <w:p w:rsidR="000B66FE" w:rsidRDefault="000B66FE" w:rsidP="001D3518">
      <w:pPr>
        <w:overflowPunct/>
        <w:autoSpaceDE/>
        <w:autoSpaceDN/>
        <w:adjustRightInd/>
        <w:ind w:firstLine="567"/>
        <w:jc w:val="both"/>
        <w:rPr>
          <w:rFonts w:eastAsiaTheme="minorHAnsi" w:cstheme="minorBidi"/>
          <w:i/>
          <w:sz w:val="24"/>
          <w:szCs w:val="28"/>
          <w:lang w:val="kk-KZ" w:eastAsia="en-US"/>
        </w:rPr>
      </w:pPr>
    </w:p>
    <w:p w:rsidR="001D3518" w:rsidRPr="001D3518" w:rsidRDefault="001D3518" w:rsidP="001D3518">
      <w:pPr>
        <w:overflowPunct/>
        <w:autoSpaceDE/>
        <w:autoSpaceDN/>
        <w:adjustRightInd/>
        <w:ind w:firstLine="567"/>
        <w:jc w:val="both"/>
        <w:rPr>
          <w:rFonts w:eastAsiaTheme="minorHAnsi" w:cstheme="minorBidi"/>
          <w:i/>
          <w:sz w:val="24"/>
          <w:szCs w:val="28"/>
          <w:lang w:val="kk-KZ" w:eastAsia="en-US"/>
        </w:rPr>
      </w:pPr>
      <w:r w:rsidRPr="001D3518">
        <w:rPr>
          <w:rFonts w:eastAsiaTheme="minorHAnsi" w:cstheme="minorBidi"/>
          <w:i/>
          <w:sz w:val="24"/>
          <w:szCs w:val="28"/>
          <w:lang w:eastAsia="en-US"/>
        </w:rPr>
        <w:t xml:space="preserve">Основание: </w:t>
      </w:r>
      <w:r w:rsidRPr="001D3518">
        <w:rPr>
          <w:rFonts w:eastAsiaTheme="minorHAnsi" w:cstheme="minorBidi"/>
          <w:i/>
          <w:sz w:val="24"/>
          <w:szCs w:val="28"/>
          <w:lang w:val="kk-KZ" w:eastAsia="en-US"/>
        </w:rPr>
        <w:t xml:space="preserve">Представление Департамента юстиции </w:t>
      </w:r>
      <w:r w:rsidR="00B33CF8">
        <w:rPr>
          <w:rFonts w:eastAsiaTheme="minorHAnsi" w:cstheme="minorBidi"/>
          <w:i/>
          <w:sz w:val="24"/>
          <w:szCs w:val="28"/>
          <w:lang w:val="kk-KZ" w:eastAsia="en-US"/>
        </w:rPr>
        <w:t>Мангистауской области</w:t>
      </w:r>
      <w:r w:rsidR="00742341">
        <w:rPr>
          <w:rFonts w:eastAsiaTheme="minorHAnsi" w:cstheme="minorBidi"/>
          <w:i/>
          <w:sz w:val="24"/>
          <w:szCs w:val="28"/>
          <w:lang w:val="kk-KZ" w:eastAsia="en-US"/>
        </w:rPr>
        <w:br/>
      </w:r>
      <w:r w:rsidR="00A0480A">
        <w:rPr>
          <w:rFonts w:eastAsiaTheme="minorHAnsi"/>
          <w:i/>
          <w:sz w:val="24"/>
          <w:szCs w:val="22"/>
          <w:lang w:val="kk-KZ" w:eastAsia="en-US"/>
        </w:rPr>
        <w:t>№ -1/</w:t>
      </w:r>
      <w:r w:rsidR="00B33CF8">
        <w:rPr>
          <w:rFonts w:eastAsiaTheme="minorHAnsi"/>
          <w:i/>
          <w:sz w:val="24"/>
          <w:szCs w:val="22"/>
          <w:lang w:val="kk-KZ" w:eastAsia="en-US"/>
        </w:rPr>
        <w:t>24967</w:t>
      </w:r>
      <w:r w:rsidR="00316274">
        <w:rPr>
          <w:rFonts w:eastAsiaTheme="minorHAnsi"/>
          <w:i/>
          <w:sz w:val="24"/>
          <w:szCs w:val="22"/>
          <w:lang w:val="kk-KZ" w:eastAsia="en-US"/>
        </w:rPr>
        <w:t>-</w:t>
      </w:r>
      <w:r w:rsidR="00A0480A">
        <w:rPr>
          <w:rFonts w:eastAsiaTheme="minorHAnsi"/>
          <w:i/>
          <w:sz w:val="24"/>
          <w:szCs w:val="22"/>
          <w:lang w:val="kk-KZ" w:eastAsia="en-US"/>
        </w:rPr>
        <w:t xml:space="preserve">вн от </w:t>
      </w:r>
      <w:r w:rsidR="00B33CF8">
        <w:rPr>
          <w:rFonts w:eastAsiaTheme="minorHAnsi"/>
          <w:i/>
          <w:sz w:val="24"/>
          <w:szCs w:val="22"/>
          <w:lang w:val="kk-KZ" w:eastAsia="en-US"/>
        </w:rPr>
        <w:t xml:space="preserve">23 </w:t>
      </w:r>
      <w:r w:rsidR="00B150A2">
        <w:rPr>
          <w:rFonts w:eastAsiaTheme="minorHAnsi"/>
          <w:i/>
          <w:sz w:val="24"/>
          <w:szCs w:val="22"/>
          <w:lang w:val="kk-KZ" w:eastAsia="en-US"/>
        </w:rPr>
        <w:t xml:space="preserve">июля </w:t>
      </w:r>
      <w:r w:rsidRPr="001D3518">
        <w:rPr>
          <w:rFonts w:eastAsiaTheme="minorHAnsi" w:cstheme="minorBidi"/>
          <w:i/>
          <w:sz w:val="24"/>
          <w:szCs w:val="28"/>
          <w:lang w:val="kk-KZ" w:eastAsia="en-US"/>
        </w:rPr>
        <w:t>202</w:t>
      </w:r>
      <w:r w:rsidR="000B66FE">
        <w:rPr>
          <w:rFonts w:eastAsiaTheme="minorHAnsi" w:cstheme="minorBidi"/>
          <w:i/>
          <w:sz w:val="24"/>
          <w:szCs w:val="28"/>
          <w:lang w:val="kk-KZ" w:eastAsia="en-US"/>
        </w:rPr>
        <w:t>6</w:t>
      </w:r>
      <w:r w:rsidRPr="001D3518">
        <w:rPr>
          <w:rFonts w:eastAsiaTheme="minorHAnsi" w:cstheme="minorBidi"/>
          <w:i/>
          <w:sz w:val="24"/>
          <w:szCs w:val="28"/>
          <w:lang w:val="kk-KZ" w:eastAsia="en-US"/>
        </w:rPr>
        <w:t xml:space="preserve"> г., заявление частного нотариуса </w:t>
      </w:r>
      <w:r w:rsidR="00B33CF8">
        <w:rPr>
          <w:rFonts w:eastAsiaTheme="minorHAnsi" w:cstheme="minorBidi"/>
          <w:i/>
          <w:sz w:val="24"/>
          <w:szCs w:val="28"/>
          <w:lang w:val="kk-KZ" w:eastAsia="en-US"/>
        </w:rPr>
        <w:t>Ниязимбетовой Г.И.</w:t>
      </w:r>
    </w:p>
    <w:p w:rsidR="001D3518" w:rsidRPr="001D3518" w:rsidRDefault="001D3518" w:rsidP="001D3518">
      <w:pPr>
        <w:overflowPunct/>
        <w:autoSpaceDE/>
        <w:autoSpaceDN/>
        <w:adjustRightInd/>
        <w:ind w:firstLine="708"/>
        <w:jc w:val="both"/>
        <w:rPr>
          <w:rFonts w:eastAsiaTheme="minorHAnsi"/>
          <w:b/>
          <w:bCs/>
          <w:color w:val="000000" w:themeColor="text1"/>
          <w:sz w:val="28"/>
          <w:szCs w:val="28"/>
          <w:lang w:val="kk-KZ" w:eastAsia="en-US"/>
        </w:rPr>
      </w:pPr>
    </w:p>
    <w:p w:rsidR="001D3518" w:rsidRPr="001D3518" w:rsidRDefault="001D3518" w:rsidP="001D3518">
      <w:pPr>
        <w:overflowPunct/>
        <w:autoSpaceDE/>
        <w:autoSpaceDN/>
        <w:adjustRightInd/>
        <w:ind w:firstLine="708"/>
        <w:jc w:val="both"/>
        <w:rPr>
          <w:rFonts w:eastAsiaTheme="minorHAnsi"/>
          <w:b/>
          <w:sz w:val="28"/>
          <w:szCs w:val="28"/>
          <w:lang w:val="kk-KZ" w:eastAsia="en-US"/>
        </w:rPr>
      </w:pPr>
      <w:proofErr w:type="gramStart"/>
      <w:r w:rsidRPr="001D3518">
        <w:rPr>
          <w:rFonts w:eastAsiaTheme="minorHAnsi"/>
          <w:b/>
          <w:bCs/>
          <w:color w:val="000000" w:themeColor="text1"/>
          <w:sz w:val="28"/>
          <w:szCs w:val="28"/>
          <w:lang w:eastAsia="en-US"/>
        </w:rPr>
        <w:t>Вице-министр</w:t>
      </w:r>
      <w:proofErr w:type="gramEnd"/>
      <w:r w:rsidRPr="001D3518">
        <w:rPr>
          <w:rFonts w:eastAsiaTheme="minorHAnsi"/>
          <w:b/>
          <w:sz w:val="28"/>
          <w:szCs w:val="28"/>
          <w:lang w:val="kk-KZ" w:eastAsia="en-US"/>
        </w:rPr>
        <w:tab/>
      </w:r>
      <w:r w:rsidRPr="001D3518">
        <w:rPr>
          <w:rFonts w:eastAsiaTheme="minorHAnsi"/>
          <w:b/>
          <w:sz w:val="28"/>
          <w:szCs w:val="28"/>
          <w:lang w:val="kk-KZ" w:eastAsia="en-US"/>
        </w:rPr>
        <w:tab/>
      </w:r>
      <w:r w:rsidRPr="001D3518">
        <w:rPr>
          <w:rFonts w:eastAsiaTheme="minorHAnsi"/>
          <w:b/>
          <w:sz w:val="28"/>
          <w:szCs w:val="28"/>
          <w:lang w:val="kk-KZ" w:eastAsia="en-US"/>
        </w:rPr>
        <w:tab/>
      </w:r>
      <w:r w:rsidRPr="001D3518">
        <w:rPr>
          <w:rFonts w:eastAsiaTheme="minorHAnsi"/>
          <w:b/>
          <w:sz w:val="28"/>
          <w:szCs w:val="28"/>
          <w:lang w:val="kk-KZ" w:eastAsia="en-US"/>
        </w:rPr>
        <w:tab/>
      </w:r>
      <w:r w:rsidRPr="001D3518">
        <w:rPr>
          <w:rFonts w:eastAsiaTheme="minorHAnsi"/>
          <w:b/>
          <w:sz w:val="28"/>
          <w:szCs w:val="28"/>
          <w:lang w:val="kk-KZ" w:eastAsia="en-US"/>
        </w:rPr>
        <w:tab/>
      </w:r>
      <w:r w:rsidRPr="001D3518">
        <w:rPr>
          <w:rFonts w:eastAsiaTheme="minorHAnsi"/>
          <w:b/>
          <w:sz w:val="28"/>
          <w:szCs w:val="28"/>
          <w:lang w:val="kk-KZ" w:eastAsia="en-US"/>
        </w:rPr>
        <w:tab/>
      </w:r>
      <w:r w:rsidRPr="001D3518">
        <w:rPr>
          <w:rFonts w:eastAsiaTheme="minorHAnsi"/>
          <w:b/>
          <w:sz w:val="28"/>
          <w:szCs w:val="28"/>
          <w:lang w:val="kk-KZ" w:eastAsia="en-US"/>
        </w:rPr>
        <w:tab/>
        <w:t xml:space="preserve">   </w:t>
      </w:r>
      <w:r w:rsidR="00F830A9" w:rsidRPr="00F830A9">
        <w:rPr>
          <w:rFonts w:eastAsiaTheme="minorHAnsi"/>
          <w:b/>
          <w:sz w:val="28"/>
          <w:szCs w:val="28"/>
          <w:lang w:val="kk-KZ" w:eastAsia="en-US"/>
        </w:rPr>
        <w:t>Б. Жакселекова</w:t>
      </w:r>
    </w:p>
    <w:p w:rsidR="001D3518" w:rsidRPr="001D3518" w:rsidRDefault="001D3518" w:rsidP="001D3518">
      <w:pPr>
        <w:overflowPunct/>
        <w:autoSpaceDE/>
        <w:autoSpaceDN/>
        <w:adjustRightInd/>
        <w:rPr>
          <w:i/>
          <w:iCs/>
        </w:rPr>
      </w:pPr>
    </w:p>
    <w:p w:rsidR="001D3518" w:rsidRPr="001D3518" w:rsidRDefault="001D3518" w:rsidP="001D3518">
      <w:pPr>
        <w:overflowPunct/>
        <w:autoSpaceDE/>
        <w:autoSpaceDN/>
        <w:adjustRightInd/>
        <w:rPr>
          <w:i/>
        </w:rPr>
      </w:pPr>
      <w:r w:rsidRPr="001D3518">
        <w:rPr>
          <w:i/>
          <w:iCs/>
        </w:rPr>
        <w:sym w:font="Wingdings" w:char="003F"/>
      </w:r>
      <w:r w:rsidRPr="001D3518">
        <w:rPr>
          <w:i/>
          <w:iCs/>
          <w:lang w:val="kk-KZ"/>
        </w:rPr>
        <w:t xml:space="preserve"> </w:t>
      </w:r>
      <w:r w:rsidR="000B66FE">
        <w:rPr>
          <w:i/>
          <w:iCs/>
          <w:lang w:val="kk-KZ"/>
        </w:rPr>
        <w:t>Б. Мұхтарұлы</w:t>
      </w:r>
      <w:r w:rsidRPr="001D3518">
        <w:rPr>
          <w:i/>
          <w:iCs/>
          <w:lang w:val="kk-KZ"/>
        </w:rPr>
        <w:t xml:space="preserve"> </w:t>
      </w:r>
      <w:r w:rsidRPr="001D3518">
        <w:rPr>
          <w:i/>
          <w:iCs/>
        </w:rPr>
        <w:sym w:font="Wingdings 2" w:char="0027"/>
      </w:r>
      <w:r w:rsidRPr="001D3518">
        <w:rPr>
          <w:i/>
          <w:iCs/>
          <w:lang w:val="kk-KZ"/>
        </w:rPr>
        <w:t xml:space="preserve"> 8(</w:t>
      </w:r>
      <w:r w:rsidRPr="001D3518">
        <w:rPr>
          <w:i/>
          <w:lang w:val="kk-KZ"/>
        </w:rPr>
        <w:t>7172)74078</w:t>
      </w:r>
      <w:r w:rsidR="000B66FE">
        <w:rPr>
          <w:i/>
          <w:lang w:val="kk-KZ"/>
        </w:rPr>
        <w:t>7</w:t>
      </w:r>
      <w:r w:rsidRPr="001D3518">
        <w:rPr>
          <w:i/>
          <w:lang w:val="kk-KZ"/>
        </w:rPr>
        <w:t xml:space="preserve"> </w:t>
      </w:r>
      <w:r w:rsidRPr="001D3518">
        <w:rPr>
          <w:i/>
          <w:lang w:val="kk-KZ"/>
        </w:rPr>
        <w:sym w:font="Wingdings" w:char="F02A"/>
      </w:r>
      <w:r w:rsidRPr="001D3518">
        <w:rPr>
          <w:i/>
        </w:rPr>
        <w:t xml:space="preserve"> </w:t>
      </w:r>
      <w:hyperlink r:id="rId10" w:history="1">
        <w:r w:rsidR="000B66FE" w:rsidRPr="00C41357">
          <w:rPr>
            <w:rStyle w:val="ac"/>
            <w:i/>
            <w:lang w:val="en-US"/>
          </w:rPr>
          <w:t>b</w:t>
        </w:r>
        <w:r w:rsidR="000B66FE" w:rsidRPr="00C41357">
          <w:rPr>
            <w:rStyle w:val="ac"/>
            <w:i/>
          </w:rPr>
          <w:t>.</w:t>
        </w:r>
        <w:r w:rsidR="000B66FE" w:rsidRPr="00C41357">
          <w:rPr>
            <w:rStyle w:val="ac"/>
            <w:i/>
            <w:lang w:val="en-US"/>
          </w:rPr>
          <w:t>mukhtaruly</w:t>
        </w:r>
        <w:r w:rsidR="000B66FE" w:rsidRPr="00C41357">
          <w:rPr>
            <w:rStyle w:val="ac"/>
            <w:i/>
          </w:rPr>
          <w:t>@</w:t>
        </w:r>
        <w:r w:rsidR="000B66FE" w:rsidRPr="00C41357">
          <w:rPr>
            <w:rStyle w:val="ac"/>
            <w:i/>
            <w:lang w:val="en-US"/>
          </w:rPr>
          <w:t>adilet</w:t>
        </w:r>
        <w:r w:rsidR="000B66FE" w:rsidRPr="00C41357">
          <w:rPr>
            <w:rStyle w:val="ac"/>
            <w:i/>
          </w:rPr>
          <w:t>.</w:t>
        </w:r>
        <w:r w:rsidR="000B66FE" w:rsidRPr="00C41357">
          <w:rPr>
            <w:rStyle w:val="ac"/>
            <w:i/>
            <w:lang w:val="en-US"/>
          </w:rPr>
          <w:t>gov</w:t>
        </w:r>
        <w:r w:rsidR="000B66FE" w:rsidRPr="00C41357">
          <w:rPr>
            <w:rStyle w:val="ac"/>
            <w:i/>
          </w:rPr>
          <w:t>.</w:t>
        </w:r>
        <w:proofErr w:type="spellStart"/>
        <w:r w:rsidR="000B66FE" w:rsidRPr="00C41357">
          <w:rPr>
            <w:rStyle w:val="ac"/>
            <w:i/>
            <w:lang w:val="en-US"/>
          </w:rPr>
          <w:t>kz</w:t>
        </w:r>
        <w:proofErr w:type="spellEnd"/>
      </w:hyperlink>
    </w:p>
    <w:sectPr w:rsidR="001D3518" w:rsidRPr="001D3518" w:rsidSect="009E6760">
      <w:headerReference w:type="even" r:id="rId11"/>
      <w:headerReference w:type="default" r:id="rId12"/>
      <w:pgSz w:w="11906" w:h="16838"/>
      <w:pgMar w:top="1418" w:right="851" w:bottom="0"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5283" w:rsidRDefault="00E25283">
      <w:r>
        <w:separator/>
      </w:r>
    </w:p>
  </w:endnote>
  <w:endnote w:type="continuationSeparator" w:id="0">
    <w:p w:rsidR="00E25283" w:rsidRDefault="00E252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5283" w:rsidRDefault="00E25283">
      <w:r>
        <w:separator/>
      </w:r>
    </w:p>
  </w:footnote>
  <w:footnote w:type="continuationSeparator" w:id="0">
    <w:p w:rsidR="00E25283" w:rsidRDefault="00E252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1147" w:rsidRDefault="00CC1147" w:rsidP="00E43190">
    <w:pPr>
      <w:pStyle w:val="aa"/>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CC1147" w:rsidRDefault="00CC1147">
    <w:pPr>
      <w:pStyle w:val="aa"/>
    </w:pPr>
  </w:p>
  <w:p w:rsidR="003D52A9" w:rsidRDefault="00E25283">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9264;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1147" w:rsidRDefault="00CC1147" w:rsidP="00E43190">
    <w:pPr>
      <w:pStyle w:val="aa"/>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sidR="00365429">
      <w:rPr>
        <w:rStyle w:val="af1"/>
        <w:noProof/>
      </w:rPr>
      <w:t>2</w:t>
    </w:r>
    <w:r>
      <w:rPr>
        <w:rStyle w:val="af1"/>
      </w:rPr>
      <w:fldChar w:fldCharType="end"/>
    </w:r>
  </w:p>
  <w:p w:rsidR="00CC1147" w:rsidRDefault="00CC1147">
    <w:pPr>
      <w:pStyle w:val="aa"/>
    </w:pPr>
  </w:p>
  <w:p w:rsidR="003D52A9" w:rsidRDefault="00E25283">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0;margin-top:0;width:627.35pt;height:32.15pt;rotation:315;z-index:-251658240;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7D62"/>
    <w:rsid w:val="000233A3"/>
    <w:rsid w:val="00044992"/>
    <w:rsid w:val="00066A87"/>
    <w:rsid w:val="00067431"/>
    <w:rsid w:val="00073119"/>
    <w:rsid w:val="000922AA"/>
    <w:rsid w:val="000B66FE"/>
    <w:rsid w:val="000D4DAC"/>
    <w:rsid w:val="000E7194"/>
    <w:rsid w:val="000F48E7"/>
    <w:rsid w:val="00104977"/>
    <w:rsid w:val="001204BA"/>
    <w:rsid w:val="001319EE"/>
    <w:rsid w:val="00137CE5"/>
    <w:rsid w:val="00143292"/>
    <w:rsid w:val="001763DE"/>
    <w:rsid w:val="001829A0"/>
    <w:rsid w:val="00193F30"/>
    <w:rsid w:val="001A1881"/>
    <w:rsid w:val="001B125D"/>
    <w:rsid w:val="001B61C1"/>
    <w:rsid w:val="001C2E99"/>
    <w:rsid w:val="001C7794"/>
    <w:rsid w:val="001D3518"/>
    <w:rsid w:val="001F3ED3"/>
    <w:rsid w:val="001F4925"/>
    <w:rsid w:val="001F64CB"/>
    <w:rsid w:val="002000F4"/>
    <w:rsid w:val="0022101F"/>
    <w:rsid w:val="0023374B"/>
    <w:rsid w:val="00251F3F"/>
    <w:rsid w:val="00252ED5"/>
    <w:rsid w:val="0028220C"/>
    <w:rsid w:val="002A394A"/>
    <w:rsid w:val="002C49BE"/>
    <w:rsid w:val="002D728C"/>
    <w:rsid w:val="0030334B"/>
    <w:rsid w:val="00313B51"/>
    <w:rsid w:val="00315CD9"/>
    <w:rsid w:val="00316274"/>
    <w:rsid w:val="00321E79"/>
    <w:rsid w:val="00330B0F"/>
    <w:rsid w:val="0035568B"/>
    <w:rsid w:val="00355D88"/>
    <w:rsid w:val="00364E0B"/>
    <w:rsid w:val="00365429"/>
    <w:rsid w:val="003823E7"/>
    <w:rsid w:val="00386737"/>
    <w:rsid w:val="0038799B"/>
    <w:rsid w:val="00395443"/>
    <w:rsid w:val="003B089C"/>
    <w:rsid w:val="003D781A"/>
    <w:rsid w:val="003F241E"/>
    <w:rsid w:val="00402E4A"/>
    <w:rsid w:val="004035AF"/>
    <w:rsid w:val="00423754"/>
    <w:rsid w:val="00427E95"/>
    <w:rsid w:val="00430E89"/>
    <w:rsid w:val="00441413"/>
    <w:rsid w:val="004463B9"/>
    <w:rsid w:val="004655CB"/>
    <w:rsid w:val="004726FE"/>
    <w:rsid w:val="00473BAC"/>
    <w:rsid w:val="004757A4"/>
    <w:rsid w:val="00477198"/>
    <w:rsid w:val="0049623C"/>
    <w:rsid w:val="004A15AE"/>
    <w:rsid w:val="004A675E"/>
    <w:rsid w:val="004B400D"/>
    <w:rsid w:val="004C34B8"/>
    <w:rsid w:val="004C4C4E"/>
    <w:rsid w:val="004D1DB7"/>
    <w:rsid w:val="004E49BE"/>
    <w:rsid w:val="004E5366"/>
    <w:rsid w:val="004F3375"/>
    <w:rsid w:val="00506F47"/>
    <w:rsid w:val="00586FE7"/>
    <w:rsid w:val="005940DD"/>
    <w:rsid w:val="005979A2"/>
    <w:rsid w:val="005B24E3"/>
    <w:rsid w:val="005B6E21"/>
    <w:rsid w:val="005C14F1"/>
    <w:rsid w:val="005D1846"/>
    <w:rsid w:val="005E4AA5"/>
    <w:rsid w:val="005F582C"/>
    <w:rsid w:val="00642211"/>
    <w:rsid w:val="0065302C"/>
    <w:rsid w:val="00657A3F"/>
    <w:rsid w:val="00661D14"/>
    <w:rsid w:val="00666AA5"/>
    <w:rsid w:val="00675AEC"/>
    <w:rsid w:val="00682A83"/>
    <w:rsid w:val="006B6938"/>
    <w:rsid w:val="006D200E"/>
    <w:rsid w:val="006E7E43"/>
    <w:rsid w:val="007006E3"/>
    <w:rsid w:val="0070092F"/>
    <w:rsid w:val="007079DC"/>
    <w:rsid w:val="007111E8"/>
    <w:rsid w:val="00716BBA"/>
    <w:rsid w:val="007228BC"/>
    <w:rsid w:val="00731B2A"/>
    <w:rsid w:val="00740441"/>
    <w:rsid w:val="00742341"/>
    <w:rsid w:val="00756874"/>
    <w:rsid w:val="007767CD"/>
    <w:rsid w:val="00782A16"/>
    <w:rsid w:val="00787A78"/>
    <w:rsid w:val="007B6EF1"/>
    <w:rsid w:val="007D5C5B"/>
    <w:rsid w:val="007E588D"/>
    <w:rsid w:val="00801BED"/>
    <w:rsid w:val="0080528F"/>
    <w:rsid w:val="0081000A"/>
    <w:rsid w:val="00831FEF"/>
    <w:rsid w:val="008417F7"/>
    <w:rsid w:val="008436CA"/>
    <w:rsid w:val="008658EC"/>
    <w:rsid w:val="00866964"/>
    <w:rsid w:val="00867FA4"/>
    <w:rsid w:val="00876EED"/>
    <w:rsid w:val="00880A9C"/>
    <w:rsid w:val="008856E3"/>
    <w:rsid w:val="008921D4"/>
    <w:rsid w:val="008A0645"/>
    <w:rsid w:val="00901D17"/>
    <w:rsid w:val="00906B9E"/>
    <w:rsid w:val="009139A9"/>
    <w:rsid w:val="00914138"/>
    <w:rsid w:val="00915A4B"/>
    <w:rsid w:val="00934587"/>
    <w:rsid w:val="00935388"/>
    <w:rsid w:val="0094678B"/>
    <w:rsid w:val="009731BC"/>
    <w:rsid w:val="009924CE"/>
    <w:rsid w:val="009B69F4"/>
    <w:rsid w:val="009C2EBF"/>
    <w:rsid w:val="009C59DE"/>
    <w:rsid w:val="009E0245"/>
    <w:rsid w:val="009E6760"/>
    <w:rsid w:val="00A0480A"/>
    <w:rsid w:val="00A10052"/>
    <w:rsid w:val="00A17FE7"/>
    <w:rsid w:val="00A23928"/>
    <w:rsid w:val="00A338BC"/>
    <w:rsid w:val="00A4564E"/>
    <w:rsid w:val="00A47D62"/>
    <w:rsid w:val="00A60F9D"/>
    <w:rsid w:val="00A646AF"/>
    <w:rsid w:val="00A721B9"/>
    <w:rsid w:val="00A7243E"/>
    <w:rsid w:val="00A95ABE"/>
    <w:rsid w:val="00AA225A"/>
    <w:rsid w:val="00AB1752"/>
    <w:rsid w:val="00AC76FB"/>
    <w:rsid w:val="00AD462C"/>
    <w:rsid w:val="00AD6D97"/>
    <w:rsid w:val="00AF2347"/>
    <w:rsid w:val="00B0298F"/>
    <w:rsid w:val="00B150A2"/>
    <w:rsid w:val="00B17451"/>
    <w:rsid w:val="00B33CF8"/>
    <w:rsid w:val="00B44478"/>
    <w:rsid w:val="00B859B8"/>
    <w:rsid w:val="00B86340"/>
    <w:rsid w:val="00B87A1E"/>
    <w:rsid w:val="00BD42EA"/>
    <w:rsid w:val="00BE0B8D"/>
    <w:rsid w:val="00BE3CFA"/>
    <w:rsid w:val="00BE78CA"/>
    <w:rsid w:val="00C1214B"/>
    <w:rsid w:val="00C45A2C"/>
    <w:rsid w:val="00C519D0"/>
    <w:rsid w:val="00C62B98"/>
    <w:rsid w:val="00C724C2"/>
    <w:rsid w:val="00C7780A"/>
    <w:rsid w:val="00C83873"/>
    <w:rsid w:val="00CA1875"/>
    <w:rsid w:val="00CC1147"/>
    <w:rsid w:val="00CC7D90"/>
    <w:rsid w:val="00CE6A1B"/>
    <w:rsid w:val="00D02BDF"/>
    <w:rsid w:val="00D03D0C"/>
    <w:rsid w:val="00D11982"/>
    <w:rsid w:val="00D14F06"/>
    <w:rsid w:val="00D1591A"/>
    <w:rsid w:val="00D319F8"/>
    <w:rsid w:val="00D403A1"/>
    <w:rsid w:val="00D42C93"/>
    <w:rsid w:val="00D52DE8"/>
    <w:rsid w:val="00D644A0"/>
    <w:rsid w:val="00D71011"/>
    <w:rsid w:val="00D866C4"/>
    <w:rsid w:val="00DA79A3"/>
    <w:rsid w:val="00DB1E48"/>
    <w:rsid w:val="00DD55B8"/>
    <w:rsid w:val="00DF22CA"/>
    <w:rsid w:val="00E05012"/>
    <w:rsid w:val="00E13021"/>
    <w:rsid w:val="00E15847"/>
    <w:rsid w:val="00E17CC7"/>
    <w:rsid w:val="00E21C24"/>
    <w:rsid w:val="00E25283"/>
    <w:rsid w:val="00E2584E"/>
    <w:rsid w:val="00E35768"/>
    <w:rsid w:val="00E41BCF"/>
    <w:rsid w:val="00E41C77"/>
    <w:rsid w:val="00E43190"/>
    <w:rsid w:val="00E57A5B"/>
    <w:rsid w:val="00E8227B"/>
    <w:rsid w:val="00E866E0"/>
    <w:rsid w:val="00EA6B74"/>
    <w:rsid w:val="00EB54A3"/>
    <w:rsid w:val="00EC10E6"/>
    <w:rsid w:val="00EC3C11"/>
    <w:rsid w:val="00EC6599"/>
    <w:rsid w:val="00EE1A39"/>
    <w:rsid w:val="00EF4E93"/>
    <w:rsid w:val="00F017DB"/>
    <w:rsid w:val="00F22932"/>
    <w:rsid w:val="00F26E75"/>
    <w:rsid w:val="00F32A0B"/>
    <w:rsid w:val="00F33368"/>
    <w:rsid w:val="00F525B9"/>
    <w:rsid w:val="00F63E83"/>
    <w:rsid w:val="00F64017"/>
    <w:rsid w:val="00F66167"/>
    <w:rsid w:val="00F80994"/>
    <w:rsid w:val="00F830A9"/>
    <w:rsid w:val="00F93EE0"/>
    <w:rsid w:val="00FA7E02"/>
    <w:rsid w:val="00FD194A"/>
    <w:rsid w:val="00FD1F0B"/>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aliases w:val="Знак Зн,Обычный (веб)1 Знак Знак Зн Знак Знак Знак,Знак Знак,Знак4 Знак Знак,Обычный (Web),Знак4,Знак4 Знак Знак Знак Знак,Знак4 Знак,Обычный (веб)1,Обычный (веб)1 Знак Знак Зн,Обычный (веб)1 Знак Знак Зн Знак Знак Знак Знак,З"/>
    <w:basedOn w:val="a"/>
    <w:link w:val="af0"/>
    <w:uiPriority w:val="99"/>
    <w:qFormat/>
    <w:rsid w:val="00364E0B"/>
    <w:pPr>
      <w:overflowPunct/>
      <w:autoSpaceDE/>
      <w:autoSpaceDN/>
      <w:adjustRightInd/>
      <w:spacing w:before="100" w:beforeAutospacing="1" w:after="100" w:afterAutospacing="1"/>
    </w:pPr>
    <w:rPr>
      <w:sz w:val="24"/>
      <w:szCs w:val="24"/>
    </w:rPr>
  </w:style>
  <w:style w:type="character" w:styleId="af1">
    <w:name w:val="page number"/>
    <w:basedOn w:val="a0"/>
    <w:rsid w:val="00BE78CA"/>
  </w:style>
  <w:style w:type="character" w:styleId="af2">
    <w:name w:val="Strong"/>
    <w:qFormat/>
    <w:rsid w:val="007111E8"/>
    <w:rPr>
      <w:b/>
      <w:bCs/>
    </w:rPr>
  </w:style>
  <w:style w:type="paragraph" w:styleId="af3">
    <w:name w:val="footer"/>
    <w:basedOn w:val="a"/>
    <w:link w:val="af4"/>
    <w:rsid w:val="004726FE"/>
    <w:pPr>
      <w:tabs>
        <w:tab w:val="center" w:pos="4677"/>
        <w:tab w:val="right" w:pos="9355"/>
      </w:tabs>
    </w:pPr>
  </w:style>
  <w:style w:type="character" w:customStyle="1" w:styleId="af4">
    <w:name w:val="Нижний колонтитул Знак"/>
    <w:basedOn w:val="a0"/>
    <w:link w:val="af3"/>
    <w:rsid w:val="004726FE"/>
  </w:style>
  <w:style w:type="paragraph" w:customStyle="1" w:styleId="af5">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8">
    <w:name w:val="Balloon Text"/>
    <w:basedOn w:val="a"/>
    <w:link w:val="af9"/>
    <w:semiHidden/>
    <w:unhideWhenUsed/>
    <w:rsid w:val="008658EC"/>
    <w:rPr>
      <w:rFonts w:ascii="Tahoma" w:hAnsi="Tahoma" w:cs="Tahoma"/>
      <w:sz w:val="16"/>
      <w:szCs w:val="16"/>
    </w:rPr>
  </w:style>
  <w:style w:type="character" w:customStyle="1" w:styleId="af9">
    <w:name w:val="Текст выноски Знак"/>
    <w:basedOn w:val="a0"/>
    <w:link w:val="af8"/>
    <w:semiHidden/>
    <w:rsid w:val="008658EC"/>
    <w:rPr>
      <w:rFonts w:ascii="Tahoma" w:hAnsi="Tahoma" w:cs="Tahoma"/>
      <w:sz w:val="16"/>
      <w:szCs w:val="16"/>
    </w:rPr>
  </w:style>
  <w:style w:type="character" w:customStyle="1" w:styleId="af0">
    <w:name w:val="Обычный (веб) Знак"/>
    <w:aliases w:val="Знак Зн Знак,Обычный (веб)1 Знак Знак Зн Знак Знак Знак Знак1,Знак Знак Знак1,Знак4 Знак Знак Знак,Обычный (Web) Знак,Знак4 Знак1,Знак4 Знак Знак Знак Знак Знак,Знак4 Знак Знак1,Обычный (веб)1 Знак,Обычный (веб)1 Знак Знак Зн Знак"/>
    <w:link w:val="af"/>
    <w:uiPriority w:val="99"/>
    <w:locked/>
    <w:rsid w:val="008658EC"/>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aliases w:val="Знак Зн,Обычный (веб)1 Знак Знак Зн Знак Знак Знак,Знак Знак,Знак4 Знак Знак,Обычный (Web),Знак4,Знак4 Знак Знак Знак Знак,Знак4 Знак,Обычный (веб)1,Обычный (веб)1 Знак Знак Зн,Обычный (веб)1 Знак Знак Зн Знак Знак Знак Знак,З"/>
    <w:basedOn w:val="a"/>
    <w:link w:val="af0"/>
    <w:uiPriority w:val="99"/>
    <w:qFormat/>
    <w:rsid w:val="00364E0B"/>
    <w:pPr>
      <w:overflowPunct/>
      <w:autoSpaceDE/>
      <w:autoSpaceDN/>
      <w:adjustRightInd/>
      <w:spacing w:before="100" w:beforeAutospacing="1" w:after="100" w:afterAutospacing="1"/>
    </w:pPr>
    <w:rPr>
      <w:sz w:val="24"/>
      <w:szCs w:val="24"/>
    </w:rPr>
  </w:style>
  <w:style w:type="character" w:styleId="af1">
    <w:name w:val="page number"/>
    <w:basedOn w:val="a0"/>
    <w:rsid w:val="00BE78CA"/>
  </w:style>
  <w:style w:type="character" w:styleId="af2">
    <w:name w:val="Strong"/>
    <w:qFormat/>
    <w:rsid w:val="007111E8"/>
    <w:rPr>
      <w:b/>
      <w:bCs/>
    </w:rPr>
  </w:style>
  <w:style w:type="paragraph" w:styleId="af3">
    <w:name w:val="footer"/>
    <w:basedOn w:val="a"/>
    <w:link w:val="af4"/>
    <w:rsid w:val="004726FE"/>
    <w:pPr>
      <w:tabs>
        <w:tab w:val="center" w:pos="4677"/>
        <w:tab w:val="right" w:pos="9355"/>
      </w:tabs>
    </w:pPr>
  </w:style>
  <w:style w:type="character" w:customStyle="1" w:styleId="af4">
    <w:name w:val="Нижний колонтитул Знак"/>
    <w:basedOn w:val="a0"/>
    <w:link w:val="af3"/>
    <w:rsid w:val="004726FE"/>
  </w:style>
  <w:style w:type="paragraph" w:customStyle="1" w:styleId="af5">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8">
    <w:name w:val="Balloon Text"/>
    <w:basedOn w:val="a"/>
    <w:link w:val="af9"/>
    <w:semiHidden/>
    <w:unhideWhenUsed/>
    <w:rsid w:val="008658EC"/>
    <w:rPr>
      <w:rFonts w:ascii="Tahoma" w:hAnsi="Tahoma" w:cs="Tahoma"/>
      <w:sz w:val="16"/>
      <w:szCs w:val="16"/>
    </w:rPr>
  </w:style>
  <w:style w:type="character" w:customStyle="1" w:styleId="af9">
    <w:name w:val="Текст выноски Знак"/>
    <w:basedOn w:val="a0"/>
    <w:link w:val="af8"/>
    <w:semiHidden/>
    <w:rsid w:val="008658EC"/>
    <w:rPr>
      <w:rFonts w:ascii="Tahoma" w:hAnsi="Tahoma" w:cs="Tahoma"/>
      <w:sz w:val="16"/>
      <w:szCs w:val="16"/>
    </w:rPr>
  </w:style>
  <w:style w:type="character" w:customStyle="1" w:styleId="af0">
    <w:name w:val="Обычный (веб) Знак"/>
    <w:aliases w:val="Знак Зн Знак,Обычный (веб)1 Знак Знак Зн Знак Знак Знак Знак1,Знак Знак Знак1,Знак4 Знак Знак Знак,Обычный (Web) Знак,Знак4 Знак1,Знак4 Знак Знак Знак Знак Знак,Знак4 Знак Знак1,Обычный (веб)1 Знак,Обычный (веб)1 Знак Знак Зн Знак"/>
    <w:link w:val="af"/>
    <w:uiPriority w:val="99"/>
    <w:locked/>
    <w:rsid w:val="008658E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9253203">
      <w:bodyDiv w:val="1"/>
      <w:marLeft w:val="0"/>
      <w:marRight w:val="0"/>
      <w:marTop w:val="0"/>
      <w:marBottom w:val="0"/>
      <w:divBdr>
        <w:top w:val="none" w:sz="0" w:space="0" w:color="auto"/>
        <w:left w:val="none" w:sz="0" w:space="0" w:color="auto"/>
        <w:bottom w:val="none" w:sz="0" w:space="0" w:color="auto"/>
        <w:right w:val="none" w:sz="0" w:space="0" w:color="auto"/>
      </w:divBdr>
    </w:div>
    <w:div w:id="1355838385">
      <w:bodyDiv w:val="1"/>
      <w:marLeft w:val="0"/>
      <w:marRight w:val="0"/>
      <w:marTop w:val="0"/>
      <w:marBottom w:val="0"/>
      <w:divBdr>
        <w:top w:val="none" w:sz="0" w:space="0" w:color="auto"/>
        <w:left w:val="none" w:sz="0" w:space="0" w:color="auto"/>
        <w:bottom w:val="none" w:sz="0" w:space="0" w:color="auto"/>
        <w:right w:val="none" w:sz="0" w:space="0" w:color="auto"/>
      </w:divBdr>
    </w:div>
    <w:div w:id="1502040128">
      <w:bodyDiv w:val="1"/>
      <w:marLeft w:val="0"/>
      <w:marRight w:val="0"/>
      <w:marTop w:val="0"/>
      <w:marBottom w:val="0"/>
      <w:divBdr>
        <w:top w:val="none" w:sz="0" w:space="0" w:color="auto"/>
        <w:left w:val="none" w:sz="0" w:space="0" w:color="auto"/>
        <w:bottom w:val="none" w:sz="0" w:space="0" w:color="auto"/>
        <w:right w:val="none" w:sz="0" w:space="0" w:color="auto"/>
      </w:divBdr>
    </w:div>
    <w:div w:id="2029867968">
      <w:bodyDiv w:val="1"/>
      <w:marLeft w:val="0"/>
      <w:marRight w:val="0"/>
      <w:marTop w:val="0"/>
      <w:marBottom w:val="0"/>
      <w:divBdr>
        <w:top w:val="none" w:sz="0" w:space="0" w:color="auto"/>
        <w:left w:val="none" w:sz="0" w:space="0" w:color="auto"/>
        <w:bottom w:val="none" w:sz="0" w:space="0" w:color="auto"/>
        <w:right w:val="none" w:sz="0" w:space="0" w:color="auto"/>
      </w:divBdr>
    </w:div>
    <w:div w:id="209879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b.mukhtaruly@adilet.gov.kz"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9E1FE9-8017-43B7-AD48-831F5211B9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392</TotalTime>
  <Pages>1</Pages>
  <Words>339</Words>
  <Characters>1934</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2269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Мұхтарұлы Бексұлтан</cp:lastModifiedBy>
  <cp:revision>92</cp:revision>
  <cp:lastPrinted>2026-08-04T04:04:00Z</cp:lastPrinted>
  <dcterms:created xsi:type="dcterms:W3CDTF">2018-09-21T12:01:00Z</dcterms:created>
  <dcterms:modified xsi:type="dcterms:W3CDTF">2026-08-04T04:06:00Z</dcterms:modified>
</cp:coreProperties>
</file>