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CB8" w:rsidRDefault="004D47EC">
      <w:bookmarkStart w:id="0" w:name="_GoBack"/>
      <w:r>
        <w:t>№ 160 от 20.03.2025</w:t>
      </w:r>
      <w:bookmarkEnd w:id="0"/>
    </w:p>
    <w:tbl>
      <w:tblPr>
        <w:tblpPr w:leftFromText="180" w:rightFromText="180" w:vertAnchor="page" w:horzAnchor="margin" w:tblpY="870"/>
        <w:tblW w:w="10881" w:type="dxa"/>
        <w:tblLayout w:type="fixed"/>
        <w:tblLook w:val="04A0" w:firstRow="1" w:lastRow="0" w:firstColumn="1" w:lastColumn="0" w:noHBand="0" w:noVBand="1"/>
      </w:tblPr>
      <w:tblGrid>
        <w:gridCol w:w="4361"/>
        <w:gridCol w:w="1560"/>
        <w:gridCol w:w="4960"/>
      </w:tblGrid>
      <w:tr w:rsidR="00C511E7" w:rsidRPr="00166A82" w:rsidTr="00F947D7">
        <w:trPr>
          <w:trHeight w:val="1699"/>
        </w:trPr>
        <w:tc>
          <w:tcPr>
            <w:tcW w:w="4361" w:type="dxa"/>
            <w:shd w:val="clear" w:color="auto" w:fill="auto"/>
          </w:tcPr>
          <w:p w:rsidR="00C511E7" w:rsidRDefault="00C511E7" w:rsidP="00F947D7">
            <w:pPr>
              <w:rPr>
                <w:b/>
                <w:color w:val="4F81BD"/>
                <w:sz w:val="27"/>
                <w:szCs w:val="27"/>
                <w:lang w:val="kk-KZ"/>
              </w:rPr>
            </w:pPr>
            <w:bookmarkStart w:id="1" w:name="_Hlk166667216"/>
          </w:p>
          <w:p w:rsidR="00C511E7" w:rsidRPr="00166A82" w:rsidRDefault="00C511E7" w:rsidP="00F947D7">
            <w:pPr>
              <w:ind w:right="-250"/>
              <w:rPr>
                <w:b/>
                <w:color w:val="4F81BD"/>
                <w:sz w:val="26"/>
                <w:szCs w:val="26"/>
                <w:lang w:val="kk-KZ"/>
              </w:rPr>
            </w:pPr>
            <w:r>
              <w:rPr>
                <w:b/>
                <w:color w:val="4F81BD"/>
                <w:sz w:val="26"/>
                <w:szCs w:val="26"/>
                <w:lang w:val="kk-KZ"/>
              </w:rPr>
              <w:t xml:space="preserve">«ҚАЗАҚСТАН </w:t>
            </w:r>
            <w:r w:rsidRPr="00166A82">
              <w:rPr>
                <w:b/>
                <w:color w:val="4F81BD"/>
                <w:sz w:val="26"/>
                <w:szCs w:val="26"/>
                <w:lang w:val="kk-KZ"/>
              </w:rPr>
              <w:t>РЕСПУБЛИКАСЫ</w:t>
            </w:r>
          </w:p>
          <w:p w:rsidR="00C511E7" w:rsidRPr="00B94212" w:rsidRDefault="00C511E7" w:rsidP="00F947D7">
            <w:pPr>
              <w:jc w:val="center"/>
              <w:rPr>
                <w:color w:val="4F81BD"/>
                <w:sz w:val="26"/>
                <w:szCs w:val="26"/>
                <w:lang w:val="kk-KZ"/>
              </w:rPr>
            </w:pPr>
            <w:r w:rsidRPr="00166A82">
              <w:rPr>
                <w:b/>
                <w:color w:val="4F81BD"/>
                <w:sz w:val="26"/>
                <w:szCs w:val="26"/>
                <w:lang w:val="kk-KZ"/>
              </w:rPr>
              <w:t>ӘДІЛЕТ МИНИСТРЛІГІ»</w:t>
            </w:r>
            <w:r>
              <w:rPr>
                <w:b/>
                <w:color w:val="4F81BD"/>
                <w:sz w:val="26"/>
                <w:szCs w:val="26"/>
                <w:lang w:val="kk-KZ"/>
              </w:rPr>
              <w:t xml:space="preserve"> </w:t>
            </w:r>
            <w:r w:rsidRPr="00166A82">
              <w:rPr>
                <w:b/>
                <w:color w:val="4F81BD"/>
                <w:sz w:val="26"/>
                <w:szCs w:val="26"/>
                <w:lang w:val="kk-KZ"/>
              </w:rPr>
              <w:t>МЕМЛЕКЕТТІК МЕКЕМЕСІ</w:t>
            </w:r>
          </w:p>
        </w:tc>
        <w:tc>
          <w:tcPr>
            <w:tcW w:w="1560" w:type="dxa"/>
            <w:shd w:val="clear" w:color="auto" w:fill="auto"/>
            <w:hideMark/>
          </w:tcPr>
          <w:p w:rsidR="00C511E7" w:rsidRPr="00E60153" w:rsidRDefault="00C511E7" w:rsidP="00F947D7">
            <w:pPr>
              <w:ind w:right="-108"/>
              <w:rPr>
                <w:color w:val="4F81BD"/>
                <w:sz w:val="28"/>
                <w:szCs w:val="22"/>
                <w:lang w:val="kk-KZ"/>
              </w:rPr>
            </w:pPr>
            <w:r>
              <w:rPr>
                <w:rFonts w:ascii="Calibri" w:hAnsi="Calibri"/>
                <w:noProof/>
                <w:sz w:val="22"/>
                <w:szCs w:val="22"/>
              </w:rPr>
              <w:drawing>
                <wp:anchor distT="0" distB="0" distL="114300" distR="114300" simplePos="0" relativeHeight="251659264" behindDoc="0" locked="0" layoutInCell="1" allowOverlap="1" wp14:anchorId="00C1D71A" wp14:editId="2765B293">
                  <wp:simplePos x="0" y="0"/>
                  <wp:positionH relativeFrom="column">
                    <wp:posOffset>-33020</wp:posOffset>
                  </wp:positionH>
                  <wp:positionV relativeFrom="paragraph">
                    <wp:posOffset>87630</wp:posOffset>
                  </wp:positionV>
                  <wp:extent cx="955040" cy="982345"/>
                  <wp:effectExtent l="0" t="0" r="0" b="8255"/>
                  <wp:wrapThrough wrapText="bothSides">
                    <wp:wrapPolygon edited="0">
                      <wp:start x="6894" y="0"/>
                      <wp:lineTo x="3878" y="1257"/>
                      <wp:lineTo x="0" y="5445"/>
                      <wp:lineTo x="0" y="17593"/>
                      <wp:lineTo x="3447" y="20106"/>
                      <wp:lineTo x="3447" y="20944"/>
                      <wp:lineTo x="4739" y="21363"/>
                      <wp:lineTo x="6894" y="21363"/>
                      <wp:lineTo x="14218" y="21363"/>
                      <wp:lineTo x="16803" y="21363"/>
                      <wp:lineTo x="17665" y="20106"/>
                      <wp:lineTo x="21112" y="17593"/>
                      <wp:lineTo x="21112" y="5445"/>
                      <wp:lineTo x="17234" y="1257"/>
                      <wp:lineTo x="14218" y="0"/>
                      <wp:lineTo x="6894" y="0"/>
                    </wp:wrapPolygon>
                  </wp:wrapThrough>
                  <wp:docPr id="2" name="Рисунок 2" descr="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800px-Emblem_of_Kazakhstan_3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040" cy="9823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60" w:type="dxa"/>
            <w:shd w:val="clear" w:color="auto" w:fill="auto"/>
          </w:tcPr>
          <w:p w:rsidR="00C511E7" w:rsidRDefault="00C511E7" w:rsidP="00F947D7">
            <w:pPr>
              <w:jc w:val="center"/>
              <w:rPr>
                <w:b/>
                <w:color w:val="4F81BD"/>
                <w:sz w:val="28"/>
                <w:szCs w:val="28"/>
                <w:lang w:val="kk-KZ"/>
              </w:rPr>
            </w:pPr>
          </w:p>
          <w:p w:rsidR="00C511E7" w:rsidRDefault="00C511E7" w:rsidP="00F947D7">
            <w:pPr>
              <w:rPr>
                <w:b/>
                <w:color w:val="4F81BD"/>
                <w:sz w:val="26"/>
                <w:szCs w:val="26"/>
                <w:lang w:val="kk-KZ"/>
              </w:rPr>
            </w:pPr>
            <w:r>
              <w:rPr>
                <w:b/>
                <w:color w:val="4F81BD"/>
                <w:sz w:val="26"/>
                <w:szCs w:val="26"/>
                <w:lang w:val="kk-KZ"/>
              </w:rPr>
              <w:t>ГОСУДАРСТВЕННОЕ УЧРЕЖДЕНИ</w:t>
            </w:r>
            <w:r w:rsidRPr="00166A82">
              <w:rPr>
                <w:b/>
                <w:color w:val="4F81BD"/>
                <w:sz w:val="26"/>
                <w:szCs w:val="26"/>
                <w:lang w:val="kk-KZ"/>
              </w:rPr>
              <w:t>Е</w:t>
            </w:r>
          </w:p>
          <w:p w:rsidR="00C511E7" w:rsidRPr="00166A82" w:rsidRDefault="00C511E7" w:rsidP="00F947D7">
            <w:pPr>
              <w:ind w:right="159"/>
              <w:jc w:val="center"/>
              <w:rPr>
                <w:b/>
                <w:color w:val="4F81BD"/>
                <w:sz w:val="26"/>
                <w:szCs w:val="26"/>
                <w:lang w:val="kk-KZ"/>
              </w:rPr>
            </w:pPr>
            <w:r w:rsidRPr="00166A82">
              <w:rPr>
                <w:b/>
                <w:color w:val="4F81BD"/>
                <w:sz w:val="26"/>
                <w:szCs w:val="26"/>
                <w:lang w:val="kk-KZ"/>
              </w:rPr>
              <w:t>«МИНИСТЕРСТВО ЮСТИЦИИ РЕСПУБЛИКИ КАЗАХСТАН»</w:t>
            </w:r>
          </w:p>
        </w:tc>
      </w:tr>
      <w:tr w:rsidR="00C511E7" w:rsidRPr="00BB77DB" w:rsidTr="00F947D7">
        <w:trPr>
          <w:trHeight w:val="264"/>
        </w:trPr>
        <w:tc>
          <w:tcPr>
            <w:tcW w:w="10881" w:type="dxa"/>
            <w:gridSpan w:val="3"/>
            <w:shd w:val="clear" w:color="auto" w:fill="auto"/>
          </w:tcPr>
          <w:p w:rsidR="00C511E7" w:rsidRPr="00BB77DB" w:rsidRDefault="00C511E7" w:rsidP="00F947D7">
            <w:pPr>
              <w:ind w:right="159"/>
              <w:jc w:val="center"/>
              <w:rPr>
                <w:b/>
                <w:color w:val="4F81BD"/>
                <w:sz w:val="28"/>
                <w:szCs w:val="22"/>
                <w:u w:val="single"/>
                <w:lang w:val="kk-KZ"/>
              </w:rPr>
            </w:pPr>
            <w:r w:rsidRPr="00B94212">
              <w:rPr>
                <w:b/>
                <w:color w:val="4F81BD"/>
                <w:szCs w:val="22"/>
                <w:u w:val="single"/>
              </w:rPr>
              <w:t>_</w:t>
            </w:r>
            <w:r>
              <w:rPr>
                <w:b/>
                <w:color w:val="4F81BD"/>
                <w:szCs w:val="22"/>
                <w:u w:val="single"/>
              </w:rPr>
              <w:t>__________</w:t>
            </w:r>
            <w:r w:rsidRPr="00B94212">
              <w:rPr>
                <w:b/>
                <w:color w:val="4F81BD"/>
                <w:szCs w:val="22"/>
                <w:u w:val="single"/>
              </w:rPr>
              <w:t>_</w:t>
            </w:r>
            <w:r>
              <w:rPr>
                <w:b/>
                <w:color w:val="4F81BD"/>
                <w:szCs w:val="22"/>
                <w:u w:val="single"/>
                <w:lang w:val="en-US"/>
              </w:rPr>
              <w:t>__</w:t>
            </w:r>
            <w:r>
              <w:rPr>
                <w:b/>
                <w:color w:val="4F81BD"/>
                <w:szCs w:val="22"/>
                <w:u w:val="single"/>
              </w:rPr>
              <w:t>____________</w:t>
            </w:r>
            <w:r>
              <w:rPr>
                <w:b/>
                <w:color w:val="4F81BD"/>
                <w:szCs w:val="22"/>
                <w:u w:val="single"/>
                <w:lang w:val="en-US"/>
              </w:rPr>
              <w:t>____________________</w:t>
            </w:r>
            <w:r w:rsidRPr="00B94212">
              <w:rPr>
                <w:b/>
                <w:color w:val="4F81BD"/>
                <w:szCs w:val="22"/>
                <w:u w:val="single"/>
                <w:lang w:val="en-US"/>
              </w:rPr>
              <w:t>______</w:t>
            </w:r>
            <w:r w:rsidRPr="00B94212">
              <w:rPr>
                <w:b/>
                <w:color w:val="4F81BD"/>
                <w:szCs w:val="22"/>
                <w:u w:val="single"/>
              </w:rPr>
              <w:t>_________</w:t>
            </w:r>
            <w:r>
              <w:rPr>
                <w:b/>
                <w:color w:val="4F81BD"/>
                <w:szCs w:val="22"/>
                <w:u w:val="single"/>
                <w:lang w:val="en-US"/>
              </w:rPr>
              <w:t>________________________</w:t>
            </w:r>
            <w:r>
              <w:rPr>
                <w:b/>
                <w:color w:val="4F81BD"/>
                <w:szCs w:val="22"/>
                <w:u w:val="single"/>
              </w:rPr>
              <w:t>__</w:t>
            </w:r>
          </w:p>
        </w:tc>
      </w:tr>
      <w:tr w:rsidR="00C511E7" w:rsidRPr="00830C40" w:rsidTr="00F947D7">
        <w:trPr>
          <w:trHeight w:val="160"/>
        </w:trPr>
        <w:tc>
          <w:tcPr>
            <w:tcW w:w="4361" w:type="dxa"/>
            <w:shd w:val="clear" w:color="auto" w:fill="auto"/>
          </w:tcPr>
          <w:p w:rsidR="00C511E7" w:rsidRPr="00B53B9A" w:rsidRDefault="00C511E7" w:rsidP="00F947D7">
            <w:pPr>
              <w:ind w:right="-533"/>
              <w:rPr>
                <w:b/>
                <w:color w:val="4F81BD"/>
                <w:sz w:val="14"/>
                <w:szCs w:val="4"/>
                <w:lang w:val="kk-KZ"/>
              </w:rPr>
            </w:pPr>
          </w:p>
        </w:tc>
        <w:tc>
          <w:tcPr>
            <w:tcW w:w="1560" w:type="dxa"/>
            <w:shd w:val="clear" w:color="auto" w:fill="auto"/>
          </w:tcPr>
          <w:p w:rsidR="00C511E7" w:rsidRPr="00B53B9A" w:rsidRDefault="00C511E7" w:rsidP="00F947D7">
            <w:pPr>
              <w:jc w:val="center"/>
              <w:rPr>
                <w:b/>
                <w:color w:val="4F81BD"/>
                <w:sz w:val="14"/>
                <w:szCs w:val="22"/>
                <w:lang w:val="kk-KZ"/>
              </w:rPr>
            </w:pPr>
          </w:p>
        </w:tc>
        <w:tc>
          <w:tcPr>
            <w:tcW w:w="4960" w:type="dxa"/>
            <w:shd w:val="clear" w:color="auto" w:fill="auto"/>
          </w:tcPr>
          <w:p w:rsidR="00C511E7" w:rsidRPr="00830C40" w:rsidRDefault="00C511E7" w:rsidP="00F947D7">
            <w:pPr>
              <w:rPr>
                <w:b/>
                <w:color w:val="4F81BD"/>
                <w:sz w:val="14"/>
                <w:szCs w:val="22"/>
                <w:lang w:val="kk-KZ"/>
              </w:rPr>
            </w:pPr>
          </w:p>
        </w:tc>
      </w:tr>
      <w:tr w:rsidR="00C511E7" w:rsidRPr="00830C40" w:rsidTr="00F947D7">
        <w:trPr>
          <w:trHeight w:val="264"/>
        </w:trPr>
        <w:tc>
          <w:tcPr>
            <w:tcW w:w="4361" w:type="dxa"/>
            <w:shd w:val="clear" w:color="auto" w:fill="auto"/>
          </w:tcPr>
          <w:p w:rsidR="00C511E7" w:rsidRPr="00B53B9A" w:rsidRDefault="00C511E7" w:rsidP="00F947D7">
            <w:pPr>
              <w:spacing w:line="360" w:lineRule="auto"/>
              <w:jc w:val="center"/>
              <w:rPr>
                <w:b/>
                <w:color w:val="4F81BD"/>
                <w:sz w:val="20"/>
                <w:szCs w:val="22"/>
                <w:lang w:val="en-US"/>
              </w:rPr>
            </w:pPr>
            <w:r w:rsidRPr="00830C40">
              <w:rPr>
                <w:b/>
                <w:color w:val="4F81BD"/>
                <w:sz w:val="28"/>
                <w:szCs w:val="22"/>
                <w:lang w:val="kk-KZ"/>
              </w:rPr>
              <w:t>БҰЙРЫҚ</w:t>
            </w:r>
          </w:p>
          <w:p w:rsidR="00C511E7" w:rsidRDefault="00C511E7" w:rsidP="00F947D7">
            <w:pPr>
              <w:spacing w:line="360" w:lineRule="auto"/>
              <w:jc w:val="center"/>
              <w:rPr>
                <w:b/>
                <w:color w:val="4F81BD"/>
                <w:sz w:val="20"/>
                <w:szCs w:val="22"/>
                <w:lang w:val="kk-KZ"/>
              </w:rPr>
            </w:pPr>
            <w:r w:rsidRPr="00B53B9A">
              <w:rPr>
                <w:b/>
                <w:color w:val="4F81BD"/>
                <w:sz w:val="20"/>
                <w:szCs w:val="22"/>
              </w:rPr>
              <w:t>____________________________</w:t>
            </w:r>
          </w:p>
          <w:p w:rsidR="00C511E7" w:rsidRPr="00830C40" w:rsidRDefault="00C511E7" w:rsidP="00F947D7">
            <w:pPr>
              <w:spacing w:line="360" w:lineRule="auto"/>
              <w:jc w:val="center"/>
              <w:rPr>
                <w:b/>
                <w:color w:val="4F81BD"/>
                <w:sz w:val="20"/>
                <w:szCs w:val="22"/>
                <w:lang w:val="kk-KZ"/>
              </w:rPr>
            </w:pPr>
            <w:r>
              <w:rPr>
                <w:b/>
                <w:color w:val="4F81BD"/>
                <w:sz w:val="20"/>
                <w:szCs w:val="22"/>
                <w:lang w:val="kk-KZ"/>
              </w:rPr>
              <w:t>Астана қаласы</w:t>
            </w:r>
          </w:p>
          <w:p w:rsidR="00C511E7" w:rsidRPr="00B94212" w:rsidRDefault="00C511E7" w:rsidP="00F947D7">
            <w:pPr>
              <w:tabs>
                <w:tab w:val="left" w:pos="1011"/>
              </w:tabs>
              <w:rPr>
                <w:color w:val="4F81BD"/>
                <w:sz w:val="18"/>
                <w:szCs w:val="22"/>
                <w:lang w:val="kk-KZ"/>
              </w:rPr>
            </w:pPr>
            <w:r>
              <w:rPr>
                <w:color w:val="4F81BD"/>
                <w:sz w:val="18"/>
                <w:szCs w:val="22"/>
                <w:lang w:val="kk-KZ"/>
              </w:rPr>
              <w:t xml:space="preserve"> </w:t>
            </w:r>
          </w:p>
        </w:tc>
        <w:tc>
          <w:tcPr>
            <w:tcW w:w="1560" w:type="dxa"/>
            <w:shd w:val="clear" w:color="auto" w:fill="auto"/>
          </w:tcPr>
          <w:p w:rsidR="00C511E7" w:rsidRPr="00B94212" w:rsidRDefault="00C511E7" w:rsidP="00F947D7">
            <w:pPr>
              <w:rPr>
                <w:color w:val="4F81BD"/>
                <w:sz w:val="28"/>
                <w:szCs w:val="22"/>
                <w:lang w:val="kk-KZ"/>
              </w:rPr>
            </w:pPr>
          </w:p>
        </w:tc>
        <w:tc>
          <w:tcPr>
            <w:tcW w:w="4960" w:type="dxa"/>
            <w:shd w:val="clear" w:color="auto" w:fill="auto"/>
          </w:tcPr>
          <w:p w:rsidR="00C511E7" w:rsidRPr="00830C40" w:rsidRDefault="00C511E7" w:rsidP="00F947D7">
            <w:pPr>
              <w:spacing w:line="360" w:lineRule="auto"/>
              <w:jc w:val="center"/>
              <w:rPr>
                <w:b/>
                <w:color w:val="4F81BD"/>
                <w:sz w:val="28"/>
                <w:szCs w:val="22"/>
                <w:lang w:val="kk-KZ"/>
              </w:rPr>
            </w:pPr>
            <w:r w:rsidRPr="00830C40">
              <w:rPr>
                <w:b/>
                <w:color w:val="4F81BD"/>
                <w:sz w:val="28"/>
                <w:szCs w:val="22"/>
                <w:lang w:val="kk-KZ"/>
              </w:rPr>
              <w:t>ПРИКАЗ</w:t>
            </w:r>
          </w:p>
          <w:p w:rsidR="00C511E7" w:rsidRDefault="00C511E7" w:rsidP="00F947D7">
            <w:pPr>
              <w:spacing w:line="360" w:lineRule="auto"/>
              <w:jc w:val="center"/>
              <w:rPr>
                <w:b/>
                <w:color w:val="4F81BD"/>
                <w:sz w:val="20"/>
                <w:szCs w:val="22"/>
                <w:lang w:val="kk-KZ"/>
              </w:rPr>
            </w:pPr>
            <w:r>
              <w:rPr>
                <w:b/>
                <w:color w:val="4F81BD"/>
                <w:sz w:val="20"/>
                <w:szCs w:val="22"/>
                <w:lang w:val="kk-KZ"/>
              </w:rPr>
              <w:t>№</w:t>
            </w:r>
            <w:r w:rsidRPr="00B53B9A">
              <w:rPr>
                <w:b/>
                <w:color w:val="4F81BD"/>
                <w:sz w:val="20"/>
                <w:szCs w:val="22"/>
              </w:rPr>
              <w:t>_________________</w:t>
            </w:r>
          </w:p>
          <w:p w:rsidR="00C511E7" w:rsidRPr="00830C40" w:rsidRDefault="00C511E7" w:rsidP="00F947D7">
            <w:pPr>
              <w:spacing w:line="360" w:lineRule="auto"/>
              <w:jc w:val="center"/>
              <w:rPr>
                <w:b/>
                <w:color w:val="4F81BD"/>
                <w:sz w:val="18"/>
                <w:szCs w:val="22"/>
                <w:lang w:val="kk-KZ"/>
              </w:rPr>
            </w:pPr>
            <w:r>
              <w:rPr>
                <w:b/>
                <w:color w:val="4F81BD"/>
                <w:sz w:val="20"/>
                <w:szCs w:val="22"/>
                <w:lang w:val="kk-KZ"/>
              </w:rPr>
              <w:t>город Астана</w:t>
            </w:r>
          </w:p>
        </w:tc>
      </w:tr>
      <w:bookmarkEnd w:id="1"/>
    </w:tbl>
    <w:p w:rsidR="008A5293" w:rsidRPr="00FA0B3D" w:rsidRDefault="008A5293" w:rsidP="00830C40">
      <w:pPr>
        <w:tabs>
          <w:tab w:val="left" w:pos="4253"/>
          <w:tab w:val="left" w:pos="5245"/>
          <w:tab w:val="left" w:pos="5387"/>
        </w:tabs>
        <w:ind w:right="4676"/>
        <w:jc w:val="both"/>
        <w:rPr>
          <w:b/>
          <w:sz w:val="28"/>
          <w:szCs w:val="28"/>
        </w:rPr>
      </w:pPr>
    </w:p>
    <w:tbl>
      <w:tblPr>
        <w:tblpPr w:leftFromText="180" w:rightFromText="180" w:vertAnchor="page" w:horzAnchor="margin" w:tblpY="870"/>
        <w:tblW w:w="10881" w:type="dxa"/>
        <w:tblLayout w:type="fixed"/>
        <w:tblLook w:val="04A0" w:firstRow="1" w:lastRow="0" w:firstColumn="1" w:lastColumn="0" w:noHBand="0" w:noVBand="1"/>
      </w:tblPr>
      <w:tblGrid>
        <w:gridCol w:w="4361"/>
        <w:gridCol w:w="1560"/>
        <w:gridCol w:w="4960"/>
      </w:tblGrid>
      <w:tr w:rsidR="00C50500" w:rsidRPr="00964F15" w:rsidTr="00CA6AC7">
        <w:trPr>
          <w:trHeight w:val="1699"/>
        </w:trPr>
        <w:tc>
          <w:tcPr>
            <w:tcW w:w="4361" w:type="dxa"/>
            <w:shd w:val="clear" w:color="auto" w:fill="auto"/>
          </w:tcPr>
          <w:p w:rsidR="00CA6AC7" w:rsidRPr="005E121E" w:rsidRDefault="00CA6AC7" w:rsidP="00CA6AC7">
            <w:pPr>
              <w:rPr>
                <w:color w:val="4F81BD"/>
                <w:sz w:val="26"/>
                <w:szCs w:val="26"/>
              </w:rPr>
            </w:pPr>
          </w:p>
        </w:tc>
        <w:tc>
          <w:tcPr>
            <w:tcW w:w="1560" w:type="dxa"/>
            <w:shd w:val="clear" w:color="auto" w:fill="auto"/>
          </w:tcPr>
          <w:p w:rsidR="00C50500" w:rsidRPr="00E60153" w:rsidRDefault="00C50500" w:rsidP="00C50500">
            <w:pPr>
              <w:ind w:right="-108"/>
              <w:rPr>
                <w:color w:val="4F81BD"/>
                <w:sz w:val="28"/>
                <w:szCs w:val="22"/>
                <w:lang w:val="kk-KZ"/>
              </w:rPr>
            </w:pPr>
          </w:p>
        </w:tc>
        <w:tc>
          <w:tcPr>
            <w:tcW w:w="4960" w:type="dxa"/>
            <w:shd w:val="clear" w:color="auto" w:fill="auto"/>
          </w:tcPr>
          <w:p w:rsidR="00C50500" w:rsidRPr="00166A82" w:rsidRDefault="00C50500" w:rsidP="00C50500">
            <w:pPr>
              <w:ind w:right="159"/>
              <w:jc w:val="center"/>
              <w:rPr>
                <w:b/>
                <w:color w:val="4F81BD"/>
                <w:sz w:val="26"/>
                <w:szCs w:val="26"/>
                <w:lang w:val="kk-KZ"/>
              </w:rPr>
            </w:pPr>
          </w:p>
        </w:tc>
      </w:tr>
      <w:tr w:rsidR="00C50500" w:rsidRPr="00964F15" w:rsidTr="00C50500">
        <w:trPr>
          <w:trHeight w:val="264"/>
        </w:trPr>
        <w:tc>
          <w:tcPr>
            <w:tcW w:w="10881" w:type="dxa"/>
            <w:gridSpan w:val="3"/>
            <w:shd w:val="clear" w:color="auto" w:fill="auto"/>
          </w:tcPr>
          <w:p w:rsidR="00C50500" w:rsidRPr="00BB77DB" w:rsidRDefault="00C50500" w:rsidP="00C50500">
            <w:pPr>
              <w:ind w:right="159"/>
              <w:jc w:val="center"/>
              <w:rPr>
                <w:b/>
                <w:color w:val="4F81BD"/>
                <w:sz w:val="28"/>
                <w:szCs w:val="22"/>
                <w:u w:val="single"/>
                <w:lang w:val="kk-KZ"/>
              </w:rPr>
            </w:pPr>
          </w:p>
        </w:tc>
      </w:tr>
      <w:tr w:rsidR="00C50500" w:rsidRPr="00830C40" w:rsidTr="00C50500">
        <w:trPr>
          <w:trHeight w:val="160"/>
        </w:trPr>
        <w:tc>
          <w:tcPr>
            <w:tcW w:w="4361" w:type="dxa"/>
            <w:shd w:val="clear" w:color="auto" w:fill="auto"/>
          </w:tcPr>
          <w:p w:rsidR="00C50500" w:rsidRPr="00B53B9A" w:rsidRDefault="00C50500" w:rsidP="00C50500">
            <w:pPr>
              <w:ind w:right="-533"/>
              <w:rPr>
                <w:b/>
                <w:color w:val="4F81BD"/>
                <w:sz w:val="14"/>
                <w:szCs w:val="4"/>
                <w:lang w:val="kk-KZ"/>
              </w:rPr>
            </w:pPr>
          </w:p>
        </w:tc>
        <w:tc>
          <w:tcPr>
            <w:tcW w:w="1560" w:type="dxa"/>
            <w:shd w:val="clear" w:color="auto" w:fill="auto"/>
          </w:tcPr>
          <w:p w:rsidR="00C50500" w:rsidRPr="00B53B9A" w:rsidRDefault="00C50500" w:rsidP="00C50500">
            <w:pPr>
              <w:jc w:val="center"/>
              <w:rPr>
                <w:b/>
                <w:color w:val="4F81BD"/>
                <w:sz w:val="14"/>
                <w:szCs w:val="22"/>
                <w:lang w:val="kk-KZ"/>
              </w:rPr>
            </w:pPr>
          </w:p>
        </w:tc>
        <w:tc>
          <w:tcPr>
            <w:tcW w:w="4960" w:type="dxa"/>
            <w:shd w:val="clear" w:color="auto" w:fill="auto"/>
          </w:tcPr>
          <w:p w:rsidR="00C50500" w:rsidRPr="00830C40" w:rsidRDefault="00C50500" w:rsidP="00C50500">
            <w:pPr>
              <w:rPr>
                <w:b/>
                <w:color w:val="4F81BD"/>
                <w:sz w:val="14"/>
                <w:szCs w:val="22"/>
                <w:lang w:val="kk-KZ"/>
              </w:rPr>
            </w:pPr>
          </w:p>
        </w:tc>
      </w:tr>
      <w:tr w:rsidR="00C50500" w:rsidRPr="00964F15" w:rsidTr="00C50500">
        <w:trPr>
          <w:trHeight w:val="264"/>
        </w:trPr>
        <w:tc>
          <w:tcPr>
            <w:tcW w:w="4361" w:type="dxa"/>
            <w:shd w:val="clear" w:color="auto" w:fill="auto"/>
          </w:tcPr>
          <w:p w:rsidR="00C50500" w:rsidRPr="00B94212" w:rsidRDefault="00C50500" w:rsidP="00C50500">
            <w:pPr>
              <w:tabs>
                <w:tab w:val="left" w:pos="1011"/>
              </w:tabs>
              <w:rPr>
                <w:color w:val="4F81BD"/>
                <w:sz w:val="18"/>
                <w:szCs w:val="22"/>
                <w:lang w:val="kk-KZ"/>
              </w:rPr>
            </w:pPr>
          </w:p>
        </w:tc>
        <w:tc>
          <w:tcPr>
            <w:tcW w:w="1560" w:type="dxa"/>
            <w:shd w:val="clear" w:color="auto" w:fill="auto"/>
          </w:tcPr>
          <w:p w:rsidR="00C50500" w:rsidRPr="00B94212" w:rsidRDefault="00C50500" w:rsidP="00C50500">
            <w:pPr>
              <w:rPr>
                <w:color w:val="4F81BD"/>
                <w:sz w:val="28"/>
                <w:szCs w:val="22"/>
                <w:lang w:val="kk-KZ"/>
              </w:rPr>
            </w:pPr>
          </w:p>
        </w:tc>
        <w:tc>
          <w:tcPr>
            <w:tcW w:w="4960" w:type="dxa"/>
            <w:shd w:val="clear" w:color="auto" w:fill="auto"/>
          </w:tcPr>
          <w:p w:rsidR="00C50500" w:rsidRPr="00830C40" w:rsidRDefault="00C50500" w:rsidP="00C50500">
            <w:pPr>
              <w:spacing w:line="360" w:lineRule="auto"/>
              <w:jc w:val="center"/>
              <w:rPr>
                <w:b/>
                <w:color w:val="4F81BD"/>
                <w:sz w:val="18"/>
                <w:szCs w:val="22"/>
                <w:lang w:val="kk-KZ"/>
              </w:rPr>
            </w:pPr>
          </w:p>
        </w:tc>
      </w:tr>
    </w:tbl>
    <w:p w:rsidR="00680E3F" w:rsidRPr="00680E3F" w:rsidRDefault="00680E3F" w:rsidP="00680E3F">
      <w:pPr>
        <w:spacing w:line="276" w:lineRule="auto"/>
        <w:ind w:firstLine="705"/>
        <w:jc w:val="both"/>
        <w:rPr>
          <w:b/>
          <w:bCs/>
          <w:sz w:val="28"/>
          <w:szCs w:val="28"/>
        </w:rPr>
      </w:pPr>
      <w:r w:rsidRPr="00680E3F">
        <w:rPr>
          <w:b/>
          <w:bCs/>
          <w:sz w:val="28"/>
          <w:szCs w:val="28"/>
        </w:rPr>
        <w:t>О внесении изменения в приказ</w:t>
      </w:r>
    </w:p>
    <w:p w:rsidR="00680E3F" w:rsidRPr="00680E3F" w:rsidRDefault="00680E3F" w:rsidP="00680E3F">
      <w:pPr>
        <w:spacing w:line="276" w:lineRule="auto"/>
        <w:ind w:firstLine="705"/>
        <w:jc w:val="both"/>
        <w:rPr>
          <w:b/>
          <w:bCs/>
          <w:sz w:val="28"/>
          <w:szCs w:val="28"/>
        </w:rPr>
      </w:pPr>
      <w:r w:rsidRPr="00680E3F">
        <w:rPr>
          <w:b/>
          <w:bCs/>
          <w:sz w:val="28"/>
          <w:szCs w:val="28"/>
        </w:rPr>
        <w:t xml:space="preserve">Министра юстиции Республики Казахстан </w:t>
      </w:r>
    </w:p>
    <w:p w:rsidR="00680E3F" w:rsidRPr="00680E3F" w:rsidRDefault="00680E3F" w:rsidP="00680E3F">
      <w:pPr>
        <w:spacing w:line="276" w:lineRule="auto"/>
        <w:ind w:firstLine="705"/>
        <w:jc w:val="both"/>
        <w:rPr>
          <w:b/>
          <w:bCs/>
          <w:sz w:val="28"/>
          <w:szCs w:val="28"/>
        </w:rPr>
      </w:pPr>
      <w:r w:rsidRPr="00680E3F">
        <w:rPr>
          <w:b/>
          <w:bCs/>
          <w:sz w:val="28"/>
          <w:szCs w:val="28"/>
        </w:rPr>
        <w:t xml:space="preserve">от 28 мая 2024 года № 452 «Об </w:t>
      </w:r>
    </w:p>
    <w:p w:rsidR="00680E3F" w:rsidRPr="00680E3F" w:rsidRDefault="00680E3F" w:rsidP="00680E3F">
      <w:pPr>
        <w:spacing w:line="276" w:lineRule="auto"/>
        <w:ind w:firstLine="705"/>
        <w:jc w:val="both"/>
        <w:rPr>
          <w:b/>
          <w:bCs/>
          <w:sz w:val="28"/>
          <w:szCs w:val="28"/>
        </w:rPr>
      </w:pPr>
      <w:r w:rsidRPr="00680E3F">
        <w:rPr>
          <w:b/>
          <w:bCs/>
          <w:sz w:val="28"/>
          <w:szCs w:val="28"/>
        </w:rPr>
        <w:t xml:space="preserve">утверждении Регламента Министерства </w:t>
      </w:r>
    </w:p>
    <w:p w:rsidR="00680E3F" w:rsidRPr="00680E3F" w:rsidRDefault="00680E3F" w:rsidP="00680E3F">
      <w:pPr>
        <w:spacing w:line="276" w:lineRule="auto"/>
        <w:ind w:firstLine="705"/>
        <w:jc w:val="both"/>
        <w:rPr>
          <w:b/>
          <w:bCs/>
          <w:sz w:val="28"/>
          <w:szCs w:val="28"/>
        </w:rPr>
      </w:pPr>
      <w:r w:rsidRPr="00680E3F">
        <w:rPr>
          <w:b/>
          <w:bCs/>
          <w:sz w:val="28"/>
          <w:szCs w:val="28"/>
        </w:rPr>
        <w:t>юстиции Республики Казахстан»</w:t>
      </w:r>
    </w:p>
    <w:p w:rsidR="00680E3F" w:rsidRPr="00680E3F" w:rsidRDefault="00680E3F" w:rsidP="00680E3F">
      <w:pPr>
        <w:spacing w:line="276" w:lineRule="auto"/>
        <w:ind w:firstLine="705"/>
        <w:jc w:val="both"/>
        <w:rPr>
          <w:b/>
          <w:bCs/>
          <w:sz w:val="28"/>
          <w:szCs w:val="28"/>
        </w:rPr>
      </w:pPr>
    </w:p>
    <w:p w:rsidR="00680E3F" w:rsidRPr="00680E3F" w:rsidRDefault="00680E3F" w:rsidP="00680E3F">
      <w:pPr>
        <w:spacing w:line="276" w:lineRule="auto"/>
        <w:ind w:firstLine="705"/>
        <w:jc w:val="both"/>
        <w:rPr>
          <w:b/>
          <w:bCs/>
          <w:sz w:val="28"/>
          <w:szCs w:val="28"/>
        </w:rPr>
      </w:pPr>
    </w:p>
    <w:p w:rsidR="00680E3F" w:rsidRPr="00680E3F" w:rsidRDefault="00680E3F" w:rsidP="00680E3F">
      <w:pPr>
        <w:spacing w:line="276" w:lineRule="auto"/>
        <w:ind w:firstLine="705"/>
        <w:jc w:val="both"/>
        <w:rPr>
          <w:b/>
          <w:bCs/>
          <w:sz w:val="28"/>
          <w:szCs w:val="28"/>
        </w:rPr>
      </w:pPr>
      <w:r w:rsidRPr="00680E3F">
        <w:rPr>
          <w:b/>
          <w:bCs/>
          <w:sz w:val="28"/>
          <w:szCs w:val="28"/>
        </w:rPr>
        <w:t>В целях совершенствования организации работы Министерства юстиции Республики Казахстан, руководствуясь подпунктом 3) пункта 2 статьи 7 Закона Республики Казахстан «Об органах юстиции», ПРИКАЗЫВАЮ:</w:t>
      </w:r>
    </w:p>
    <w:p w:rsidR="00680E3F" w:rsidRPr="00680E3F" w:rsidRDefault="00680E3F" w:rsidP="00680E3F">
      <w:pPr>
        <w:spacing w:line="276" w:lineRule="auto"/>
        <w:ind w:firstLine="705"/>
        <w:jc w:val="both"/>
        <w:rPr>
          <w:b/>
          <w:bCs/>
          <w:sz w:val="28"/>
          <w:szCs w:val="28"/>
        </w:rPr>
      </w:pPr>
      <w:r w:rsidRPr="00680E3F">
        <w:rPr>
          <w:b/>
          <w:bCs/>
          <w:sz w:val="28"/>
          <w:szCs w:val="28"/>
        </w:rPr>
        <w:t>1. Внести в приказ Министра юстиции Республики Казахстан от 28 мая 2024 года № 452 «Об утверждении Регламента Министерства юстиции Республики Казахстан», следующее изменение:</w:t>
      </w:r>
    </w:p>
    <w:p w:rsidR="00680E3F" w:rsidRPr="00680E3F" w:rsidRDefault="00680E3F" w:rsidP="00680E3F">
      <w:pPr>
        <w:spacing w:line="276" w:lineRule="auto"/>
        <w:ind w:firstLine="705"/>
        <w:jc w:val="both"/>
        <w:rPr>
          <w:b/>
          <w:bCs/>
          <w:sz w:val="28"/>
          <w:szCs w:val="28"/>
        </w:rPr>
      </w:pPr>
      <w:r w:rsidRPr="00680E3F">
        <w:rPr>
          <w:b/>
          <w:bCs/>
          <w:sz w:val="28"/>
          <w:szCs w:val="28"/>
        </w:rPr>
        <w:t>пункт 2 Регламента Министерства юстиции Республики Казахстан, утвержденного указанным приказом, изложить  в следующей редакции:</w:t>
      </w:r>
    </w:p>
    <w:p w:rsidR="00680E3F" w:rsidRPr="00680E3F" w:rsidRDefault="00680E3F" w:rsidP="00680E3F">
      <w:pPr>
        <w:spacing w:line="276" w:lineRule="auto"/>
        <w:ind w:firstLine="705"/>
        <w:jc w:val="both"/>
        <w:rPr>
          <w:b/>
          <w:bCs/>
          <w:sz w:val="28"/>
          <w:szCs w:val="28"/>
        </w:rPr>
      </w:pPr>
      <w:r>
        <w:rPr>
          <w:b/>
          <w:bCs/>
          <w:sz w:val="28"/>
          <w:szCs w:val="28"/>
        </w:rPr>
        <w:t>«2.</w:t>
      </w:r>
      <w:r>
        <w:rPr>
          <w:b/>
          <w:bCs/>
          <w:sz w:val="28"/>
          <w:szCs w:val="28"/>
          <w:lang w:val="kk-KZ"/>
        </w:rPr>
        <w:t xml:space="preserve"> </w:t>
      </w:r>
      <w:r w:rsidRPr="00680E3F">
        <w:rPr>
          <w:b/>
          <w:bCs/>
          <w:sz w:val="28"/>
          <w:szCs w:val="28"/>
        </w:rPr>
        <w:t>Работникам органов юстиции рабочее время устанавливается продолжительностью c 8.00 до 17.30 часов с перерывом для отдыха и принятия пищи с 12.00 до 13.30 часов.</w:t>
      </w:r>
    </w:p>
    <w:p w:rsidR="00680E3F" w:rsidRPr="00680E3F" w:rsidRDefault="00680E3F" w:rsidP="00680E3F">
      <w:pPr>
        <w:spacing w:line="276" w:lineRule="auto"/>
        <w:ind w:firstLine="705"/>
        <w:jc w:val="both"/>
        <w:rPr>
          <w:b/>
          <w:bCs/>
          <w:sz w:val="28"/>
          <w:szCs w:val="28"/>
        </w:rPr>
      </w:pPr>
      <w:r w:rsidRPr="00680E3F">
        <w:rPr>
          <w:b/>
          <w:bCs/>
          <w:sz w:val="28"/>
          <w:szCs w:val="28"/>
        </w:rPr>
        <w:t xml:space="preserve">Продолжительность рабочего времени и учетный период в режиме гибкого рабочего времени, дистанционной работы и комбинированной дистанционной работы устанавливаются актом работодателя». </w:t>
      </w:r>
    </w:p>
    <w:p w:rsidR="00680E3F" w:rsidRPr="00680E3F" w:rsidRDefault="00680E3F" w:rsidP="00680E3F">
      <w:pPr>
        <w:spacing w:line="276" w:lineRule="auto"/>
        <w:ind w:firstLine="705"/>
        <w:jc w:val="both"/>
        <w:rPr>
          <w:b/>
          <w:bCs/>
          <w:sz w:val="28"/>
          <w:szCs w:val="28"/>
        </w:rPr>
      </w:pPr>
      <w:r w:rsidRPr="00680E3F">
        <w:rPr>
          <w:b/>
          <w:bCs/>
          <w:sz w:val="28"/>
          <w:szCs w:val="28"/>
        </w:rPr>
        <w:t>2. Руководителю аппарата Министерства юстиции Республики Казахстан довести настоящий приказ до сведения всех сотрудников органов юстиции.</w:t>
      </w:r>
    </w:p>
    <w:p w:rsidR="00680E3F" w:rsidRPr="00680E3F" w:rsidRDefault="00680E3F" w:rsidP="00680E3F">
      <w:pPr>
        <w:spacing w:line="276" w:lineRule="auto"/>
        <w:ind w:firstLine="705"/>
        <w:jc w:val="both"/>
        <w:rPr>
          <w:b/>
          <w:bCs/>
          <w:sz w:val="28"/>
          <w:szCs w:val="28"/>
        </w:rPr>
      </w:pPr>
      <w:r>
        <w:rPr>
          <w:b/>
          <w:bCs/>
          <w:sz w:val="28"/>
          <w:szCs w:val="28"/>
        </w:rPr>
        <w:t>3.</w:t>
      </w:r>
      <w:r>
        <w:rPr>
          <w:b/>
          <w:bCs/>
          <w:sz w:val="28"/>
          <w:szCs w:val="28"/>
          <w:lang w:val="kk-KZ"/>
        </w:rPr>
        <w:t xml:space="preserve"> </w:t>
      </w:r>
      <w:r w:rsidRPr="00680E3F">
        <w:rPr>
          <w:b/>
          <w:bCs/>
          <w:sz w:val="28"/>
          <w:szCs w:val="28"/>
        </w:rPr>
        <w:t>Настоящий приказ вводится в действие с 26 марта 2025 года.</w:t>
      </w:r>
    </w:p>
    <w:p w:rsidR="00680E3F" w:rsidRPr="00680E3F" w:rsidRDefault="00680E3F" w:rsidP="00680E3F">
      <w:pPr>
        <w:spacing w:line="276" w:lineRule="auto"/>
        <w:ind w:firstLine="705"/>
        <w:jc w:val="both"/>
        <w:rPr>
          <w:b/>
          <w:bCs/>
          <w:sz w:val="28"/>
          <w:szCs w:val="28"/>
        </w:rPr>
      </w:pPr>
    </w:p>
    <w:p w:rsidR="00192A98" w:rsidRPr="002454D3" w:rsidRDefault="00680E3F" w:rsidP="00680E3F">
      <w:pPr>
        <w:spacing w:line="276" w:lineRule="auto"/>
        <w:ind w:firstLine="705"/>
        <w:jc w:val="both"/>
        <w:rPr>
          <w:b/>
          <w:bCs/>
          <w:sz w:val="28"/>
          <w:szCs w:val="28"/>
        </w:rPr>
      </w:pPr>
      <w:r w:rsidRPr="00680E3F">
        <w:rPr>
          <w:b/>
          <w:bCs/>
          <w:sz w:val="28"/>
          <w:szCs w:val="28"/>
        </w:rPr>
        <w:t xml:space="preserve">Министр </w:t>
      </w:r>
      <w:r w:rsidRPr="00680E3F">
        <w:rPr>
          <w:b/>
          <w:bCs/>
          <w:sz w:val="28"/>
          <w:szCs w:val="28"/>
        </w:rPr>
        <w:tab/>
      </w:r>
      <w:r w:rsidRPr="00680E3F">
        <w:rPr>
          <w:b/>
          <w:bCs/>
          <w:sz w:val="28"/>
          <w:szCs w:val="28"/>
        </w:rPr>
        <w:tab/>
      </w:r>
      <w:r w:rsidRPr="00680E3F">
        <w:rPr>
          <w:b/>
          <w:bCs/>
          <w:sz w:val="28"/>
          <w:szCs w:val="28"/>
        </w:rPr>
        <w:tab/>
      </w:r>
      <w:r w:rsidRPr="00680E3F">
        <w:rPr>
          <w:b/>
          <w:bCs/>
          <w:sz w:val="28"/>
          <w:szCs w:val="28"/>
        </w:rPr>
        <w:tab/>
      </w:r>
      <w:r w:rsidRPr="00680E3F">
        <w:rPr>
          <w:b/>
          <w:bCs/>
          <w:sz w:val="28"/>
          <w:szCs w:val="28"/>
        </w:rPr>
        <w:tab/>
        <w:t xml:space="preserve">                                     Е.Ж. Сарсембаев</w:t>
      </w:r>
    </w:p>
    <w:p w:rsidR="00356DEA" w:rsidRDefault="004D47EC">
      <w:pPr>
        <w:rPr>
          <w:lang w:val="en-US"/>
        </w:rPr>
      </w:pPr>
    </w:p>
    <w:p w:rsidR="00786CB8" w:rsidRDefault="004D47EC">
      <w:r>
        <w:rPr>
          <w:b/>
        </w:rPr>
        <w:t>Согласовано</w:t>
      </w:r>
    </w:p>
    <w:p w:rsidR="00786CB8" w:rsidRDefault="004D47EC">
      <w:r>
        <w:t>20.03.2025 09:33 Татаев Даниел Галиханович</w:t>
      </w:r>
    </w:p>
    <w:p w:rsidR="00786CB8" w:rsidRDefault="004D47EC">
      <w:r>
        <w:t>20.03.2025 09:40 Турлыханова Гульмира Болатовна</w:t>
      </w:r>
    </w:p>
    <w:p w:rsidR="00786CB8" w:rsidRDefault="004D47EC">
      <w:r>
        <w:t>20.03.2025 09:43 Хасенова Айымгуль Курпетаевна</w:t>
      </w:r>
    </w:p>
    <w:p w:rsidR="00786CB8" w:rsidRDefault="004D47EC">
      <w:r>
        <w:rPr>
          <w:b/>
        </w:rPr>
        <w:t>Подписано</w:t>
      </w:r>
    </w:p>
    <w:p w:rsidR="00786CB8" w:rsidRDefault="004D47EC">
      <w:r>
        <w:lastRenderedPageBreak/>
        <w:t>20.03.2025 09:44 Сарсембаев Ерлан Жаксылыкович</w:t>
      </w:r>
    </w:p>
    <w:p w:rsidR="00786CB8" w:rsidRDefault="004D47EC">
      <w:pPr>
        <w:jc w:val="both"/>
      </w:pPr>
      <w:r>
        <w:rPr>
          <w:noProof/>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sectPr w:rsidR="00786CB8" w:rsidSect="003A3BE5">
      <w:headerReference w:type="default" r:id="rId10"/>
      <w:footerReference w:type="default" r:id="rId11"/>
      <w:footerReference w:type="first" r:id="rId12"/>
      <w:pgSz w:w="11906" w:h="16838" w:code="9"/>
      <w:pgMar w:top="567" w:right="566" w:bottom="56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47EC" w:rsidRDefault="004D47EC" w:rsidP="002F628F">
      <w:r>
        <w:separator/>
      </w:r>
    </w:p>
  </w:endnote>
  <w:endnote w:type="continuationSeparator" w:id="0">
    <w:p w:rsidR="004D47EC" w:rsidRDefault="004D47EC" w:rsidP="002F6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786CB8" w:rsidRPr="00AC16FB" w:rsidRDefault="004D47EC" w:rsidP="00100EBB">
          <w:pPr>
            <w:ind w:left="113" w:right="113"/>
            <w:jc w:val="center"/>
            <w:rPr>
              <w:sz w:val="14"/>
              <w:szCs w:val="14"/>
            </w:rPr>
          </w:pPr>
          <w:r w:rsidRPr="00AC16FB">
            <w:rPr>
              <w:sz w:val="14"/>
              <w:szCs w:val="14"/>
            </w:rPr>
            <w:t>Дата: 30.06.2026 09:14. Копия электронного документа. Версия СЭД: Documentolog 8.0.0. Положительный результат проверки ЭЦП</w:t>
          </w:r>
        </w:p>
      </w:tc>
    </w:tr>
    <w:tr w:rsidR="00AC16FB" w:rsidRPr="00AC16FB" w:rsidTr="00AC16FB">
      <w:trPr>
        <w:trHeight w:hRule="exact" w:val="1701"/>
      </w:trPr>
      <w:tc>
        <w:tcPr>
          <w:tcW w:w="538" w:type="dxa"/>
          <w:textDirection w:val="btLr"/>
        </w:tcPr>
        <w:p w:rsidR="00AC16FB" w:rsidRPr="00AC16FB" w:rsidRDefault="004D47EC" w:rsidP="00AC16FB">
          <w:pPr>
            <w:ind w:left="113" w:right="113"/>
            <w:jc w:val="center"/>
            <w:rPr>
              <w:sz w:val="14"/>
              <w:szCs w:val="14"/>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786CB8" w:rsidRPr="00AC16FB" w:rsidRDefault="004D47EC" w:rsidP="00100EBB">
          <w:pPr>
            <w:ind w:left="113" w:right="113"/>
            <w:jc w:val="center"/>
            <w:rPr>
              <w:sz w:val="14"/>
              <w:szCs w:val="14"/>
            </w:rPr>
          </w:pPr>
          <w:r w:rsidRPr="00AC16FB">
            <w:rPr>
              <w:sz w:val="14"/>
              <w:szCs w:val="14"/>
            </w:rPr>
            <w:t>Дата: 30.06.2026 09:14. Копия электронного документа. Версия СЭД: Documentolog 8.0.0. Положительный результат проверки ЭЦП</w:t>
          </w:r>
        </w:p>
      </w:tc>
    </w:tr>
    <w:tr w:rsidR="00AC16FB" w:rsidRPr="00AC16FB" w:rsidTr="00AC16FB">
      <w:trPr>
        <w:trHeight w:hRule="exact" w:val="1701"/>
      </w:trPr>
      <w:tc>
        <w:tcPr>
          <w:tcW w:w="538" w:type="dxa"/>
          <w:textDirection w:val="btLr"/>
        </w:tcPr>
        <w:p w:rsidR="00AC16FB" w:rsidRPr="00AC16FB" w:rsidRDefault="004D47EC" w:rsidP="00AC16FB">
          <w:pPr>
            <w:ind w:left="113" w:right="113"/>
            <w:jc w:val="center"/>
            <w:rPr>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47EC" w:rsidRDefault="004D47EC" w:rsidP="002F628F">
      <w:r>
        <w:separator/>
      </w:r>
    </w:p>
  </w:footnote>
  <w:footnote w:type="continuationSeparator" w:id="0">
    <w:p w:rsidR="004D47EC" w:rsidRDefault="004D47EC" w:rsidP="002F6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7D7" w:rsidRDefault="00F947D7">
    <w:pPr>
      <w:pStyle w:val="ad"/>
      <w:jc w:val="center"/>
    </w:pPr>
  </w:p>
  <w:p w:rsidR="00F947D7" w:rsidRDefault="00F947D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973"/>
    <w:multiLevelType w:val="hybridMultilevel"/>
    <w:tmpl w:val="467212E6"/>
    <w:lvl w:ilvl="0" w:tplc="79D43F28">
      <w:start w:val="1"/>
      <w:numFmt w:val="decimal"/>
      <w:lvlText w:val="%1."/>
      <w:lvlJc w:val="left"/>
      <w:pPr>
        <w:ind w:left="1070"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 w15:restartNumberingAfterBreak="0">
    <w:nsid w:val="028D0FCB"/>
    <w:multiLevelType w:val="hybridMultilevel"/>
    <w:tmpl w:val="375E5D06"/>
    <w:lvl w:ilvl="0" w:tplc="E9AAB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3E04A62"/>
    <w:multiLevelType w:val="hybridMultilevel"/>
    <w:tmpl w:val="D6BEEAFE"/>
    <w:lvl w:ilvl="0" w:tplc="A3BCD690">
      <w:start w:val="1"/>
      <w:numFmt w:val="decimal"/>
      <w:lvlText w:val="%1)"/>
      <w:lvlJc w:val="left"/>
      <w:pPr>
        <w:ind w:left="720" w:hanging="360"/>
      </w:pPr>
      <w:rPr>
        <w:rFonts w:ascii="Times New Roman" w:eastAsia="MS Mincho"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F43E1C"/>
    <w:multiLevelType w:val="hybridMultilevel"/>
    <w:tmpl w:val="6472C034"/>
    <w:lvl w:ilvl="0" w:tplc="C88AFE6E">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4" w15:restartNumberingAfterBreak="0">
    <w:nsid w:val="05926823"/>
    <w:multiLevelType w:val="hybridMultilevel"/>
    <w:tmpl w:val="E4BEDDD0"/>
    <w:lvl w:ilvl="0" w:tplc="DD860BE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5" w15:restartNumberingAfterBreak="0">
    <w:nsid w:val="11D671DF"/>
    <w:multiLevelType w:val="hybridMultilevel"/>
    <w:tmpl w:val="95627958"/>
    <w:numStyleLink w:val="Bullets"/>
  </w:abstractNum>
  <w:abstractNum w:abstractNumId="6" w15:restartNumberingAfterBreak="0">
    <w:nsid w:val="20BA3472"/>
    <w:multiLevelType w:val="multilevel"/>
    <w:tmpl w:val="6908D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8D4A97"/>
    <w:multiLevelType w:val="hybridMultilevel"/>
    <w:tmpl w:val="73DC4BC4"/>
    <w:lvl w:ilvl="0" w:tplc="5F3E31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AB51BF4"/>
    <w:multiLevelType w:val="hybridMultilevel"/>
    <w:tmpl w:val="F7AADEBA"/>
    <w:lvl w:ilvl="0" w:tplc="D0E45BB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35071C33"/>
    <w:multiLevelType w:val="hybridMultilevel"/>
    <w:tmpl w:val="DB76ED12"/>
    <w:lvl w:ilvl="0" w:tplc="599E53C2">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3E6913A1"/>
    <w:multiLevelType w:val="hybridMultilevel"/>
    <w:tmpl w:val="3D14B672"/>
    <w:lvl w:ilvl="0" w:tplc="F39432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9A577CD"/>
    <w:multiLevelType w:val="hybridMultilevel"/>
    <w:tmpl w:val="3EBE6CD4"/>
    <w:lvl w:ilvl="0" w:tplc="9C946676">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2" w15:restartNumberingAfterBreak="0">
    <w:nsid w:val="5239136A"/>
    <w:multiLevelType w:val="hybridMultilevel"/>
    <w:tmpl w:val="08DC4BA0"/>
    <w:lvl w:ilvl="0" w:tplc="88A6EEFE">
      <w:start w:val="1"/>
      <w:numFmt w:val="decimal"/>
      <w:lvlText w:val="%1)"/>
      <w:lvlJc w:val="left"/>
      <w:pPr>
        <w:ind w:left="851" w:hanging="360"/>
      </w:pPr>
      <w:rPr>
        <w:rFonts w:hint="default"/>
      </w:rPr>
    </w:lvl>
    <w:lvl w:ilvl="1" w:tplc="20000019" w:tentative="1">
      <w:start w:val="1"/>
      <w:numFmt w:val="lowerLetter"/>
      <w:lvlText w:val="%2."/>
      <w:lvlJc w:val="left"/>
      <w:pPr>
        <w:ind w:left="1571" w:hanging="360"/>
      </w:pPr>
    </w:lvl>
    <w:lvl w:ilvl="2" w:tplc="2000001B" w:tentative="1">
      <w:start w:val="1"/>
      <w:numFmt w:val="lowerRoman"/>
      <w:lvlText w:val="%3."/>
      <w:lvlJc w:val="right"/>
      <w:pPr>
        <w:ind w:left="2291" w:hanging="180"/>
      </w:pPr>
    </w:lvl>
    <w:lvl w:ilvl="3" w:tplc="2000000F" w:tentative="1">
      <w:start w:val="1"/>
      <w:numFmt w:val="decimal"/>
      <w:lvlText w:val="%4."/>
      <w:lvlJc w:val="left"/>
      <w:pPr>
        <w:ind w:left="3011" w:hanging="360"/>
      </w:pPr>
    </w:lvl>
    <w:lvl w:ilvl="4" w:tplc="20000019" w:tentative="1">
      <w:start w:val="1"/>
      <w:numFmt w:val="lowerLetter"/>
      <w:lvlText w:val="%5."/>
      <w:lvlJc w:val="left"/>
      <w:pPr>
        <w:ind w:left="3731" w:hanging="360"/>
      </w:pPr>
    </w:lvl>
    <w:lvl w:ilvl="5" w:tplc="2000001B" w:tentative="1">
      <w:start w:val="1"/>
      <w:numFmt w:val="lowerRoman"/>
      <w:lvlText w:val="%6."/>
      <w:lvlJc w:val="right"/>
      <w:pPr>
        <w:ind w:left="4451" w:hanging="180"/>
      </w:pPr>
    </w:lvl>
    <w:lvl w:ilvl="6" w:tplc="2000000F" w:tentative="1">
      <w:start w:val="1"/>
      <w:numFmt w:val="decimal"/>
      <w:lvlText w:val="%7."/>
      <w:lvlJc w:val="left"/>
      <w:pPr>
        <w:ind w:left="5171" w:hanging="360"/>
      </w:pPr>
    </w:lvl>
    <w:lvl w:ilvl="7" w:tplc="20000019" w:tentative="1">
      <w:start w:val="1"/>
      <w:numFmt w:val="lowerLetter"/>
      <w:lvlText w:val="%8."/>
      <w:lvlJc w:val="left"/>
      <w:pPr>
        <w:ind w:left="5891" w:hanging="360"/>
      </w:pPr>
    </w:lvl>
    <w:lvl w:ilvl="8" w:tplc="2000001B" w:tentative="1">
      <w:start w:val="1"/>
      <w:numFmt w:val="lowerRoman"/>
      <w:lvlText w:val="%9."/>
      <w:lvlJc w:val="right"/>
      <w:pPr>
        <w:ind w:left="6611" w:hanging="180"/>
      </w:pPr>
    </w:lvl>
  </w:abstractNum>
  <w:abstractNum w:abstractNumId="13" w15:restartNumberingAfterBreak="0">
    <w:nsid w:val="53163368"/>
    <w:multiLevelType w:val="hybridMultilevel"/>
    <w:tmpl w:val="86F026F2"/>
    <w:lvl w:ilvl="0" w:tplc="A7A852B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6A3425C6"/>
    <w:multiLevelType w:val="hybridMultilevel"/>
    <w:tmpl w:val="272C393A"/>
    <w:lvl w:ilvl="0" w:tplc="04190011">
      <w:start w:val="1"/>
      <w:numFmt w:val="decimal"/>
      <w:lvlText w:val="%1)"/>
      <w:lvlJc w:val="left"/>
      <w:pPr>
        <w:ind w:left="1428" w:hanging="360"/>
      </w:pPr>
    </w:lvl>
    <w:lvl w:ilvl="1" w:tplc="E4D4335E">
      <w:start w:val="1"/>
      <w:numFmt w:val="decimal"/>
      <w:lvlText w:val="%2."/>
      <w:lvlJc w:val="left"/>
      <w:pPr>
        <w:ind w:left="3198" w:hanging="141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6AE928D5"/>
    <w:multiLevelType w:val="hybridMultilevel"/>
    <w:tmpl w:val="24B245C6"/>
    <w:lvl w:ilvl="0" w:tplc="8544096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6" w15:restartNumberingAfterBreak="0">
    <w:nsid w:val="6CE14B48"/>
    <w:multiLevelType w:val="hybridMultilevel"/>
    <w:tmpl w:val="BD78582E"/>
    <w:lvl w:ilvl="0" w:tplc="CFE28C66">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DE77748"/>
    <w:multiLevelType w:val="hybridMultilevel"/>
    <w:tmpl w:val="95627958"/>
    <w:styleLink w:val="Bullets"/>
    <w:lvl w:ilvl="0" w:tplc="B0286D02">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26583A">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8EE58A2">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9E01F8">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1E2832C">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D660A2">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62CEA8">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BE913A">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BE61FA">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E643636"/>
    <w:multiLevelType w:val="hybridMultilevel"/>
    <w:tmpl w:val="A6E8BEC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77845E03"/>
    <w:multiLevelType w:val="hybridMultilevel"/>
    <w:tmpl w:val="2EA286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7"/>
  </w:num>
  <w:num w:numId="3">
    <w:abstractNumId w:val="5"/>
  </w:num>
  <w:num w:numId="4">
    <w:abstractNumId w:val="7"/>
  </w:num>
  <w:num w:numId="5">
    <w:abstractNumId w:val="8"/>
  </w:num>
  <w:num w:numId="6">
    <w:abstractNumId w:val="18"/>
  </w:num>
  <w:num w:numId="7">
    <w:abstractNumId w:val="2"/>
  </w:num>
  <w:num w:numId="8">
    <w:abstractNumId w:val="1"/>
  </w:num>
  <w:num w:numId="9">
    <w:abstractNumId w:val="10"/>
  </w:num>
  <w:num w:numId="10">
    <w:abstractNumId w:val="11"/>
  </w:num>
  <w:num w:numId="11">
    <w:abstractNumId w:val="16"/>
  </w:num>
  <w:num w:numId="12">
    <w:abstractNumId w:val="14"/>
  </w:num>
  <w:num w:numId="13">
    <w:abstractNumId w:val="0"/>
  </w:num>
  <w:num w:numId="14">
    <w:abstractNumId w:val="12"/>
  </w:num>
  <w:num w:numId="15">
    <w:abstractNumId w:val="3"/>
  </w:num>
  <w:num w:numId="16">
    <w:abstractNumId w:val="9"/>
  </w:num>
  <w:num w:numId="17">
    <w:abstractNumId w:val="13"/>
  </w:num>
  <w:num w:numId="18">
    <w:abstractNumId w:val="6"/>
  </w:num>
  <w:num w:numId="19">
    <w:abstractNumId w:val="15"/>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Full" w:cryptAlgorithmClass="hash" w:cryptAlgorithmType="typeAny" w:cryptAlgorithmSid="4" w:cryptSpinCount="100000" w:hash="GZGv+O0pgNAZ2Q0dNFMRG52OQ+w=" w:salt="7OzIXI8aQrSCM9PFSxYKDg=="/>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4AA"/>
    <w:rsid w:val="00011D30"/>
    <w:rsid w:val="000338CE"/>
    <w:rsid w:val="00036B3C"/>
    <w:rsid w:val="00043FAC"/>
    <w:rsid w:val="00046535"/>
    <w:rsid w:val="00081FCB"/>
    <w:rsid w:val="00083F23"/>
    <w:rsid w:val="00093186"/>
    <w:rsid w:val="00093667"/>
    <w:rsid w:val="000937BB"/>
    <w:rsid w:val="000A7004"/>
    <w:rsid w:val="000C2CC5"/>
    <w:rsid w:val="000C6832"/>
    <w:rsid w:val="000D0C94"/>
    <w:rsid w:val="000D0FF0"/>
    <w:rsid w:val="000E557B"/>
    <w:rsid w:val="000F4422"/>
    <w:rsid w:val="001008D1"/>
    <w:rsid w:val="0011346F"/>
    <w:rsid w:val="001173B3"/>
    <w:rsid w:val="00120660"/>
    <w:rsid w:val="00122CCC"/>
    <w:rsid w:val="00124FC0"/>
    <w:rsid w:val="001377B4"/>
    <w:rsid w:val="00140E86"/>
    <w:rsid w:val="00144CCC"/>
    <w:rsid w:val="00166A82"/>
    <w:rsid w:val="0017567D"/>
    <w:rsid w:val="001763E8"/>
    <w:rsid w:val="00181B04"/>
    <w:rsid w:val="00192A98"/>
    <w:rsid w:val="001A229F"/>
    <w:rsid w:val="001A3BAE"/>
    <w:rsid w:val="001A6146"/>
    <w:rsid w:val="001B2F29"/>
    <w:rsid w:val="001C6619"/>
    <w:rsid w:val="001C7022"/>
    <w:rsid w:val="001D2533"/>
    <w:rsid w:val="001D5885"/>
    <w:rsid w:val="001D71A4"/>
    <w:rsid w:val="001E03E9"/>
    <w:rsid w:val="001E34D2"/>
    <w:rsid w:val="001E4E78"/>
    <w:rsid w:val="001F18D9"/>
    <w:rsid w:val="001F41D6"/>
    <w:rsid w:val="001F6869"/>
    <w:rsid w:val="002008CE"/>
    <w:rsid w:val="0020160F"/>
    <w:rsid w:val="00202F96"/>
    <w:rsid w:val="0020647D"/>
    <w:rsid w:val="0020648D"/>
    <w:rsid w:val="00216FD9"/>
    <w:rsid w:val="0022628F"/>
    <w:rsid w:val="00226A13"/>
    <w:rsid w:val="002341A5"/>
    <w:rsid w:val="00241CA3"/>
    <w:rsid w:val="0024327E"/>
    <w:rsid w:val="00250130"/>
    <w:rsid w:val="00250954"/>
    <w:rsid w:val="00251D92"/>
    <w:rsid w:val="002706F3"/>
    <w:rsid w:val="00271078"/>
    <w:rsid w:val="00282552"/>
    <w:rsid w:val="00286603"/>
    <w:rsid w:val="00294B3E"/>
    <w:rsid w:val="00297659"/>
    <w:rsid w:val="002A06AF"/>
    <w:rsid w:val="002A5202"/>
    <w:rsid w:val="002B3D4B"/>
    <w:rsid w:val="002B69CD"/>
    <w:rsid w:val="002C01B1"/>
    <w:rsid w:val="002C1D8B"/>
    <w:rsid w:val="002E30A0"/>
    <w:rsid w:val="002F1905"/>
    <w:rsid w:val="002F2150"/>
    <w:rsid w:val="002F628F"/>
    <w:rsid w:val="00302336"/>
    <w:rsid w:val="0030336A"/>
    <w:rsid w:val="00304935"/>
    <w:rsid w:val="0030748E"/>
    <w:rsid w:val="00320CF8"/>
    <w:rsid w:val="00321ED1"/>
    <w:rsid w:val="00325BE8"/>
    <w:rsid w:val="00326B25"/>
    <w:rsid w:val="00335BE4"/>
    <w:rsid w:val="00336845"/>
    <w:rsid w:val="00345FC6"/>
    <w:rsid w:val="00345FE5"/>
    <w:rsid w:val="00346D0C"/>
    <w:rsid w:val="00346D24"/>
    <w:rsid w:val="00350C1B"/>
    <w:rsid w:val="00361A1B"/>
    <w:rsid w:val="00363A2D"/>
    <w:rsid w:val="00363F97"/>
    <w:rsid w:val="00370921"/>
    <w:rsid w:val="00372C0E"/>
    <w:rsid w:val="0037377C"/>
    <w:rsid w:val="00376818"/>
    <w:rsid w:val="00383D59"/>
    <w:rsid w:val="00386F74"/>
    <w:rsid w:val="003931F6"/>
    <w:rsid w:val="00394E27"/>
    <w:rsid w:val="00396569"/>
    <w:rsid w:val="003A3BE5"/>
    <w:rsid w:val="003A5CE3"/>
    <w:rsid w:val="003B2B5D"/>
    <w:rsid w:val="003B3D6E"/>
    <w:rsid w:val="003B50A7"/>
    <w:rsid w:val="003C0FCE"/>
    <w:rsid w:val="003C259E"/>
    <w:rsid w:val="003C48BD"/>
    <w:rsid w:val="003C6AAC"/>
    <w:rsid w:val="003C799A"/>
    <w:rsid w:val="003D0172"/>
    <w:rsid w:val="003E3706"/>
    <w:rsid w:val="003F09F3"/>
    <w:rsid w:val="003F0B1A"/>
    <w:rsid w:val="003F409F"/>
    <w:rsid w:val="0042119E"/>
    <w:rsid w:val="004231BF"/>
    <w:rsid w:val="00433587"/>
    <w:rsid w:val="00441CD1"/>
    <w:rsid w:val="004461D9"/>
    <w:rsid w:val="004513B9"/>
    <w:rsid w:val="00454AD0"/>
    <w:rsid w:val="004601E0"/>
    <w:rsid w:val="0046199B"/>
    <w:rsid w:val="00466F38"/>
    <w:rsid w:val="004732F5"/>
    <w:rsid w:val="00481206"/>
    <w:rsid w:val="00483BD1"/>
    <w:rsid w:val="004944C4"/>
    <w:rsid w:val="00497097"/>
    <w:rsid w:val="004C25D9"/>
    <w:rsid w:val="004C76BD"/>
    <w:rsid w:val="004D1138"/>
    <w:rsid w:val="004D3474"/>
    <w:rsid w:val="004D443D"/>
    <w:rsid w:val="004D47EC"/>
    <w:rsid w:val="004E1CA5"/>
    <w:rsid w:val="004E47B1"/>
    <w:rsid w:val="004E7259"/>
    <w:rsid w:val="0052368C"/>
    <w:rsid w:val="00533F87"/>
    <w:rsid w:val="00534313"/>
    <w:rsid w:val="00544CF0"/>
    <w:rsid w:val="00557625"/>
    <w:rsid w:val="00561CD9"/>
    <w:rsid w:val="00563D1C"/>
    <w:rsid w:val="00571DB6"/>
    <w:rsid w:val="005729EA"/>
    <w:rsid w:val="005905C9"/>
    <w:rsid w:val="00597F2B"/>
    <w:rsid w:val="005A3C4A"/>
    <w:rsid w:val="005B55D2"/>
    <w:rsid w:val="005B5E59"/>
    <w:rsid w:val="005C4C0A"/>
    <w:rsid w:val="005D584C"/>
    <w:rsid w:val="005E121E"/>
    <w:rsid w:val="005E68C8"/>
    <w:rsid w:val="005F6432"/>
    <w:rsid w:val="006018B2"/>
    <w:rsid w:val="006045BE"/>
    <w:rsid w:val="006063F3"/>
    <w:rsid w:val="006126F4"/>
    <w:rsid w:val="00617399"/>
    <w:rsid w:val="0062432A"/>
    <w:rsid w:val="006243CF"/>
    <w:rsid w:val="006261FE"/>
    <w:rsid w:val="00630509"/>
    <w:rsid w:val="006424BE"/>
    <w:rsid w:val="00650D1B"/>
    <w:rsid w:val="00657489"/>
    <w:rsid w:val="00672B7B"/>
    <w:rsid w:val="00680E3F"/>
    <w:rsid w:val="00682C95"/>
    <w:rsid w:val="006975C3"/>
    <w:rsid w:val="006A1DDA"/>
    <w:rsid w:val="006A2F1B"/>
    <w:rsid w:val="006B1A08"/>
    <w:rsid w:val="006B299F"/>
    <w:rsid w:val="006B7BB0"/>
    <w:rsid w:val="006C2CEF"/>
    <w:rsid w:val="006D2F64"/>
    <w:rsid w:val="006E1711"/>
    <w:rsid w:val="006F05E0"/>
    <w:rsid w:val="006F1CED"/>
    <w:rsid w:val="007055CB"/>
    <w:rsid w:val="00711F1E"/>
    <w:rsid w:val="007424C5"/>
    <w:rsid w:val="007563B3"/>
    <w:rsid w:val="00761B7C"/>
    <w:rsid w:val="00774966"/>
    <w:rsid w:val="00781E77"/>
    <w:rsid w:val="0078409C"/>
    <w:rsid w:val="00786CB8"/>
    <w:rsid w:val="00790A1D"/>
    <w:rsid w:val="007A4485"/>
    <w:rsid w:val="007A6813"/>
    <w:rsid w:val="007A6A65"/>
    <w:rsid w:val="007B14A1"/>
    <w:rsid w:val="007C7604"/>
    <w:rsid w:val="007D2AB2"/>
    <w:rsid w:val="007D6007"/>
    <w:rsid w:val="007E19FD"/>
    <w:rsid w:val="007E615F"/>
    <w:rsid w:val="007E61E4"/>
    <w:rsid w:val="007F20A1"/>
    <w:rsid w:val="007F4D17"/>
    <w:rsid w:val="008025F7"/>
    <w:rsid w:val="0080465C"/>
    <w:rsid w:val="0080590A"/>
    <w:rsid w:val="00823D44"/>
    <w:rsid w:val="008301AA"/>
    <w:rsid w:val="00830C40"/>
    <w:rsid w:val="00843524"/>
    <w:rsid w:val="0084516B"/>
    <w:rsid w:val="008501E2"/>
    <w:rsid w:val="00850F5C"/>
    <w:rsid w:val="008529A1"/>
    <w:rsid w:val="0085796E"/>
    <w:rsid w:val="00860037"/>
    <w:rsid w:val="00865113"/>
    <w:rsid w:val="0087552A"/>
    <w:rsid w:val="008758CD"/>
    <w:rsid w:val="00880CA8"/>
    <w:rsid w:val="008852F0"/>
    <w:rsid w:val="0088538B"/>
    <w:rsid w:val="008925A1"/>
    <w:rsid w:val="008A1540"/>
    <w:rsid w:val="008A155C"/>
    <w:rsid w:val="008A3574"/>
    <w:rsid w:val="008A5293"/>
    <w:rsid w:val="008B6D61"/>
    <w:rsid w:val="008C75B8"/>
    <w:rsid w:val="008F06E2"/>
    <w:rsid w:val="008F07C8"/>
    <w:rsid w:val="008F48FD"/>
    <w:rsid w:val="00911A36"/>
    <w:rsid w:val="00912DA5"/>
    <w:rsid w:val="00924FB6"/>
    <w:rsid w:val="00926E0D"/>
    <w:rsid w:val="00930F61"/>
    <w:rsid w:val="00935C38"/>
    <w:rsid w:val="0094046F"/>
    <w:rsid w:val="00947D66"/>
    <w:rsid w:val="00954A1A"/>
    <w:rsid w:val="00967DE1"/>
    <w:rsid w:val="00970919"/>
    <w:rsid w:val="00970B49"/>
    <w:rsid w:val="00971CBF"/>
    <w:rsid w:val="00976862"/>
    <w:rsid w:val="009901ED"/>
    <w:rsid w:val="00990BC1"/>
    <w:rsid w:val="009A1683"/>
    <w:rsid w:val="009A633C"/>
    <w:rsid w:val="009B6023"/>
    <w:rsid w:val="009C6133"/>
    <w:rsid w:val="009C717F"/>
    <w:rsid w:val="009D06D7"/>
    <w:rsid w:val="009D7857"/>
    <w:rsid w:val="009E1432"/>
    <w:rsid w:val="009E169D"/>
    <w:rsid w:val="009E758B"/>
    <w:rsid w:val="009F3FEC"/>
    <w:rsid w:val="009F5E42"/>
    <w:rsid w:val="00A01AD3"/>
    <w:rsid w:val="00A07020"/>
    <w:rsid w:val="00A20A43"/>
    <w:rsid w:val="00A22C6A"/>
    <w:rsid w:val="00A2728F"/>
    <w:rsid w:val="00A351C6"/>
    <w:rsid w:val="00A4330E"/>
    <w:rsid w:val="00A4418A"/>
    <w:rsid w:val="00A44875"/>
    <w:rsid w:val="00A51FC5"/>
    <w:rsid w:val="00A603A7"/>
    <w:rsid w:val="00A615D6"/>
    <w:rsid w:val="00A63AB4"/>
    <w:rsid w:val="00A65902"/>
    <w:rsid w:val="00A67C6C"/>
    <w:rsid w:val="00A71740"/>
    <w:rsid w:val="00A73DCC"/>
    <w:rsid w:val="00A85AA7"/>
    <w:rsid w:val="00A867FC"/>
    <w:rsid w:val="00A87DE3"/>
    <w:rsid w:val="00A91126"/>
    <w:rsid w:val="00A9160B"/>
    <w:rsid w:val="00AB0187"/>
    <w:rsid w:val="00AB367E"/>
    <w:rsid w:val="00AD0333"/>
    <w:rsid w:val="00AD595F"/>
    <w:rsid w:val="00AE6347"/>
    <w:rsid w:val="00AE64AA"/>
    <w:rsid w:val="00AE6658"/>
    <w:rsid w:val="00AE7893"/>
    <w:rsid w:val="00AF08EB"/>
    <w:rsid w:val="00AF592E"/>
    <w:rsid w:val="00B0530F"/>
    <w:rsid w:val="00B0660E"/>
    <w:rsid w:val="00B06744"/>
    <w:rsid w:val="00B07A21"/>
    <w:rsid w:val="00B14408"/>
    <w:rsid w:val="00B17B8A"/>
    <w:rsid w:val="00B30DC4"/>
    <w:rsid w:val="00B334D4"/>
    <w:rsid w:val="00B339A9"/>
    <w:rsid w:val="00B33B60"/>
    <w:rsid w:val="00B47A6C"/>
    <w:rsid w:val="00B50F20"/>
    <w:rsid w:val="00B53B9A"/>
    <w:rsid w:val="00B559AA"/>
    <w:rsid w:val="00B62549"/>
    <w:rsid w:val="00B656E8"/>
    <w:rsid w:val="00B663CD"/>
    <w:rsid w:val="00B7072D"/>
    <w:rsid w:val="00B70953"/>
    <w:rsid w:val="00B73407"/>
    <w:rsid w:val="00B74B42"/>
    <w:rsid w:val="00B80C4C"/>
    <w:rsid w:val="00B84042"/>
    <w:rsid w:val="00B90E7C"/>
    <w:rsid w:val="00BA3FB6"/>
    <w:rsid w:val="00BB77DB"/>
    <w:rsid w:val="00BC0BBC"/>
    <w:rsid w:val="00BF2A9B"/>
    <w:rsid w:val="00C0002D"/>
    <w:rsid w:val="00C01BEF"/>
    <w:rsid w:val="00C05B23"/>
    <w:rsid w:val="00C05DBE"/>
    <w:rsid w:val="00C156E9"/>
    <w:rsid w:val="00C25B71"/>
    <w:rsid w:val="00C260FB"/>
    <w:rsid w:val="00C30EE1"/>
    <w:rsid w:val="00C40FDE"/>
    <w:rsid w:val="00C4400F"/>
    <w:rsid w:val="00C50500"/>
    <w:rsid w:val="00C511E7"/>
    <w:rsid w:val="00C61F88"/>
    <w:rsid w:val="00C63912"/>
    <w:rsid w:val="00C66146"/>
    <w:rsid w:val="00C677FE"/>
    <w:rsid w:val="00C74429"/>
    <w:rsid w:val="00C74FD0"/>
    <w:rsid w:val="00C851E2"/>
    <w:rsid w:val="00C87F42"/>
    <w:rsid w:val="00C9430E"/>
    <w:rsid w:val="00C95F46"/>
    <w:rsid w:val="00CA19D5"/>
    <w:rsid w:val="00CA2713"/>
    <w:rsid w:val="00CA6AC7"/>
    <w:rsid w:val="00CA7CA3"/>
    <w:rsid w:val="00CB07F4"/>
    <w:rsid w:val="00CB1DA3"/>
    <w:rsid w:val="00CB1DBF"/>
    <w:rsid w:val="00CC53E9"/>
    <w:rsid w:val="00CD2C9E"/>
    <w:rsid w:val="00CD3503"/>
    <w:rsid w:val="00CF758A"/>
    <w:rsid w:val="00D00C46"/>
    <w:rsid w:val="00D02121"/>
    <w:rsid w:val="00D1036A"/>
    <w:rsid w:val="00D1577A"/>
    <w:rsid w:val="00D3599E"/>
    <w:rsid w:val="00D4073C"/>
    <w:rsid w:val="00D56856"/>
    <w:rsid w:val="00D7686B"/>
    <w:rsid w:val="00D83B0F"/>
    <w:rsid w:val="00D87C44"/>
    <w:rsid w:val="00DA5522"/>
    <w:rsid w:val="00DC2452"/>
    <w:rsid w:val="00DC2656"/>
    <w:rsid w:val="00DC33DE"/>
    <w:rsid w:val="00DC64AC"/>
    <w:rsid w:val="00DD11F8"/>
    <w:rsid w:val="00DD18B7"/>
    <w:rsid w:val="00E01232"/>
    <w:rsid w:val="00E015B3"/>
    <w:rsid w:val="00E0232F"/>
    <w:rsid w:val="00E069FC"/>
    <w:rsid w:val="00E10008"/>
    <w:rsid w:val="00E12A1C"/>
    <w:rsid w:val="00E17CB7"/>
    <w:rsid w:val="00E2354E"/>
    <w:rsid w:val="00E25E2B"/>
    <w:rsid w:val="00E31339"/>
    <w:rsid w:val="00E34439"/>
    <w:rsid w:val="00E34884"/>
    <w:rsid w:val="00E35738"/>
    <w:rsid w:val="00E41D54"/>
    <w:rsid w:val="00E42B01"/>
    <w:rsid w:val="00E450E7"/>
    <w:rsid w:val="00E56117"/>
    <w:rsid w:val="00E61F6E"/>
    <w:rsid w:val="00E656F6"/>
    <w:rsid w:val="00E72F70"/>
    <w:rsid w:val="00E83416"/>
    <w:rsid w:val="00E85A2A"/>
    <w:rsid w:val="00E870EB"/>
    <w:rsid w:val="00E91080"/>
    <w:rsid w:val="00E940FA"/>
    <w:rsid w:val="00E9637F"/>
    <w:rsid w:val="00EA0E1F"/>
    <w:rsid w:val="00EA2317"/>
    <w:rsid w:val="00EA443D"/>
    <w:rsid w:val="00EA7B0B"/>
    <w:rsid w:val="00EB118D"/>
    <w:rsid w:val="00ED2C26"/>
    <w:rsid w:val="00EE3297"/>
    <w:rsid w:val="00EF4A39"/>
    <w:rsid w:val="00EF4EDA"/>
    <w:rsid w:val="00EF4F27"/>
    <w:rsid w:val="00EF7D7F"/>
    <w:rsid w:val="00F00C5F"/>
    <w:rsid w:val="00F05337"/>
    <w:rsid w:val="00F12CDC"/>
    <w:rsid w:val="00F2189B"/>
    <w:rsid w:val="00F24861"/>
    <w:rsid w:val="00F42BC8"/>
    <w:rsid w:val="00F46081"/>
    <w:rsid w:val="00F50737"/>
    <w:rsid w:val="00F52880"/>
    <w:rsid w:val="00F57B30"/>
    <w:rsid w:val="00F67EA5"/>
    <w:rsid w:val="00F810EC"/>
    <w:rsid w:val="00F83421"/>
    <w:rsid w:val="00F92E4F"/>
    <w:rsid w:val="00F947D7"/>
    <w:rsid w:val="00F970E9"/>
    <w:rsid w:val="00FA0B3D"/>
    <w:rsid w:val="00FA6ACB"/>
    <w:rsid w:val="00FA7F49"/>
    <w:rsid w:val="00FB6D36"/>
    <w:rsid w:val="00FD0C3F"/>
    <w:rsid w:val="00FD1CFC"/>
    <w:rsid w:val="00FE1134"/>
    <w:rsid w:val="00FE229F"/>
    <w:rsid w:val="00FE4E55"/>
    <w:rsid w:val="00FE5F4F"/>
    <w:rsid w:val="00FE7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A91EB0-EB2E-4DC9-9BB0-67D330007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E64A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7567D"/>
    <w:pPr>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4944C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E64AA"/>
    <w:rPr>
      <w:color w:val="0000FF"/>
      <w:u w:val="single"/>
    </w:rPr>
  </w:style>
  <w:style w:type="table" w:styleId="a4">
    <w:name w:val="Table Grid"/>
    <w:basedOn w:val="a1"/>
    <w:uiPriority w:val="59"/>
    <w:rsid w:val="00AE64A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ody Text Indent"/>
    <w:basedOn w:val="a"/>
    <w:link w:val="a6"/>
    <w:uiPriority w:val="99"/>
    <w:unhideWhenUsed/>
    <w:rsid w:val="00AE64AA"/>
    <w:pPr>
      <w:ind w:firstLine="705"/>
      <w:jc w:val="both"/>
    </w:pPr>
    <w:rPr>
      <w:rFonts w:eastAsia="Calibri"/>
      <w:i/>
      <w:iCs/>
      <w:sz w:val="28"/>
    </w:rPr>
  </w:style>
  <w:style w:type="character" w:customStyle="1" w:styleId="a6">
    <w:name w:val="Основной текст с отступом Знак"/>
    <w:basedOn w:val="a0"/>
    <w:link w:val="a5"/>
    <w:uiPriority w:val="99"/>
    <w:rsid w:val="00AE64AA"/>
    <w:rPr>
      <w:rFonts w:ascii="Times New Roman" w:eastAsia="Calibri" w:hAnsi="Times New Roman" w:cs="Times New Roman"/>
      <w:i/>
      <w:iCs/>
      <w:sz w:val="28"/>
      <w:szCs w:val="24"/>
      <w:lang w:eastAsia="ru-RU"/>
    </w:rPr>
  </w:style>
  <w:style w:type="paragraph" w:styleId="a7">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
    <w:link w:val="a8"/>
    <w:uiPriority w:val="1"/>
    <w:qFormat/>
    <w:rsid w:val="00AE64AA"/>
    <w:pPr>
      <w:spacing w:after="0" w:line="240" w:lineRule="auto"/>
    </w:pPr>
    <w:rPr>
      <w:rFonts w:ascii="Calibri" w:eastAsia="Times New Roman" w:hAnsi="Calibri" w:cs="Times New Roman"/>
      <w:lang w:eastAsia="ru-RU"/>
    </w:rPr>
  </w:style>
  <w:style w:type="paragraph" w:styleId="a9">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a"/>
    <w:uiPriority w:val="99"/>
    <w:unhideWhenUsed/>
    <w:qFormat/>
    <w:rsid w:val="00AE64AA"/>
    <w:pPr>
      <w:spacing w:before="100" w:beforeAutospacing="1" w:after="100" w:afterAutospacing="1"/>
    </w:pPr>
    <w:rPr>
      <w:lang w:val="x-none" w:eastAsia="x-none"/>
    </w:rPr>
  </w:style>
  <w:style w:type="character" w:customStyle="1" w:styleId="aa">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9"/>
    <w:uiPriority w:val="99"/>
    <w:locked/>
    <w:rsid w:val="00AE64AA"/>
    <w:rPr>
      <w:rFonts w:ascii="Times New Roman" w:eastAsia="Times New Roman" w:hAnsi="Times New Roman" w:cs="Times New Roman"/>
      <w:sz w:val="24"/>
      <w:szCs w:val="24"/>
      <w:lang w:val="x-none" w:eastAsia="x-none"/>
    </w:rPr>
  </w:style>
  <w:style w:type="character" w:customStyle="1" w:styleId="a8">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
    <w:link w:val="a7"/>
    <w:uiPriority w:val="1"/>
    <w:rsid w:val="00AE64AA"/>
    <w:rPr>
      <w:rFonts w:ascii="Calibri" w:eastAsia="Times New Roman" w:hAnsi="Calibri" w:cs="Times New Roman"/>
      <w:lang w:eastAsia="ru-RU"/>
    </w:rPr>
  </w:style>
  <w:style w:type="paragraph" w:styleId="ab">
    <w:name w:val="Balloon Text"/>
    <w:basedOn w:val="a"/>
    <w:link w:val="ac"/>
    <w:uiPriority w:val="99"/>
    <w:semiHidden/>
    <w:unhideWhenUsed/>
    <w:rsid w:val="0042119E"/>
    <w:rPr>
      <w:rFonts w:ascii="Tahoma" w:hAnsi="Tahoma" w:cs="Tahoma"/>
      <w:sz w:val="16"/>
      <w:szCs w:val="16"/>
    </w:rPr>
  </w:style>
  <w:style w:type="character" w:customStyle="1" w:styleId="ac">
    <w:name w:val="Текст выноски Знак"/>
    <w:basedOn w:val="a0"/>
    <w:link w:val="ab"/>
    <w:uiPriority w:val="99"/>
    <w:semiHidden/>
    <w:rsid w:val="0042119E"/>
    <w:rPr>
      <w:rFonts w:ascii="Tahoma" w:eastAsia="Times New Roman" w:hAnsi="Tahoma" w:cs="Tahoma"/>
      <w:sz w:val="16"/>
      <w:szCs w:val="16"/>
      <w:lang w:eastAsia="ru-RU"/>
    </w:rPr>
  </w:style>
  <w:style w:type="paragraph" w:styleId="ad">
    <w:name w:val="header"/>
    <w:basedOn w:val="a"/>
    <w:link w:val="ae"/>
    <w:uiPriority w:val="99"/>
    <w:unhideWhenUsed/>
    <w:rsid w:val="002F628F"/>
    <w:pPr>
      <w:tabs>
        <w:tab w:val="center" w:pos="4677"/>
        <w:tab w:val="right" w:pos="9355"/>
      </w:tabs>
    </w:pPr>
  </w:style>
  <w:style w:type="character" w:customStyle="1" w:styleId="ae">
    <w:name w:val="Верхний колонтитул Знак"/>
    <w:basedOn w:val="a0"/>
    <w:link w:val="ad"/>
    <w:uiPriority w:val="99"/>
    <w:rsid w:val="002F628F"/>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2F628F"/>
    <w:pPr>
      <w:tabs>
        <w:tab w:val="center" w:pos="4677"/>
        <w:tab w:val="right" w:pos="9355"/>
      </w:tabs>
    </w:pPr>
  </w:style>
  <w:style w:type="character" w:customStyle="1" w:styleId="af0">
    <w:name w:val="Нижний колонтитул Знак"/>
    <w:basedOn w:val="a0"/>
    <w:link w:val="af"/>
    <w:uiPriority w:val="99"/>
    <w:rsid w:val="002F628F"/>
    <w:rPr>
      <w:rFonts w:ascii="Times New Roman" w:eastAsia="Times New Roman" w:hAnsi="Times New Roman" w:cs="Times New Roman"/>
      <w:sz w:val="24"/>
      <w:szCs w:val="24"/>
      <w:lang w:eastAsia="ru-RU"/>
    </w:rPr>
  </w:style>
  <w:style w:type="paragraph" w:styleId="af1">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f2"/>
    <w:uiPriority w:val="34"/>
    <w:qFormat/>
    <w:rsid w:val="0080465C"/>
    <w:pPr>
      <w:ind w:left="720"/>
      <w:contextualSpacing/>
    </w:pPr>
  </w:style>
  <w:style w:type="character" w:customStyle="1" w:styleId="10">
    <w:name w:val="Заголовок 1 Знак"/>
    <w:basedOn w:val="a0"/>
    <w:link w:val="1"/>
    <w:uiPriority w:val="9"/>
    <w:rsid w:val="0017567D"/>
    <w:rPr>
      <w:rFonts w:ascii="Times New Roman" w:eastAsia="Times New Roman" w:hAnsi="Times New Roman" w:cs="Times New Roman"/>
      <w:b/>
      <w:bCs/>
      <w:kern w:val="36"/>
      <w:sz w:val="48"/>
      <w:szCs w:val="48"/>
      <w:lang w:eastAsia="ru-RU"/>
    </w:rPr>
  </w:style>
  <w:style w:type="character" w:styleId="af3">
    <w:name w:val="Emphasis"/>
    <w:basedOn w:val="a0"/>
    <w:uiPriority w:val="20"/>
    <w:qFormat/>
    <w:rsid w:val="00FD1CFC"/>
    <w:rPr>
      <w:i/>
      <w:iCs/>
    </w:rPr>
  </w:style>
  <w:style w:type="numbering" w:customStyle="1" w:styleId="Bullets">
    <w:name w:val="Bullets"/>
    <w:rsid w:val="00C0002D"/>
    <w:pPr>
      <w:numPr>
        <w:numId w:val="2"/>
      </w:numPr>
    </w:pPr>
  </w:style>
  <w:style w:type="character" w:customStyle="1" w:styleId="30">
    <w:name w:val="Заголовок 3 Знак"/>
    <w:basedOn w:val="a0"/>
    <w:link w:val="3"/>
    <w:uiPriority w:val="9"/>
    <w:rsid w:val="004944C4"/>
    <w:rPr>
      <w:rFonts w:asciiTheme="majorHAnsi" w:eastAsiaTheme="majorEastAsia" w:hAnsiTheme="majorHAnsi" w:cstheme="majorBidi"/>
      <w:b/>
      <w:bCs/>
      <w:color w:val="4F81BD" w:themeColor="accent1"/>
      <w:sz w:val="24"/>
      <w:szCs w:val="24"/>
      <w:lang w:eastAsia="ru-RU"/>
    </w:rPr>
  </w:style>
  <w:style w:type="character" w:customStyle="1" w:styleId="markedcontent">
    <w:name w:val="markedcontent"/>
    <w:basedOn w:val="a0"/>
    <w:rsid w:val="00140E86"/>
  </w:style>
  <w:style w:type="character" w:customStyle="1" w:styleId="af2">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f1"/>
    <w:uiPriority w:val="34"/>
    <w:qFormat/>
    <w:locked/>
    <w:rsid w:val="00D83B0F"/>
    <w:rPr>
      <w:rFonts w:ascii="Times New Roman" w:eastAsia="Times New Roman" w:hAnsi="Times New Roman" w:cs="Times New Roman"/>
      <w:sz w:val="24"/>
      <w:szCs w:val="24"/>
      <w:lang w:eastAsia="ru-RU"/>
    </w:rPr>
  </w:style>
  <w:style w:type="paragraph" w:customStyle="1" w:styleId="31">
    <w:name w:val="заголовок 3"/>
    <w:basedOn w:val="a"/>
    <w:next w:val="a"/>
    <w:rsid w:val="00DC33DE"/>
    <w:pPr>
      <w:keepNext/>
      <w:autoSpaceDE w:val="0"/>
      <w:autoSpaceDN w:val="0"/>
      <w:jc w:val="center"/>
      <w:outlineLvl w:val="2"/>
    </w:pPr>
    <w:rPr>
      <w:sz w:val="28"/>
      <w:szCs w:val="28"/>
    </w:rPr>
  </w:style>
  <w:style w:type="character" w:customStyle="1" w:styleId="docdata">
    <w:name w:val="docdata"/>
    <w:aliases w:val="docy,v5,2679,bqiaagaaeyqcaaagiaiaaaoeawaabaghaaaaaaaaaaaaaaaaaaaaaaaaaaaaaaaaaaaaaaaaaaaaaaaaaaaaaaaaaaaaaaaaaaaaaaaaaaaaaaaaaaaaaaaaaaaaaaaaaaaaaaaaaaaaaaaaaaaaaaaaaaaaaaaaaaaaaaaaaaaaaaaaaaaaaaaaaaaaaaaaaaaaaaaaaaaaaaaaaaaaaaaaaaaaaaaaaaaaaaaa"/>
    <w:basedOn w:val="a0"/>
    <w:rsid w:val="00FD0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93726">
      <w:bodyDiv w:val="1"/>
      <w:marLeft w:val="0"/>
      <w:marRight w:val="0"/>
      <w:marTop w:val="0"/>
      <w:marBottom w:val="0"/>
      <w:divBdr>
        <w:top w:val="none" w:sz="0" w:space="0" w:color="auto"/>
        <w:left w:val="none" w:sz="0" w:space="0" w:color="auto"/>
        <w:bottom w:val="none" w:sz="0" w:space="0" w:color="auto"/>
        <w:right w:val="none" w:sz="0" w:space="0" w:color="auto"/>
      </w:divBdr>
    </w:div>
    <w:div w:id="74518039">
      <w:bodyDiv w:val="1"/>
      <w:marLeft w:val="0"/>
      <w:marRight w:val="0"/>
      <w:marTop w:val="0"/>
      <w:marBottom w:val="0"/>
      <w:divBdr>
        <w:top w:val="none" w:sz="0" w:space="0" w:color="auto"/>
        <w:left w:val="none" w:sz="0" w:space="0" w:color="auto"/>
        <w:bottom w:val="none" w:sz="0" w:space="0" w:color="auto"/>
        <w:right w:val="none" w:sz="0" w:space="0" w:color="auto"/>
      </w:divBdr>
      <w:divsChild>
        <w:div w:id="105120812">
          <w:marLeft w:val="0"/>
          <w:marRight w:val="0"/>
          <w:marTop w:val="0"/>
          <w:marBottom w:val="0"/>
          <w:divBdr>
            <w:top w:val="none" w:sz="0" w:space="0" w:color="auto"/>
            <w:left w:val="none" w:sz="0" w:space="0" w:color="auto"/>
            <w:bottom w:val="none" w:sz="0" w:space="0" w:color="auto"/>
            <w:right w:val="none" w:sz="0" w:space="0" w:color="auto"/>
          </w:divBdr>
        </w:div>
        <w:div w:id="373769337">
          <w:marLeft w:val="0"/>
          <w:marRight w:val="0"/>
          <w:marTop w:val="0"/>
          <w:marBottom w:val="0"/>
          <w:divBdr>
            <w:top w:val="none" w:sz="0" w:space="0" w:color="auto"/>
            <w:left w:val="none" w:sz="0" w:space="0" w:color="auto"/>
            <w:bottom w:val="none" w:sz="0" w:space="0" w:color="auto"/>
            <w:right w:val="none" w:sz="0" w:space="0" w:color="auto"/>
          </w:divBdr>
        </w:div>
        <w:div w:id="469245434">
          <w:marLeft w:val="0"/>
          <w:marRight w:val="0"/>
          <w:marTop w:val="0"/>
          <w:marBottom w:val="0"/>
          <w:divBdr>
            <w:top w:val="none" w:sz="0" w:space="0" w:color="auto"/>
            <w:left w:val="none" w:sz="0" w:space="0" w:color="auto"/>
            <w:bottom w:val="none" w:sz="0" w:space="0" w:color="auto"/>
            <w:right w:val="none" w:sz="0" w:space="0" w:color="auto"/>
          </w:divBdr>
        </w:div>
        <w:div w:id="762533190">
          <w:marLeft w:val="0"/>
          <w:marRight w:val="0"/>
          <w:marTop w:val="0"/>
          <w:marBottom w:val="0"/>
          <w:divBdr>
            <w:top w:val="none" w:sz="0" w:space="0" w:color="auto"/>
            <w:left w:val="none" w:sz="0" w:space="0" w:color="auto"/>
            <w:bottom w:val="none" w:sz="0" w:space="0" w:color="auto"/>
            <w:right w:val="none" w:sz="0" w:space="0" w:color="auto"/>
          </w:divBdr>
        </w:div>
        <w:div w:id="869298354">
          <w:marLeft w:val="0"/>
          <w:marRight w:val="0"/>
          <w:marTop w:val="0"/>
          <w:marBottom w:val="0"/>
          <w:divBdr>
            <w:top w:val="none" w:sz="0" w:space="0" w:color="auto"/>
            <w:left w:val="none" w:sz="0" w:space="0" w:color="auto"/>
            <w:bottom w:val="none" w:sz="0" w:space="0" w:color="auto"/>
            <w:right w:val="none" w:sz="0" w:space="0" w:color="auto"/>
          </w:divBdr>
        </w:div>
        <w:div w:id="2109890608">
          <w:marLeft w:val="0"/>
          <w:marRight w:val="0"/>
          <w:marTop w:val="0"/>
          <w:marBottom w:val="0"/>
          <w:divBdr>
            <w:top w:val="none" w:sz="0" w:space="0" w:color="auto"/>
            <w:left w:val="none" w:sz="0" w:space="0" w:color="auto"/>
            <w:bottom w:val="none" w:sz="0" w:space="0" w:color="auto"/>
            <w:right w:val="none" w:sz="0" w:space="0" w:color="auto"/>
          </w:divBdr>
        </w:div>
      </w:divsChild>
    </w:div>
    <w:div w:id="169876747">
      <w:bodyDiv w:val="1"/>
      <w:marLeft w:val="0"/>
      <w:marRight w:val="0"/>
      <w:marTop w:val="0"/>
      <w:marBottom w:val="0"/>
      <w:divBdr>
        <w:top w:val="none" w:sz="0" w:space="0" w:color="auto"/>
        <w:left w:val="none" w:sz="0" w:space="0" w:color="auto"/>
        <w:bottom w:val="none" w:sz="0" w:space="0" w:color="auto"/>
        <w:right w:val="none" w:sz="0" w:space="0" w:color="auto"/>
      </w:divBdr>
      <w:divsChild>
        <w:div w:id="2139713517">
          <w:marLeft w:val="0"/>
          <w:marRight w:val="0"/>
          <w:marTop w:val="0"/>
          <w:marBottom w:val="0"/>
          <w:divBdr>
            <w:top w:val="none" w:sz="0" w:space="0" w:color="auto"/>
            <w:left w:val="none" w:sz="0" w:space="0" w:color="auto"/>
            <w:bottom w:val="none" w:sz="0" w:space="0" w:color="auto"/>
            <w:right w:val="none" w:sz="0" w:space="0" w:color="auto"/>
          </w:divBdr>
        </w:div>
      </w:divsChild>
    </w:div>
    <w:div w:id="198327064">
      <w:bodyDiv w:val="1"/>
      <w:marLeft w:val="0"/>
      <w:marRight w:val="0"/>
      <w:marTop w:val="0"/>
      <w:marBottom w:val="0"/>
      <w:divBdr>
        <w:top w:val="none" w:sz="0" w:space="0" w:color="auto"/>
        <w:left w:val="none" w:sz="0" w:space="0" w:color="auto"/>
        <w:bottom w:val="none" w:sz="0" w:space="0" w:color="auto"/>
        <w:right w:val="none" w:sz="0" w:space="0" w:color="auto"/>
      </w:divBdr>
    </w:div>
    <w:div w:id="267202914">
      <w:bodyDiv w:val="1"/>
      <w:marLeft w:val="0"/>
      <w:marRight w:val="0"/>
      <w:marTop w:val="0"/>
      <w:marBottom w:val="0"/>
      <w:divBdr>
        <w:top w:val="none" w:sz="0" w:space="0" w:color="auto"/>
        <w:left w:val="none" w:sz="0" w:space="0" w:color="auto"/>
        <w:bottom w:val="none" w:sz="0" w:space="0" w:color="auto"/>
        <w:right w:val="none" w:sz="0" w:space="0" w:color="auto"/>
      </w:divBdr>
    </w:div>
    <w:div w:id="292903456">
      <w:bodyDiv w:val="1"/>
      <w:marLeft w:val="0"/>
      <w:marRight w:val="0"/>
      <w:marTop w:val="0"/>
      <w:marBottom w:val="0"/>
      <w:divBdr>
        <w:top w:val="none" w:sz="0" w:space="0" w:color="auto"/>
        <w:left w:val="none" w:sz="0" w:space="0" w:color="auto"/>
        <w:bottom w:val="none" w:sz="0" w:space="0" w:color="auto"/>
        <w:right w:val="none" w:sz="0" w:space="0" w:color="auto"/>
      </w:divBdr>
    </w:div>
    <w:div w:id="361174485">
      <w:bodyDiv w:val="1"/>
      <w:marLeft w:val="0"/>
      <w:marRight w:val="0"/>
      <w:marTop w:val="0"/>
      <w:marBottom w:val="0"/>
      <w:divBdr>
        <w:top w:val="none" w:sz="0" w:space="0" w:color="auto"/>
        <w:left w:val="none" w:sz="0" w:space="0" w:color="auto"/>
        <w:bottom w:val="none" w:sz="0" w:space="0" w:color="auto"/>
        <w:right w:val="none" w:sz="0" w:space="0" w:color="auto"/>
      </w:divBdr>
      <w:divsChild>
        <w:div w:id="1771319647">
          <w:marLeft w:val="0"/>
          <w:marRight w:val="0"/>
          <w:marTop w:val="0"/>
          <w:marBottom w:val="0"/>
          <w:divBdr>
            <w:top w:val="none" w:sz="0" w:space="0" w:color="auto"/>
            <w:left w:val="none" w:sz="0" w:space="0" w:color="auto"/>
            <w:bottom w:val="none" w:sz="0" w:space="0" w:color="auto"/>
            <w:right w:val="none" w:sz="0" w:space="0" w:color="auto"/>
          </w:divBdr>
        </w:div>
      </w:divsChild>
    </w:div>
    <w:div w:id="367531463">
      <w:bodyDiv w:val="1"/>
      <w:marLeft w:val="0"/>
      <w:marRight w:val="0"/>
      <w:marTop w:val="0"/>
      <w:marBottom w:val="0"/>
      <w:divBdr>
        <w:top w:val="none" w:sz="0" w:space="0" w:color="auto"/>
        <w:left w:val="none" w:sz="0" w:space="0" w:color="auto"/>
        <w:bottom w:val="none" w:sz="0" w:space="0" w:color="auto"/>
        <w:right w:val="none" w:sz="0" w:space="0" w:color="auto"/>
      </w:divBdr>
      <w:divsChild>
        <w:div w:id="569728874">
          <w:marLeft w:val="0"/>
          <w:marRight w:val="0"/>
          <w:marTop w:val="0"/>
          <w:marBottom w:val="0"/>
          <w:divBdr>
            <w:top w:val="none" w:sz="0" w:space="0" w:color="auto"/>
            <w:left w:val="none" w:sz="0" w:space="0" w:color="auto"/>
            <w:bottom w:val="none" w:sz="0" w:space="0" w:color="auto"/>
            <w:right w:val="none" w:sz="0" w:space="0" w:color="auto"/>
          </w:divBdr>
        </w:div>
      </w:divsChild>
    </w:div>
    <w:div w:id="422917769">
      <w:bodyDiv w:val="1"/>
      <w:marLeft w:val="0"/>
      <w:marRight w:val="0"/>
      <w:marTop w:val="0"/>
      <w:marBottom w:val="0"/>
      <w:divBdr>
        <w:top w:val="none" w:sz="0" w:space="0" w:color="auto"/>
        <w:left w:val="none" w:sz="0" w:space="0" w:color="auto"/>
        <w:bottom w:val="none" w:sz="0" w:space="0" w:color="auto"/>
        <w:right w:val="none" w:sz="0" w:space="0" w:color="auto"/>
      </w:divBdr>
      <w:divsChild>
        <w:div w:id="376206154">
          <w:marLeft w:val="0"/>
          <w:marRight w:val="0"/>
          <w:marTop w:val="0"/>
          <w:marBottom w:val="0"/>
          <w:divBdr>
            <w:top w:val="none" w:sz="0" w:space="0" w:color="auto"/>
            <w:left w:val="none" w:sz="0" w:space="0" w:color="auto"/>
            <w:bottom w:val="none" w:sz="0" w:space="0" w:color="auto"/>
            <w:right w:val="none" w:sz="0" w:space="0" w:color="auto"/>
          </w:divBdr>
        </w:div>
        <w:div w:id="907492288">
          <w:marLeft w:val="0"/>
          <w:marRight w:val="0"/>
          <w:marTop w:val="0"/>
          <w:marBottom w:val="0"/>
          <w:divBdr>
            <w:top w:val="none" w:sz="0" w:space="0" w:color="auto"/>
            <w:left w:val="none" w:sz="0" w:space="0" w:color="auto"/>
            <w:bottom w:val="none" w:sz="0" w:space="0" w:color="auto"/>
            <w:right w:val="none" w:sz="0" w:space="0" w:color="auto"/>
          </w:divBdr>
        </w:div>
        <w:div w:id="1507550939">
          <w:marLeft w:val="0"/>
          <w:marRight w:val="0"/>
          <w:marTop w:val="0"/>
          <w:marBottom w:val="0"/>
          <w:divBdr>
            <w:top w:val="none" w:sz="0" w:space="0" w:color="auto"/>
            <w:left w:val="none" w:sz="0" w:space="0" w:color="auto"/>
            <w:bottom w:val="none" w:sz="0" w:space="0" w:color="auto"/>
            <w:right w:val="none" w:sz="0" w:space="0" w:color="auto"/>
          </w:divBdr>
        </w:div>
      </w:divsChild>
    </w:div>
    <w:div w:id="495849846">
      <w:bodyDiv w:val="1"/>
      <w:marLeft w:val="0"/>
      <w:marRight w:val="0"/>
      <w:marTop w:val="0"/>
      <w:marBottom w:val="0"/>
      <w:divBdr>
        <w:top w:val="none" w:sz="0" w:space="0" w:color="auto"/>
        <w:left w:val="none" w:sz="0" w:space="0" w:color="auto"/>
        <w:bottom w:val="none" w:sz="0" w:space="0" w:color="auto"/>
        <w:right w:val="none" w:sz="0" w:space="0" w:color="auto"/>
      </w:divBdr>
      <w:divsChild>
        <w:div w:id="26689424">
          <w:marLeft w:val="0"/>
          <w:marRight w:val="0"/>
          <w:marTop w:val="0"/>
          <w:marBottom w:val="0"/>
          <w:divBdr>
            <w:top w:val="none" w:sz="0" w:space="0" w:color="auto"/>
            <w:left w:val="none" w:sz="0" w:space="0" w:color="auto"/>
            <w:bottom w:val="none" w:sz="0" w:space="0" w:color="auto"/>
            <w:right w:val="none" w:sz="0" w:space="0" w:color="auto"/>
          </w:divBdr>
        </w:div>
        <w:div w:id="232084046">
          <w:marLeft w:val="0"/>
          <w:marRight w:val="0"/>
          <w:marTop w:val="0"/>
          <w:marBottom w:val="0"/>
          <w:divBdr>
            <w:top w:val="none" w:sz="0" w:space="0" w:color="auto"/>
            <w:left w:val="none" w:sz="0" w:space="0" w:color="auto"/>
            <w:bottom w:val="none" w:sz="0" w:space="0" w:color="auto"/>
            <w:right w:val="none" w:sz="0" w:space="0" w:color="auto"/>
          </w:divBdr>
        </w:div>
      </w:divsChild>
    </w:div>
    <w:div w:id="585648169">
      <w:bodyDiv w:val="1"/>
      <w:marLeft w:val="0"/>
      <w:marRight w:val="0"/>
      <w:marTop w:val="0"/>
      <w:marBottom w:val="0"/>
      <w:divBdr>
        <w:top w:val="none" w:sz="0" w:space="0" w:color="auto"/>
        <w:left w:val="none" w:sz="0" w:space="0" w:color="auto"/>
        <w:bottom w:val="none" w:sz="0" w:space="0" w:color="auto"/>
        <w:right w:val="none" w:sz="0" w:space="0" w:color="auto"/>
      </w:divBdr>
    </w:div>
    <w:div w:id="619844079">
      <w:bodyDiv w:val="1"/>
      <w:marLeft w:val="0"/>
      <w:marRight w:val="0"/>
      <w:marTop w:val="0"/>
      <w:marBottom w:val="0"/>
      <w:divBdr>
        <w:top w:val="none" w:sz="0" w:space="0" w:color="auto"/>
        <w:left w:val="none" w:sz="0" w:space="0" w:color="auto"/>
        <w:bottom w:val="none" w:sz="0" w:space="0" w:color="auto"/>
        <w:right w:val="none" w:sz="0" w:space="0" w:color="auto"/>
      </w:divBdr>
      <w:divsChild>
        <w:div w:id="950472753">
          <w:marLeft w:val="0"/>
          <w:marRight w:val="0"/>
          <w:marTop w:val="0"/>
          <w:marBottom w:val="0"/>
          <w:divBdr>
            <w:top w:val="none" w:sz="0" w:space="0" w:color="auto"/>
            <w:left w:val="none" w:sz="0" w:space="0" w:color="auto"/>
            <w:bottom w:val="none" w:sz="0" w:space="0" w:color="auto"/>
            <w:right w:val="none" w:sz="0" w:space="0" w:color="auto"/>
          </w:divBdr>
        </w:div>
      </w:divsChild>
    </w:div>
    <w:div w:id="641158970">
      <w:bodyDiv w:val="1"/>
      <w:marLeft w:val="0"/>
      <w:marRight w:val="0"/>
      <w:marTop w:val="0"/>
      <w:marBottom w:val="0"/>
      <w:divBdr>
        <w:top w:val="none" w:sz="0" w:space="0" w:color="auto"/>
        <w:left w:val="none" w:sz="0" w:space="0" w:color="auto"/>
        <w:bottom w:val="none" w:sz="0" w:space="0" w:color="auto"/>
        <w:right w:val="none" w:sz="0" w:space="0" w:color="auto"/>
      </w:divBdr>
    </w:div>
    <w:div w:id="850727333">
      <w:bodyDiv w:val="1"/>
      <w:marLeft w:val="0"/>
      <w:marRight w:val="0"/>
      <w:marTop w:val="0"/>
      <w:marBottom w:val="0"/>
      <w:divBdr>
        <w:top w:val="none" w:sz="0" w:space="0" w:color="auto"/>
        <w:left w:val="none" w:sz="0" w:space="0" w:color="auto"/>
        <w:bottom w:val="none" w:sz="0" w:space="0" w:color="auto"/>
        <w:right w:val="none" w:sz="0" w:space="0" w:color="auto"/>
      </w:divBdr>
    </w:div>
    <w:div w:id="953094080">
      <w:bodyDiv w:val="1"/>
      <w:marLeft w:val="0"/>
      <w:marRight w:val="0"/>
      <w:marTop w:val="0"/>
      <w:marBottom w:val="0"/>
      <w:divBdr>
        <w:top w:val="none" w:sz="0" w:space="0" w:color="auto"/>
        <w:left w:val="none" w:sz="0" w:space="0" w:color="auto"/>
        <w:bottom w:val="none" w:sz="0" w:space="0" w:color="auto"/>
        <w:right w:val="none" w:sz="0" w:space="0" w:color="auto"/>
      </w:divBdr>
    </w:div>
    <w:div w:id="990210088">
      <w:bodyDiv w:val="1"/>
      <w:marLeft w:val="0"/>
      <w:marRight w:val="0"/>
      <w:marTop w:val="0"/>
      <w:marBottom w:val="0"/>
      <w:divBdr>
        <w:top w:val="none" w:sz="0" w:space="0" w:color="auto"/>
        <w:left w:val="none" w:sz="0" w:space="0" w:color="auto"/>
        <w:bottom w:val="none" w:sz="0" w:space="0" w:color="auto"/>
        <w:right w:val="none" w:sz="0" w:space="0" w:color="auto"/>
      </w:divBdr>
    </w:div>
    <w:div w:id="1194423324">
      <w:bodyDiv w:val="1"/>
      <w:marLeft w:val="0"/>
      <w:marRight w:val="0"/>
      <w:marTop w:val="0"/>
      <w:marBottom w:val="0"/>
      <w:divBdr>
        <w:top w:val="none" w:sz="0" w:space="0" w:color="auto"/>
        <w:left w:val="none" w:sz="0" w:space="0" w:color="auto"/>
        <w:bottom w:val="none" w:sz="0" w:space="0" w:color="auto"/>
        <w:right w:val="none" w:sz="0" w:space="0" w:color="auto"/>
      </w:divBdr>
    </w:div>
    <w:div w:id="1222864885">
      <w:bodyDiv w:val="1"/>
      <w:marLeft w:val="0"/>
      <w:marRight w:val="0"/>
      <w:marTop w:val="0"/>
      <w:marBottom w:val="0"/>
      <w:divBdr>
        <w:top w:val="none" w:sz="0" w:space="0" w:color="auto"/>
        <w:left w:val="none" w:sz="0" w:space="0" w:color="auto"/>
        <w:bottom w:val="none" w:sz="0" w:space="0" w:color="auto"/>
        <w:right w:val="none" w:sz="0" w:space="0" w:color="auto"/>
      </w:divBdr>
    </w:div>
    <w:div w:id="1277909851">
      <w:bodyDiv w:val="1"/>
      <w:marLeft w:val="0"/>
      <w:marRight w:val="0"/>
      <w:marTop w:val="0"/>
      <w:marBottom w:val="0"/>
      <w:divBdr>
        <w:top w:val="none" w:sz="0" w:space="0" w:color="auto"/>
        <w:left w:val="none" w:sz="0" w:space="0" w:color="auto"/>
        <w:bottom w:val="none" w:sz="0" w:space="0" w:color="auto"/>
        <w:right w:val="none" w:sz="0" w:space="0" w:color="auto"/>
      </w:divBdr>
      <w:divsChild>
        <w:div w:id="2075854653">
          <w:marLeft w:val="0"/>
          <w:marRight w:val="0"/>
          <w:marTop w:val="0"/>
          <w:marBottom w:val="0"/>
          <w:divBdr>
            <w:top w:val="none" w:sz="0" w:space="0" w:color="auto"/>
            <w:left w:val="none" w:sz="0" w:space="0" w:color="auto"/>
            <w:bottom w:val="none" w:sz="0" w:space="0" w:color="auto"/>
            <w:right w:val="none" w:sz="0" w:space="0" w:color="auto"/>
          </w:divBdr>
        </w:div>
      </w:divsChild>
    </w:div>
    <w:div w:id="1311327375">
      <w:bodyDiv w:val="1"/>
      <w:marLeft w:val="0"/>
      <w:marRight w:val="0"/>
      <w:marTop w:val="0"/>
      <w:marBottom w:val="0"/>
      <w:divBdr>
        <w:top w:val="none" w:sz="0" w:space="0" w:color="auto"/>
        <w:left w:val="none" w:sz="0" w:space="0" w:color="auto"/>
        <w:bottom w:val="none" w:sz="0" w:space="0" w:color="auto"/>
        <w:right w:val="none" w:sz="0" w:space="0" w:color="auto"/>
      </w:divBdr>
      <w:divsChild>
        <w:div w:id="30500054">
          <w:marLeft w:val="0"/>
          <w:marRight w:val="0"/>
          <w:marTop w:val="0"/>
          <w:marBottom w:val="0"/>
          <w:divBdr>
            <w:top w:val="none" w:sz="0" w:space="0" w:color="auto"/>
            <w:left w:val="none" w:sz="0" w:space="0" w:color="auto"/>
            <w:bottom w:val="none" w:sz="0" w:space="0" w:color="auto"/>
            <w:right w:val="none" w:sz="0" w:space="0" w:color="auto"/>
          </w:divBdr>
        </w:div>
        <w:div w:id="50155531">
          <w:marLeft w:val="0"/>
          <w:marRight w:val="0"/>
          <w:marTop w:val="0"/>
          <w:marBottom w:val="0"/>
          <w:divBdr>
            <w:top w:val="none" w:sz="0" w:space="0" w:color="auto"/>
            <w:left w:val="none" w:sz="0" w:space="0" w:color="auto"/>
            <w:bottom w:val="none" w:sz="0" w:space="0" w:color="auto"/>
            <w:right w:val="none" w:sz="0" w:space="0" w:color="auto"/>
          </w:divBdr>
        </w:div>
      </w:divsChild>
    </w:div>
    <w:div w:id="1370496063">
      <w:bodyDiv w:val="1"/>
      <w:marLeft w:val="0"/>
      <w:marRight w:val="0"/>
      <w:marTop w:val="0"/>
      <w:marBottom w:val="0"/>
      <w:divBdr>
        <w:top w:val="none" w:sz="0" w:space="0" w:color="auto"/>
        <w:left w:val="none" w:sz="0" w:space="0" w:color="auto"/>
        <w:bottom w:val="none" w:sz="0" w:space="0" w:color="auto"/>
        <w:right w:val="none" w:sz="0" w:space="0" w:color="auto"/>
      </w:divBdr>
    </w:div>
    <w:div w:id="1395004960">
      <w:bodyDiv w:val="1"/>
      <w:marLeft w:val="0"/>
      <w:marRight w:val="0"/>
      <w:marTop w:val="0"/>
      <w:marBottom w:val="0"/>
      <w:divBdr>
        <w:top w:val="none" w:sz="0" w:space="0" w:color="auto"/>
        <w:left w:val="none" w:sz="0" w:space="0" w:color="auto"/>
        <w:bottom w:val="none" w:sz="0" w:space="0" w:color="auto"/>
        <w:right w:val="none" w:sz="0" w:space="0" w:color="auto"/>
      </w:divBdr>
      <w:divsChild>
        <w:div w:id="706367552">
          <w:marLeft w:val="0"/>
          <w:marRight w:val="0"/>
          <w:marTop w:val="0"/>
          <w:marBottom w:val="0"/>
          <w:divBdr>
            <w:top w:val="none" w:sz="0" w:space="0" w:color="auto"/>
            <w:left w:val="none" w:sz="0" w:space="0" w:color="auto"/>
            <w:bottom w:val="none" w:sz="0" w:space="0" w:color="auto"/>
            <w:right w:val="none" w:sz="0" w:space="0" w:color="auto"/>
          </w:divBdr>
        </w:div>
        <w:div w:id="796333575">
          <w:marLeft w:val="0"/>
          <w:marRight w:val="0"/>
          <w:marTop w:val="0"/>
          <w:marBottom w:val="0"/>
          <w:divBdr>
            <w:top w:val="none" w:sz="0" w:space="0" w:color="auto"/>
            <w:left w:val="none" w:sz="0" w:space="0" w:color="auto"/>
            <w:bottom w:val="none" w:sz="0" w:space="0" w:color="auto"/>
            <w:right w:val="none" w:sz="0" w:space="0" w:color="auto"/>
          </w:divBdr>
        </w:div>
        <w:div w:id="996769167">
          <w:marLeft w:val="0"/>
          <w:marRight w:val="0"/>
          <w:marTop w:val="0"/>
          <w:marBottom w:val="0"/>
          <w:divBdr>
            <w:top w:val="none" w:sz="0" w:space="0" w:color="auto"/>
            <w:left w:val="none" w:sz="0" w:space="0" w:color="auto"/>
            <w:bottom w:val="none" w:sz="0" w:space="0" w:color="auto"/>
            <w:right w:val="none" w:sz="0" w:space="0" w:color="auto"/>
          </w:divBdr>
        </w:div>
        <w:div w:id="1043796092">
          <w:marLeft w:val="0"/>
          <w:marRight w:val="0"/>
          <w:marTop w:val="0"/>
          <w:marBottom w:val="0"/>
          <w:divBdr>
            <w:top w:val="none" w:sz="0" w:space="0" w:color="auto"/>
            <w:left w:val="none" w:sz="0" w:space="0" w:color="auto"/>
            <w:bottom w:val="none" w:sz="0" w:space="0" w:color="auto"/>
            <w:right w:val="none" w:sz="0" w:space="0" w:color="auto"/>
          </w:divBdr>
        </w:div>
        <w:div w:id="1161580345">
          <w:marLeft w:val="0"/>
          <w:marRight w:val="0"/>
          <w:marTop w:val="0"/>
          <w:marBottom w:val="0"/>
          <w:divBdr>
            <w:top w:val="none" w:sz="0" w:space="0" w:color="auto"/>
            <w:left w:val="none" w:sz="0" w:space="0" w:color="auto"/>
            <w:bottom w:val="none" w:sz="0" w:space="0" w:color="auto"/>
            <w:right w:val="none" w:sz="0" w:space="0" w:color="auto"/>
          </w:divBdr>
        </w:div>
        <w:div w:id="1589582454">
          <w:marLeft w:val="0"/>
          <w:marRight w:val="0"/>
          <w:marTop w:val="0"/>
          <w:marBottom w:val="0"/>
          <w:divBdr>
            <w:top w:val="none" w:sz="0" w:space="0" w:color="auto"/>
            <w:left w:val="none" w:sz="0" w:space="0" w:color="auto"/>
            <w:bottom w:val="none" w:sz="0" w:space="0" w:color="auto"/>
            <w:right w:val="none" w:sz="0" w:space="0" w:color="auto"/>
          </w:divBdr>
        </w:div>
        <w:div w:id="1642924748">
          <w:marLeft w:val="0"/>
          <w:marRight w:val="0"/>
          <w:marTop w:val="0"/>
          <w:marBottom w:val="0"/>
          <w:divBdr>
            <w:top w:val="none" w:sz="0" w:space="0" w:color="auto"/>
            <w:left w:val="none" w:sz="0" w:space="0" w:color="auto"/>
            <w:bottom w:val="none" w:sz="0" w:space="0" w:color="auto"/>
            <w:right w:val="none" w:sz="0" w:space="0" w:color="auto"/>
          </w:divBdr>
        </w:div>
        <w:div w:id="1758870134">
          <w:marLeft w:val="0"/>
          <w:marRight w:val="0"/>
          <w:marTop w:val="0"/>
          <w:marBottom w:val="0"/>
          <w:divBdr>
            <w:top w:val="none" w:sz="0" w:space="0" w:color="auto"/>
            <w:left w:val="none" w:sz="0" w:space="0" w:color="auto"/>
            <w:bottom w:val="none" w:sz="0" w:space="0" w:color="auto"/>
            <w:right w:val="none" w:sz="0" w:space="0" w:color="auto"/>
          </w:divBdr>
        </w:div>
        <w:div w:id="2010864168">
          <w:marLeft w:val="0"/>
          <w:marRight w:val="0"/>
          <w:marTop w:val="0"/>
          <w:marBottom w:val="0"/>
          <w:divBdr>
            <w:top w:val="none" w:sz="0" w:space="0" w:color="auto"/>
            <w:left w:val="none" w:sz="0" w:space="0" w:color="auto"/>
            <w:bottom w:val="none" w:sz="0" w:space="0" w:color="auto"/>
            <w:right w:val="none" w:sz="0" w:space="0" w:color="auto"/>
          </w:divBdr>
        </w:div>
      </w:divsChild>
    </w:div>
    <w:div w:id="1495876514">
      <w:bodyDiv w:val="1"/>
      <w:marLeft w:val="0"/>
      <w:marRight w:val="0"/>
      <w:marTop w:val="0"/>
      <w:marBottom w:val="0"/>
      <w:divBdr>
        <w:top w:val="none" w:sz="0" w:space="0" w:color="auto"/>
        <w:left w:val="none" w:sz="0" w:space="0" w:color="auto"/>
        <w:bottom w:val="none" w:sz="0" w:space="0" w:color="auto"/>
        <w:right w:val="none" w:sz="0" w:space="0" w:color="auto"/>
      </w:divBdr>
      <w:divsChild>
        <w:div w:id="1879124216">
          <w:marLeft w:val="0"/>
          <w:marRight w:val="0"/>
          <w:marTop w:val="0"/>
          <w:marBottom w:val="0"/>
          <w:divBdr>
            <w:top w:val="none" w:sz="0" w:space="0" w:color="auto"/>
            <w:left w:val="none" w:sz="0" w:space="0" w:color="auto"/>
            <w:bottom w:val="none" w:sz="0" w:space="0" w:color="auto"/>
            <w:right w:val="none" w:sz="0" w:space="0" w:color="auto"/>
          </w:divBdr>
        </w:div>
      </w:divsChild>
    </w:div>
    <w:div w:id="1516188722">
      <w:bodyDiv w:val="1"/>
      <w:marLeft w:val="0"/>
      <w:marRight w:val="0"/>
      <w:marTop w:val="0"/>
      <w:marBottom w:val="0"/>
      <w:divBdr>
        <w:top w:val="none" w:sz="0" w:space="0" w:color="auto"/>
        <w:left w:val="none" w:sz="0" w:space="0" w:color="auto"/>
        <w:bottom w:val="none" w:sz="0" w:space="0" w:color="auto"/>
        <w:right w:val="none" w:sz="0" w:space="0" w:color="auto"/>
      </w:divBdr>
    </w:div>
    <w:div w:id="1582329841">
      <w:bodyDiv w:val="1"/>
      <w:marLeft w:val="0"/>
      <w:marRight w:val="0"/>
      <w:marTop w:val="0"/>
      <w:marBottom w:val="0"/>
      <w:divBdr>
        <w:top w:val="none" w:sz="0" w:space="0" w:color="auto"/>
        <w:left w:val="none" w:sz="0" w:space="0" w:color="auto"/>
        <w:bottom w:val="none" w:sz="0" w:space="0" w:color="auto"/>
        <w:right w:val="none" w:sz="0" w:space="0" w:color="auto"/>
      </w:divBdr>
      <w:divsChild>
        <w:div w:id="1005935938">
          <w:marLeft w:val="0"/>
          <w:marRight w:val="0"/>
          <w:marTop w:val="0"/>
          <w:marBottom w:val="0"/>
          <w:divBdr>
            <w:top w:val="none" w:sz="0" w:space="0" w:color="auto"/>
            <w:left w:val="none" w:sz="0" w:space="0" w:color="auto"/>
            <w:bottom w:val="none" w:sz="0" w:space="0" w:color="auto"/>
            <w:right w:val="none" w:sz="0" w:space="0" w:color="auto"/>
          </w:divBdr>
        </w:div>
        <w:div w:id="1197427589">
          <w:marLeft w:val="0"/>
          <w:marRight w:val="0"/>
          <w:marTop w:val="0"/>
          <w:marBottom w:val="0"/>
          <w:divBdr>
            <w:top w:val="none" w:sz="0" w:space="0" w:color="auto"/>
            <w:left w:val="none" w:sz="0" w:space="0" w:color="auto"/>
            <w:bottom w:val="none" w:sz="0" w:space="0" w:color="auto"/>
            <w:right w:val="none" w:sz="0" w:space="0" w:color="auto"/>
          </w:divBdr>
        </w:div>
        <w:div w:id="1455442734">
          <w:marLeft w:val="0"/>
          <w:marRight w:val="0"/>
          <w:marTop w:val="0"/>
          <w:marBottom w:val="0"/>
          <w:divBdr>
            <w:top w:val="none" w:sz="0" w:space="0" w:color="auto"/>
            <w:left w:val="none" w:sz="0" w:space="0" w:color="auto"/>
            <w:bottom w:val="none" w:sz="0" w:space="0" w:color="auto"/>
            <w:right w:val="none" w:sz="0" w:space="0" w:color="auto"/>
          </w:divBdr>
        </w:div>
      </w:divsChild>
    </w:div>
    <w:div w:id="1660620521">
      <w:bodyDiv w:val="1"/>
      <w:marLeft w:val="0"/>
      <w:marRight w:val="0"/>
      <w:marTop w:val="0"/>
      <w:marBottom w:val="0"/>
      <w:divBdr>
        <w:top w:val="none" w:sz="0" w:space="0" w:color="auto"/>
        <w:left w:val="none" w:sz="0" w:space="0" w:color="auto"/>
        <w:bottom w:val="none" w:sz="0" w:space="0" w:color="auto"/>
        <w:right w:val="none" w:sz="0" w:space="0" w:color="auto"/>
      </w:divBdr>
      <w:divsChild>
        <w:div w:id="2099016839">
          <w:marLeft w:val="0"/>
          <w:marRight w:val="0"/>
          <w:marTop w:val="0"/>
          <w:marBottom w:val="0"/>
          <w:divBdr>
            <w:top w:val="none" w:sz="0" w:space="0" w:color="auto"/>
            <w:left w:val="none" w:sz="0" w:space="0" w:color="auto"/>
            <w:bottom w:val="none" w:sz="0" w:space="0" w:color="auto"/>
            <w:right w:val="none" w:sz="0" w:space="0" w:color="auto"/>
          </w:divBdr>
        </w:div>
        <w:div w:id="2143619809">
          <w:marLeft w:val="0"/>
          <w:marRight w:val="0"/>
          <w:marTop w:val="0"/>
          <w:marBottom w:val="0"/>
          <w:divBdr>
            <w:top w:val="none" w:sz="0" w:space="0" w:color="auto"/>
            <w:left w:val="none" w:sz="0" w:space="0" w:color="auto"/>
            <w:bottom w:val="none" w:sz="0" w:space="0" w:color="auto"/>
            <w:right w:val="none" w:sz="0" w:space="0" w:color="auto"/>
          </w:divBdr>
        </w:div>
      </w:divsChild>
    </w:div>
    <w:div w:id="1772818119">
      <w:bodyDiv w:val="1"/>
      <w:marLeft w:val="0"/>
      <w:marRight w:val="0"/>
      <w:marTop w:val="0"/>
      <w:marBottom w:val="0"/>
      <w:divBdr>
        <w:top w:val="none" w:sz="0" w:space="0" w:color="auto"/>
        <w:left w:val="none" w:sz="0" w:space="0" w:color="auto"/>
        <w:bottom w:val="none" w:sz="0" w:space="0" w:color="auto"/>
        <w:right w:val="none" w:sz="0" w:space="0" w:color="auto"/>
      </w:divBdr>
      <w:divsChild>
        <w:div w:id="244656063">
          <w:marLeft w:val="0"/>
          <w:marRight w:val="0"/>
          <w:marTop w:val="0"/>
          <w:marBottom w:val="0"/>
          <w:divBdr>
            <w:top w:val="none" w:sz="0" w:space="0" w:color="auto"/>
            <w:left w:val="none" w:sz="0" w:space="0" w:color="auto"/>
            <w:bottom w:val="none" w:sz="0" w:space="0" w:color="auto"/>
            <w:right w:val="none" w:sz="0" w:space="0" w:color="auto"/>
          </w:divBdr>
        </w:div>
        <w:div w:id="326178514">
          <w:marLeft w:val="0"/>
          <w:marRight w:val="0"/>
          <w:marTop w:val="0"/>
          <w:marBottom w:val="0"/>
          <w:divBdr>
            <w:top w:val="none" w:sz="0" w:space="0" w:color="auto"/>
            <w:left w:val="none" w:sz="0" w:space="0" w:color="auto"/>
            <w:bottom w:val="none" w:sz="0" w:space="0" w:color="auto"/>
            <w:right w:val="none" w:sz="0" w:space="0" w:color="auto"/>
          </w:divBdr>
        </w:div>
      </w:divsChild>
    </w:div>
    <w:div w:id="2062551848">
      <w:bodyDiv w:val="1"/>
      <w:marLeft w:val="0"/>
      <w:marRight w:val="0"/>
      <w:marTop w:val="0"/>
      <w:marBottom w:val="0"/>
      <w:divBdr>
        <w:top w:val="none" w:sz="0" w:space="0" w:color="auto"/>
        <w:left w:val="none" w:sz="0" w:space="0" w:color="auto"/>
        <w:bottom w:val="none" w:sz="0" w:space="0" w:color="auto"/>
        <w:right w:val="none" w:sz="0" w:space="0" w:color="auto"/>
      </w:divBdr>
    </w:div>
    <w:div w:id="2085566014">
      <w:bodyDiv w:val="1"/>
      <w:marLeft w:val="0"/>
      <w:marRight w:val="0"/>
      <w:marTop w:val="0"/>
      <w:marBottom w:val="0"/>
      <w:divBdr>
        <w:top w:val="none" w:sz="0" w:space="0" w:color="auto"/>
        <w:left w:val="none" w:sz="0" w:space="0" w:color="auto"/>
        <w:bottom w:val="none" w:sz="0" w:space="0" w:color="auto"/>
        <w:right w:val="none" w:sz="0" w:space="0" w:color="auto"/>
      </w:divBdr>
      <w:divsChild>
        <w:div w:id="300615315">
          <w:marLeft w:val="0"/>
          <w:marRight w:val="0"/>
          <w:marTop w:val="0"/>
          <w:marBottom w:val="0"/>
          <w:divBdr>
            <w:top w:val="none" w:sz="0" w:space="0" w:color="auto"/>
            <w:left w:val="none" w:sz="0" w:space="0" w:color="auto"/>
            <w:bottom w:val="none" w:sz="0" w:space="0" w:color="auto"/>
            <w:right w:val="none" w:sz="0" w:space="0" w:color="auto"/>
          </w:divBdr>
        </w:div>
        <w:div w:id="751125692">
          <w:marLeft w:val="0"/>
          <w:marRight w:val="0"/>
          <w:marTop w:val="0"/>
          <w:marBottom w:val="0"/>
          <w:divBdr>
            <w:top w:val="none" w:sz="0" w:space="0" w:color="auto"/>
            <w:left w:val="none" w:sz="0" w:space="0" w:color="auto"/>
            <w:bottom w:val="none" w:sz="0" w:space="0" w:color="auto"/>
            <w:right w:val="none" w:sz="0" w:space="0" w:color="auto"/>
          </w:divBdr>
        </w:div>
      </w:divsChild>
    </w:div>
    <w:div w:id="2141072611">
      <w:bodyDiv w:val="1"/>
      <w:marLeft w:val="0"/>
      <w:marRight w:val="0"/>
      <w:marTop w:val="0"/>
      <w:marBottom w:val="0"/>
      <w:divBdr>
        <w:top w:val="none" w:sz="0" w:space="0" w:color="auto"/>
        <w:left w:val="none" w:sz="0" w:space="0" w:color="auto"/>
        <w:bottom w:val="none" w:sz="0" w:space="0" w:color="auto"/>
        <w:right w:val="none" w:sz="0" w:space="0" w:color="auto"/>
      </w:divBdr>
    </w:div>
    <w:div w:id="214237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D1AE4-A466-4C95-A789-3B094D96E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1581</Characters>
  <Application>Microsoft Office Word</Application>
  <DocSecurity>8</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sekreneva.zh</dc:creator>
  <cp:lastModifiedBy>Алтынбекова Алия Камбаркызы</cp:lastModifiedBy>
  <cp:revision>2</cp:revision>
  <cp:lastPrinted>2024-04-30T13:04:00Z</cp:lastPrinted>
  <dcterms:created xsi:type="dcterms:W3CDTF">2026-06-30T04:14:00Z</dcterms:created>
  <dcterms:modified xsi:type="dcterms:W3CDTF">2026-06-30T04:14:00Z</dcterms:modified>
</cp:coreProperties>
</file>