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6DF73" w14:textId="77777777" w:rsidR="006F4B1B" w:rsidRPr="004C7641" w:rsidRDefault="006F4B1B" w:rsidP="00C869AD">
      <w:pPr>
        <w:shd w:val="clear" w:color="auto" w:fill="FCFCF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pPr w:leftFromText="180" w:rightFromText="180" w:vertAnchor="text" w:horzAnchor="page" w:tblpX="1108" w:tblpY="399"/>
        <w:tblW w:w="103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7206"/>
        <w:gridCol w:w="2268"/>
      </w:tblGrid>
      <w:tr w:rsidR="009D6142" w:rsidRPr="00F145EB" w14:paraId="173E4384" w14:textId="77777777" w:rsidTr="009D396D">
        <w:trPr>
          <w:trHeight w:val="971"/>
          <w:tblCellSpacing w:w="0" w:type="dxa"/>
        </w:trPr>
        <w:tc>
          <w:tcPr>
            <w:tcW w:w="10324" w:type="dxa"/>
            <w:gridSpan w:val="3"/>
          </w:tcPr>
          <w:p w14:paraId="02C7024B" w14:textId="6DCC1D5E" w:rsidR="00B2768E" w:rsidRDefault="009D6142" w:rsidP="009D396D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Астана қаласының санитариялық-эпидемиологиялық бақылау департаментінің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0729F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2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02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6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331EA2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жылдың  </w:t>
            </w:r>
            <w:r w:rsidR="006D6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тамыз</w:t>
            </w:r>
            <w:r w:rsidR="00B276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="00331E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айында</w:t>
            </w:r>
            <w:r w:rsidR="00C750B7"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</w:t>
            </w:r>
          </w:p>
          <w:p w14:paraId="27AF9D9C" w14:textId="77777777" w:rsidR="009D6142" w:rsidRPr="00F145EB" w:rsidRDefault="009D6142" w:rsidP="004B2E7B">
            <w:pPr>
              <w:shd w:val="clear" w:color="auto" w:fill="FCFCFD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қызмет көрсету бойынша статистикалық </w:t>
            </w:r>
            <w:r w:rsidR="004B2E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есебі</w:t>
            </w:r>
          </w:p>
        </w:tc>
      </w:tr>
      <w:tr w:rsidR="00C750B7" w:rsidRPr="00C750B7" w14:paraId="15B74FF9" w14:textId="77777777" w:rsidTr="004B2E7B">
        <w:trPr>
          <w:trHeight w:val="750"/>
          <w:tblCellSpacing w:w="0" w:type="dxa"/>
        </w:trPr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0E144" w14:textId="77777777" w:rsidR="00C750B7" w:rsidRPr="00C750B7" w:rsidRDefault="00C750B7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2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EBE06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қызмет көрсетулердің атаулары</w:t>
            </w:r>
          </w:p>
        </w:tc>
        <w:tc>
          <w:tcPr>
            <w:tcW w:w="2268" w:type="dxa"/>
          </w:tcPr>
          <w:p w14:paraId="768CE197" w14:textId="77777777" w:rsidR="00C750B7" w:rsidRPr="00F145EB" w:rsidRDefault="00C750B7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14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мемлекеттік қызметтердің саны</w:t>
            </w:r>
          </w:p>
        </w:tc>
      </w:tr>
      <w:tr w:rsidR="004B2E7B" w:rsidRPr="00C750B7" w14:paraId="786E48C6" w14:textId="77777777" w:rsidTr="004B2E7B">
        <w:trPr>
          <w:trHeight w:val="339"/>
          <w:tblCellSpacing w:w="0" w:type="dxa"/>
        </w:trPr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3CF83" w14:textId="77777777" w:rsidR="004B2E7B" w:rsidRPr="00C750B7" w:rsidRDefault="004B2E7B" w:rsidP="009D396D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9614" w14:textId="77777777" w:rsidR="004B2E7B" w:rsidRPr="00F145EB" w:rsidRDefault="004B2E7B" w:rsidP="009D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0D64DAA" w14:textId="2BCCC01D" w:rsidR="004B2E7B" w:rsidRPr="00F145EB" w:rsidRDefault="006D6E66" w:rsidP="00F54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тамыз</w:t>
            </w:r>
          </w:p>
        </w:tc>
      </w:tr>
      <w:tr w:rsidR="006D6E66" w:rsidRPr="00C750B7" w14:paraId="270DE8D5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C1DA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8DA6" w14:textId="77777777" w:rsidR="006D6E66" w:rsidRPr="0054635B" w:rsidRDefault="006D6E66" w:rsidP="006D6E66">
            <w:pPr>
              <w:pStyle w:val="a3"/>
              <w:ind w:right="360"/>
              <w:rPr>
                <w:lang w:val="kk-KZ"/>
              </w:rPr>
            </w:pPr>
            <w:proofErr w:type="spellStart"/>
            <w:r w:rsidRPr="0054635B">
              <w:t>Мемлекеттік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санитариялық-эпидемиологиялық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бақылау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және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қадағалау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объектісінің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сәйкестігі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туралы</w:t>
            </w:r>
            <w:proofErr w:type="spellEnd"/>
            <w:r w:rsidRPr="0054635B">
              <w:t xml:space="preserve"> </w:t>
            </w:r>
            <w:proofErr w:type="spellStart"/>
            <w:r w:rsidRPr="0054635B">
              <w:t>санитариялық</w:t>
            </w:r>
            <w:proofErr w:type="spellEnd"/>
            <w:r w:rsidRPr="0054635B">
              <w:t>-</w:t>
            </w:r>
            <w:r w:rsidRPr="0054635B">
              <w:rPr>
                <w:lang w:val="kk-KZ"/>
              </w:rPr>
              <w:t xml:space="preserve"> </w:t>
            </w:r>
            <w:proofErr w:type="spellStart"/>
            <w:proofErr w:type="gramStart"/>
            <w:r w:rsidRPr="0054635B">
              <w:t>эпидемиологиялық</w:t>
            </w:r>
            <w:proofErr w:type="spellEnd"/>
            <w:r w:rsidRPr="0054635B">
              <w:rPr>
                <w:lang w:val="kk-KZ"/>
              </w:rPr>
              <w:t xml:space="preserve"> </w:t>
            </w:r>
            <w:r w:rsidRPr="0054635B">
              <w:rPr>
                <w:lang w:val="en-US"/>
              </w:rPr>
              <w:t> </w:t>
            </w:r>
            <w:r w:rsidRPr="0054635B">
              <w:rPr>
                <w:lang w:val="kk-KZ"/>
              </w:rPr>
              <w:t>қорыт</w:t>
            </w:r>
            <w:proofErr w:type="spellStart"/>
            <w:r w:rsidRPr="0054635B">
              <w:t>ынды</w:t>
            </w:r>
            <w:proofErr w:type="spellEnd"/>
            <w:proofErr w:type="gramEnd"/>
            <w:r w:rsidRPr="0054635B">
              <w:t xml:space="preserve">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281F" w14:textId="28620359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187</w:t>
            </w:r>
          </w:p>
        </w:tc>
      </w:tr>
      <w:tr w:rsidR="006D6E66" w:rsidRPr="00C750B7" w14:paraId="5080AC48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9F65E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D4D77" w14:textId="77777777" w:rsidR="006D6E66" w:rsidRPr="0054635B" w:rsidRDefault="006D6E66" w:rsidP="006D6E66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Халықтың санитариялық-эпидемиологиялық саламаттылығы саласындағы мемлекеттік бақылау мен қадағалауға жататын тамақ өнімін өндіру объектілеріне есепке алу нөмірлерін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957C" w14:textId="23724536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6D6E66" w:rsidRPr="00C750B7" w14:paraId="1FCB5506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E3845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A169" w14:textId="77777777" w:rsidR="006D6E66" w:rsidRPr="0054635B" w:rsidRDefault="006D6E66" w:rsidP="006D6E66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lang w:val="kk-KZ"/>
              </w:rPr>
              <w:t>Қоршаған ортағазиянды заттардың және физикалық факторлардың рұқсат етілетін шекті шығарындылары мен рұқсат етілетін шекті төгінділері бойынша нормативтік құжаттама жобаларының сәйкестігі туралы, санитариялық қорғау аймақтарына және санитариялық-қорғаныш аймақтарға, шикізат пен өнімнің жаңа түрлеріне санитариялық-эпидемиологиялық қорытынды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9F3D0" w14:textId="38A7E582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6D6E66" w:rsidRPr="00C750B7" w14:paraId="29C01A22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979AE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DF262" w14:textId="77777777" w:rsidR="006D6E66" w:rsidRPr="0054635B" w:rsidRDefault="006D6E66" w:rsidP="006D6E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І-</w:t>
            </w:r>
            <w:r w:rsidRPr="0054635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  <w:t>ІV патогенді топтардың микроорганизмдерімен</w:t>
            </w:r>
          </w:p>
          <w:p w14:paraId="79188233" w14:textId="77777777" w:rsidR="006D6E66" w:rsidRPr="0054635B" w:rsidRDefault="006D6E66" w:rsidP="006D6E66">
            <w:pPr>
              <w:pStyle w:val="a3"/>
              <w:ind w:right="360"/>
              <w:rPr>
                <w:lang w:val="kk-KZ"/>
              </w:rPr>
            </w:pPr>
            <w:r w:rsidRPr="0054635B">
              <w:rPr>
                <w:color w:val="000000"/>
                <w:spacing w:val="1"/>
                <w:lang w:val="kk-KZ"/>
              </w:rPr>
              <w:t xml:space="preserve"> және гельминттермен жұмыс істеуге рұқсат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CE3F" w14:textId="09C3B4B8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D6E66" w:rsidRPr="00C750B7" w14:paraId="204FD414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75C9F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750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92A8A" w14:textId="77777777" w:rsidR="006D6E66" w:rsidRPr="0054635B" w:rsidRDefault="006D6E66" w:rsidP="006D6E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Халықтың санитариялық-эпидемиологиялық саламаттылығы саласындағы маман сертификатын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19D64" w14:textId="654921DB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</w:tr>
      <w:tr w:rsidR="006D6E66" w:rsidRPr="0054635B" w14:paraId="52374B31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7D96F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D4CD1" w14:textId="77777777" w:rsidR="006D6E66" w:rsidRPr="0054635B" w:rsidRDefault="006D6E66" w:rsidP="006D6E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63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дезинфекциялау, дезинсекциялау, дератизациялау бойынша қызметтерді көрсетуге лицензия беру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8D16E" w14:textId="688BF84E" w:rsidR="006D6E66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6D6E66" w:rsidRPr="00C750B7" w14:paraId="59D08C63" w14:textId="77777777" w:rsidTr="008017DE">
        <w:trPr>
          <w:tblCellSpacing w:w="0" w:type="dxa"/>
        </w:trPr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C75A9" w14:textId="77777777" w:rsidR="006D6E66" w:rsidRPr="00C750B7" w:rsidRDefault="006D6E66" w:rsidP="006D6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2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AAC96" w14:textId="77777777" w:rsidR="006D6E66" w:rsidRPr="00B94AE9" w:rsidRDefault="006D6E66" w:rsidP="006D6E6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4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Барлығы: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C851" w14:textId="0FCCF81A" w:rsidR="006D6E66" w:rsidRDefault="006D6E66" w:rsidP="006D6E66">
            <w:pPr>
              <w:spacing w:after="0" w:line="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254</w:t>
            </w:r>
          </w:p>
        </w:tc>
      </w:tr>
    </w:tbl>
    <w:p w14:paraId="30A69E50" w14:textId="77777777" w:rsidR="008A51EC" w:rsidRDefault="008A51EC" w:rsidP="00B16CD3">
      <w:pPr>
        <w:rPr>
          <w:lang w:val="kk-KZ"/>
        </w:rPr>
      </w:pPr>
    </w:p>
    <w:p w14:paraId="03142F91" w14:textId="77777777" w:rsidR="00AA40C3" w:rsidRDefault="00AA40C3" w:rsidP="00B16CD3">
      <w:pPr>
        <w:rPr>
          <w:lang w:val="kk-KZ"/>
        </w:rPr>
      </w:pPr>
    </w:p>
    <w:p w14:paraId="3871929C" w14:textId="77777777" w:rsidR="00AA40C3" w:rsidRPr="00AA40C3" w:rsidRDefault="00AA40C3" w:rsidP="00B16CD3">
      <w:pPr>
        <w:rPr>
          <w:lang w:val="kk-KZ"/>
        </w:rPr>
      </w:pPr>
    </w:p>
    <w:sectPr w:rsidR="00AA40C3" w:rsidRPr="00AA40C3" w:rsidSect="00B16CD3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B2681"/>
    <w:multiLevelType w:val="multilevel"/>
    <w:tmpl w:val="DD8621FC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lvlText w:val="%2. 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%2.%3"/>
      <w:lvlJc w:val="left"/>
      <w:pPr>
        <w:tabs>
          <w:tab w:val="num" w:pos="2564"/>
        </w:tabs>
        <w:ind w:left="2564" w:hanging="720"/>
      </w:pPr>
      <w:rPr>
        <w:rFonts w:cs="Times New Roman"/>
      </w:rPr>
    </w:lvl>
    <w:lvl w:ilvl="3">
      <w:start w:val="1"/>
      <w:numFmt w:val="decimal"/>
      <w:pStyle w:val="4"/>
      <w:lvlText w:val="%1%2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4B1B"/>
    <w:rsid w:val="00014C16"/>
    <w:rsid w:val="000442FD"/>
    <w:rsid w:val="000461C8"/>
    <w:rsid w:val="00055F3C"/>
    <w:rsid w:val="00057AC0"/>
    <w:rsid w:val="00064338"/>
    <w:rsid w:val="000727C4"/>
    <w:rsid w:val="000729F1"/>
    <w:rsid w:val="00072DCB"/>
    <w:rsid w:val="0007468E"/>
    <w:rsid w:val="000752D2"/>
    <w:rsid w:val="00091C69"/>
    <w:rsid w:val="000D2E3D"/>
    <w:rsid w:val="001126EF"/>
    <w:rsid w:val="00132151"/>
    <w:rsid w:val="00134A64"/>
    <w:rsid w:val="001548EA"/>
    <w:rsid w:val="00161484"/>
    <w:rsid w:val="0016534B"/>
    <w:rsid w:val="001817DD"/>
    <w:rsid w:val="00195336"/>
    <w:rsid w:val="001B0D11"/>
    <w:rsid w:val="001C396A"/>
    <w:rsid w:val="001D13BD"/>
    <w:rsid w:val="001E1D64"/>
    <w:rsid w:val="00222853"/>
    <w:rsid w:val="00236170"/>
    <w:rsid w:val="00262688"/>
    <w:rsid w:val="00262C59"/>
    <w:rsid w:val="00266078"/>
    <w:rsid w:val="00297A0D"/>
    <w:rsid w:val="002C03FA"/>
    <w:rsid w:val="0032020B"/>
    <w:rsid w:val="003213DF"/>
    <w:rsid w:val="00331EA2"/>
    <w:rsid w:val="00351098"/>
    <w:rsid w:val="00360324"/>
    <w:rsid w:val="00365C18"/>
    <w:rsid w:val="003762B5"/>
    <w:rsid w:val="00383380"/>
    <w:rsid w:val="003D29CF"/>
    <w:rsid w:val="00403777"/>
    <w:rsid w:val="004059CA"/>
    <w:rsid w:val="00424309"/>
    <w:rsid w:val="00425086"/>
    <w:rsid w:val="00431704"/>
    <w:rsid w:val="00431A14"/>
    <w:rsid w:val="004406EF"/>
    <w:rsid w:val="00440B9F"/>
    <w:rsid w:val="004514BD"/>
    <w:rsid w:val="00452E80"/>
    <w:rsid w:val="0046383A"/>
    <w:rsid w:val="00464446"/>
    <w:rsid w:val="004930D3"/>
    <w:rsid w:val="004A047A"/>
    <w:rsid w:val="004B2E7B"/>
    <w:rsid w:val="004B4314"/>
    <w:rsid w:val="004C746A"/>
    <w:rsid w:val="004C7641"/>
    <w:rsid w:val="004F65C6"/>
    <w:rsid w:val="00515292"/>
    <w:rsid w:val="005240DA"/>
    <w:rsid w:val="00543680"/>
    <w:rsid w:val="0054635B"/>
    <w:rsid w:val="00566A92"/>
    <w:rsid w:val="005A11DD"/>
    <w:rsid w:val="005E241B"/>
    <w:rsid w:val="005E5C5F"/>
    <w:rsid w:val="005F5DAD"/>
    <w:rsid w:val="00636BE6"/>
    <w:rsid w:val="00651A92"/>
    <w:rsid w:val="006716F6"/>
    <w:rsid w:val="006A2077"/>
    <w:rsid w:val="006A2243"/>
    <w:rsid w:val="006B1A57"/>
    <w:rsid w:val="006B5777"/>
    <w:rsid w:val="006C26AD"/>
    <w:rsid w:val="006C2C56"/>
    <w:rsid w:val="006D6E66"/>
    <w:rsid w:val="006D73E6"/>
    <w:rsid w:val="006E6B23"/>
    <w:rsid w:val="006F1856"/>
    <w:rsid w:val="006F4B1B"/>
    <w:rsid w:val="00707839"/>
    <w:rsid w:val="00721108"/>
    <w:rsid w:val="00744F14"/>
    <w:rsid w:val="00754E2E"/>
    <w:rsid w:val="00756361"/>
    <w:rsid w:val="0076397E"/>
    <w:rsid w:val="0077363B"/>
    <w:rsid w:val="00783B21"/>
    <w:rsid w:val="007919DA"/>
    <w:rsid w:val="007972EE"/>
    <w:rsid w:val="007A4A96"/>
    <w:rsid w:val="007D5F6C"/>
    <w:rsid w:val="007F270C"/>
    <w:rsid w:val="0082206E"/>
    <w:rsid w:val="00837215"/>
    <w:rsid w:val="0085092F"/>
    <w:rsid w:val="00857EFA"/>
    <w:rsid w:val="0086451A"/>
    <w:rsid w:val="00880405"/>
    <w:rsid w:val="00890EC9"/>
    <w:rsid w:val="00892FF1"/>
    <w:rsid w:val="008A3AF5"/>
    <w:rsid w:val="008A51EC"/>
    <w:rsid w:val="008B02EA"/>
    <w:rsid w:val="008E1924"/>
    <w:rsid w:val="008E65C7"/>
    <w:rsid w:val="008E7F77"/>
    <w:rsid w:val="009152CB"/>
    <w:rsid w:val="00920F2A"/>
    <w:rsid w:val="00921AB2"/>
    <w:rsid w:val="00936EFF"/>
    <w:rsid w:val="009429F8"/>
    <w:rsid w:val="00952CB4"/>
    <w:rsid w:val="00993760"/>
    <w:rsid w:val="0099715F"/>
    <w:rsid w:val="009A71D7"/>
    <w:rsid w:val="009B6EC9"/>
    <w:rsid w:val="009C29D2"/>
    <w:rsid w:val="009C651E"/>
    <w:rsid w:val="009D396D"/>
    <w:rsid w:val="009D4AC1"/>
    <w:rsid w:val="009D6142"/>
    <w:rsid w:val="009E24FA"/>
    <w:rsid w:val="009F5CE2"/>
    <w:rsid w:val="009F73C6"/>
    <w:rsid w:val="00A25353"/>
    <w:rsid w:val="00A2563E"/>
    <w:rsid w:val="00A35DB1"/>
    <w:rsid w:val="00A46386"/>
    <w:rsid w:val="00A53A25"/>
    <w:rsid w:val="00A70DBE"/>
    <w:rsid w:val="00A92E50"/>
    <w:rsid w:val="00AA01B7"/>
    <w:rsid w:val="00AA40C3"/>
    <w:rsid w:val="00AB01F9"/>
    <w:rsid w:val="00AB2CB6"/>
    <w:rsid w:val="00AF237E"/>
    <w:rsid w:val="00B057D9"/>
    <w:rsid w:val="00B16CD3"/>
    <w:rsid w:val="00B271AB"/>
    <w:rsid w:val="00B2768E"/>
    <w:rsid w:val="00B54960"/>
    <w:rsid w:val="00B65B68"/>
    <w:rsid w:val="00B708E3"/>
    <w:rsid w:val="00B84BF5"/>
    <w:rsid w:val="00B86712"/>
    <w:rsid w:val="00B94AE9"/>
    <w:rsid w:val="00BA2805"/>
    <w:rsid w:val="00BA6A4C"/>
    <w:rsid w:val="00BC0B70"/>
    <w:rsid w:val="00BC167C"/>
    <w:rsid w:val="00BC17D2"/>
    <w:rsid w:val="00C00A39"/>
    <w:rsid w:val="00C426CB"/>
    <w:rsid w:val="00C43644"/>
    <w:rsid w:val="00C61C87"/>
    <w:rsid w:val="00C63799"/>
    <w:rsid w:val="00C750B7"/>
    <w:rsid w:val="00C8229B"/>
    <w:rsid w:val="00C869AD"/>
    <w:rsid w:val="00C90840"/>
    <w:rsid w:val="00CB59E8"/>
    <w:rsid w:val="00CD6183"/>
    <w:rsid w:val="00CD6743"/>
    <w:rsid w:val="00CE0E50"/>
    <w:rsid w:val="00CF2EB0"/>
    <w:rsid w:val="00CF3B00"/>
    <w:rsid w:val="00D36759"/>
    <w:rsid w:val="00D54ECE"/>
    <w:rsid w:val="00D72F55"/>
    <w:rsid w:val="00D752C8"/>
    <w:rsid w:val="00D76B80"/>
    <w:rsid w:val="00D76EA3"/>
    <w:rsid w:val="00D80D11"/>
    <w:rsid w:val="00D83765"/>
    <w:rsid w:val="00D928B6"/>
    <w:rsid w:val="00DB5025"/>
    <w:rsid w:val="00DB5630"/>
    <w:rsid w:val="00DC115C"/>
    <w:rsid w:val="00DD416E"/>
    <w:rsid w:val="00DF2931"/>
    <w:rsid w:val="00E27BD4"/>
    <w:rsid w:val="00E34245"/>
    <w:rsid w:val="00E87560"/>
    <w:rsid w:val="00E90E5B"/>
    <w:rsid w:val="00EC5334"/>
    <w:rsid w:val="00ED2A63"/>
    <w:rsid w:val="00EE1E0F"/>
    <w:rsid w:val="00EF3A88"/>
    <w:rsid w:val="00F02D20"/>
    <w:rsid w:val="00F035F6"/>
    <w:rsid w:val="00F145EB"/>
    <w:rsid w:val="00F54B74"/>
    <w:rsid w:val="00F67044"/>
    <w:rsid w:val="00F869A9"/>
    <w:rsid w:val="00FA5D95"/>
    <w:rsid w:val="00FB5BBD"/>
    <w:rsid w:val="00FD5BD4"/>
    <w:rsid w:val="00FE1BB2"/>
    <w:rsid w:val="00FF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C3705"/>
  <w15:docId w15:val="{03ED778B-5731-4500-A342-7B1C74DC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324"/>
  </w:style>
  <w:style w:type="paragraph" w:styleId="1">
    <w:name w:val="heading 1"/>
    <w:basedOn w:val="a"/>
    <w:next w:val="a"/>
    <w:link w:val="10"/>
    <w:qFormat/>
    <w:rsid w:val="00ED2A63"/>
    <w:pPr>
      <w:keepNext/>
      <w:pageBreakBefore/>
      <w:widowControl w:val="0"/>
      <w:numPr>
        <w:numId w:val="1"/>
      </w:numPr>
      <w:tabs>
        <w:tab w:val="num" w:pos="0"/>
      </w:tabs>
      <w:spacing w:before="120" w:after="240" w:line="240" w:lineRule="auto"/>
      <w:jc w:val="center"/>
      <w:outlineLvl w:val="0"/>
    </w:pPr>
    <w:rPr>
      <w:rFonts w:ascii="Arial Narrow" w:eastAsia="Calibri" w:hAnsi="Arial Narrow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ED2A63"/>
    <w:pPr>
      <w:keepNext/>
      <w:widowControl w:val="0"/>
      <w:numPr>
        <w:ilvl w:val="1"/>
        <w:numId w:val="1"/>
      </w:numPr>
      <w:spacing w:before="60" w:after="0" w:line="240" w:lineRule="auto"/>
      <w:jc w:val="center"/>
      <w:outlineLvl w:val="1"/>
    </w:pPr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paragraph" w:styleId="3">
    <w:name w:val="heading 3"/>
    <w:basedOn w:val="a"/>
    <w:link w:val="30"/>
    <w:semiHidden/>
    <w:unhideWhenUsed/>
    <w:qFormat/>
    <w:rsid w:val="00ED2A63"/>
    <w:pPr>
      <w:widowControl w:val="0"/>
      <w:numPr>
        <w:ilvl w:val="2"/>
        <w:numId w:val="1"/>
      </w:numPr>
      <w:spacing w:before="60" w:after="60" w:line="240" w:lineRule="auto"/>
      <w:jc w:val="both"/>
      <w:outlineLvl w:val="2"/>
    </w:pPr>
    <w:rPr>
      <w:rFonts w:ascii="Arial Narrow" w:eastAsia="Calibri" w:hAnsi="Arial Narrow" w:cs="Times New Roman"/>
      <w:sz w:val="24"/>
      <w:szCs w:val="24"/>
      <w:lang w:eastAsia="zh-TW"/>
    </w:rPr>
  </w:style>
  <w:style w:type="paragraph" w:styleId="4">
    <w:name w:val="heading 4"/>
    <w:basedOn w:val="a"/>
    <w:next w:val="a"/>
    <w:link w:val="40"/>
    <w:semiHidden/>
    <w:unhideWhenUsed/>
    <w:qFormat/>
    <w:rsid w:val="00ED2A63"/>
    <w:pPr>
      <w:keepNext/>
      <w:widowControl w:val="0"/>
      <w:numPr>
        <w:ilvl w:val="3"/>
        <w:numId w:val="1"/>
      </w:numPr>
      <w:tabs>
        <w:tab w:val="left" w:pos="709"/>
      </w:tabs>
      <w:spacing w:before="120" w:after="60" w:line="240" w:lineRule="auto"/>
      <w:ind w:firstLine="709"/>
      <w:jc w:val="both"/>
      <w:outlineLvl w:val="3"/>
    </w:pPr>
    <w:rPr>
      <w:rFonts w:ascii="Arial Narrow" w:eastAsia="Calibri" w:hAnsi="Arial Narrow" w:cs="Times New Roman"/>
      <w:sz w:val="24"/>
      <w:szCs w:val="24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2A63"/>
    <w:pPr>
      <w:keepNext/>
      <w:numPr>
        <w:ilvl w:val="4"/>
        <w:numId w:val="1"/>
      </w:numPr>
      <w:spacing w:after="0" w:line="240" w:lineRule="auto"/>
      <w:jc w:val="both"/>
      <w:outlineLvl w:val="4"/>
    </w:pPr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ED2A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Arial" w:eastAsia="Calibri" w:hAnsi="Arial"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ED2A63"/>
    <w:pPr>
      <w:keepNext/>
      <w:keepLines/>
      <w:numPr>
        <w:ilvl w:val="6"/>
        <w:numId w:val="1"/>
      </w:numPr>
      <w:tabs>
        <w:tab w:val="clear" w:pos="1296"/>
      </w:tabs>
      <w:spacing w:before="200" w:after="0"/>
      <w:ind w:left="0" w:firstLine="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ED2A63"/>
    <w:pPr>
      <w:keepNext/>
      <w:keepLines/>
      <w:numPr>
        <w:ilvl w:val="7"/>
        <w:numId w:val="1"/>
      </w:numPr>
      <w:tabs>
        <w:tab w:val="clear" w:pos="1440"/>
      </w:tabs>
      <w:spacing w:before="200" w:after="0"/>
      <w:ind w:left="0" w:firstLine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ED2A63"/>
    <w:pPr>
      <w:keepNext/>
      <w:keepLines/>
      <w:numPr>
        <w:ilvl w:val="8"/>
        <w:numId w:val="1"/>
      </w:numPr>
      <w:tabs>
        <w:tab w:val="clear" w:pos="1584"/>
      </w:tabs>
      <w:spacing w:before="200" w:after="0"/>
      <w:ind w:left="0" w:firstLine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F4B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6F4B1B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6F4B1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s1">
    <w:name w:val="s1"/>
    <w:uiPriority w:val="99"/>
    <w:rsid w:val="00ED2A63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10">
    <w:name w:val="Заголовок 1 Знак"/>
    <w:basedOn w:val="a0"/>
    <w:link w:val="1"/>
    <w:rsid w:val="00ED2A63"/>
    <w:rPr>
      <w:rFonts w:ascii="Arial Narrow" w:eastAsia="Calibri" w:hAnsi="Arial Narrow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ED2A63"/>
    <w:rPr>
      <w:rFonts w:ascii="Arial Narrow" w:eastAsia="PMingLiU" w:hAnsi="Arial Narrow" w:cs="Times New Roman"/>
      <w:b/>
      <w:bCs/>
      <w:sz w:val="28"/>
      <w:szCs w:val="28"/>
      <w:lang w:eastAsia="zh-TW"/>
    </w:rPr>
  </w:style>
  <w:style w:type="character" w:customStyle="1" w:styleId="30">
    <w:name w:val="Заголовок 3 Знак"/>
    <w:basedOn w:val="a0"/>
    <w:link w:val="3"/>
    <w:semiHidden/>
    <w:rsid w:val="00ED2A63"/>
    <w:rPr>
      <w:rFonts w:ascii="Arial Narrow" w:eastAsia="Calibri" w:hAnsi="Arial Narrow" w:cs="Times New Roman"/>
      <w:sz w:val="24"/>
      <w:szCs w:val="24"/>
      <w:lang w:eastAsia="zh-TW"/>
    </w:rPr>
  </w:style>
  <w:style w:type="character" w:customStyle="1" w:styleId="40">
    <w:name w:val="Заголовок 4 Знак"/>
    <w:basedOn w:val="a0"/>
    <w:link w:val="4"/>
    <w:semiHidden/>
    <w:rsid w:val="00ED2A63"/>
    <w:rPr>
      <w:rFonts w:ascii="Arial Narrow" w:eastAsia="Calibri" w:hAnsi="Arial Narrow" w:cs="Times New Roman"/>
      <w:sz w:val="24"/>
      <w:szCs w:val="24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ED2A63"/>
    <w:rPr>
      <w:rFonts w:ascii="Arial" w:eastAsia="Calibri" w:hAnsi="Arial" w:cs="Times New Roman"/>
      <w:b/>
      <w:bCs/>
      <w:i/>
      <w:iCs/>
      <w:sz w:val="24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semiHidden/>
    <w:rsid w:val="00ED2A63"/>
    <w:rPr>
      <w:rFonts w:ascii="Arial" w:eastAsia="Calibri" w:hAnsi="Arial" w:cs="Times New Roman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semiHidden/>
    <w:rsid w:val="00ED2A63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rsid w:val="00ED2A6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5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6"/>
    <w:locked/>
    <w:rsid w:val="00ED2A6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5"/>
    <w:unhideWhenUsed/>
    <w:qFormat/>
    <w:rsid w:val="00ED2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76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User</cp:lastModifiedBy>
  <cp:revision>157</cp:revision>
  <dcterms:created xsi:type="dcterms:W3CDTF">2016-04-12T07:20:00Z</dcterms:created>
  <dcterms:modified xsi:type="dcterms:W3CDTF">2026-09-02T11:21:00Z</dcterms:modified>
</cp:coreProperties>
</file>