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742866" w:rsidRDefault="00742866" w:rsidP="00F32D60">
      <w:pPr>
        <w:jc w:val="center"/>
        <w:outlineLvl w:val="0"/>
        <w:rPr>
          <w:b/>
          <w:sz w:val="28"/>
          <w:szCs w:val="28"/>
          <w:lang w:val="kk-KZ" w:eastAsia="en-US"/>
        </w:rPr>
      </w:pPr>
    </w:p>
    <w:p w:rsidR="005B2789" w:rsidRDefault="005B2789" w:rsidP="00F32D60">
      <w:pPr>
        <w:jc w:val="center"/>
        <w:outlineLvl w:val="0"/>
        <w:rPr>
          <w:b/>
          <w:sz w:val="28"/>
          <w:szCs w:val="28"/>
          <w:lang w:val="kk-KZ" w:eastAsia="en-US"/>
        </w:rPr>
      </w:pP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Лицензияның қолданысын</w:t>
      </w: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қайта бастау туралы</w:t>
      </w:r>
    </w:p>
    <w:p w:rsidR="001C2D72" w:rsidRPr="001C2D72" w:rsidRDefault="001C2D72" w:rsidP="001C2D72">
      <w:pPr>
        <w:overflowPunct/>
        <w:autoSpaceDE/>
        <w:autoSpaceDN/>
        <w:adjustRightInd/>
        <w:ind w:firstLine="567"/>
        <w:jc w:val="both"/>
        <w:rPr>
          <w:sz w:val="28"/>
          <w:szCs w:val="28"/>
          <w:lang w:val="kk-KZ"/>
        </w:rPr>
      </w:pPr>
    </w:p>
    <w:p w:rsidR="001C2D72" w:rsidRPr="001C2D72" w:rsidRDefault="007201C2" w:rsidP="001C2D72">
      <w:pPr>
        <w:overflowPunct/>
        <w:autoSpaceDE/>
        <w:autoSpaceDN/>
        <w:adjustRightInd/>
        <w:ind w:firstLine="567"/>
        <w:jc w:val="both"/>
        <w:rPr>
          <w:b/>
          <w:bCs/>
          <w:sz w:val="28"/>
          <w:szCs w:val="28"/>
          <w:lang w:val="kk-KZ"/>
        </w:rPr>
      </w:pPr>
      <w:r w:rsidRPr="007201C2">
        <w:rPr>
          <w:rStyle w:val="docdata"/>
          <w:color w:val="000000"/>
          <w:sz w:val="28"/>
          <w:szCs w:val="28"/>
          <w:lang w:val="kk-KZ"/>
        </w:rPr>
        <w:t>«</w:t>
      </w:r>
      <w:r w:rsidRPr="007201C2">
        <w:rPr>
          <w:color w:val="000000"/>
          <w:sz w:val="28"/>
          <w:szCs w:val="28"/>
          <w:lang w:val="kk-KZ"/>
        </w:rPr>
        <w:t>Рұқсаттар және хабарламалар туралы» Заңының 45-бабы 3-тармағына</w:t>
      </w:r>
      <w:r>
        <w:rPr>
          <w:color w:val="000000"/>
          <w:sz w:val="28"/>
          <w:szCs w:val="28"/>
          <w:lang w:val="kk-KZ"/>
        </w:rPr>
        <w:t xml:space="preserve"> және «</w:t>
      </w:r>
      <w:r w:rsidRPr="007201C2">
        <w:rPr>
          <w:color w:val="000000"/>
          <w:sz w:val="28"/>
          <w:szCs w:val="28"/>
          <w:lang w:val="kk-KZ"/>
        </w:rPr>
        <w:t>Атқарушылық iс жүргiзу және сот орындаушыларының мәртебесi туралы</w:t>
      </w:r>
      <w:r>
        <w:rPr>
          <w:color w:val="000000"/>
          <w:sz w:val="28"/>
          <w:szCs w:val="28"/>
          <w:lang w:val="kk-KZ"/>
        </w:rPr>
        <w:t xml:space="preserve">» Заңының 47-бабы 1-тармағы 7) тармақшасына </w:t>
      </w:r>
      <w:r w:rsidR="001C2D72" w:rsidRPr="001C2D72">
        <w:rPr>
          <w:sz w:val="28"/>
          <w:szCs w:val="28"/>
          <w:lang w:val="kk-KZ"/>
        </w:rPr>
        <w:t xml:space="preserve">сәйкес </w:t>
      </w:r>
      <w:r w:rsidR="001C2D72" w:rsidRPr="001C2D72">
        <w:rPr>
          <w:b/>
          <w:bCs/>
          <w:sz w:val="28"/>
          <w:szCs w:val="28"/>
          <w:lang w:val="kk-KZ"/>
        </w:rPr>
        <w:t>БҰЙЫРАМЫН:</w:t>
      </w:r>
    </w:p>
    <w:p w:rsidR="001C2D72" w:rsidRPr="001C2D72" w:rsidRDefault="001C2D72" w:rsidP="001C2D72">
      <w:pPr>
        <w:overflowPunct/>
        <w:autoSpaceDE/>
        <w:autoSpaceDN/>
        <w:adjustRightInd/>
        <w:ind w:firstLine="567"/>
        <w:jc w:val="both"/>
        <w:rPr>
          <w:sz w:val="28"/>
          <w:szCs w:val="28"/>
          <w:lang w:val="kk-KZ"/>
        </w:rPr>
      </w:pPr>
      <w:r w:rsidRPr="001C2D72">
        <w:rPr>
          <w:sz w:val="28"/>
          <w:szCs w:val="28"/>
          <w:lang w:val="kk-KZ"/>
        </w:rPr>
        <w:t xml:space="preserve">1. Қазақстан Республикасы Әділет министрлігімен </w:t>
      </w:r>
      <w:r w:rsidR="00272E2D">
        <w:rPr>
          <w:sz w:val="28"/>
          <w:szCs w:val="28"/>
          <w:lang w:val="kk-KZ"/>
        </w:rPr>
        <w:t xml:space="preserve">Зауре Куанышевна Ибраеваның </w:t>
      </w:r>
      <w:r w:rsidRPr="001C2D72">
        <w:rPr>
          <w:sz w:val="28"/>
          <w:szCs w:val="28"/>
          <w:lang w:val="kk-KZ"/>
        </w:rPr>
        <w:t xml:space="preserve">нотариаттық қызметпен айналысу құқығына </w:t>
      </w:r>
      <w:r w:rsidR="00F70203">
        <w:rPr>
          <w:sz w:val="28"/>
          <w:szCs w:val="28"/>
          <w:lang w:val="kk-KZ"/>
        </w:rPr>
        <w:t>20</w:t>
      </w:r>
      <w:r w:rsidR="009C59ED">
        <w:rPr>
          <w:sz w:val="28"/>
          <w:szCs w:val="28"/>
          <w:lang w:val="kk-KZ"/>
        </w:rPr>
        <w:t xml:space="preserve">12 </w:t>
      </w:r>
      <w:r w:rsidRPr="001C2D72">
        <w:rPr>
          <w:sz w:val="28"/>
          <w:szCs w:val="28"/>
          <w:lang w:val="kk-KZ"/>
        </w:rPr>
        <w:t xml:space="preserve">жылғы </w:t>
      </w:r>
      <w:r>
        <w:rPr>
          <w:sz w:val="28"/>
          <w:szCs w:val="28"/>
          <w:lang w:val="kk-KZ"/>
        </w:rPr>
        <w:br/>
      </w:r>
      <w:r w:rsidR="009C59ED">
        <w:rPr>
          <w:sz w:val="28"/>
          <w:szCs w:val="28"/>
          <w:lang w:val="kk-KZ"/>
        </w:rPr>
        <w:t xml:space="preserve">3 қазанда </w:t>
      </w:r>
      <w:r w:rsidRPr="001C2D72">
        <w:rPr>
          <w:sz w:val="28"/>
          <w:szCs w:val="28"/>
          <w:lang w:val="kk-KZ"/>
        </w:rPr>
        <w:t xml:space="preserve">берілген № </w:t>
      </w:r>
      <w:r w:rsidR="009C59ED">
        <w:rPr>
          <w:sz w:val="28"/>
          <w:szCs w:val="28"/>
          <w:lang w:val="kk-KZ"/>
        </w:rPr>
        <w:t>12013037</w:t>
      </w:r>
      <w:r>
        <w:rPr>
          <w:sz w:val="28"/>
          <w:szCs w:val="28"/>
          <w:lang w:val="kk-KZ"/>
        </w:rPr>
        <w:t xml:space="preserve"> </w:t>
      </w:r>
      <w:r w:rsidRPr="001C2D72">
        <w:rPr>
          <w:sz w:val="28"/>
          <w:szCs w:val="28"/>
          <w:lang w:val="kk-KZ"/>
        </w:rPr>
        <w:t xml:space="preserve">мемлекеттік лицензиясының қолданысы қайта басталсын. </w:t>
      </w:r>
    </w:p>
    <w:p w:rsidR="001C2D72" w:rsidRPr="001C2D72" w:rsidRDefault="001C2D72" w:rsidP="001C2D72">
      <w:pPr>
        <w:overflowPunct/>
        <w:autoSpaceDE/>
        <w:autoSpaceDN/>
        <w:adjustRightInd/>
        <w:ind w:firstLine="567"/>
        <w:jc w:val="both"/>
        <w:rPr>
          <w:rFonts w:eastAsia="GulimChe"/>
          <w:sz w:val="28"/>
          <w:szCs w:val="28"/>
          <w:lang w:val="kk-KZ"/>
        </w:rPr>
      </w:pPr>
      <w:r w:rsidRPr="001C2D72">
        <w:rPr>
          <w:sz w:val="28"/>
          <w:szCs w:val="28"/>
          <w:lang w:val="kk-KZ"/>
        </w:rPr>
        <w:t xml:space="preserve">2. </w:t>
      </w:r>
      <w:r w:rsidR="009C59ED">
        <w:rPr>
          <w:sz w:val="28"/>
          <w:szCs w:val="28"/>
          <w:lang w:val="kk-KZ"/>
        </w:rPr>
        <w:t>Астана қаласы</w:t>
      </w:r>
      <w:r w:rsidRPr="001C2D72">
        <w:rPr>
          <w:sz w:val="28"/>
          <w:szCs w:val="28"/>
          <w:lang w:val="kk-KZ"/>
        </w:rPr>
        <w:t xml:space="preserve"> Әділет департаменті осы бұйрықты жекеше нотариус </w:t>
      </w:r>
      <w:r w:rsidR="00E057A6">
        <w:rPr>
          <w:sz w:val="28"/>
          <w:szCs w:val="28"/>
          <w:lang w:val="kk-KZ"/>
        </w:rPr>
        <w:br/>
        <w:t>З.К. Ибраеваның наз</w:t>
      </w:r>
      <w:r w:rsidRPr="001C2D72">
        <w:rPr>
          <w:sz w:val="28"/>
          <w:szCs w:val="28"/>
          <w:lang w:val="kk-KZ"/>
        </w:rPr>
        <w:t>арына жеткізсін.</w:t>
      </w:r>
      <w:r w:rsidRPr="001C2D72">
        <w:rPr>
          <w:rFonts w:eastAsia="GulimChe"/>
          <w:sz w:val="28"/>
          <w:szCs w:val="28"/>
          <w:lang w:val="kk-KZ"/>
        </w:rPr>
        <w:t xml:space="preserve"> </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3. </w:t>
      </w:r>
      <w:r w:rsidRPr="001C2D72">
        <w:rPr>
          <w:sz w:val="28"/>
          <w:szCs w:val="28"/>
          <w:lang w:val="kk-KZ"/>
        </w:rPr>
        <w:t xml:space="preserve">Қазақстан Республикасы Әділет министрлігі Тіркеу қызметі және заңгерлік қызметтер көрсетуді ұйымдастыру комитетінің </w:t>
      </w:r>
      <w:r w:rsidR="00DB1755" w:rsidRPr="00DB1755">
        <w:rPr>
          <w:sz w:val="28"/>
          <w:szCs w:val="28"/>
          <w:lang w:val="kk-KZ"/>
        </w:rPr>
        <w:t>Нотариаттық қызметті ұйымдастыру және лицензиялау басқармасы</w:t>
      </w:r>
      <w:r w:rsidRPr="001C2D72">
        <w:rPr>
          <w:rFonts w:eastAsia="GulimChe"/>
          <w:sz w:val="28"/>
          <w:szCs w:val="28"/>
          <w:lang w:val="kk-KZ" w:eastAsia="ko-KR"/>
        </w:rPr>
        <w:t>:</w:t>
      </w:r>
    </w:p>
    <w:p w:rsidR="001C2D72" w:rsidRPr="001C2D72" w:rsidRDefault="001C2D72" w:rsidP="001C2D72">
      <w:pPr>
        <w:overflowPunct/>
        <w:autoSpaceDE/>
        <w:autoSpaceDN/>
        <w:adjustRightInd/>
        <w:ind w:firstLine="567"/>
        <w:jc w:val="both"/>
        <w:rPr>
          <w:sz w:val="28"/>
          <w:szCs w:val="28"/>
          <w:lang w:val="kk-KZ" w:eastAsia="ko-KR"/>
        </w:rPr>
      </w:pPr>
      <w:r w:rsidRPr="001C2D72">
        <w:rPr>
          <w:rFonts w:eastAsia="GulimChe"/>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1C2D72">
        <w:rPr>
          <w:sz w:val="28"/>
          <w:szCs w:val="28"/>
          <w:lang w:val="kk-KZ" w:eastAsia="ko-KR"/>
        </w:rPr>
        <w:t>;</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1C2D72">
        <w:rPr>
          <w:sz w:val="28"/>
          <w:szCs w:val="28"/>
          <w:lang w:val="kk-KZ" w:eastAsia="ko-KR"/>
        </w:rPr>
        <w:t>лицензиясының қолданысын қайта бастау туралы жазбаны енгізсін</w:t>
      </w:r>
      <w:r>
        <w:rPr>
          <w:sz w:val="28"/>
          <w:szCs w:val="28"/>
          <w:lang w:val="kk-KZ" w:eastAsia="ko-KR"/>
        </w:rPr>
        <w:t>.</w:t>
      </w:r>
      <w:r w:rsidRPr="001C2D72">
        <w:rPr>
          <w:rFonts w:eastAsia="GulimChe"/>
          <w:sz w:val="28"/>
          <w:szCs w:val="28"/>
          <w:lang w:val="kk-KZ" w:eastAsia="ko-KR"/>
        </w:rPr>
        <w:t xml:space="preserve"> </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4. </w:t>
      </w:r>
      <w:r w:rsidRPr="001C2D72">
        <w:rPr>
          <w:sz w:val="28"/>
          <w:szCs w:val="28"/>
          <w:lang w:val="kk-KZ"/>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 төрағасы</w:t>
      </w:r>
      <w:r>
        <w:rPr>
          <w:sz w:val="28"/>
          <w:szCs w:val="28"/>
          <w:lang w:val="kk-KZ"/>
        </w:rPr>
        <w:t xml:space="preserve"> В.К. Калимоваға</w:t>
      </w:r>
      <w:r w:rsidRPr="001C2D72">
        <w:rPr>
          <w:sz w:val="28"/>
          <w:szCs w:val="28"/>
          <w:lang w:val="kk-KZ"/>
        </w:rPr>
        <w:t xml:space="preserve"> жүктелсін.</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5. Осы бұйрық қол қойылған күннен бастап қолданысқа енгізіледі.</w:t>
      </w:r>
    </w:p>
    <w:p w:rsidR="00C72D59" w:rsidRDefault="00C72D59" w:rsidP="003B734C">
      <w:pPr>
        <w:overflowPunct/>
        <w:autoSpaceDE/>
        <w:autoSpaceDN/>
        <w:adjustRightInd/>
        <w:jc w:val="both"/>
        <w:rPr>
          <w:b/>
          <w:color w:val="000000"/>
          <w:sz w:val="28"/>
          <w:szCs w:val="22"/>
          <w:lang w:val="kk-KZ" w:eastAsia="en-US"/>
        </w:rPr>
      </w:pPr>
    </w:p>
    <w:p w:rsidR="001C2D72" w:rsidRDefault="00E057A6" w:rsidP="001C2D72">
      <w:pPr>
        <w:overflowPunct/>
        <w:autoSpaceDE/>
        <w:autoSpaceDN/>
        <w:adjustRightInd/>
        <w:ind w:firstLine="567"/>
        <w:jc w:val="both"/>
        <w:rPr>
          <w:sz w:val="24"/>
          <w:szCs w:val="24"/>
          <w:lang w:val="kk-KZ"/>
        </w:rPr>
      </w:pPr>
      <w:r>
        <w:rPr>
          <w:i/>
          <w:iCs/>
          <w:color w:val="000000"/>
          <w:sz w:val="24"/>
          <w:szCs w:val="24"/>
          <w:lang w:val="kk-KZ"/>
        </w:rPr>
        <w:t xml:space="preserve">Негізі: </w:t>
      </w:r>
      <w:r w:rsidR="009209D3">
        <w:rPr>
          <w:i/>
          <w:iCs/>
          <w:color w:val="000000"/>
          <w:sz w:val="24"/>
          <w:szCs w:val="24"/>
          <w:lang w:val="kk-KZ"/>
        </w:rPr>
        <w:t>Ж</w:t>
      </w:r>
      <w:r w:rsidR="00B41966">
        <w:rPr>
          <w:i/>
          <w:iCs/>
          <w:color w:val="000000"/>
          <w:sz w:val="24"/>
          <w:szCs w:val="24"/>
          <w:lang w:val="kk-KZ"/>
        </w:rPr>
        <w:t>еке сот орындаушы</w:t>
      </w:r>
      <w:r>
        <w:rPr>
          <w:i/>
          <w:iCs/>
          <w:color w:val="000000"/>
          <w:sz w:val="24"/>
          <w:szCs w:val="24"/>
          <w:lang w:val="kk-KZ"/>
        </w:rPr>
        <w:t xml:space="preserve"> </w:t>
      </w:r>
      <w:r w:rsidR="00B41966">
        <w:rPr>
          <w:i/>
          <w:iCs/>
          <w:color w:val="000000"/>
          <w:sz w:val="24"/>
          <w:szCs w:val="24"/>
          <w:lang w:val="kk-KZ"/>
        </w:rPr>
        <w:t xml:space="preserve">С.Х. Сүйнбековтің </w:t>
      </w:r>
      <w:r w:rsidR="00272E2D">
        <w:rPr>
          <w:i/>
          <w:iCs/>
          <w:color w:val="000000"/>
          <w:sz w:val="24"/>
          <w:szCs w:val="24"/>
          <w:lang w:val="kk-KZ"/>
        </w:rPr>
        <w:t>2026 жылғы 28 тамыздағы бұрын шығарылған қаулының күшін жою туралы қаулысы</w:t>
      </w:r>
      <w:r w:rsidR="00C022F2">
        <w:rPr>
          <w:sz w:val="24"/>
          <w:szCs w:val="24"/>
          <w:lang w:val="kk-KZ"/>
        </w:rPr>
        <w:t>.</w:t>
      </w:r>
    </w:p>
    <w:p w:rsidR="00AA5B50" w:rsidRPr="006A1771" w:rsidRDefault="00AA5B50" w:rsidP="001C2D72">
      <w:pPr>
        <w:overflowPunct/>
        <w:autoSpaceDE/>
        <w:autoSpaceDN/>
        <w:adjustRightInd/>
        <w:ind w:firstLine="567"/>
        <w:jc w:val="both"/>
        <w:rPr>
          <w:sz w:val="24"/>
          <w:szCs w:val="24"/>
          <w:lang w:val="kk-KZ"/>
        </w:rPr>
      </w:pPr>
    </w:p>
    <w:p w:rsidR="001C2D72" w:rsidRPr="006A1771" w:rsidRDefault="001C2D72" w:rsidP="001C2D72">
      <w:pPr>
        <w:overflowPunct/>
        <w:autoSpaceDE/>
        <w:autoSpaceDN/>
        <w:adjustRightInd/>
        <w:ind w:firstLine="567"/>
        <w:jc w:val="both"/>
        <w:rPr>
          <w:sz w:val="24"/>
          <w:szCs w:val="24"/>
          <w:lang w:val="kk-KZ"/>
        </w:rPr>
      </w:pPr>
      <w:r w:rsidRPr="006A1771">
        <w:rPr>
          <w:sz w:val="24"/>
          <w:szCs w:val="24"/>
          <w:lang w:val="kk-KZ"/>
        </w:rPr>
        <w:t> </w:t>
      </w:r>
    </w:p>
    <w:p w:rsidR="001C2D72" w:rsidRDefault="001C2D72" w:rsidP="00C8330C">
      <w:pPr>
        <w:overflowPunct/>
        <w:autoSpaceDE/>
        <w:autoSpaceDN/>
        <w:adjustRightInd/>
        <w:ind w:firstLine="567"/>
        <w:jc w:val="both"/>
        <w:rPr>
          <w:sz w:val="24"/>
          <w:szCs w:val="24"/>
        </w:rPr>
      </w:pPr>
      <w:r>
        <w:rPr>
          <w:b/>
          <w:bCs/>
          <w:color w:val="000000"/>
          <w:sz w:val="28"/>
          <w:szCs w:val="28"/>
          <w:lang w:val="kk-KZ"/>
        </w:rPr>
        <w:t>Вице-министр</w:t>
      </w:r>
      <w:r w:rsidR="00C8330C">
        <w:rPr>
          <w:b/>
          <w:bCs/>
          <w:color w:val="000000"/>
          <w:sz w:val="28"/>
          <w:szCs w:val="28"/>
        </w:rPr>
        <w:tab/>
      </w:r>
      <w:r w:rsidR="00C8330C">
        <w:rPr>
          <w:b/>
          <w:bCs/>
          <w:color w:val="000000"/>
          <w:sz w:val="28"/>
          <w:szCs w:val="28"/>
        </w:rPr>
        <w:tab/>
      </w:r>
      <w:r w:rsidR="00C8330C">
        <w:rPr>
          <w:b/>
          <w:bCs/>
          <w:color w:val="000000"/>
          <w:sz w:val="28"/>
          <w:szCs w:val="28"/>
        </w:rPr>
        <w:tab/>
      </w:r>
      <w:r w:rsidR="00C8330C">
        <w:rPr>
          <w:b/>
          <w:bCs/>
          <w:color w:val="000000"/>
          <w:sz w:val="28"/>
          <w:szCs w:val="28"/>
        </w:rPr>
        <w:tab/>
      </w:r>
      <w:r w:rsidR="00C8330C">
        <w:rPr>
          <w:b/>
          <w:bCs/>
          <w:color w:val="000000"/>
          <w:sz w:val="28"/>
          <w:szCs w:val="28"/>
        </w:rPr>
        <w:tab/>
      </w:r>
      <w:r w:rsidR="00C8330C">
        <w:rPr>
          <w:b/>
          <w:bCs/>
          <w:color w:val="000000"/>
          <w:sz w:val="28"/>
          <w:szCs w:val="28"/>
        </w:rPr>
        <w:tab/>
      </w:r>
      <w:r w:rsidR="00C8330C">
        <w:rPr>
          <w:b/>
          <w:bCs/>
          <w:color w:val="000000"/>
          <w:sz w:val="28"/>
          <w:szCs w:val="28"/>
        </w:rPr>
        <w:tab/>
        <w:t>   </w:t>
      </w:r>
      <w:bookmarkStart w:id="0" w:name="_GoBack"/>
      <w:bookmarkEnd w:id="0"/>
      <w:r w:rsidRPr="001C2D72">
        <w:rPr>
          <w:b/>
          <w:bCs/>
          <w:color w:val="000000"/>
          <w:sz w:val="28"/>
          <w:szCs w:val="28"/>
        </w:rPr>
        <w:t>  </w:t>
      </w:r>
      <w:r w:rsidR="00C8330C">
        <w:rPr>
          <w:b/>
          <w:bCs/>
          <w:color w:val="000000"/>
          <w:sz w:val="28"/>
          <w:szCs w:val="28"/>
          <w:lang w:val="kk-KZ"/>
        </w:rPr>
        <w:t>Л. Мерсалимова</w:t>
      </w:r>
      <w:r w:rsidRPr="001C2D72">
        <w:rPr>
          <w:sz w:val="24"/>
          <w:szCs w:val="24"/>
        </w:rPr>
        <w:t> </w:t>
      </w:r>
    </w:p>
    <w:p w:rsidR="001C2D72" w:rsidRDefault="001C2D72" w:rsidP="001C2D72">
      <w:pPr>
        <w:overflowPunct/>
        <w:autoSpaceDE/>
        <w:autoSpaceDN/>
        <w:adjustRightInd/>
        <w:jc w:val="both"/>
        <w:rPr>
          <w:sz w:val="24"/>
          <w:szCs w:val="24"/>
        </w:rPr>
      </w:pPr>
    </w:p>
    <w:p w:rsidR="001C2D72" w:rsidRPr="001C2D72" w:rsidRDefault="001C2D72" w:rsidP="001C2D72">
      <w:pPr>
        <w:overflowPunct/>
        <w:autoSpaceDE/>
        <w:autoSpaceDN/>
        <w:adjustRightInd/>
        <w:jc w:val="both"/>
        <w:rPr>
          <w:sz w:val="24"/>
          <w:szCs w:val="24"/>
        </w:rPr>
      </w:pPr>
    </w:p>
    <w:p w:rsidR="001C2D72" w:rsidRDefault="001C2D72" w:rsidP="007201C2">
      <w:pPr>
        <w:overflowPunct/>
        <w:autoSpaceDE/>
        <w:autoSpaceDN/>
        <w:adjustRightInd/>
        <w:ind w:firstLine="567"/>
        <w:jc w:val="both"/>
        <w:rPr>
          <w:b/>
          <w:color w:val="000000"/>
          <w:sz w:val="28"/>
          <w:szCs w:val="22"/>
          <w:lang w:val="kk-KZ" w:eastAsia="en-US"/>
        </w:rPr>
      </w:pPr>
      <w:r w:rsidRPr="001C2D72">
        <w:rPr>
          <w:rFonts w:ascii="Wingdings" w:hAnsi="Wingdings"/>
          <w:i/>
          <w:iCs/>
          <w:color w:val="000000"/>
          <w:sz w:val="18"/>
          <w:szCs w:val="18"/>
        </w:rPr>
        <w:t></w:t>
      </w:r>
      <w:r w:rsidRPr="001C2D72">
        <w:rPr>
          <w:i/>
          <w:iCs/>
          <w:color w:val="000000"/>
          <w:sz w:val="18"/>
          <w:szCs w:val="18"/>
        </w:rPr>
        <w:t> </w:t>
      </w:r>
      <w:r w:rsidR="006A1771">
        <w:rPr>
          <w:i/>
          <w:iCs/>
          <w:color w:val="000000"/>
          <w:sz w:val="18"/>
          <w:szCs w:val="18"/>
          <w:lang w:val="kk-KZ"/>
        </w:rPr>
        <w:t>Б</w:t>
      </w:r>
      <w:r w:rsidRPr="001C2D72">
        <w:rPr>
          <w:i/>
          <w:iCs/>
          <w:color w:val="000000"/>
          <w:sz w:val="18"/>
          <w:szCs w:val="18"/>
        </w:rPr>
        <w:t xml:space="preserve">. </w:t>
      </w:r>
      <w:r w:rsidR="006A1771">
        <w:rPr>
          <w:i/>
          <w:iCs/>
          <w:color w:val="000000"/>
          <w:sz w:val="18"/>
          <w:szCs w:val="18"/>
          <w:lang w:val="kk-KZ"/>
        </w:rPr>
        <w:t>Мұхтарұлы</w:t>
      </w:r>
      <w:r w:rsidR="00681EB7">
        <w:rPr>
          <w:i/>
          <w:iCs/>
          <w:color w:val="000000"/>
          <w:sz w:val="18"/>
          <w:szCs w:val="18"/>
          <w:lang w:val="kk-KZ"/>
        </w:rPr>
        <w:t xml:space="preserve"> / </w:t>
      </w:r>
      <w:r>
        <w:rPr>
          <w:i/>
          <w:iCs/>
          <w:color w:val="000000"/>
          <w:sz w:val="18"/>
          <w:szCs w:val="18"/>
        </w:rPr>
        <w:sym w:font="Wingdings" w:char="F028"/>
      </w:r>
      <w:r>
        <w:rPr>
          <w:i/>
          <w:iCs/>
          <w:color w:val="000000"/>
          <w:sz w:val="18"/>
          <w:szCs w:val="18"/>
          <w:lang w:val="kk-KZ"/>
        </w:rPr>
        <w:t xml:space="preserve"> </w:t>
      </w:r>
      <w:r w:rsidRPr="001C2D72">
        <w:rPr>
          <w:i/>
          <w:iCs/>
          <w:color w:val="000000"/>
          <w:sz w:val="18"/>
          <w:szCs w:val="18"/>
        </w:rPr>
        <w:t>8(7172)7407</w:t>
      </w:r>
      <w:r>
        <w:rPr>
          <w:i/>
          <w:iCs/>
          <w:color w:val="000000"/>
          <w:sz w:val="18"/>
          <w:szCs w:val="18"/>
          <w:lang w:val="kk-KZ"/>
        </w:rPr>
        <w:t>8</w:t>
      </w:r>
      <w:r w:rsidR="006A1771" w:rsidRPr="006A1771">
        <w:rPr>
          <w:i/>
          <w:iCs/>
          <w:color w:val="000000"/>
          <w:sz w:val="18"/>
          <w:szCs w:val="18"/>
        </w:rPr>
        <w:t>7</w:t>
      </w:r>
      <w:r w:rsidR="00681EB7">
        <w:rPr>
          <w:i/>
          <w:iCs/>
          <w:color w:val="000000"/>
          <w:sz w:val="18"/>
          <w:szCs w:val="18"/>
          <w:lang w:val="kk-KZ"/>
        </w:rPr>
        <w:t xml:space="preserve"> / </w:t>
      </w:r>
      <w:r w:rsidRPr="001C2D72">
        <w:rPr>
          <w:rFonts w:ascii="Wingdings" w:hAnsi="Wingdings"/>
          <w:i/>
          <w:iCs/>
          <w:color w:val="000000"/>
          <w:sz w:val="18"/>
          <w:szCs w:val="18"/>
        </w:rPr>
        <w:t></w:t>
      </w:r>
      <w:r w:rsidRPr="001C2D72">
        <w:rPr>
          <w:i/>
          <w:iCs/>
          <w:color w:val="000000"/>
          <w:sz w:val="18"/>
          <w:szCs w:val="18"/>
        </w:rPr>
        <w:t> </w:t>
      </w:r>
      <w:hyperlink r:id="rId10" w:history="1">
        <w:r w:rsidR="006A1771" w:rsidRPr="0070760A">
          <w:rPr>
            <w:rStyle w:val="ab"/>
            <w:i/>
            <w:iCs/>
            <w:sz w:val="18"/>
            <w:szCs w:val="18"/>
            <w:lang w:val="en-US"/>
          </w:rPr>
          <w:t>b</w:t>
        </w:r>
        <w:r w:rsidR="006A1771" w:rsidRPr="0070760A">
          <w:rPr>
            <w:rStyle w:val="ab"/>
            <w:i/>
            <w:iCs/>
            <w:sz w:val="18"/>
            <w:szCs w:val="18"/>
          </w:rPr>
          <w:t>.</w:t>
        </w:r>
        <w:r w:rsidR="006A1771" w:rsidRPr="0070760A">
          <w:rPr>
            <w:rStyle w:val="ab"/>
            <w:i/>
            <w:iCs/>
            <w:sz w:val="18"/>
            <w:szCs w:val="18"/>
            <w:lang w:val="en-US"/>
          </w:rPr>
          <w:t>mukhtaruly</w:t>
        </w:r>
        <w:r w:rsidR="006A1771" w:rsidRPr="0070760A">
          <w:rPr>
            <w:rStyle w:val="ab"/>
            <w:i/>
            <w:iCs/>
            <w:sz w:val="18"/>
            <w:szCs w:val="18"/>
          </w:rPr>
          <w:t>@adilet.gov.kz</w:t>
        </w:r>
      </w:hyperlink>
    </w:p>
    <w:sectPr w:rsidR="001C2D72" w:rsidSect="001C789E">
      <w:headerReference w:type="even" r:id="rId11"/>
      <w:headerReference w:type="default" r:id="rId12"/>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CBF" w:rsidRDefault="002F1CBF">
      <w:r>
        <w:separator/>
      </w:r>
    </w:p>
  </w:endnote>
  <w:endnote w:type="continuationSeparator" w:id="0">
    <w:p w:rsidR="002F1CBF" w:rsidRDefault="002F1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CBF" w:rsidRDefault="002F1CBF">
      <w:r>
        <w:separator/>
      </w:r>
    </w:p>
  </w:footnote>
  <w:footnote w:type="continuationSeparator" w:id="0">
    <w:p w:rsidR="002F1CBF" w:rsidRDefault="002F1C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2F1CBF">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8330C">
      <w:rPr>
        <w:rStyle w:val="a6"/>
        <w:noProof/>
      </w:rPr>
      <w:t>2</w:t>
    </w:r>
    <w:r>
      <w:rPr>
        <w:rStyle w:val="a6"/>
      </w:rPr>
      <w:fldChar w:fldCharType="end"/>
    </w:r>
  </w:p>
  <w:p w:rsidR="00030859" w:rsidRDefault="00030859">
    <w:pPr>
      <w:pStyle w:val="a4"/>
    </w:pPr>
  </w:p>
  <w:p w:rsidR="003D52A9" w:rsidRDefault="002F1CBF">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122F8"/>
    <w:rsid w:val="0001450B"/>
    <w:rsid w:val="00030859"/>
    <w:rsid w:val="00052978"/>
    <w:rsid w:val="000609B3"/>
    <w:rsid w:val="00076F48"/>
    <w:rsid w:val="00090594"/>
    <w:rsid w:val="00093296"/>
    <w:rsid w:val="00094B71"/>
    <w:rsid w:val="000B13E6"/>
    <w:rsid w:val="000F1FEC"/>
    <w:rsid w:val="00131297"/>
    <w:rsid w:val="001772A4"/>
    <w:rsid w:val="00192508"/>
    <w:rsid w:val="00193B33"/>
    <w:rsid w:val="001977BD"/>
    <w:rsid w:val="001C2D72"/>
    <w:rsid w:val="001C789E"/>
    <w:rsid w:val="001D5505"/>
    <w:rsid w:val="00220F81"/>
    <w:rsid w:val="002473CE"/>
    <w:rsid w:val="00254629"/>
    <w:rsid w:val="00272E2D"/>
    <w:rsid w:val="0027387B"/>
    <w:rsid w:val="00273D17"/>
    <w:rsid w:val="002901C6"/>
    <w:rsid w:val="00297F97"/>
    <w:rsid w:val="002A6BCF"/>
    <w:rsid w:val="002C0DB0"/>
    <w:rsid w:val="002C6F4C"/>
    <w:rsid w:val="002D17CF"/>
    <w:rsid w:val="002F012B"/>
    <w:rsid w:val="002F0FCF"/>
    <w:rsid w:val="002F1CBF"/>
    <w:rsid w:val="00315A18"/>
    <w:rsid w:val="00333A19"/>
    <w:rsid w:val="00396725"/>
    <w:rsid w:val="00396E0E"/>
    <w:rsid w:val="003A1640"/>
    <w:rsid w:val="003B734C"/>
    <w:rsid w:val="003D7873"/>
    <w:rsid w:val="003F25CA"/>
    <w:rsid w:val="003F4967"/>
    <w:rsid w:val="004161C9"/>
    <w:rsid w:val="00473EA5"/>
    <w:rsid w:val="00485152"/>
    <w:rsid w:val="004853D3"/>
    <w:rsid w:val="00486E2A"/>
    <w:rsid w:val="0049369D"/>
    <w:rsid w:val="004A4768"/>
    <w:rsid w:val="0050350E"/>
    <w:rsid w:val="0058489B"/>
    <w:rsid w:val="005946D2"/>
    <w:rsid w:val="005B0FFE"/>
    <w:rsid w:val="005B2789"/>
    <w:rsid w:val="005B75B9"/>
    <w:rsid w:val="005E7A21"/>
    <w:rsid w:val="00601118"/>
    <w:rsid w:val="00627243"/>
    <w:rsid w:val="0063000D"/>
    <w:rsid w:val="00681EB7"/>
    <w:rsid w:val="006921F2"/>
    <w:rsid w:val="006A10B5"/>
    <w:rsid w:val="006A1771"/>
    <w:rsid w:val="006A1D34"/>
    <w:rsid w:val="006A7C88"/>
    <w:rsid w:val="006D25F3"/>
    <w:rsid w:val="006D5753"/>
    <w:rsid w:val="007201C2"/>
    <w:rsid w:val="00742866"/>
    <w:rsid w:val="007514B0"/>
    <w:rsid w:val="00753F18"/>
    <w:rsid w:val="00777929"/>
    <w:rsid w:val="00801012"/>
    <w:rsid w:val="00802690"/>
    <w:rsid w:val="00822811"/>
    <w:rsid w:val="008321EA"/>
    <w:rsid w:val="008B6B07"/>
    <w:rsid w:val="008D1780"/>
    <w:rsid w:val="008F4DBD"/>
    <w:rsid w:val="00901A0D"/>
    <w:rsid w:val="00917578"/>
    <w:rsid w:val="009209D3"/>
    <w:rsid w:val="009454A5"/>
    <w:rsid w:val="00953AD1"/>
    <w:rsid w:val="00961712"/>
    <w:rsid w:val="009651CB"/>
    <w:rsid w:val="00987B52"/>
    <w:rsid w:val="009A1924"/>
    <w:rsid w:val="009A49BA"/>
    <w:rsid w:val="009C59ED"/>
    <w:rsid w:val="009E3E53"/>
    <w:rsid w:val="009F5E08"/>
    <w:rsid w:val="00A03617"/>
    <w:rsid w:val="00A32E34"/>
    <w:rsid w:val="00A57834"/>
    <w:rsid w:val="00A66CA2"/>
    <w:rsid w:val="00A710D2"/>
    <w:rsid w:val="00A741B9"/>
    <w:rsid w:val="00A84356"/>
    <w:rsid w:val="00A873A6"/>
    <w:rsid w:val="00A91EC5"/>
    <w:rsid w:val="00AA2B2E"/>
    <w:rsid w:val="00AA5B50"/>
    <w:rsid w:val="00AB3E61"/>
    <w:rsid w:val="00AD788B"/>
    <w:rsid w:val="00AE10E8"/>
    <w:rsid w:val="00AE4DB0"/>
    <w:rsid w:val="00AE4FC8"/>
    <w:rsid w:val="00B03342"/>
    <w:rsid w:val="00B23A4C"/>
    <w:rsid w:val="00B41966"/>
    <w:rsid w:val="00B8324F"/>
    <w:rsid w:val="00BD3C62"/>
    <w:rsid w:val="00BF439C"/>
    <w:rsid w:val="00BF6E52"/>
    <w:rsid w:val="00C022F2"/>
    <w:rsid w:val="00C10554"/>
    <w:rsid w:val="00C20260"/>
    <w:rsid w:val="00C22609"/>
    <w:rsid w:val="00C33D6B"/>
    <w:rsid w:val="00C35854"/>
    <w:rsid w:val="00C43610"/>
    <w:rsid w:val="00C72D59"/>
    <w:rsid w:val="00C8330C"/>
    <w:rsid w:val="00CA4EA1"/>
    <w:rsid w:val="00CC0DB5"/>
    <w:rsid w:val="00CC4AB0"/>
    <w:rsid w:val="00CD67B0"/>
    <w:rsid w:val="00D25858"/>
    <w:rsid w:val="00D334BF"/>
    <w:rsid w:val="00D60333"/>
    <w:rsid w:val="00D70FDD"/>
    <w:rsid w:val="00D74632"/>
    <w:rsid w:val="00D8537D"/>
    <w:rsid w:val="00D91AD0"/>
    <w:rsid w:val="00D95DC9"/>
    <w:rsid w:val="00DA7B29"/>
    <w:rsid w:val="00DB1755"/>
    <w:rsid w:val="00DC03DC"/>
    <w:rsid w:val="00DC11BD"/>
    <w:rsid w:val="00DC3B61"/>
    <w:rsid w:val="00DD5683"/>
    <w:rsid w:val="00DE56BF"/>
    <w:rsid w:val="00E057A6"/>
    <w:rsid w:val="00E26E16"/>
    <w:rsid w:val="00E3678C"/>
    <w:rsid w:val="00E42A6A"/>
    <w:rsid w:val="00E56DB2"/>
    <w:rsid w:val="00E9207F"/>
    <w:rsid w:val="00EA04A2"/>
    <w:rsid w:val="00EA3272"/>
    <w:rsid w:val="00EC1671"/>
    <w:rsid w:val="00F232B9"/>
    <w:rsid w:val="00F32D60"/>
    <w:rsid w:val="00F46B51"/>
    <w:rsid w:val="00F52248"/>
    <w:rsid w:val="00F70203"/>
    <w:rsid w:val="00F83C4B"/>
    <w:rsid w:val="00FA663A"/>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 w:type="character" w:customStyle="1" w:styleId="docdata">
    <w:name w:val="docdata"/>
    <w:aliases w:val="docy,v5,1137,bqiaagaaeyqcaaagiaiaaapyawaabeydaaaaaaaaaaaaaaaaaaaaaaaaaaaaaaaaaaaaaaaaaaaaaaaaaaaaaaaaaaaaaaaaaaaaaaaaaaaaaaaaaaaaaaaaaaaaaaaaaaaaaaaaaaaaaaaaaaaaaaaaaaaaaaaaaaaaaaaaaaaaaaaaaaaaaaaaaaaaaaaaaaaaaaaaaaaaaaaaaaaaaaaaaaaaaaaaaaaaaaaa"/>
    <w:basedOn w:val="a0"/>
    <w:rsid w:val="007201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 w:type="character" w:customStyle="1" w:styleId="docdata">
    <w:name w:val="docdata"/>
    <w:aliases w:val="docy,v5,1137,bqiaagaaeyqcaaagiaiaaapyawaabeydaaaaaaaaaaaaaaaaaaaaaaaaaaaaaaaaaaaaaaaaaaaaaaaaaaaaaaaaaaaaaaaaaaaaaaaaaaaaaaaaaaaaaaaaaaaaaaaaaaaaaaaaaaaaaaaaaaaaaaaaaaaaaaaaaaaaaaaaaaaaaaaaaaaaaaaaaaaaaaaaaaaaaaaaaaaaaaaaaaaaaaaaaaaaaaaaaaaaaaaa"/>
    <w:basedOn w:val="a0"/>
    <w:rsid w:val="00720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6E9A2-3928-4D79-8F8A-AF0618828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Pages>
  <Words>283</Words>
  <Characters>1614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85</cp:revision>
  <cp:lastPrinted>2025-09-24T11:10:00Z</cp:lastPrinted>
  <dcterms:created xsi:type="dcterms:W3CDTF">2022-10-18T08:17:00Z</dcterms:created>
  <dcterms:modified xsi:type="dcterms:W3CDTF">2026-09-01T04:00:00Z</dcterms:modified>
</cp:coreProperties>
</file>