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D97F0" w14:textId="33EBA573" w:rsidR="009509AE" w:rsidRPr="000F5250" w:rsidRDefault="009509AE" w:rsidP="009509AE">
      <w:pPr>
        <w:pStyle w:val="aa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Hlk100225785"/>
      <w:r w:rsidRPr="000F5250">
        <w:rPr>
          <w:rFonts w:ascii="Times New Roman" w:hAnsi="Times New Roman" w:cs="Times New Roman"/>
          <w:b/>
          <w:sz w:val="26"/>
          <w:szCs w:val="26"/>
          <w:lang w:val="kk-KZ"/>
        </w:rPr>
        <w:t>Аналитическая справка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за период с </w:t>
      </w:r>
      <w:r w:rsidR="00CA41C9" w:rsidRPr="00CA41C9">
        <w:rPr>
          <w:rFonts w:ascii="Times New Roman" w:hAnsi="Times New Roman" w:cs="Times New Roman"/>
          <w:b/>
          <w:sz w:val="26"/>
          <w:szCs w:val="26"/>
          <w:lang w:val="ru-RU"/>
        </w:rPr>
        <w:t>01</w:t>
      </w:r>
      <w:r w:rsidR="00CA41C9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  <w:r w:rsidR="00CA41C9" w:rsidRPr="00CA41C9">
        <w:rPr>
          <w:rFonts w:ascii="Times New Roman" w:hAnsi="Times New Roman" w:cs="Times New Roman"/>
          <w:b/>
          <w:sz w:val="26"/>
          <w:szCs w:val="26"/>
          <w:lang w:val="ru-RU"/>
        </w:rPr>
        <w:t>08</w:t>
      </w:r>
      <w:r w:rsidR="00CA41C9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  <w:r w:rsidR="00CA41C9" w:rsidRPr="00CA41C9">
        <w:rPr>
          <w:rFonts w:ascii="Times New Roman" w:hAnsi="Times New Roman" w:cs="Times New Roman"/>
          <w:b/>
          <w:sz w:val="26"/>
          <w:szCs w:val="26"/>
          <w:lang w:val="ru-RU"/>
        </w:rPr>
        <w:t>2024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г. по </w:t>
      </w:r>
      <w:r w:rsidR="00CA41C9">
        <w:rPr>
          <w:rFonts w:ascii="Times New Roman" w:hAnsi="Times New Roman" w:cs="Times New Roman"/>
          <w:b/>
          <w:sz w:val="26"/>
          <w:szCs w:val="26"/>
          <w:lang w:val="kk-KZ"/>
        </w:rPr>
        <w:t>01.02</w:t>
      </w:r>
      <w:r w:rsidR="00F96C0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CA41C9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г.</w:t>
      </w:r>
    </w:p>
    <w:p w14:paraId="124A9CAB" w14:textId="779BCA3C" w:rsidR="009509AE" w:rsidRPr="000F5250" w:rsidRDefault="009509AE" w:rsidP="009509AE">
      <w:pPr>
        <w:pStyle w:val="aa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0F5250">
        <w:rPr>
          <w:rFonts w:ascii="Times New Roman" w:hAnsi="Times New Roman" w:cs="Times New Roman"/>
          <w:b/>
          <w:sz w:val="26"/>
          <w:szCs w:val="26"/>
          <w:lang w:val="kk-KZ"/>
        </w:rPr>
        <w:t>внутреннего анализа коррупционных рисков</w:t>
      </w:r>
      <w:r w:rsidRPr="000F5250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РГУ «Департамент Комитета </w:t>
      </w:r>
      <w:r w:rsidR="00CA41C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регулирования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и</w:t>
      </w:r>
      <w:r w:rsidRPr="000F5250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r w:rsidR="00CA41C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контроля в сфере </w:t>
      </w:r>
      <w:r w:rsidRPr="000F5250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социальной защиты</w:t>
      </w:r>
      <w:r w:rsidR="00CA41C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населения</w:t>
      </w:r>
      <w:r w:rsidRPr="000F5250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r w:rsidR="00CA41C9" w:rsidRPr="000F5250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Министерства </w:t>
      </w:r>
      <w:r w:rsidR="00CA41C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труда</w:t>
      </w:r>
      <w:r w:rsidR="00CA41C9" w:rsidRPr="000F5250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и социально</w:t>
      </w:r>
      <w:r w:rsidR="00CA41C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й</w:t>
      </w:r>
      <w:r w:rsidR="00CA41C9" w:rsidRPr="000F5250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r w:rsidR="00CA41C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защиты населения</w:t>
      </w:r>
      <w:r w:rsidR="00CA41C9" w:rsidRPr="000F5250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Республики Казахстан </w:t>
      </w:r>
      <w:r w:rsidRPr="000F5250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по Восточно-Казахстанской области».</w:t>
      </w:r>
    </w:p>
    <w:p w14:paraId="67926565" w14:textId="77777777" w:rsidR="009509AE" w:rsidRDefault="009509AE" w:rsidP="009509AE">
      <w:pPr>
        <w:pStyle w:val="aa"/>
        <w:jc w:val="right"/>
        <w:rPr>
          <w:rFonts w:ascii="Times New Roman" w:hAnsi="Times New Roman" w:cs="Times New Roman"/>
          <w:sz w:val="26"/>
          <w:szCs w:val="26"/>
          <w:lang w:val="kk-KZ"/>
        </w:rPr>
      </w:pPr>
    </w:p>
    <w:p w14:paraId="536914BA" w14:textId="5FEF4B28" w:rsidR="009509AE" w:rsidRPr="000F5250" w:rsidRDefault="00F96C00" w:rsidP="009509AE">
      <w:pPr>
        <w:pStyle w:val="aa"/>
        <w:jc w:val="right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10</w:t>
      </w:r>
      <w:r w:rsidR="009509AE">
        <w:rPr>
          <w:rFonts w:ascii="Times New Roman" w:hAnsi="Times New Roman" w:cs="Times New Roman"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sz w:val="26"/>
          <w:szCs w:val="26"/>
          <w:lang w:val="kk-KZ"/>
        </w:rPr>
        <w:t>0</w:t>
      </w:r>
      <w:r w:rsidR="00631967"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9509AE">
        <w:rPr>
          <w:rFonts w:ascii="Times New Roman" w:hAnsi="Times New Roman" w:cs="Times New Roman"/>
          <w:sz w:val="26"/>
          <w:szCs w:val="26"/>
          <w:lang w:val="kk-KZ"/>
        </w:rPr>
        <w:t>.202</w:t>
      </w:r>
      <w:r w:rsidR="00631967">
        <w:rPr>
          <w:rFonts w:ascii="Times New Roman" w:hAnsi="Times New Roman" w:cs="Times New Roman"/>
          <w:sz w:val="26"/>
          <w:szCs w:val="26"/>
          <w:lang w:val="kk-KZ"/>
        </w:rPr>
        <w:t>6</w:t>
      </w:r>
      <w:r w:rsidR="009509AE">
        <w:rPr>
          <w:rFonts w:ascii="Times New Roman" w:hAnsi="Times New Roman" w:cs="Times New Roman"/>
          <w:sz w:val="26"/>
          <w:szCs w:val="26"/>
          <w:lang w:val="kk-KZ"/>
        </w:rPr>
        <w:t xml:space="preserve"> год</w:t>
      </w:r>
    </w:p>
    <w:p w14:paraId="79F88FFA" w14:textId="77777777" w:rsidR="00EB75BC" w:rsidRDefault="00EB75BC" w:rsidP="0020399A">
      <w:pPr>
        <w:pStyle w:val="aa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bookmarkEnd w:id="0"/>
    <w:p w14:paraId="1BEC2013" w14:textId="066AD038" w:rsidR="004D5071" w:rsidRPr="00FA5CC7" w:rsidRDefault="000113C1" w:rsidP="00AC79ED">
      <w:pPr>
        <w:pStyle w:val="aa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Во исполнение </w:t>
      </w:r>
      <w:r w:rsidR="00A84079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п.1 ст. 22 Закона РК «О противодействии коррупции» </w:t>
      </w:r>
      <w:r w:rsidR="009509AE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рабоч</w:t>
      </w:r>
      <w:r w:rsidR="009509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ей </w:t>
      </w:r>
      <w:r w:rsidR="009509AE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групп</w:t>
      </w:r>
      <w:r w:rsidR="009509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ой</w:t>
      </w:r>
      <w:r w:rsidR="009509AE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8B75A2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</w:t>
      </w:r>
      <w:r w:rsidR="003C3735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внутренний анализ коррупционных рисков РГУ «Департамент Комитета </w:t>
      </w:r>
      <w:r w:rsidR="00CA41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регулирования</w:t>
      </w:r>
      <w:r w:rsidR="009509A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</w:t>
      </w:r>
      <w:r w:rsidR="003C3735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A41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контроля в сфере </w:t>
      </w:r>
      <w:r w:rsidR="003C3735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социальной защиты</w:t>
      </w:r>
      <w:r w:rsidR="00CA41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населения</w:t>
      </w:r>
      <w:r w:rsidR="003C3735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Министерства </w:t>
      </w:r>
      <w:r w:rsidR="0098314C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труда и социальной защиты населения</w:t>
      </w:r>
      <w:r w:rsidR="003C3735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Республики Казахстан по Восточно-Казахстанской области»</w:t>
      </w:r>
      <w:r w:rsidR="005E6D4E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E6D4E" w:rsidRPr="00FA5CC7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(далее </w:t>
      </w:r>
      <w:r w:rsidR="00B4553E" w:rsidRPr="00FA5CC7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-</w:t>
      </w:r>
      <w:r w:rsidR="005E6D4E" w:rsidRPr="00FA5CC7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Департамент)</w:t>
      </w:r>
      <w:bookmarkStart w:id="1" w:name="_Hlk100224620"/>
      <w:r w:rsidR="003831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bookmarkEnd w:id="1"/>
    <w:p w14:paraId="4C973D63" w14:textId="77777777" w:rsidR="003E2AC1" w:rsidRPr="00FA5CC7" w:rsidRDefault="003E2AC1" w:rsidP="004D5071">
      <w:pPr>
        <w:pStyle w:val="aa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FA5CC7">
        <w:rPr>
          <w:rFonts w:ascii="Times New Roman" w:hAnsi="Times New Roman" w:cs="Times New Roman"/>
          <w:sz w:val="28"/>
          <w:szCs w:val="28"/>
          <w:lang w:val="kk-KZ"/>
        </w:rPr>
        <w:t>В ходе проведения внутреннего анализа коррупционных рисков руководствовались следующими нормативно-правовыми актами:</w:t>
      </w:r>
    </w:p>
    <w:p w14:paraId="611AD98D" w14:textId="77777777" w:rsidR="003E2AC1" w:rsidRPr="00FA5CC7" w:rsidRDefault="003E2AC1" w:rsidP="003E2AC1">
      <w:pPr>
        <w:pStyle w:val="aa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A5CC7">
        <w:rPr>
          <w:rFonts w:ascii="Times New Roman" w:hAnsi="Times New Roman" w:cs="Times New Roman"/>
          <w:sz w:val="28"/>
          <w:szCs w:val="28"/>
          <w:lang w:val="kk-KZ"/>
        </w:rPr>
        <w:t>Конституция Республики Казахстан;</w:t>
      </w:r>
    </w:p>
    <w:p w14:paraId="5E18E737" w14:textId="77777777" w:rsidR="003E2AC1" w:rsidRPr="00FA5CC7" w:rsidRDefault="003E2AC1" w:rsidP="003E2AC1">
      <w:pPr>
        <w:pStyle w:val="aa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A5CC7">
        <w:rPr>
          <w:rFonts w:ascii="Times New Roman" w:hAnsi="Times New Roman" w:cs="Times New Roman"/>
          <w:sz w:val="28"/>
          <w:szCs w:val="28"/>
          <w:lang w:val="kk-KZ"/>
        </w:rPr>
        <w:t>Закон «О противодействии коррупции»;</w:t>
      </w:r>
    </w:p>
    <w:p w14:paraId="7C6AFF85" w14:textId="77777777" w:rsidR="004D5071" w:rsidRPr="00FA5CC7" w:rsidRDefault="003E2AC1" w:rsidP="004D5071">
      <w:pPr>
        <w:pStyle w:val="aa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A5CC7">
        <w:rPr>
          <w:rFonts w:ascii="Times New Roman" w:hAnsi="Times New Roman" w:cs="Times New Roman"/>
          <w:sz w:val="28"/>
          <w:szCs w:val="28"/>
          <w:lang w:val="kk-KZ"/>
        </w:rPr>
        <w:t>Типовые правила проведения внутреннего анализа коррупционных рисков.</w:t>
      </w:r>
    </w:p>
    <w:p w14:paraId="47829AB8" w14:textId="78323133" w:rsidR="00B4553E" w:rsidRPr="00FA5CC7" w:rsidRDefault="00B4553E" w:rsidP="00B4553E">
      <w:pPr>
        <w:pStyle w:val="ac"/>
        <w:ind w:left="0"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A5CC7">
        <w:rPr>
          <w:rFonts w:ascii="Times New Roman" w:eastAsia="Calibri" w:hAnsi="Times New Roman" w:cs="Times New Roman"/>
          <w:b/>
          <w:sz w:val="28"/>
          <w:szCs w:val="28"/>
          <w:lang w:val="kk-KZ" w:bidi="ar-SA"/>
        </w:rPr>
        <w:t>Объект анализа</w:t>
      </w:r>
      <w:r w:rsidRPr="00FA5CC7">
        <w:rPr>
          <w:rFonts w:ascii="Times New Roman" w:eastAsia="Calibri" w:hAnsi="Times New Roman" w:cs="Times New Roman"/>
          <w:sz w:val="28"/>
          <w:szCs w:val="28"/>
          <w:lang w:val="kk-KZ" w:bidi="ar-SA"/>
        </w:rPr>
        <w:t xml:space="preserve"> - </w:t>
      </w:r>
      <w:r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РГУ «</w:t>
      </w:r>
      <w:r w:rsidR="00CA41C9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Департамент Комитета </w:t>
      </w:r>
      <w:r w:rsidR="00CA41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регулирования и</w:t>
      </w:r>
      <w:r w:rsidR="00CA41C9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A41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контроля в сфере </w:t>
      </w:r>
      <w:r w:rsidR="00CA41C9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социальной защиты</w:t>
      </w:r>
      <w:r w:rsidR="00CA41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населения</w:t>
      </w:r>
      <w:r w:rsidR="00CA41C9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Министерства труда и социальной защиты населения Республики Казахстан по Восточно-Казахстанской области</w:t>
      </w:r>
      <w:r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».</w:t>
      </w:r>
    </w:p>
    <w:p w14:paraId="7440EA03" w14:textId="028A5146" w:rsidR="007D3347" w:rsidRPr="00FA5CC7" w:rsidRDefault="007D3347" w:rsidP="007D3347">
      <w:pPr>
        <w:pStyle w:val="aa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FA5C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Срок проведения анализа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A5C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09AE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CA41C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509AE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 w:rsidR="003831C9">
        <w:rPr>
          <w:rFonts w:ascii="Times New Roman" w:hAnsi="Times New Roman" w:cs="Times New Roman"/>
          <w:sz w:val="28"/>
          <w:szCs w:val="28"/>
          <w:lang w:val="ru-RU"/>
        </w:rPr>
        <w:t xml:space="preserve">10 </w:t>
      </w:r>
      <w:r w:rsidR="00CA41C9">
        <w:rPr>
          <w:rFonts w:ascii="Times New Roman" w:hAnsi="Times New Roman" w:cs="Times New Roman"/>
          <w:sz w:val="28"/>
          <w:szCs w:val="28"/>
          <w:lang w:val="ru-RU"/>
        </w:rPr>
        <w:t>февраля</w:t>
      </w:r>
      <w:r w:rsidR="009509AE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509AE" w:rsidRPr="00FA5CC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A41C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509AE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FA4DAA" w14:textId="4776AD13" w:rsidR="00CE477C" w:rsidRPr="00FA5CC7" w:rsidRDefault="009509AE" w:rsidP="00AC79ED">
      <w:pPr>
        <w:pStyle w:val="aa"/>
        <w:ind w:firstLine="567"/>
        <w:rPr>
          <w:rFonts w:ascii="Times New Roman" w:eastAsia="Calibri" w:hAnsi="Times New Roman" w:cs="Times New Roman"/>
          <w:i/>
          <w:sz w:val="28"/>
          <w:szCs w:val="28"/>
          <w:lang w:val="kk-KZ" w:bidi="ar-SA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Периодичность проведения анализа </w:t>
      </w:r>
      <w:r w:rsidR="00CE477C" w:rsidRPr="00FA5C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E477C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5D4E02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1 раз в </w:t>
      </w:r>
      <w:r w:rsidR="00CA41C9">
        <w:rPr>
          <w:rFonts w:ascii="Times New Roman" w:hAnsi="Times New Roman" w:cs="Times New Roman"/>
          <w:sz w:val="28"/>
          <w:szCs w:val="28"/>
          <w:lang w:val="kk-KZ"/>
        </w:rPr>
        <w:t>18 месяцев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88255BE" w14:textId="2CD41853" w:rsidR="00B1248D" w:rsidRPr="00FA5CC7" w:rsidRDefault="003C3735" w:rsidP="003E6D5B">
      <w:pPr>
        <w:rPr>
          <w:rFonts w:ascii="Times New Roman" w:eastAsia="Times New Roman" w:hAnsi="Times New Roman" w:cs="Times New Roman"/>
          <w:spacing w:val="2"/>
          <w:sz w:val="28"/>
          <w:szCs w:val="28"/>
          <w:lang w:val="ru-KZ" w:eastAsia="ru-KZ" w:bidi="ar-SA"/>
        </w:rPr>
      </w:pPr>
      <w:r w:rsidRPr="00FA5CC7">
        <w:rPr>
          <w:rFonts w:ascii="Times New Roman" w:hAnsi="Times New Roman" w:cs="Times New Roman"/>
          <w:sz w:val="28"/>
          <w:szCs w:val="28"/>
          <w:lang w:val="ru-RU" w:eastAsia="ru-RU"/>
        </w:rPr>
        <w:t>Внутренний анализ проведен по направлению</w:t>
      </w:r>
      <w:r w:rsidR="009E34F5" w:rsidRPr="00FA5CC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: </w:t>
      </w:r>
      <w:r w:rsidRPr="00FA5CC7">
        <w:rPr>
          <w:rFonts w:ascii="Times New Roman" w:hAnsi="Times New Roman" w:cs="Times New Roman"/>
          <w:sz w:val="28"/>
          <w:szCs w:val="28"/>
          <w:lang w:val="ru-RU" w:eastAsia="ru-RU"/>
        </w:rPr>
        <w:t>выявление коррупционных рисков в организационно</w:t>
      </w:r>
      <w:r w:rsidR="00643C19" w:rsidRPr="00FA5CC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- </w:t>
      </w:r>
      <w:r w:rsidRPr="00FA5CC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управленческой деятельности и в нормативных правовых актах затрагивающих деятельность </w:t>
      </w:r>
      <w:r w:rsidR="0082275F" w:rsidRPr="00FA5CC7">
        <w:rPr>
          <w:rFonts w:ascii="Times New Roman" w:hAnsi="Times New Roman" w:cs="Times New Roman"/>
          <w:sz w:val="28"/>
          <w:szCs w:val="28"/>
          <w:lang w:val="ru-RU" w:eastAsia="ru-RU"/>
        </w:rPr>
        <w:t>Департамента</w:t>
      </w:r>
      <w:r w:rsidR="00643C19" w:rsidRPr="00FA5CC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</w:t>
      </w:r>
      <w:r w:rsidR="00EC5B63" w:rsidRPr="00FA5CC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Предпринимательский кодекс РК, Кодекс РК «Об административных правонарушениях», </w:t>
      </w:r>
      <w:r w:rsidR="00CA41C9">
        <w:rPr>
          <w:rFonts w:ascii="Times New Roman" w:hAnsi="Times New Roman" w:cs="Times New Roman"/>
          <w:sz w:val="28"/>
          <w:szCs w:val="28"/>
          <w:lang w:val="ru-RU" w:eastAsia="ru-RU"/>
        </w:rPr>
        <w:t>Социальный кодекс РК</w:t>
      </w:r>
      <w:r w:rsidR="00CA27D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="00CA27D3" w:rsidRPr="00CA27D3">
        <w:rPr>
          <w:rFonts w:ascii="Times New Roman" w:hAnsi="Times New Roman" w:cs="Times New Roman"/>
          <w:sz w:val="28"/>
          <w:szCs w:val="28"/>
          <w:lang w:val="ru-KZ" w:eastAsia="ru-RU"/>
        </w:rPr>
        <w:t>Приказ Заместителя Премьер-Министра - Министра труда и социальной защиты населения Республики Казахстан от 22 июня 2023 года № 232</w:t>
      </w:r>
      <w:r w:rsidR="00CA27D3">
        <w:rPr>
          <w:rFonts w:ascii="Times New Roman" w:hAnsi="Times New Roman" w:cs="Times New Roman"/>
          <w:sz w:val="28"/>
          <w:szCs w:val="28"/>
          <w:lang w:val="ru-KZ" w:eastAsia="ru-RU"/>
        </w:rPr>
        <w:t xml:space="preserve"> </w:t>
      </w:r>
      <w:r w:rsidR="00CA27D3" w:rsidRPr="00CA27D3">
        <w:rPr>
          <w:rFonts w:ascii="Times New Roman" w:hAnsi="Times New Roman" w:cs="Times New Roman"/>
          <w:sz w:val="28"/>
          <w:szCs w:val="28"/>
          <w:lang w:val="ru-KZ" w:eastAsia="ru-RU"/>
        </w:rPr>
        <w:t>“Об утверждении Правил исчисления (определения) размеров, назначения, осуществления, приостановления, перерасчета, возобновления, прекращения и пересмотра решения о назначении (отказе в назначении) государственной базовой пенсионной выплаты, пенсионных выплат по возрасту</w:t>
      </w:r>
      <w:r w:rsidR="00CA27D3">
        <w:rPr>
          <w:rFonts w:ascii="Times New Roman" w:hAnsi="Times New Roman" w:cs="Times New Roman"/>
          <w:sz w:val="28"/>
          <w:szCs w:val="28"/>
          <w:lang w:val="ru-KZ" w:eastAsia="ru-RU"/>
        </w:rPr>
        <w:t xml:space="preserve">”, </w:t>
      </w:r>
      <w:r w:rsidR="00CA27D3" w:rsidRPr="00CA27D3">
        <w:rPr>
          <w:rFonts w:ascii="Times New Roman" w:hAnsi="Times New Roman" w:cs="Times New Roman"/>
          <w:sz w:val="28"/>
          <w:szCs w:val="28"/>
          <w:lang w:val="ru-KZ" w:eastAsia="ru-RU"/>
        </w:rPr>
        <w:t>Приказ Заместителя Премьер-Министра - Министра труда и социальной защиты населения Республики Казахстан от 29 июня 2023 года № 260</w:t>
      </w:r>
      <w:r w:rsidR="00CA27D3">
        <w:rPr>
          <w:rFonts w:ascii="Times New Roman" w:hAnsi="Times New Roman" w:cs="Times New Roman"/>
          <w:sz w:val="28"/>
          <w:szCs w:val="28"/>
          <w:lang w:val="ru-KZ" w:eastAsia="ru-RU"/>
        </w:rPr>
        <w:t xml:space="preserve"> “</w:t>
      </w:r>
      <w:r w:rsidR="00CA27D3" w:rsidRPr="00CA27D3">
        <w:rPr>
          <w:rFonts w:ascii="Times New Roman" w:hAnsi="Times New Roman" w:cs="Times New Roman"/>
          <w:sz w:val="28"/>
          <w:szCs w:val="28"/>
          <w:lang w:val="ru-KZ" w:eastAsia="ru-RU"/>
        </w:rPr>
        <w:t>Об утверждении Правил проведения медико-социальной экспертизы</w:t>
      </w:r>
      <w:r w:rsidR="00CA27D3">
        <w:rPr>
          <w:rFonts w:ascii="Times New Roman" w:hAnsi="Times New Roman" w:cs="Times New Roman"/>
          <w:sz w:val="28"/>
          <w:szCs w:val="28"/>
          <w:lang w:val="ru-KZ" w:eastAsia="ru-RU"/>
        </w:rPr>
        <w:t xml:space="preserve">”, </w:t>
      </w:r>
      <w:r w:rsidR="009E1946" w:rsidRPr="003E6D5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 Министра труда и социальной защиты населения Республики Казахстан от 24 мая 2023 года № 169 «Об утверждении Правил назначения и осуществления выплаты государственного пособия на рождение, пособия по уходу, пособия многодетным семьям, пособия награжденной матери», Приказ Министра труда и социальной защиты населения Республики Казахстан от 31 мая 2023 года № 192 «Об утверждении Правил назначения и выплаты специального государственного пособия», Приказ Заместителя Премьер-Министра - Министра труда и социальной защиты населения Республики Казахстан от 9 июня 2023 года № 215 «Об утверждении Правил назначения и выплаты государственного пособия, назначаемого и выплачиваемого матери или отцу, усыновителю (</w:t>
      </w:r>
      <w:proofErr w:type="spellStart"/>
      <w:r w:rsidR="009E1946" w:rsidRPr="003E6D5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удочерителю</w:t>
      </w:r>
      <w:proofErr w:type="spellEnd"/>
      <w:r w:rsidR="009E1946" w:rsidRPr="003E6D5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), опекуну (попечителю), воспитывающим ребенка с инвалидностью (детей с инвалидностью), государственного пособия лицам, осуществляющим уход за лицом с инвалидностью первой группы», </w:t>
      </w:r>
      <w:r w:rsidR="009E1946" w:rsidRPr="009E1946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Приказ Заместителя Премьер-Министра - Министра труда и </w:t>
      </w:r>
      <w:r w:rsidR="009E1946" w:rsidRPr="009E1946">
        <w:rPr>
          <w:rFonts w:ascii="Times New Roman" w:hAnsi="Times New Roman" w:cs="Times New Roman"/>
          <w:color w:val="000000"/>
          <w:sz w:val="28"/>
          <w:szCs w:val="28"/>
          <w:lang w:val="ru-KZ"/>
        </w:rPr>
        <w:lastRenderedPageBreak/>
        <w:t>социальной защиты населения Республики Казахстан от 27 июня 2023 года № 257</w:t>
      </w:r>
      <w:r w:rsidR="009E1946" w:rsidRPr="003E6D5B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“Об утверждении Правил исчисления (определения) размеров, назначения, выплаты, приостановления, перерасчета, возобновления, прекращения и пересмотра решения о назначении (отказе в назначении) государственных социальных пособий по инвалидности и по случаю потери кормильца”, </w:t>
      </w:r>
      <w:r w:rsidR="003E6D5B" w:rsidRPr="003E6D5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 Министра труда и социальной защиты населения Республики Казахстан от 25 декабря 2023 года № 521 «Об утверждении Правил назначения, осуществления, приостановления, возобновления и прекращения выплаты специального профессионального государственного пособия»</w:t>
      </w:r>
      <w:r w:rsidR="00CA41C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иные нормативные акты</w:t>
      </w:r>
      <w:r w:rsidR="00560A7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KZ" w:bidi="ar-SA"/>
        </w:rPr>
        <w:t>)</w:t>
      </w:r>
      <w:r w:rsidR="00BF1380" w:rsidRPr="00FA5CC7">
        <w:rPr>
          <w:rFonts w:ascii="Times New Roman" w:eastAsia="Times New Roman" w:hAnsi="Times New Roman" w:cs="Times New Roman"/>
          <w:spacing w:val="2"/>
          <w:sz w:val="28"/>
          <w:szCs w:val="28"/>
          <w:lang w:val="ru-KZ" w:eastAsia="ru-KZ" w:bidi="ar-SA"/>
        </w:rPr>
        <w:t xml:space="preserve">. </w:t>
      </w:r>
    </w:p>
    <w:p w14:paraId="5B200B7A" w14:textId="77777777" w:rsidR="00D73828" w:rsidRPr="00FA5CC7" w:rsidRDefault="00D73828" w:rsidP="00156EF7">
      <w:pPr>
        <w:pStyle w:val="aa"/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KZ" w:bidi="ar-SA"/>
        </w:rPr>
      </w:pPr>
      <w:r w:rsidRPr="00FA5CC7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KZ" w:bidi="ar-SA"/>
        </w:rPr>
        <w:t>Наличие коррупциогенных норм применяемых правовых актов и внутренних документов Департамента, а также коллизий</w:t>
      </w:r>
      <w:r w:rsidR="007510DD" w:rsidRPr="00FA5CC7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KZ" w:bidi="ar-SA"/>
        </w:rPr>
        <w:t xml:space="preserve"> положений правовых актов, расхождения и противоречия между отдельными правовыми актами, внутренними документами, регулирующие одни и те же либо смежные правоотношения, </w:t>
      </w:r>
      <w:proofErr w:type="gramStart"/>
      <w:r w:rsidR="007510DD" w:rsidRPr="00FA5CC7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KZ" w:bidi="ar-SA"/>
        </w:rPr>
        <w:t>противоречия,  возникающие</w:t>
      </w:r>
      <w:proofErr w:type="gramEnd"/>
      <w:r w:rsidR="007510DD" w:rsidRPr="00FA5CC7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KZ" w:bidi="ar-SA"/>
        </w:rPr>
        <w:t xml:space="preserve"> в процессе правоприменительной деятельности и осуществления должностными лицами Департамента своих полномочий </w:t>
      </w:r>
      <w:r w:rsidRPr="00FA5CC7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KZ" w:bidi="ar-SA"/>
        </w:rPr>
        <w:t>не выявлено.</w:t>
      </w:r>
    </w:p>
    <w:p w14:paraId="7D097B53" w14:textId="33707CAE" w:rsidR="00F10EB9" w:rsidRPr="00FA5CC7" w:rsidRDefault="00BC2E9E" w:rsidP="00F10EB9">
      <w:pPr>
        <w:pStyle w:val="aa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A5CC7">
        <w:rPr>
          <w:rFonts w:ascii="Times New Roman" w:hAnsi="Times New Roman"/>
          <w:sz w:val="28"/>
          <w:szCs w:val="28"/>
          <w:lang w:val="ru-RU"/>
        </w:rPr>
        <w:t xml:space="preserve">Сведения об анализируемом объекте </w:t>
      </w:r>
      <w:r w:rsidR="001B3A18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РГУ «</w:t>
      </w:r>
      <w:r w:rsidR="00CA41C9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Департамент Комитета </w:t>
      </w:r>
      <w:r w:rsidR="00CA41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регулирования и</w:t>
      </w:r>
      <w:r w:rsidR="00CA41C9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A41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контроля в сфере </w:t>
      </w:r>
      <w:r w:rsidR="00CA41C9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социальной защиты</w:t>
      </w:r>
      <w:r w:rsidR="00CA41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населения</w:t>
      </w:r>
      <w:r w:rsidR="00CA41C9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Министерства труда и социальной защиты населения Республики Казахстан по Восточно-Казахстанской области</w:t>
      </w:r>
      <w:r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C422B0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  <w:r w:rsidR="00F10EB9"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A5C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ВКО, г.Усть-Каменогорск, ул.Белинского, 32.</w:t>
      </w:r>
      <w:r w:rsidR="00923228" w:rsidRPr="00FA5C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7FCDD0E" w14:textId="13B6D207" w:rsidR="00F10EB9" w:rsidRPr="00FA5CC7" w:rsidRDefault="006D3E75" w:rsidP="00F10EB9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FA5CC7">
        <w:rPr>
          <w:rFonts w:ascii="Times New Roman" w:eastAsia="Times New Roman" w:hAnsi="Times New Roman" w:cs="Times New Roman"/>
          <w:sz w:val="28"/>
          <w:szCs w:val="28"/>
          <w:lang w:val="kk-KZ"/>
        </w:rPr>
        <w:t>Д</w:t>
      </w:r>
      <w:r w:rsidRPr="00FA5CC7">
        <w:rPr>
          <w:rFonts w:ascii="Times New Roman" w:eastAsia="Times New Roman" w:hAnsi="Times New Roman" w:cs="Times New Roman"/>
          <w:sz w:val="28"/>
          <w:szCs w:val="28"/>
          <w:lang w:val="ru-RU"/>
        </w:rPr>
        <w:t>ля предотвращения коррупциогенных факторов и в целях быстрого реагирования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в департаменте работает телефон доверия</w:t>
      </w:r>
      <w:r w:rsidR="00156EF7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6EF7" w:rsidRPr="00FA5CC7">
        <w:rPr>
          <w:rFonts w:ascii="Times New Roman" w:hAnsi="Times New Roman" w:cs="Times New Roman"/>
          <w:i/>
          <w:sz w:val="28"/>
          <w:szCs w:val="28"/>
          <w:lang w:val="kk-KZ"/>
        </w:rPr>
        <w:t>(22-62-31)</w:t>
      </w:r>
      <w:r w:rsidRPr="00FA5CC7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В здании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Pr="00FA5CC7">
        <w:rPr>
          <w:rFonts w:ascii="Times New Roman" w:hAnsi="Times New Roman" w:cs="Times New Roman"/>
          <w:sz w:val="28"/>
          <w:szCs w:val="28"/>
          <w:lang w:val="ru-RU"/>
        </w:rPr>
        <w:t>епартамента</w:t>
      </w:r>
      <w:proofErr w:type="spellEnd"/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на видном и доступном месте установлен </w:t>
      </w:r>
      <w:proofErr w:type="gramStart"/>
      <w:r w:rsidRPr="00FA5CC7">
        <w:rPr>
          <w:rFonts w:ascii="Times New Roman" w:hAnsi="Times New Roman" w:cs="Times New Roman"/>
          <w:sz w:val="28"/>
          <w:szCs w:val="28"/>
          <w:lang w:val="ru-RU"/>
        </w:rPr>
        <w:t>ящик  для</w:t>
      </w:r>
      <w:proofErr w:type="gramEnd"/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заявлений и обращений граждан на неправомерные действия должностных лиц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11ED7" w:rsidRPr="00FA5CC7">
        <w:rPr>
          <w:rFonts w:ascii="Times New Roman" w:hAnsi="Times New Roman" w:cs="Times New Roman"/>
          <w:sz w:val="28"/>
          <w:szCs w:val="28"/>
          <w:lang w:val="kk-KZ"/>
        </w:rPr>
        <w:t>В целях формировани</w:t>
      </w:r>
      <w:r w:rsidR="00C422B0" w:rsidRPr="00FA5CC7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411ED7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антикоррупционной культуры в общедоступных местах Департамента и в </w:t>
      </w:r>
      <w:r w:rsidR="00D64DD8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отделах </w:t>
      </w:r>
      <w:r w:rsidR="00D64DD8" w:rsidRPr="00CA41C9">
        <w:rPr>
          <w:rFonts w:ascii="Times New Roman" w:hAnsi="Times New Roman" w:cs="Times New Roman"/>
          <w:iCs/>
          <w:sz w:val="28"/>
          <w:szCs w:val="28"/>
          <w:lang w:val="kk-KZ"/>
        </w:rPr>
        <w:t>МСЭ</w:t>
      </w:r>
      <w:r w:rsidR="00D64DD8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вывешены специально</w:t>
      </w:r>
      <w:r w:rsidR="00411ED7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изготовленные департаментом Аген</w:t>
      </w:r>
      <w:r w:rsidR="009E2875" w:rsidRPr="00FA5CC7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411ED7" w:rsidRPr="00FA5CC7">
        <w:rPr>
          <w:rFonts w:ascii="Times New Roman" w:hAnsi="Times New Roman" w:cs="Times New Roman"/>
          <w:sz w:val="28"/>
          <w:szCs w:val="28"/>
          <w:lang w:val="kk-KZ"/>
        </w:rPr>
        <w:t>ства РК по делам государственной службы и противодействию коррупции по ВКО объявления об ответственности за коррупционные правонарушения за дачу взятки и</w:t>
      </w:r>
      <w:r w:rsidR="00C422B0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ED7" w:rsidRPr="00FA5CC7">
        <w:rPr>
          <w:rFonts w:ascii="Times New Roman" w:hAnsi="Times New Roman" w:cs="Times New Roman"/>
          <w:sz w:val="28"/>
          <w:szCs w:val="28"/>
          <w:lang w:val="kk-KZ"/>
        </w:rPr>
        <w:t>получение взятки, и о мерах поощрения за сообщения о фактах коррупции</w:t>
      </w:r>
      <w:r w:rsidR="00D64DD8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и на интернет-ресурсе Департамента загружен</w:t>
      </w:r>
      <w:r w:rsidR="005372C8" w:rsidRPr="00FA5CC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64DD8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видеоролик</w:t>
      </w:r>
      <w:r w:rsidR="005372C8" w:rsidRPr="00FA5CC7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D64DD8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по противодействию коррупции.</w:t>
      </w:r>
      <w:r w:rsidR="00C17EE1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AB919C2" w14:textId="77777777" w:rsidR="003C3735" w:rsidRPr="00FA5CC7" w:rsidRDefault="003C3735" w:rsidP="00F10EB9">
      <w:pPr>
        <w:pStyle w:val="aa"/>
        <w:rPr>
          <w:rFonts w:ascii="Times New Roman" w:hAnsi="Times New Roman" w:cs="Times New Roman"/>
          <w:sz w:val="28"/>
          <w:szCs w:val="28"/>
          <w:lang w:val="ru-RU" w:eastAsia="ru-KZ" w:bidi="ar-SA"/>
        </w:rPr>
      </w:pPr>
      <w:r w:rsidRPr="00FA5CC7">
        <w:rPr>
          <w:rFonts w:ascii="Times New Roman" w:hAnsi="Times New Roman"/>
          <w:sz w:val="28"/>
          <w:szCs w:val="28"/>
          <w:lang w:val="ru-RU"/>
        </w:rPr>
        <w:t xml:space="preserve">В ходе проведения внутреннего анализа изучены правовые акты, затрагивающие деятельность </w:t>
      </w:r>
      <w:r w:rsidR="005926B5" w:rsidRPr="00FA5CC7">
        <w:rPr>
          <w:rFonts w:ascii="Times New Roman" w:hAnsi="Times New Roman"/>
          <w:sz w:val="28"/>
          <w:szCs w:val="28"/>
          <w:lang w:val="ru-RU"/>
        </w:rPr>
        <w:t>Д</w:t>
      </w:r>
      <w:r w:rsidR="00993CE8" w:rsidRPr="00FA5CC7">
        <w:rPr>
          <w:rFonts w:ascii="Times New Roman" w:hAnsi="Times New Roman"/>
          <w:sz w:val="28"/>
          <w:szCs w:val="28"/>
          <w:lang w:val="ru-RU"/>
        </w:rPr>
        <w:t xml:space="preserve">епартамента, </w:t>
      </w:r>
      <w:r w:rsidRPr="00FA5CC7">
        <w:rPr>
          <w:rFonts w:ascii="Times New Roman" w:hAnsi="Times New Roman"/>
          <w:sz w:val="28"/>
          <w:szCs w:val="28"/>
          <w:lang w:val="ru-RU"/>
        </w:rPr>
        <w:t xml:space="preserve">отделов, результаты проверок, ранее проведенных государственными органами в отношении </w:t>
      </w:r>
      <w:r w:rsidR="005E6D4E" w:rsidRPr="00FA5CC7">
        <w:rPr>
          <w:rFonts w:ascii="Times New Roman" w:hAnsi="Times New Roman"/>
          <w:sz w:val="28"/>
          <w:szCs w:val="28"/>
          <w:lang w:val="ru-RU"/>
        </w:rPr>
        <w:t>д</w:t>
      </w:r>
      <w:r w:rsidRPr="00FA5CC7">
        <w:rPr>
          <w:rFonts w:ascii="Times New Roman" w:hAnsi="Times New Roman"/>
          <w:sz w:val="28"/>
          <w:szCs w:val="28"/>
          <w:lang w:val="ru-RU"/>
        </w:rPr>
        <w:t xml:space="preserve">епартамента, публикации в средствах массовой информации, обращения физических и юридических лиц, поступившие в </w:t>
      </w:r>
      <w:r w:rsidR="005E6D4E" w:rsidRPr="00FA5CC7">
        <w:rPr>
          <w:rFonts w:ascii="Times New Roman" w:hAnsi="Times New Roman"/>
          <w:sz w:val="28"/>
          <w:szCs w:val="28"/>
          <w:lang w:val="ru-RU"/>
        </w:rPr>
        <w:t>д</w:t>
      </w:r>
      <w:r w:rsidRPr="00FA5CC7">
        <w:rPr>
          <w:rFonts w:ascii="Times New Roman" w:hAnsi="Times New Roman"/>
          <w:sz w:val="28"/>
          <w:szCs w:val="28"/>
          <w:lang w:val="ru-RU"/>
        </w:rPr>
        <w:t>епартамент, судебные акты</w:t>
      </w:r>
      <w:r w:rsidR="002325D4" w:rsidRPr="00FA5CC7">
        <w:rPr>
          <w:rFonts w:ascii="Times New Roman" w:hAnsi="Times New Roman"/>
          <w:sz w:val="28"/>
          <w:szCs w:val="28"/>
          <w:lang w:val="ru-RU"/>
        </w:rPr>
        <w:t>, результаты анкетировани</w:t>
      </w:r>
      <w:r w:rsidR="00C8419E" w:rsidRPr="00FA5CC7">
        <w:rPr>
          <w:rFonts w:ascii="Times New Roman" w:hAnsi="Times New Roman"/>
          <w:sz w:val="28"/>
          <w:szCs w:val="28"/>
          <w:lang w:val="ru-RU"/>
        </w:rPr>
        <w:t>я</w:t>
      </w:r>
      <w:r w:rsidR="002325D4" w:rsidRPr="00FA5CC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23228" w:rsidRPr="00FA5CC7">
        <w:rPr>
          <w:rFonts w:ascii="Times New Roman" w:hAnsi="Times New Roman"/>
          <w:sz w:val="28"/>
          <w:szCs w:val="28"/>
          <w:lang w:val="ru-RU"/>
        </w:rPr>
        <w:t xml:space="preserve">получателей государственных </w:t>
      </w:r>
      <w:r w:rsidR="002325D4" w:rsidRPr="00FA5CC7">
        <w:rPr>
          <w:rFonts w:ascii="Times New Roman" w:hAnsi="Times New Roman"/>
          <w:sz w:val="28"/>
          <w:szCs w:val="28"/>
          <w:lang w:val="ru-RU"/>
        </w:rPr>
        <w:t>услуг</w:t>
      </w:r>
      <w:r w:rsidRPr="00FA5CC7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1A1DFFBF" w14:textId="77777777" w:rsidR="00657E30" w:rsidRPr="00FA5CC7" w:rsidRDefault="00657E30" w:rsidP="003C3735">
      <w:pPr>
        <w:contextualSpacing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A5CC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 линии управления персоналом, в том числе сменяемости кадров.</w:t>
      </w:r>
    </w:p>
    <w:p w14:paraId="664AF5EC" w14:textId="77777777" w:rsidR="00F10EB9" w:rsidRPr="00FA5CC7" w:rsidRDefault="0058503A" w:rsidP="00F10EB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>Занятие административной государственной должности осуществля</w:t>
      </w:r>
      <w:r w:rsidR="00993CE8" w:rsidRPr="00FA5CC7">
        <w:rPr>
          <w:rFonts w:ascii="Times New Roman" w:hAnsi="Times New Roman" w:cs="Times New Roman"/>
          <w:sz w:val="28"/>
          <w:szCs w:val="28"/>
          <w:lang w:val="ru-RU"/>
        </w:rPr>
        <w:t>ется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на конкурсной основе в соответствии нормами законодательства о государственной службе.</w:t>
      </w:r>
      <w:r w:rsidRPr="00FA5CC7">
        <w:rPr>
          <w:b/>
          <w:sz w:val="28"/>
          <w:szCs w:val="28"/>
          <w:lang w:val="ru-RU"/>
        </w:rPr>
        <w:t xml:space="preserve">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>При проведении конкурса объявления размещ</w:t>
      </w:r>
      <w:r w:rsidR="00C422B0" w:rsidRPr="00FA5CC7">
        <w:rPr>
          <w:rFonts w:ascii="Times New Roman" w:hAnsi="Times New Roman" w:cs="Times New Roman"/>
          <w:sz w:val="28"/>
          <w:szCs w:val="28"/>
          <w:lang w:val="ru-RU"/>
        </w:rPr>
        <w:t>аются</w:t>
      </w:r>
      <w:r w:rsidR="00C8419E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на интернет-ресурсах центрального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</w:t>
      </w:r>
      <w:r w:rsidR="00C8419E" w:rsidRPr="00FA5CC7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орган</w:t>
      </w:r>
      <w:r w:rsidR="00C8419E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а,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>уполномоченного органа</w:t>
      </w:r>
      <w:r w:rsidR="00C8419E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по делам государственной службы и Департамента</w:t>
      </w:r>
      <w:r w:rsidR="00CA60AD" w:rsidRPr="00FA5CC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4C94E14" w14:textId="77777777" w:rsidR="00F10EB9" w:rsidRPr="00FA5CC7" w:rsidRDefault="00CD2A7B" w:rsidP="00F10EB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sz w:val="28"/>
          <w:szCs w:val="28"/>
          <w:lang w:val="kk-KZ"/>
        </w:rPr>
        <w:t>Все государственные служащие соответствуют квалификационным требованиям предъявляемым к занимаемой должности.</w:t>
      </w:r>
      <w:r w:rsidR="001132A0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Сроки и порядки прохождения обучения, повышения квалификации сотрудников в соответствии с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установленным графиком. </w:t>
      </w:r>
      <w:r w:rsidR="00E934D4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Фактов нарушения трудовой дисциплины и нарушения соблюдения ограничений на государственной службе не зарегистрировано. </w:t>
      </w:r>
    </w:p>
    <w:p w14:paraId="19C542F7" w14:textId="77777777" w:rsidR="00F10EB9" w:rsidRPr="00FA5CC7" w:rsidRDefault="00CD2A7B" w:rsidP="00F10EB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За </w:t>
      </w:r>
      <w:r w:rsidR="0017234F" w:rsidRPr="00FA5CC7">
        <w:rPr>
          <w:rFonts w:ascii="Times New Roman" w:hAnsi="Times New Roman" w:cs="Times New Roman"/>
          <w:sz w:val="28"/>
          <w:szCs w:val="28"/>
          <w:lang w:val="kk-KZ"/>
        </w:rPr>
        <w:t>анализируемый период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фактов принятия на работу лиц, ранее совершивших коррупционное правонарушение, уголовное преступление, факты конфликта интересов не зарегистрированы.</w:t>
      </w:r>
      <w:r w:rsidR="008B75A2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41B5" w:rsidRPr="00FA5CC7">
        <w:rPr>
          <w:rFonts w:ascii="Times New Roman" w:hAnsi="Times New Roman" w:cs="Times New Roman"/>
          <w:sz w:val="28"/>
          <w:szCs w:val="28"/>
          <w:lang w:val="ru-RU"/>
        </w:rPr>
        <w:t>Частой сменяемости кадров не выявлено, сменяемость кадров в основном по причине переезда в другой город</w:t>
      </w:r>
      <w:r w:rsidR="00CB61C3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и достижение пенсионного возраста</w:t>
      </w:r>
      <w:r w:rsidR="00BF41B5" w:rsidRPr="00FA5CC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FA6AE36" w14:textId="77777777" w:rsidR="00F10EB9" w:rsidRPr="00FA5CC7" w:rsidRDefault="003154F9" w:rsidP="00F10EB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При проверке личных дел государственных служащих фактов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занятия государственной должности, находящейся в непосредственной подчиненности должности, занимаемой близкими родственниками, супругами, свойственниками не выявлено. </w:t>
      </w:r>
    </w:p>
    <w:p w14:paraId="78761518" w14:textId="77777777" w:rsidR="00441470" w:rsidRPr="00FA5CC7" w:rsidRDefault="00BF41B5" w:rsidP="00F10EB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/>
          <w:sz w:val="28"/>
          <w:szCs w:val="28"/>
          <w:lang w:val="ru-RU"/>
        </w:rPr>
        <w:t xml:space="preserve">Коррупционные риски не </w:t>
      </w:r>
      <w:r w:rsidR="002325D4" w:rsidRPr="00FA5CC7">
        <w:rPr>
          <w:rFonts w:ascii="Times New Roman" w:hAnsi="Times New Roman"/>
          <w:sz w:val="28"/>
          <w:szCs w:val="28"/>
          <w:lang w:val="ru-RU"/>
        </w:rPr>
        <w:t>усматриваются</w:t>
      </w:r>
      <w:r w:rsidRPr="00FA5CC7">
        <w:rPr>
          <w:rFonts w:ascii="Times New Roman" w:hAnsi="Times New Roman"/>
          <w:sz w:val="28"/>
          <w:szCs w:val="28"/>
          <w:lang w:val="ru-RU"/>
        </w:rPr>
        <w:t>.</w:t>
      </w:r>
      <w:r w:rsidR="0076359E" w:rsidRPr="00FA5CC7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651444DC" w14:textId="77777777" w:rsidR="00BF41B5" w:rsidRPr="00FA5CC7" w:rsidRDefault="00BF41B5" w:rsidP="00BF41B5">
      <w:pPr>
        <w:ind w:firstLine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b/>
          <w:sz w:val="28"/>
          <w:szCs w:val="28"/>
          <w:lang w:val="ru-RU"/>
        </w:rPr>
        <w:t>По линии урегулирования конфликта интересов.</w:t>
      </w:r>
    </w:p>
    <w:p w14:paraId="3A22E4B4" w14:textId="77777777" w:rsidR="003154F9" w:rsidRPr="00FA5CC7" w:rsidRDefault="003154F9" w:rsidP="0076359E">
      <w:pPr>
        <w:pStyle w:val="aa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>Вся поступающая в Департамент корреспонденция регистрируется в электронном формате посредством программ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A5CC7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proofErr w:type="spellStart"/>
      <w:r w:rsidRPr="00FA5CC7">
        <w:rPr>
          <w:rFonts w:ascii="Times New Roman" w:hAnsi="Times New Roman" w:cs="Times New Roman"/>
          <w:i/>
          <w:sz w:val="28"/>
          <w:szCs w:val="28"/>
        </w:rPr>
        <w:t>Documentolog</w:t>
      </w:r>
      <w:proofErr w:type="spellEnd"/>
      <w:r w:rsidRPr="00FA5CC7">
        <w:rPr>
          <w:rFonts w:ascii="Times New Roman" w:hAnsi="Times New Roman" w:cs="Times New Roman"/>
          <w:i/>
          <w:sz w:val="28"/>
          <w:szCs w:val="28"/>
          <w:lang w:val="kk-KZ"/>
        </w:rPr>
        <w:t xml:space="preserve">», </w:t>
      </w:r>
      <w:r w:rsidRPr="00FA5CC7">
        <w:rPr>
          <w:rFonts w:ascii="Times New Roman" w:eastAsia="Calibri" w:hAnsi="Times New Roman" w:cs="Times New Roman"/>
          <w:i/>
          <w:sz w:val="28"/>
          <w:szCs w:val="28"/>
          <w:lang w:val="kk-KZ"/>
        </w:rPr>
        <w:t>«</w:t>
      </w:r>
      <w:r w:rsidRPr="00FA5CC7">
        <w:rPr>
          <w:rFonts w:ascii="Times New Roman" w:hAnsi="Times New Roman" w:cs="Times New Roman"/>
          <w:i/>
          <w:sz w:val="28"/>
          <w:szCs w:val="28"/>
          <w:lang w:val="ru-RU"/>
        </w:rPr>
        <w:t>Единая платформа приема и обработки всех обращений граждан</w:t>
      </w:r>
      <w:r w:rsidRPr="00FA5CC7">
        <w:rPr>
          <w:rFonts w:ascii="Times New Roman" w:hAnsi="Times New Roman" w:cs="Times New Roman"/>
          <w:i/>
          <w:sz w:val="28"/>
          <w:szCs w:val="28"/>
          <w:lang w:val="kk-KZ"/>
        </w:rPr>
        <w:t>»</w:t>
      </w:r>
      <w:r w:rsidRPr="00FA5CC7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и передается для рассмотрения руководству в день поступления. </w:t>
      </w:r>
      <w:r w:rsidRPr="00FA5CC7">
        <w:rPr>
          <w:rFonts w:ascii="Times New Roman" w:eastAsia="Calibri" w:hAnsi="Times New Roman" w:cs="Times New Roman"/>
          <w:sz w:val="28"/>
          <w:szCs w:val="28"/>
          <w:lang w:val="kk-KZ"/>
        </w:rPr>
        <w:t>При рассмотрении обращений соблюдаются нормы Административного процедурно-процессуального кодекса РК.</w:t>
      </w:r>
    </w:p>
    <w:p w14:paraId="67ACB072" w14:textId="77777777" w:rsidR="003154F9" w:rsidRPr="00FA5CC7" w:rsidRDefault="00E934D4" w:rsidP="0076359E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В должностных обязанностях норм вызывающих конфликт интересов, не выявлено. </w:t>
      </w:r>
    </w:p>
    <w:p w14:paraId="66F9E432" w14:textId="77777777" w:rsidR="00E934D4" w:rsidRPr="00FA5CC7" w:rsidRDefault="00E934D4" w:rsidP="00A03EDD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На семинарах до сотрудников доводится об обязанности уведомления в письменной форме своего непосредственного руководителя или руководства государственного органа о возникшем конфликте интересов или возможности его возникновения. </w:t>
      </w:r>
      <w:r w:rsidR="003B0A81" w:rsidRPr="00FA5CC7">
        <w:rPr>
          <w:rFonts w:ascii="Times New Roman" w:hAnsi="Times New Roman" w:cs="Times New Roman"/>
          <w:sz w:val="28"/>
          <w:szCs w:val="28"/>
          <w:lang w:val="ru-RU"/>
        </w:rPr>
        <w:t>В Департаменте действует институт уполномоченного по этике, функции которого возложена на государственного служащего Департамента.</w:t>
      </w:r>
    </w:p>
    <w:p w14:paraId="1BB449C1" w14:textId="77777777" w:rsidR="00CD2A7B" w:rsidRPr="00FA5CC7" w:rsidRDefault="00CD2A7B" w:rsidP="0076359E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/>
          <w:sz w:val="28"/>
          <w:szCs w:val="28"/>
          <w:lang w:val="ru-RU"/>
        </w:rPr>
        <w:t xml:space="preserve">Коррупционные риски не </w:t>
      </w:r>
      <w:r w:rsidR="00C8419E" w:rsidRPr="00FA5CC7">
        <w:rPr>
          <w:rFonts w:ascii="Times New Roman" w:hAnsi="Times New Roman"/>
          <w:sz w:val="28"/>
          <w:szCs w:val="28"/>
          <w:lang w:val="ru-RU"/>
        </w:rPr>
        <w:t>усматриваются</w:t>
      </w:r>
      <w:r w:rsidRPr="00FA5CC7">
        <w:rPr>
          <w:rFonts w:ascii="Times New Roman" w:hAnsi="Times New Roman"/>
          <w:sz w:val="28"/>
          <w:szCs w:val="28"/>
          <w:lang w:val="ru-RU"/>
        </w:rPr>
        <w:t>.</w:t>
      </w:r>
    </w:p>
    <w:p w14:paraId="6E7E20B1" w14:textId="77777777" w:rsidR="00CD2A7B" w:rsidRPr="00FA5CC7" w:rsidRDefault="00BF41B5" w:rsidP="00BF41B5">
      <w:pPr>
        <w:pStyle w:val="aa"/>
        <w:ind w:firstLine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b/>
          <w:sz w:val="28"/>
          <w:szCs w:val="28"/>
          <w:lang w:val="ru-RU"/>
        </w:rPr>
        <w:t>По линии оказания государственных услуг.</w:t>
      </w:r>
    </w:p>
    <w:p w14:paraId="77B90D40" w14:textId="5C9AD7FE" w:rsidR="00DD1A04" w:rsidRPr="00FA5CC7" w:rsidRDefault="00DD1A04" w:rsidP="0076359E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приказом и.о. Министра цифрового развития, инноваций и аэрокосмической промышленности </w:t>
      </w:r>
      <w:r w:rsidR="003154F9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РК «Об утверждении реестра государственных услуг» от 31 января 2020 года № 39/НҚ </w:t>
      </w:r>
      <w:r w:rsidR="003154F9" w:rsidRPr="00FA5CC7">
        <w:rPr>
          <w:rFonts w:ascii="Times New Roman" w:hAnsi="Times New Roman" w:cs="Times New Roman"/>
          <w:i/>
          <w:sz w:val="28"/>
          <w:szCs w:val="28"/>
          <w:lang w:val="ru-RU"/>
        </w:rPr>
        <w:t>(приказом Министра здравоохранения и социального развития Республики Казахстан от 28.04.2015 г. №279 «Об утверждении стандартов государственных услуг в социально-трудовой сфере» и другими действующими НПА утверждены стандарты и регламенты по 14 видам государственных услуг)</w:t>
      </w:r>
      <w:r w:rsidR="003154F9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Департаментом производится  оказание  </w:t>
      </w:r>
      <w:r w:rsidR="003154F9" w:rsidRPr="00FA5CC7">
        <w:rPr>
          <w:rFonts w:ascii="Times New Roman" w:hAnsi="Times New Roman" w:cs="Times New Roman"/>
          <w:sz w:val="28"/>
          <w:szCs w:val="28"/>
          <w:lang w:val="kk-KZ"/>
        </w:rPr>
        <w:t>населению 1</w:t>
      </w:r>
      <w:r w:rsidR="00AF1C0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154F9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 видов  государственных услуг</w:t>
      </w:r>
      <w:r w:rsidR="0076359E" w:rsidRPr="00FA5CC7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3154F9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72BD70E" w14:textId="77777777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Pr="00D86B61">
        <w:rPr>
          <w:rFonts w:ascii="Times New Roman" w:hAnsi="Times New Roman" w:cs="Times New Roman"/>
          <w:sz w:val="28"/>
          <w:szCs w:val="28"/>
        </w:rPr>
        <w:t> 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"Назначение пенсионных выплат по возрасту";</w:t>
      </w:r>
    </w:p>
    <w:p w14:paraId="27E5F3A0" w14:textId="77777777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2)</w:t>
      </w:r>
      <w:r w:rsidRPr="00D86B61">
        <w:rPr>
          <w:rFonts w:ascii="Times New Roman" w:hAnsi="Times New Roman" w:cs="Times New Roman"/>
          <w:sz w:val="28"/>
          <w:szCs w:val="28"/>
        </w:rPr>
        <w:t> 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"Назначение государственной базовой пенсионной выплаты";</w:t>
      </w:r>
    </w:p>
    <w:p w14:paraId="3BC01C2A" w14:textId="77777777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3) " Назначение государственного социального пособия по инвалидности";</w:t>
      </w:r>
    </w:p>
    <w:p w14:paraId="54054555" w14:textId="77777777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4) "Назначение государственного социального пособия по случаю потери кормильца";</w:t>
      </w:r>
    </w:p>
    <w:p w14:paraId="6941B20E" w14:textId="77777777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5)</w:t>
      </w:r>
      <w:r w:rsidRPr="00D86B61">
        <w:rPr>
          <w:rFonts w:ascii="Times New Roman" w:hAnsi="Times New Roman" w:cs="Times New Roman"/>
          <w:sz w:val="28"/>
          <w:szCs w:val="28"/>
        </w:rPr>
        <w:t> 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 xml:space="preserve">"Назначение государственных специальных пособий". </w:t>
      </w:r>
    </w:p>
    <w:p w14:paraId="1858BDAC" w14:textId="77777777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6) "Назначение пособий на рождение ребенка и по уходу за ребенком";</w:t>
      </w:r>
    </w:p>
    <w:p w14:paraId="1F712942" w14:textId="77777777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7) "Назначение специального государственного пособия".</w:t>
      </w:r>
    </w:p>
    <w:p w14:paraId="045406BA" w14:textId="63F6C749" w:rsidR="00D86B61" w:rsidRPr="00D86B61" w:rsidRDefault="00D86B61" w:rsidP="00D86B61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86B6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86B61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Назначение пособия матери или отцу, усыновителю (</w:t>
      </w:r>
      <w:proofErr w:type="spellStart"/>
      <w:r w:rsidRPr="00D86B61">
        <w:rPr>
          <w:rFonts w:ascii="Times New Roman" w:hAnsi="Times New Roman" w:cs="Times New Roman"/>
          <w:color w:val="000000"/>
          <w:sz w:val="28"/>
          <w:szCs w:val="28"/>
          <w:lang w:val="ru-RU"/>
        </w:rPr>
        <w:t>удочерителю</w:t>
      </w:r>
      <w:proofErr w:type="spellEnd"/>
      <w:r w:rsidRPr="00D86B61">
        <w:rPr>
          <w:rFonts w:ascii="Times New Roman" w:hAnsi="Times New Roman" w:cs="Times New Roman"/>
          <w:color w:val="000000"/>
          <w:sz w:val="28"/>
          <w:szCs w:val="28"/>
          <w:lang w:val="ru-RU"/>
        </w:rPr>
        <w:t>), опекуну (попечителю), воспитывающему ребенка с инвалидностью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86B61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2692B163" w14:textId="664C8678" w:rsidR="00D86B61" w:rsidRPr="00D86B61" w:rsidRDefault="00D86B61" w:rsidP="00D86B61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Pr="00D86B6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86B61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Назначение единовременной выплаты на погребение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86B61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64ABF60F" w14:textId="5789E19C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lastRenderedPageBreak/>
        <w:t>1</w:t>
      </w:r>
      <w:r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0</w:t>
      </w:r>
      <w:r w:rsidRPr="00D86B6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 xml:space="preserve">) 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86B61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Назначение социальной помощи  в виде ежемесячных выплат гражданам Республики Казахстан после завершения периода капитализации платежей по возмещению вреда, причиненного жизни или здоровью работников юридическими лицами, ликвидированными вследствие банкротства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";</w:t>
      </w:r>
    </w:p>
    <w:p w14:paraId="340B8826" w14:textId="40CAC5A7" w:rsidR="00D86B61" w:rsidRPr="00D86B61" w:rsidRDefault="00D86B61" w:rsidP="00D86B61">
      <w:pPr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</w:pPr>
      <w:r w:rsidRPr="00D86B6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1</w:t>
      </w:r>
      <w:r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1</w:t>
      </w:r>
      <w:r w:rsidRPr="00D86B6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) "Выплата разницы между суммой фактически внесенных обязательных пенсионных взносов, обязательных профессиональных пенсионных взносов с учетом уровня инфляции и суммой пенсионных накоплений";</w:t>
      </w:r>
    </w:p>
    <w:p w14:paraId="3972E675" w14:textId="2643C8D4" w:rsidR="00D86B61" w:rsidRPr="00D86B61" w:rsidRDefault="00D86B61" w:rsidP="00D86B61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D86B6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"Назначение государственного пособия многодетным матерям, награжденным подвесками "Алтын алқа", "Күміс алқа" или получившим ранее звание "Мать-героиня", награжденным орденами "Материнская слава" </w:t>
      </w:r>
      <w:r w:rsidRPr="00D86B61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D86B6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Pr="00D86B61">
        <w:rPr>
          <w:rFonts w:ascii="Times New Roman" w:eastAsia="Times New Roman" w:hAnsi="Times New Roman" w:cs="Times New Roman"/>
          <w:sz w:val="28"/>
          <w:szCs w:val="28"/>
        </w:rPr>
        <w:t>II</w:t>
      </w:r>
      <w:r w:rsidRPr="00D86B6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степени";</w:t>
      </w:r>
    </w:p>
    <w:p w14:paraId="07FFE961" w14:textId="669D5DE7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) "Назначение пособия многодетной семье";</w:t>
      </w:r>
    </w:p>
    <w:p w14:paraId="7FA8DDAA" w14:textId="2C400202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) "Назначение пособия лицу, осуществляющему уход за лицом с инвалидностью 1 группы";</w:t>
      </w:r>
    </w:p>
    <w:p w14:paraId="0C4CC224" w14:textId="5E26C4EB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) "Назначение специального профессионального государственного пособия";</w:t>
      </w:r>
    </w:p>
    <w:p w14:paraId="77C08A75" w14:textId="677F5FE8" w:rsidR="00D86B61" w:rsidRPr="00D86B61" w:rsidRDefault="00D86B61" w:rsidP="00D86B61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6B61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) "</w:t>
      </w:r>
      <w:r w:rsidRPr="00D86B61">
        <w:rPr>
          <w:rFonts w:ascii="Times New Roman" w:hAnsi="Times New Roman" w:cs="Times New Roman"/>
          <w:lang w:val="ru-RU"/>
        </w:rPr>
        <w:t xml:space="preserve"> </w:t>
      </w:r>
      <w:r w:rsidRPr="00D86B61">
        <w:rPr>
          <w:rFonts w:ascii="Times New Roman" w:hAnsi="Times New Roman" w:cs="Times New Roman"/>
          <w:sz w:val="28"/>
          <w:szCs w:val="28"/>
          <w:lang w:val="ru-RU"/>
        </w:rPr>
        <w:t>Выплата денежных компенсаций жертвам массовых политических репрессий".</w:t>
      </w:r>
    </w:p>
    <w:p w14:paraId="19F0F872" w14:textId="2F779C7F" w:rsidR="00166B0D" w:rsidRDefault="00166B0D" w:rsidP="00166B0D">
      <w:pPr>
        <w:ind w:firstLine="567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66B0D">
        <w:rPr>
          <w:rFonts w:ascii="Times New Roman" w:hAnsi="Times New Roman" w:cs="Times New Roman"/>
          <w:sz w:val="28"/>
          <w:szCs w:val="28"/>
          <w:lang w:val="kk-KZ"/>
        </w:rPr>
        <w:t>осударственны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166B0D">
        <w:rPr>
          <w:rFonts w:ascii="Times New Roman" w:hAnsi="Times New Roman" w:cs="Times New Roman"/>
          <w:sz w:val="28"/>
          <w:szCs w:val="28"/>
          <w:lang w:val="kk-KZ"/>
        </w:rPr>
        <w:t xml:space="preserve"> услуг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166B0D">
        <w:rPr>
          <w:rFonts w:ascii="Times New Roman" w:hAnsi="Times New Roman" w:cs="Times New Roman"/>
          <w:sz w:val="28"/>
          <w:szCs w:val="28"/>
          <w:lang w:val="kk-KZ"/>
        </w:rPr>
        <w:t xml:space="preserve"> по назначению пенсий, пособий, социальных выплат и социальной помощи в виде ежемесячных выплат по возмещению вреда причиненного жизни и здоровью работникам юридическими лицами, ликвидированными вследствие банкротства производится в электронном формате посредством АИС «</w:t>
      </w:r>
      <w:r w:rsidRPr="00166B0D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  <w:lang w:val="kk-KZ"/>
        </w:rPr>
        <w:t>-Макет</w:t>
      </w:r>
      <w:r w:rsidRPr="00166B0D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r w:rsidRPr="00166B0D">
        <w:rPr>
          <w:rFonts w:ascii="Times New Roman" w:hAnsi="Times New Roman" w:cs="Times New Roman"/>
          <w:sz w:val="28"/>
          <w:szCs w:val="28"/>
          <w:lang w:val="kk-KZ"/>
        </w:rPr>
        <w:t>что</w:t>
      </w:r>
      <w:r w:rsidRPr="00166B0D">
        <w:rPr>
          <w:rFonts w:ascii="Times New Roman" w:hAnsi="Times New Roman" w:cs="Times New Roman"/>
          <w:sz w:val="28"/>
          <w:szCs w:val="28"/>
          <w:lang w:val="ru-RU"/>
        </w:rPr>
        <w:t xml:space="preserve"> исключает необходимость взаимодействия работников департамента непосредственно с заявителями</w:t>
      </w:r>
      <w:r w:rsidRPr="000F525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C08BCFC" w14:textId="77777777" w:rsidR="00F10EB9" w:rsidRPr="00FA5CC7" w:rsidRDefault="007B1D77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Коррупционные риски не </w:t>
      </w:r>
      <w:r w:rsidR="00C8419E" w:rsidRPr="00FA5CC7">
        <w:rPr>
          <w:rFonts w:ascii="Times New Roman" w:hAnsi="Times New Roman" w:cs="Times New Roman"/>
          <w:sz w:val="28"/>
          <w:szCs w:val="28"/>
          <w:lang w:val="ru-RU"/>
        </w:rPr>
        <w:t>усматриваются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5AF4999" w14:textId="77777777" w:rsidR="00166B0D" w:rsidRPr="00FA5CC7" w:rsidRDefault="00166B0D" w:rsidP="00166B0D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 w:cs="Times New Roman"/>
          <w:b/>
          <w:sz w:val="28"/>
          <w:szCs w:val="28"/>
          <w:lang w:val="ru-RU"/>
        </w:rPr>
        <w:t>По линии медико-социальной экспертизы.</w:t>
      </w:r>
    </w:p>
    <w:p w14:paraId="60A767B1" w14:textId="721E362E" w:rsidR="00166B0D" w:rsidRPr="00CA27D3" w:rsidRDefault="00166B0D" w:rsidP="00CA27D3">
      <w:pPr>
        <w:rPr>
          <w:rFonts w:ascii="Times New Roman" w:eastAsia="Batang" w:hAnsi="Times New Roman" w:cs="Times New Roman"/>
          <w:iCs/>
          <w:sz w:val="28"/>
          <w:szCs w:val="28"/>
          <w:lang w:val="ru-RU" w:eastAsia="ru-RU" w:bidi="ar-SA"/>
        </w:rPr>
      </w:pPr>
      <w:r w:rsidRPr="00FA5CC7"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  <w:t xml:space="preserve">В соответствии с приказом </w:t>
      </w:r>
      <w:r w:rsidR="00CA27D3" w:rsidRPr="00CA27D3">
        <w:rPr>
          <w:rFonts w:ascii="Times New Roman" w:eastAsia="Calibri" w:hAnsi="Times New Roman" w:cs="Times New Roman"/>
          <w:iCs/>
          <w:sz w:val="28"/>
          <w:szCs w:val="28"/>
          <w:lang w:val="ru-KZ" w:bidi="ar-SA"/>
        </w:rPr>
        <w:t>Приказ Заместителя Премьер-Министра - Министра труда и социальной защиты населения Республики Казахстан от 29 июня 2023 года № 260</w:t>
      </w:r>
      <w:r w:rsidR="00CA27D3">
        <w:rPr>
          <w:rFonts w:ascii="Times New Roman" w:eastAsia="Calibri" w:hAnsi="Times New Roman" w:cs="Times New Roman"/>
          <w:iCs/>
          <w:sz w:val="28"/>
          <w:szCs w:val="28"/>
          <w:lang w:val="ru-KZ" w:bidi="ar-SA"/>
        </w:rPr>
        <w:t xml:space="preserve"> </w:t>
      </w:r>
      <w:r w:rsidR="00CA27D3" w:rsidRPr="00CA27D3">
        <w:rPr>
          <w:rFonts w:ascii="Times New Roman" w:eastAsia="Calibri" w:hAnsi="Times New Roman" w:cs="Times New Roman"/>
          <w:iCs/>
          <w:sz w:val="28"/>
          <w:szCs w:val="28"/>
          <w:lang w:val="ru-KZ" w:bidi="ar-SA"/>
        </w:rPr>
        <w:t>“Об утверждении Правил проведения медико-социальной экспертизы</w:t>
      </w:r>
      <w:r w:rsidR="00CA27D3">
        <w:rPr>
          <w:rFonts w:ascii="Times New Roman" w:eastAsia="Calibri" w:hAnsi="Times New Roman" w:cs="Times New Roman"/>
          <w:iCs/>
          <w:sz w:val="28"/>
          <w:szCs w:val="28"/>
          <w:lang w:val="ru-KZ" w:bidi="ar-SA"/>
        </w:rPr>
        <w:t xml:space="preserve">” </w:t>
      </w:r>
      <w:r w:rsidRPr="00FA5CC7"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  <w:t xml:space="preserve">Департаментом производится оказание </w:t>
      </w:r>
      <w:r w:rsidRPr="00FA5CC7">
        <w:rPr>
          <w:rFonts w:ascii="Times New Roman" w:eastAsia="Batang" w:hAnsi="Times New Roman" w:cs="Times New Roman"/>
          <w:sz w:val="28"/>
          <w:szCs w:val="28"/>
          <w:lang w:val="kk-KZ" w:eastAsia="ru-RU" w:bidi="ar-SA"/>
        </w:rPr>
        <w:t xml:space="preserve">населению </w:t>
      </w:r>
      <w:r w:rsidRPr="00FA5CC7">
        <w:rPr>
          <w:rFonts w:ascii="Times New Roman" w:eastAsia="Batang" w:hAnsi="Times New Roman" w:cs="Times New Roman"/>
          <w:iCs/>
          <w:sz w:val="28"/>
          <w:szCs w:val="28"/>
          <w:lang w:val="ru-RU" w:eastAsia="ru-RU" w:bidi="ar-SA"/>
        </w:rPr>
        <w:t xml:space="preserve">государственной услуги </w:t>
      </w:r>
      <w:r w:rsidR="00CA27D3" w:rsidRPr="00CA27D3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CA27D3" w:rsidRPr="00CA27D3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Установление инвалидности и/или степени утраты трудоспособности и/или определение необходимых мер социальной защиты</w:t>
      </w:r>
      <w:r w:rsidR="00CA27D3" w:rsidRPr="00CA27D3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CA27D3">
        <w:rPr>
          <w:rFonts w:ascii="Times New Roman" w:eastAsia="Batang" w:hAnsi="Times New Roman" w:cs="Times New Roman"/>
          <w:iCs/>
          <w:sz w:val="28"/>
          <w:szCs w:val="28"/>
          <w:lang w:val="ru-RU" w:eastAsia="ru-RU" w:bidi="ar-SA"/>
        </w:rPr>
        <w:t>.</w:t>
      </w:r>
    </w:p>
    <w:p w14:paraId="15CAB07C" w14:textId="77777777" w:rsidR="00166B0D" w:rsidRPr="00FA5CC7" w:rsidRDefault="00166B0D" w:rsidP="00166B0D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Также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в связи с тем, что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государственная услуга </w:t>
      </w:r>
      <w:r w:rsidRPr="00FA5CC7">
        <w:rPr>
          <w:rFonts w:ascii="Times New Roman" w:hAnsi="Times New Roman" w:cs="Times New Roman"/>
          <w:i/>
          <w:sz w:val="28"/>
          <w:szCs w:val="28"/>
          <w:lang w:val="ru-RU"/>
        </w:rPr>
        <w:t>(установление инвалидности и/или степени утраты трудоспособности и/или определение необходимых мер социальной защиты)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оказывается путем непосредственного контакта с получателями государственных услуг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что позволяет предполагать возможность возникновения коррупционного риска. </w:t>
      </w:r>
    </w:p>
    <w:p w14:paraId="2950B9BF" w14:textId="34AB44CA" w:rsidR="00166B0D" w:rsidRPr="00FA5CC7" w:rsidRDefault="00166B0D" w:rsidP="00166B0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целях контроля надлежащего исполнения сотрудниками антикоррупционного законодательства,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>отделах медико-социальной экпертизы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действуют камеры видеонаблюдения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целью выявления коррупционных факторов и их </w:t>
      </w:r>
      <w:proofErr w:type="spellStart"/>
      <w:r w:rsidRPr="00FA5CC7">
        <w:rPr>
          <w:rFonts w:ascii="Times New Roman" w:hAnsi="Times New Roman" w:cs="Times New Roman"/>
          <w:sz w:val="28"/>
          <w:szCs w:val="28"/>
          <w:lang w:val="ru-RU"/>
        </w:rPr>
        <w:t>последующе</w:t>
      </w:r>
      <w:proofErr w:type="spellEnd"/>
      <w:r w:rsidRPr="00FA5CC7">
        <w:rPr>
          <w:rFonts w:ascii="Times New Roman" w:hAnsi="Times New Roman" w:cs="Times New Roman"/>
          <w:sz w:val="28"/>
          <w:szCs w:val="28"/>
          <w:lang w:val="kk-KZ"/>
        </w:rPr>
        <w:t>му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A5CC7">
        <w:rPr>
          <w:rFonts w:ascii="Times New Roman" w:hAnsi="Times New Roman" w:cs="Times New Roman"/>
          <w:sz w:val="28"/>
          <w:szCs w:val="28"/>
          <w:lang w:val="ru-RU"/>
        </w:rPr>
        <w:t>устранени</w:t>
      </w:r>
      <w:proofErr w:type="spellEnd"/>
      <w:r w:rsidRPr="00FA5CC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>продолжается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анкетирование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>среди получателей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 услуг. Анкеты разложены в местах ожидания в доступном для получателей услуг месте. Результаты анкетирования еженедельно рассматриваются </w:t>
      </w:r>
      <w:r w:rsidR="00CA27D3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руководителем и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>заместителем руководителя.</w:t>
      </w:r>
    </w:p>
    <w:p w14:paraId="18F28D69" w14:textId="55591771" w:rsidR="00166B0D" w:rsidRDefault="00166B0D" w:rsidP="00166B0D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В целях формирования антикоррупционной культуры в обществе путем внешней социальной рекламы в общедоступных местах Департамента и в отделах МСЭ вывешены  информационные материалы по противодействию коррупции, объявления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об ответственности за коррупционные правонарушения за дачу взятки и получение взятки, и о мерах поощрения за сообщения о фактах коррупции. подготовленные департаментом Агентства РК по делам государственной службы и противодействию коррупции по ВКО. </w:t>
      </w:r>
    </w:p>
    <w:p w14:paraId="532E6D08" w14:textId="77777777" w:rsidR="00166B0D" w:rsidRPr="00FA5CC7" w:rsidRDefault="00166B0D" w:rsidP="00166B0D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>За анализируемый период наличие коррупционных фактов не усматриваются.</w:t>
      </w:r>
    </w:p>
    <w:p w14:paraId="5646F2E7" w14:textId="77777777" w:rsidR="00F10EB9" w:rsidRPr="00FA5CC7" w:rsidRDefault="001305CF" w:rsidP="00F10EB9">
      <w:pPr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b/>
          <w:sz w:val="28"/>
          <w:szCs w:val="28"/>
          <w:lang w:val="ru-RU"/>
        </w:rPr>
        <w:t>По линии реализации контрольных функции:</w:t>
      </w:r>
    </w:p>
    <w:p w14:paraId="7AE15C36" w14:textId="77777777" w:rsidR="00F10EB9" w:rsidRPr="00FA5CC7" w:rsidRDefault="001305CF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Проверки проводятся в соответствии с требованиями Предпринимательского кодекса Республики Казахстан, а именно </w:t>
      </w:r>
      <w:r w:rsidR="000B74AB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профилактический контроль и надзор с посещением субъекта </w:t>
      </w:r>
      <w:r w:rsidR="000B74AB" w:rsidRPr="00FA5CC7">
        <w:rPr>
          <w:rFonts w:ascii="Times New Roman" w:hAnsi="Times New Roman" w:cs="Times New Roman"/>
          <w:i/>
          <w:sz w:val="28"/>
          <w:szCs w:val="28"/>
          <w:lang w:val="ru-RU"/>
        </w:rPr>
        <w:t>(объекта)</w:t>
      </w:r>
      <w:r w:rsidR="000B74AB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контроля и надзора </w:t>
      </w:r>
      <w:r w:rsidR="00103E35" w:rsidRPr="00FA5CC7">
        <w:rPr>
          <w:rFonts w:ascii="Times New Roman" w:hAnsi="Times New Roman" w:cs="Times New Roman"/>
          <w:sz w:val="28"/>
          <w:szCs w:val="28"/>
          <w:lang w:val="ru-RU"/>
        </w:rPr>
        <w:t>на основании утвержденного Списка, внеплановые проверки на основании заявлений от физических и юридических лиц, по поручению органов прокуратуры</w:t>
      </w:r>
      <w:r w:rsidR="0042228C" w:rsidRPr="00FA5CC7">
        <w:rPr>
          <w:rFonts w:ascii="Times New Roman" w:hAnsi="Times New Roman" w:cs="Times New Roman"/>
          <w:sz w:val="28"/>
          <w:szCs w:val="28"/>
          <w:lang w:val="ru-RU"/>
        </w:rPr>
        <w:t>, Комитета</w:t>
      </w:r>
      <w:r w:rsidR="00103E35" w:rsidRPr="00FA5CC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9B6AB8" w14:textId="77777777" w:rsidR="00F10EB9" w:rsidRPr="00FA5CC7" w:rsidRDefault="0074582D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>Проверочный лист с указанием пунктов требований, подлежащих проверке</w:t>
      </w:r>
      <w:r w:rsidR="00951CA2" w:rsidRPr="00FA5CC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предъявляется при прибытии на место проверки. По итогам проведенного анализа, случаев неполного заполнения проверочных листов, </w:t>
      </w:r>
      <w:r w:rsidR="00AE225E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несоблюдения сроков уведомления,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>неправомерного прекращения</w:t>
      </w:r>
      <w:r w:rsidR="004E40E2" w:rsidRPr="00FA5CC7">
        <w:rPr>
          <w:rFonts w:ascii="Times New Roman" w:hAnsi="Times New Roman" w:cs="Times New Roman"/>
          <w:sz w:val="28"/>
          <w:szCs w:val="28"/>
          <w:lang w:val="ru-RU"/>
        </w:rPr>
        <w:t>, привлечение к административной ответственности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не установлено. Указанные в обращениях вопросы рассмотрены в полном объеме.</w:t>
      </w:r>
      <w:r w:rsidR="00BF41B5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F59EC4A" w14:textId="77777777" w:rsidR="00F10EB9" w:rsidRPr="00FA5CC7" w:rsidRDefault="00C73859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Акт о назначении проверки регистрируется до начала проверки в уполномоченном органе по правовой статистике и специальным учетам в электронной форме </w:t>
      </w:r>
      <w:r w:rsidR="00103E35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42228C"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Единой системе проверок </w:t>
      </w:r>
      <w:r w:rsidR="0042228C" w:rsidRPr="00FA5CC7">
        <w:rPr>
          <w:rFonts w:ascii="Times New Roman" w:hAnsi="Times New Roman" w:cs="Times New Roman"/>
          <w:i/>
          <w:sz w:val="28"/>
          <w:szCs w:val="28"/>
          <w:lang w:val="ru-RU"/>
        </w:rPr>
        <w:t>(ЕСП)</w:t>
      </w:r>
      <w:r w:rsidRPr="00FA5CC7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07CA8563" w14:textId="77777777" w:rsidR="00F10EB9" w:rsidRPr="00FA5CC7" w:rsidRDefault="00F510D4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В целях обеспечения целостности, объективности, достоверности и достаточности правовой статистической информации в установленные сроки с уполномоченным органом по правовой статистике и специальным учетам проводятся сверки по регистрации актов о назначении проверок, по учету административных </w:t>
      </w:r>
      <w:proofErr w:type="gramStart"/>
      <w:r w:rsidRPr="00FA5CC7">
        <w:rPr>
          <w:rFonts w:ascii="Times New Roman" w:hAnsi="Times New Roman" w:cs="Times New Roman"/>
          <w:sz w:val="28"/>
          <w:szCs w:val="28"/>
          <w:lang w:val="ru-RU"/>
        </w:rPr>
        <w:t>правонарушений  и</w:t>
      </w:r>
      <w:proofErr w:type="gramEnd"/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 лиц, их совершивших.</w:t>
      </w:r>
    </w:p>
    <w:p w14:paraId="7F6BEAC5" w14:textId="77777777" w:rsidR="00F10EB9" w:rsidRPr="00FA5CC7" w:rsidRDefault="007026D2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В деятельности отдела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по контролю в сфере социальной защиты населения,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 xml:space="preserve">имеется наличие прямого контакта с субъектом контроля, что позволяет предполагать возможность возникновения коррупционного риска. </w:t>
      </w:r>
    </w:p>
    <w:p w14:paraId="6A1A9687" w14:textId="77777777" w:rsidR="00F10EB9" w:rsidRPr="00FA5CC7" w:rsidRDefault="007026D2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 w:cs="Times New Roman"/>
          <w:sz w:val="28"/>
          <w:szCs w:val="28"/>
          <w:lang w:val="ru-RU"/>
        </w:rPr>
        <w:t>За анализируемый период наличие коррупционных фактов не усматриваются.</w:t>
      </w:r>
    </w:p>
    <w:p w14:paraId="530B38E9" w14:textId="77777777" w:rsidR="00F10EB9" w:rsidRPr="00FA5CC7" w:rsidRDefault="008F1111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/>
          <w:b/>
          <w:sz w:val="28"/>
          <w:szCs w:val="28"/>
          <w:lang w:val="ru-RU"/>
        </w:rPr>
        <w:t xml:space="preserve">Иные вопросы, вытекающие из организационно-управленческой деятельности подразделения </w:t>
      </w:r>
      <w:r w:rsidRPr="00FA5CC7">
        <w:rPr>
          <w:rFonts w:ascii="Times New Roman" w:hAnsi="Times New Roman"/>
          <w:b/>
          <w:i/>
          <w:sz w:val="28"/>
          <w:szCs w:val="28"/>
          <w:lang w:val="ru-RU"/>
        </w:rPr>
        <w:t>(принимаемые меры по реализации антикоррупционной политики).</w:t>
      </w:r>
    </w:p>
    <w:p w14:paraId="70932D6A" w14:textId="77777777" w:rsidR="00F10EB9" w:rsidRPr="00FA5CC7" w:rsidRDefault="008F1111" w:rsidP="00F10EB9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Ежемесячно уполномоченным по этике </w:t>
      </w:r>
      <w:r w:rsidR="00B16690" w:rsidRPr="00FA5CC7">
        <w:rPr>
          <w:rFonts w:ascii="Times New Roman" w:hAnsi="Times New Roman" w:cs="Times New Roman"/>
          <w:sz w:val="28"/>
          <w:szCs w:val="28"/>
          <w:lang w:val="kk-KZ"/>
        </w:rPr>
        <w:t xml:space="preserve">Департамента </w:t>
      </w:r>
      <w:r w:rsidRPr="00FA5CC7">
        <w:rPr>
          <w:rFonts w:ascii="Times New Roman" w:hAnsi="Times New Roman" w:cs="Times New Roman"/>
          <w:sz w:val="28"/>
          <w:szCs w:val="28"/>
          <w:lang w:val="kk-KZ"/>
        </w:rPr>
        <w:t>проводятся семинары по тематикам формирования антикоррупционной культуры в обществе, профил</w:t>
      </w:r>
      <w:r w:rsidR="00CB2A0E" w:rsidRPr="00FA5CC7">
        <w:rPr>
          <w:rFonts w:ascii="Times New Roman" w:hAnsi="Times New Roman" w:cs="Times New Roman"/>
          <w:sz w:val="28"/>
          <w:szCs w:val="28"/>
          <w:lang w:val="kk-KZ"/>
        </w:rPr>
        <w:t>актики коррупционных проявлении, проводятся приемы граждан на выездных заседаниях отделов медико-социальной экспертизы.</w:t>
      </w:r>
    </w:p>
    <w:p w14:paraId="717E48E1" w14:textId="297AD3AC" w:rsidR="00F10EB9" w:rsidRPr="00FA5CC7" w:rsidRDefault="007026D2" w:rsidP="00F10EB9">
      <w:pPr>
        <w:spacing w:line="276" w:lineRule="auto"/>
        <w:ind w:firstLine="567"/>
        <w:rPr>
          <w:rFonts w:ascii="Times New Roman" w:eastAsia="Batang" w:hAnsi="Times New Roman" w:cs="Times New Roman"/>
          <w:sz w:val="28"/>
          <w:szCs w:val="28"/>
          <w:lang w:val="ru-RU" w:eastAsia="ru-RU" w:bidi="ar-SA"/>
        </w:rPr>
      </w:pPr>
      <w:r w:rsidRPr="00FA5CC7">
        <w:rPr>
          <w:rFonts w:ascii="Times New Roman" w:hAnsi="Times New Roman"/>
          <w:sz w:val="28"/>
          <w:szCs w:val="28"/>
          <w:lang w:val="ru-RU"/>
        </w:rPr>
        <w:t xml:space="preserve">С целью уменьшения коррупционных рисков необходимо рабочей группе продолжить работу по внутреннему анализу коррупционных рисков в деятельности отделов, </w:t>
      </w:r>
      <w:r w:rsidRPr="00FA5C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выявлении коррупционных рисков в нормативных правовых актах затрагивающих деятельность отделов,</w:t>
      </w:r>
      <w:r w:rsidRPr="00FA5CC7">
        <w:rPr>
          <w:rFonts w:ascii="Times New Roman" w:hAnsi="Times New Roman"/>
          <w:sz w:val="28"/>
          <w:szCs w:val="28"/>
          <w:lang w:val="ru-RU"/>
        </w:rPr>
        <w:t xml:space="preserve"> соблюдая основные принципы </w:t>
      </w:r>
      <w:r w:rsidR="00657DC4" w:rsidRPr="00FA5CC7">
        <w:rPr>
          <w:rFonts w:ascii="Times New Roman" w:hAnsi="Times New Roman"/>
          <w:sz w:val="28"/>
          <w:szCs w:val="28"/>
          <w:lang w:val="ru-RU"/>
        </w:rPr>
        <w:t>З</w:t>
      </w:r>
      <w:r w:rsidRPr="00FA5CC7">
        <w:rPr>
          <w:rFonts w:ascii="Times New Roman" w:hAnsi="Times New Roman"/>
          <w:sz w:val="28"/>
          <w:szCs w:val="28"/>
          <w:lang w:val="ru-RU"/>
        </w:rPr>
        <w:t>акона Республики Казахстан «О противодействии коррупции»</w:t>
      </w:r>
      <w:r w:rsidR="00657DC4" w:rsidRPr="00FA5CC7">
        <w:rPr>
          <w:rFonts w:ascii="Times New Roman" w:hAnsi="Times New Roman"/>
          <w:sz w:val="28"/>
          <w:szCs w:val="28"/>
          <w:lang w:val="ru-RU"/>
        </w:rPr>
        <w:t>.</w:t>
      </w:r>
      <w:r w:rsidRPr="00FA5CC7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14BED2C2" w14:textId="68F47304" w:rsidR="00F10EB9" w:rsidRDefault="00DC2022" w:rsidP="00F10EB9">
      <w:pPr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FA5CC7">
        <w:rPr>
          <w:rFonts w:ascii="Times New Roman" w:hAnsi="Times New Roman"/>
          <w:sz w:val="28"/>
          <w:szCs w:val="28"/>
          <w:lang w:val="ru-RU"/>
        </w:rPr>
        <w:lastRenderedPageBreak/>
        <w:t>Проводить постоянный внутренний контроль за деятельностью</w:t>
      </w:r>
      <w:r w:rsidR="00E2500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A5CC7">
        <w:rPr>
          <w:rFonts w:ascii="Times New Roman" w:hAnsi="Times New Roman"/>
          <w:sz w:val="28"/>
          <w:szCs w:val="28"/>
          <w:lang w:val="ru-RU"/>
        </w:rPr>
        <w:t>отделов</w:t>
      </w:r>
      <w:proofErr w:type="gramStart"/>
      <w:r w:rsidR="00E25003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="00E2500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A5CC7">
        <w:rPr>
          <w:rFonts w:ascii="Times New Roman" w:hAnsi="Times New Roman"/>
          <w:sz w:val="28"/>
          <w:szCs w:val="28"/>
          <w:lang w:val="ru-RU"/>
        </w:rPr>
        <w:t>находящихся в зоне повышенного коррупционного риска. Продолжить проведени</w:t>
      </w:r>
      <w:r w:rsidR="00C77397" w:rsidRPr="00FA5CC7">
        <w:rPr>
          <w:rFonts w:ascii="Times New Roman" w:hAnsi="Times New Roman"/>
          <w:sz w:val="28"/>
          <w:szCs w:val="28"/>
          <w:lang w:val="ru-RU"/>
        </w:rPr>
        <w:t>е</w:t>
      </w:r>
      <w:r w:rsidRPr="00FA5CC7">
        <w:rPr>
          <w:rFonts w:ascii="Times New Roman" w:hAnsi="Times New Roman"/>
          <w:sz w:val="28"/>
          <w:szCs w:val="28"/>
          <w:lang w:val="ru-RU"/>
        </w:rPr>
        <w:t xml:space="preserve"> семинаров, совещании в целях формирования в коллективе </w:t>
      </w:r>
      <w:proofErr w:type="spellStart"/>
      <w:r w:rsidRPr="00FA5CC7">
        <w:rPr>
          <w:rFonts w:ascii="Times New Roman" w:hAnsi="Times New Roman"/>
          <w:sz w:val="28"/>
          <w:szCs w:val="28"/>
          <w:lang w:val="ru-RU"/>
        </w:rPr>
        <w:t>антиккорупционной</w:t>
      </w:r>
      <w:proofErr w:type="spellEnd"/>
      <w:r w:rsidRPr="00FA5CC7">
        <w:rPr>
          <w:rFonts w:ascii="Times New Roman" w:hAnsi="Times New Roman"/>
          <w:sz w:val="28"/>
          <w:szCs w:val="28"/>
          <w:lang w:val="ru-RU"/>
        </w:rPr>
        <w:t xml:space="preserve"> культуры, нетерпимости к коррупционным проявлениям.</w:t>
      </w:r>
    </w:p>
    <w:p w14:paraId="2903677D" w14:textId="54EA0A82" w:rsidR="0043130B" w:rsidRPr="00AF1C02" w:rsidRDefault="00F40286" w:rsidP="0043130B">
      <w:pPr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AF1C02">
        <w:rPr>
          <w:rFonts w:ascii="Times New Roman" w:hAnsi="Times New Roman"/>
          <w:i/>
          <w:sz w:val="28"/>
          <w:szCs w:val="28"/>
          <w:lang w:val="ru-RU"/>
        </w:rPr>
        <w:t>Рекомендации</w:t>
      </w:r>
      <w:proofErr w:type="gramStart"/>
      <w:r w:rsidRPr="00AF1C02">
        <w:rPr>
          <w:rFonts w:ascii="Times New Roman" w:hAnsi="Times New Roman"/>
          <w:i/>
          <w:sz w:val="28"/>
          <w:szCs w:val="28"/>
          <w:lang w:val="ru-RU"/>
        </w:rPr>
        <w:t>:</w:t>
      </w:r>
      <w:r w:rsidR="0043130B" w:rsidRPr="00AF1C02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43130B" w:rsidRPr="00AF1C02">
        <w:rPr>
          <w:rFonts w:ascii="Times New Roman" w:hAnsi="Times New Roman"/>
          <w:sz w:val="28"/>
          <w:szCs w:val="28"/>
          <w:lang w:val="ru-RU"/>
        </w:rPr>
        <w:t>С целью</w:t>
      </w:r>
      <w:proofErr w:type="gramEnd"/>
      <w:r w:rsidR="0043130B" w:rsidRPr="00AF1C02">
        <w:rPr>
          <w:rFonts w:ascii="Times New Roman" w:hAnsi="Times New Roman"/>
          <w:sz w:val="28"/>
          <w:szCs w:val="28"/>
          <w:lang w:val="ru-RU"/>
        </w:rPr>
        <w:t xml:space="preserve"> уменьшения коррупционных рисков необходимо рабочей группе продолжить работу по внутреннему анализу коррупционных рисков в деятельности отделов, </w:t>
      </w:r>
      <w:r w:rsidR="0043130B" w:rsidRPr="00AF1C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выявлении коррупционных рисков в нормативных правовых актах затрагивающих деятельность отделов,</w:t>
      </w:r>
      <w:r w:rsidR="0043130B" w:rsidRPr="00AF1C02">
        <w:rPr>
          <w:rFonts w:ascii="Times New Roman" w:hAnsi="Times New Roman"/>
          <w:sz w:val="28"/>
          <w:szCs w:val="28"/>
          <w:lang w:val="ru-RU"/>
        </w:rPr>
        <w:t xml:space="preserve"> соблюдая основные принципы согласно закона Республики Казахстан «О противодействии коррупции». </w:t>
      </w:r>
    </w:p>
    <w:p w14:paraId="02A5EB93" w14:textId="77777777" w:rsidR="0043130B" w:rsidRPr="00AF1C02" w:rsidRDefault="0043130B" w:rsidP="0043130B">
      <w:pPr>
        <w:rPr>
          <w:rFonts w:ascii="Times New Roman" w:hAnsi="Times New Roman"/>
          <w:sz w:val="28"/>
          <w:szCs w:val="28"/>
          <w:lang w:val="ru-RU"/>
        </w:rPr>
      </w:pPr>
      <w:r w:rsidRPr="00AF1C02">
        <w:rPr>
          <w:rFonts w:ascii="Times New Roman" w:hAnsi="Times New Roman"/>
          <w:sz w:val="28"/>
          <w:szCs w:val="28"/>
          <w:lang w:val="ru-RU"/>
        </w:rPr>
        <w:t xml:space="preserve">Проводить постоянный внутренний контроль за деятельностью </w:t>
      </w:r>
      <w:proofErr w:type="gramStart"/>
      <w:r w:rsidRPr="00AF1C02">
        <w:rPr>
          <w:rFonts w:ascii="Times New Roman" w:hAnsi="Times New Roman"/>
          <w:sz w:val="28"/>
          <w:szCs w:val="28"/>
          <w:lang w:val="ru-RU"/>
        </w:rPr>
        <w:t>отделов</w:t>
      </w:r>
      <w:proofErr w:type="gramEnd"/>
      <w:r w:rsidRPr="00AF1C02">
        <w:rPr>
          <w:rFonts w:ascii="Times New Roman" w:hAnsi="Times New Roman"/>
          <w:sz w:val="28"/>
          <w:szCs w:val="28"/>
          <w:lang w:val="ru-RU"/>
        </w:rPr>
        <w:t xml:space="preserve"> находящихся в зоне повышенного коррупционного риска. Продолжить проведения семинаров, совещании в целях формирования в коллективе </w:t>
      </w:r>
      <w:proofErr w:type="spellStart"/>
      <w:r w:rsidRPr="00AF1C02">
        <w:rPr>
          <w:rFonts w:ascii="Times New Roman" w:hAnsi="Times New Roman"/>
          <w:sz w:val="28"/>
          <w:szCs w:val="28"/>
          <w:lang w:val="ru-RU"/>
        </w:rPr>
        <w:t>антиккорупционной</w:t>
      </w:r>
      <w:proofErr w:type="spellEnd"/>
      <w:r w:rsidRPr="00AF1C02">
        <w:rPr>
          <w:rFonts w:ascii="Times New Roman" w:hAnsi="Times New Roman"/>
          <w:sz w:val="28"/>
          <w:szCs w:val="28"/>
          <w:lang w:val="ru-RU"/>
        </w:rPr>
        <w:t xml:space="preserve"> культуры, нетерпимости к коррупционным проявлениям.</w:t>
      </w:r>
    </w:p>
    <w:p w14:paraId="77A8090E" w14:textId="711A1CE3" w:rsidR="00744A8E" w:rsidRDefault="007026D2" w:rsidP="00F10EB9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A5CC7">
        <w:rPr>
          <w:rFonts w:ascii="Times New Roman" w:hAnsi="Times New Roman" w:cs="Times New Roman"/>
          <w:i/>
          <w:sz w:val="28"/>
          <w:szCs w:val="28"/>
          <w:lang w:val="ru-RU"/>
        </w:rPr>
        <w:t xml:space="preserve">Срок реализации рекомендации: 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>1 раз в</w:t>
      </w:r>
      <w:r w:rsidR="00E250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A27D3">
        <w:rPr>
          <w:rFonts w:ascii="Times New Roman" w:hAnsi="Times New Roman" w:cs="Times New Roman"/>
          <w:sz w:val="28"/>
          <w:szCs w:val="28"/>
          <w:lang w:val="ru-RU"/>
        </w:rPr>
        <w:t>18 месяцев</w:t>
      </w:r>
      <w:r w:rsidRPr="00FA5CC7">
        <w:rPr>
          <w:rFonts w:ascii="Times New Roman" w:hAnsi="Times New Roman" w:cs="Times New Roman"/>
          <w:sz w:val="28"/>
          <w:szCs w:val="28"/>
          <w:lang w:val="ru-RU"/>
        </w:rPr>
        <w:t>, по мере возможности соответственно.</w:t>
      </w:r>
    </w:p>
    <w:p w14:paraId="4742BEB2" w14:textId="669A811D" w:rsidR="00166B0D" w:rsidRDefault="00166B0D" w:rsidP="00166B0D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47C9C028" w14:textId="666DDDAA" w:rsidR="00166B0D" w:rsidRPr="003E6D5B" w:rsidRDefault="003E6D5B" w:rsidP="00166B0D">
      <w:pPr>
        <w:ind w:firstLine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6D5B">
        <w:rPr>
          <w:rFonts w:ascii="Times New Roman" w:hAnsi="Times New Roman" w:cs="Times New Roman"/>
          <w:b/>
          <w:sz w:val="28"/>
          <w:szCs w:val="28"/>
          <w:lang w:val="kk-KZ"/>
        </w:rPr>
        <w:t>И.о р</w:t>
      </w:r>
      <w:r w:rsidR="00166B0D" w:rsidRPr="003E6D5B">
        <w:rPr>
          <w:rFonts w:ascii="Times New Roman" w:hAnsi="Times New Roman" w:cs="Times New Roman"/>
          <w:b/>
          <w:sz w:val="28"/>
          <w:szCs w:val="28"/>
          <w:lang w:val="kk-KZ"/>
        </w:rPr>
        <w:t>уководител</w:t>
      </w:r>
      <w:r w:rsidRPr="003E6D5B">
        <w:rPr>
          <w:rFonts w:ascii="Times New Roman" w:hAnsi="Times New Roman" w:cs="Times New Roman"/>
          <w:b/>
          <w:sz w:val="28"/>
          <w:szCs w:val="28"/>
          <w:lang w:val="kk-KZ"/>
        </w:rPr>
        <w:t>я департамента</w:t>
      </w:r>
      <w:r w:rsidR="00166B0D" w:rsidRPr="003E6D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 w:rsidRPr="003E6D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Pr="003E6D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166B0D" w:rsidRPr="003E6D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Литке Н.В.</w:t>
      </w:r>
    </w:p>
    <w:sectPr w:rsidR="00166B0D" w:rsidRPr="003E6D5B" w:rsidSect="00F10EB9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1551"/>
    <w:multiLevelType w:val="hybridMultilevel"/>
    <w:tmpl w:val="23C0FEDA"/>
    <w:lvl w:ilvl="0" w:tplc="AB6E3D4E">
      <w:start w:val="1"/>
      <w:numFmt w:val="decimal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7700A6"/>
    <w:multiLevelType w:val="hybridMultilevel"/>
    <w:tmpl w:val="3646A848"/>
    <w:lvl w:ilvl="0" w:tplc="B4301D1C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7536BE"/>
    <w:multiLevelType w:val="hybridMultilevel"/>
    <w:tmpl w:val="9B68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516B6"/>
    <w:multiLevelType w:val="hybridMultilevel"/>
    <w:tmpl w:val="A746AAE2"/>
    <w:lvl w:ilvl="0" w:tplc="2D428CA2">
      <w:start w:val="1"/>
      <w:numFmt w:val="decimal"/>
      <w:lvlText w:val="%1."/>
      <w:lvlJc w:val="left"/>
      <w:pPr>
        <w:ind w:left="702" w:hanging="6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07" w:hanging="360"/>
      </w:pPr>
    </w:lvl>
    <w:lvl w:ilvl="2" w:tplc="2000001B" w:tentative="1">
      <w:start w:val="1"/>
      <w:numFmt w:val="lowerRoman"/>
      <w:lvlText w:val="%3."/>
      <w:lvlJc w:val="right"/>
      <w:pPr>
        <w:ind w:left="1827" w:hanging="180"/>
      </w:pPr>
    </w:lvl>
    <w:lvl w:ilvl="3" w:tplc="2000000F" w:tentative="1">
      <w:start w:val="1"/>
      <w:numFmt w:val="decimal"/>
      <w:lvlText w:val="%4."/>
      <w:lvlJc w:val="left"/>
      <w:pPr>
        <w:ind w:left="2547" w:hanging="360"/>
      </w:pPr>
    </w:lvl>
    <w:lvl w:ilvl="4" w:tplc="20000019" w:tentative="1">
      <w:start w:val="1"/>
      <w:numFmt w:val="lowerLetter"/>
      <w:lvlText w:val="%5."/>
      <w:lvlJc w:val="left"/>
      <w:pPr>
        <w:ind w:left="3267" w:hanging="360"/>
      </w:pPr>
    </w:lvl>
    <w:lvl w:ilvl="5" w:tplc="2000001B" w:tentative="1">
      <w:start w:val="1"/>
      <w:numFmt w:val="lowerRoman"/>
      <w:lvlText w:val="%6."/>
      <w:lvlJc w:val="right"/>
      <w:pPr>
        <w:ind w:left="3987" w:hanging="180"/>
      </w:pPr>
    </w:lvl>
    <w:lvl w:ilvl="6" w:tplc="2000000F" w:tentative="1">
      <w:start w:val="1"/>
      <w:numFmt w:val="decimal"/>
      <w:lvlText w:val="%7."/>
      <w:lvlJc w:val="left"/>
      <w:pPr>
        <w:ind w:left="4707" w:hanging="360"/>
      </w:pPr>
    </w:lvl>
    <w:lvl w:ilvl="7" w:tplc="20000019" w:tentative="1">
      <w:start w:val="1"/>
      <w:numFmt w:val="lowerLetter"/>
      <w:lvlText w:val="%8."/>
      <w:lvlJc w:val="left"/>
      <w:pPr>
        <w:ind w:left="5427" w:hanging="360"/>
      </w:pPr>
    </w:lvl>
    <w:lvl w:ilvl="8" w:tplc="2000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" w15:restartNumberingAfterBreak="0">
    <w:nsid w:val="20091FB9"/>
    <w:multiLevelType w:val="hybridMultilevel"/>
    <w:tmpl w:val="56D249AE"/>
    <w:lvl w:ilvl="0" w:tplc="CF4AD2F4">
      <w:start w:val="1"/>
      <w:numFmt w:val="decimal"/>
      <w:lvlText w:val="%1)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F62F2E"/>
    <w:multiLevelType w:val="hybridMultilevel"/>
    <w:tmpl w:val="FEC8E3F0"/>
    <w:lvl w:ilvl="0" w:tplc="A606A554">
      <w:start w:val="1"/>
      <w:numFmt w:val="decimal"/>
      <w:lvlText w:val="%1."/>
      <w:lvlJc w:val="left"/>
      <w:pPr>
        <w:ind w:left="502" w:hanging="360"/>
      </w:pPr>
      <w:rPr>
        <w:rFonts w:ascii="Courier New" w:hAnsi="Courier New" w:cs="Courier New" w:hint="default"/>
        <w:color w:val="000000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DE13AA4"/>
    <w:multiLevelType w:val="hybridMultilevel"/>
    <w:tmpl w:val="8C423968"/>
    <w:lvl w:ilvl="0" w:tplc="AA5891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8028BF"/>
    <w:multiLevelType w:val="hybridMultilevel"/>
    <w:tmpl w:val="5C8CD1CE"/>
    <w:lvl w:ilvl="0" w:tplc="EC8A22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A8602A5"/>
    <w:multiLevelType w:val="hybridMultilevel"/>
    <w:tmpl w:val="29C03092"/>
    <w:lvl w:ilvl="0" w:tplc="971215FA">
      <w:start w:val="1"/>
      <w:numFmt w:val="decimal"/>
      <w:lvlText w:val="%1)"/>
      <w:lvlJc w:val="left"/>
      <w:pPr>
        <w:ind w:left="1353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5CA3829"/>
    <w:multiLevelType w:val="hybridMultilevel"/>
    <w:tmpl w:val="2D881366"/>
    <w:lvl w:ilvl="0" w:tplc="478898A2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95158E"/>
    <w:multiLevelType w:val="hybridMultilevel"/>
    <w:tmpl w:val="A642C9D0"/>
    <w:lvl w:ilvl="0" w:tplc="7ECCFC24">
      <w:start w:val="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889148821">
    <w:abstractNumId w:val="6"/>
  </w:num>
  <w:num w:numId="2" w16cid:durableId="1241713708">
    <w:abstractNumId w:val="7"/>
  </w:num>
  <w:num w:numId="3" w16cid:durableId="1324506355">
    <w:abstractNumId w:val="8"/>
  </w:num>
  <w:num w:numId="4" w16cid:durableId="194127039">
    <w:abstractNumId w:val="4"/>
  </w:num>
  <w:num w:numId="5" w16cid:durableId="2145612674">
    <w:abstractNumId w:val="9"/>
  </w:num>
  <w:num w:numId="6" w16cid:durableId="1190265811">
    <w:abstractNumId w:val="10"/>
  </w:num>
  <w:num w:numId="7" w16cid:durableId="2128427114">
    <w:abstractNumId w:val="2"/>
  </w:num>
  <w:num w:numId="8" w16cid:durableId="2055620267">
    <w:abstractNumId w:val="0"/>
  </w:num>
  <w:num w:numId="9" w16cid:durableId="1856069218">
    <w:abstractNumId w:val="1"/>
  </w:num>
  <w:num w:numId="10" w16cid:durableId="524950881">
    <w:abstractNumId w:val="5"/>
  </w:num>
  <w:num w:numId="11" w16cid:durableId="1136610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D1"/>
    <w:rsid w:val="0000674E"/>
    <w:rsid w:val="00007E89"/>
    <w:rsid w:val="000113C1"/>
    <w:rsid w:val="00015376"/>
    <w:rsid w:val="0002017D"/>
    <w:rsid w:val="0002483A"/>
    <w:rsid w:val="000565A3"/>
    <w:rsid w:val="00065C3B"/>
    <w:rsid w:val="00080A74"/>
    <w:rsid w:val="000B3895"/>
    <w:rsid w:val="000B74AB"/>
    <w:rsid w:val="000C49CE"/>
    <w:rsid w:val="000C6A47"/>
    <w:rsid w:val="000D1CB8"/>
    <w:rsid w:val="000D67D9"/>
    <w:rsid w:val="000D75C7"/>
    <w:rsid w:val="000F5250"/>
    <w:rsid w:val="001011D4"/>
    <w:rsid w:val="00102ADE"/>
    <w:rsid w:val="00103E35"/>
    <w:rsid w:val="00111120"/>
    <w:rsid w:val="00112D72"/>
    <w:rsid w:val="00113256"/>
    <w:rsid w:val="001132A0"/>
    <w:rsid w:val="00114462"/>
    <w:rsid w:val="0012734B"/>
    <w:rsid w:val="001305CF"/>
    <w:rsid w:val="00137E49"/>
    <w:rsid w:val="00140A74"/>
    <w:rsid w:val="00156EF7"/>
    <w:rsid w:val="00157C0F"/>
    <w:rsid w:val="00166B0D"/>
    <w:rsid w:val="00166BEF"/>
    <w:rsid w:val="00167B3B"/>
    <w:rsid w:val="001710FE"/>
    <w:rsid w:val="0017234F"/>
    <w:rsid w:val="00182509"/>
    <w:rsid w:val="001948F2"/>
    <w:rsid w:val="001B07A8"/>
    <w:rsid w:val="001B3A18"/>
    <w:rsid w:val="001B598E"/>
    <w:rsid w:val="001F3CE1"/>
    <w:rsid w:val="00200725"/>
    <w:rsid w:val="00200C32"/>
    <w:rsid w:val="0020399A"/>
    <w:rsid w:val="0020622B"/>
    <w:rsid w:val="0021141D"/>
    <w:rsid w:val="00220F39"/>
    <w:rsid w:val="00231680"/>
    <w:rsid w:val="002325D4"/>
    <w:rsid w:val="00235782"/>
    <w:rsid w:val="0023716D"/>
    <w:rsid w:val="00254158"/>
    <w:rsid w:val="002627A2"/>
    <w:rsid w:val="00293412"/>
    <w:rsid w:val="002A1083"/>
    <w:rsid w:val="002A6686"/>
    <w:rsid w:val="002B7285"/>
    <w:rsid w:val="002B7EBE"/>
    <w:rsid w:val="002C514C"/>
    <w:rsid w:val="002C6DB0"/>
    <w:rsid w:val="002C7A3E"/>
    <w:rsid w:val="002D18FD"/>
    <w:rsid w:val="002E792E"/>
    <w:rsid w:val="002F6E64"/>
    <w:rsid w:val="003056AA"/>
    <w:rsid w:val="003154F9"/>
    <w:rsid w:val="00342D40"/>
    <w:rsid w:val="0035395D"/>
    <w:rsid w:val="00363187"/>
    <w:rsid w:val="00370522"/>
    <w:rsid w:val="00371447"/>
    <w:rsid w:val="003831C9"/>
    <w:rsid w:val="00391572"/>
    <w:rsid w:val="003B0A81"/>
    <w:rsid w:val="003B329A"/>
    <w:rsid w:val="003C2E19"/>
    <w:rsid w:val="003C3735"/>
    <w:rsid w:val="003C55EB"/>
    <w:rsid w:val="003D32B4"/>
    <w:rsid w:val="003D3C83"/>
    <w:rsid w:val="003E0C14"/>
    <w:rsid w:val="003E2AC1"/>
    <w:rsid w:val="003E2E72"/>
    <w:rsid w:val="003E6D5B"/>
    <w:rsid w:val="003F04E6"/>
    <w:rsid w:val="003F3007"/>
    <w:rsid w:val="003F4155"/>
    <w:rsid w:val="00411ED7"/>
    <w:rsid w:val="0042228C"/>
    <w:rsid w:val="00425F1E"/>
    <w:rsid w:val="0043130B"/>
    <w:rsid w:val="00440F11"/>
    <w:rsid w:val="00441470"/>
    <w:rsid w:val="004509DA"/>
    <w:rsid w:val="00452BA2"/>
    <w:rsid w:val="00452E25"/>
    <w:rsid w:val="00474E25"/>
    <w:rsid w:val="004C4157"/>
    <w:rsid w:val="004C654F"/>
    <w:rsid w:val="004D456E"/>
    <w:rsid w:val="004D5071"/>
    <w:rsid w:val="004E22F4"/>
    <w:rsid w:val="004E3608"/>
    <w:rsid w:val="004E40E2"/>
    <w:rsid w:val="004F1BA2"/>
    <w:rsid w:val="004F5EFE"/>
    <w:rsid w:val="004F656B"/>
    <w:rsid w:val="004F7C20"/>
    <w:rsid w:val="00501719"/>
    <w:rsid w:val="005036DF"/>
    <w:rsid w:val="00505479"/>
    <w:rsid w:val="00521013"/>
    <w:rsid w:val="00525ABF"/>
    <w:rsid w:val="0052635C"/>
    <w:rsid w:val="005343AD"/>
    <w:rsid w:val="005372C8"/>
    <w:rsid w:val="0055030F"/>
    <w:rsid w:val="00560A74"/>
    <w:rsid w:val="00575438"/>
    <w:rsid w:val="00581289"/>
    <w:rsid w:val="005848F0"/>
    <w:rsid w:val="0058503A"/>
    <w:rsid w:val="005926B5"/>
    <w:rsid w:val="005A5FF7"/>
    <w:rsid w:val="005A740A"/>
    <w:rsid w:val="005D4E02"/>
    <w:rsid w:val="005E058D"/>
    <w:rsid w:val="005E2748"/>
    <w:rsid w:val="005E6467"/>
    <w:rsid w:val="005E6D4E"/>
    <w:rsid w:val="00606540"/>
    <w:rsid w:val="00610CA4"/>
    <w:rsid w:val="0061191A"/>
    <w:rsid w:val="006167DE"/>
    <w:rsid w:val="00617264"/>
    <w:rsid w:val="00631967"/>
    <w:rsid w:val="00643C19"/>
    <w:rsid w:val="00657DC4"/>
    <w:rsid w:val="00657E30"/>
    <w:rsid w:val="0066201D"/>
    <w:rsid w:val="00666EB4"/>
    <w:rsid w:val="006769D8"/>
    <w:rsid w:val="00687B36"/>
    <w:rsid w:val="006A1476"/>
    <w:rsid w:val="006D3E75"/>
    <w:rsid w:val="006E6456"/>
    <w:rsid w:val="006F7369"/>
    <w:rsid w:val="007026D2"/>
    <w:rsid w:val="00716318"/>
    <w:rsid w:val="0071795D"/>
    <w:rsid w:val="00725782"/>
    <w:rsid w:val="0072629F"/>
    <w:rsid w:val="00737673"/>
    <w:rsid w:val="00737F79"/>
    <w:rsid w:val="007421F9"/>
    <w:rsid w:val="00744A8E"/>
    <w:rsid w:val="0074582D"/>
    <w:rsid w:val="007510DD"/>
    <w:rsid w:val="0076359E"/>
    <w:rsid w:val="00774A37"/>
    <w:rsid w:val="00777A4D"/>
    <w:rsid w:val="00777BBD"/>
    <w:rsid w:val="00790F47"/>
    <w:rsid w:val="00792947"/>
    <w:rsid w:val="007A2FB2"/>
    <w:rsid w:val="007A7B48"/>
    <w:rsid w:val="007B1D77"/>
    <w:rsid w:val="007B2184"/>
    <w:rsid w:val="007C0527"/>
    <w:rsid w:val="007C7E36"/>
    <w:rsid w:val="007D3347"/>
    <w:rsid w:val="008000CE"/>
    <w:rsid w:val="00801860"/>
    <w:rsid w:val="00815D76"/>
    <w:rsid w:val="0082275F"/>
    <w:rsid w:val="00841FC5"/>
    <w:rsid w:val="00857053"/>
    <w:rsid w:val="00857470"/>
    <w:rsid w:val="008779D7"/>
    <w:rsid w:val="008810CD"/>
    <w:rsid w:val="008841CB"/>
    <w:rsid w:val="008A18BD"/>
    <w:rsid w:val="008A2AA4"/>
    <w:rsid w:val="008A4084"/>
    <w:rsid w:val="008B75A2"/>
    <w:rsid w:val="008D27D6"/>
    <w:rsid w:val="008D44C9"/>
    <w:rsid w:val="008F1111"/>
    <w:rsid w:val="00923228"/>
    <w:rsid w:val="00924400"/>
    <w:rsid w:val="00935083"/>
    <w:rsid w:val="009501C0"/>
    <w:rsid w:val="009509AE"/>
    <w:rsid w:val="00951CA2"/>
    <w:rsid w:val="00966068"/>
    <w:rsid w:val="00971195"/>
    <w:rsid w:val="00971478"/>
    <w:rsid w:val="00980746"/>
    <w:rsid w:val="00982415"/>
    <w:rsid w:val="00982BDF"/>
    <w:rsid w:val="0098314C"/>
    <w:rsid w:val="00993CE8"/>
    <w:rsid w:val="009A3E37"/>
    <w:rsid w:val="009C3938"/>
    <w:rsid w:val="009C79DC"/>
    <w:rsid w:val="009D13F7"/>
    <w:rsid w:val="009D33E6"/>
    <w:rsid w:val="009D71D0"/>
    <w:rsid w:val="009E1946"/>
    <w:rsid w:val="009E2875"/>
    <w:rsid w:val="009E3023"/>
    <w:rsid w:val="009E34F5"/>
    <w:rsid w:val="009E7769"/>
    <w:rsid w:val="009F54A3"/>
    <w:rsid w:val="00A03EDD"/>
    <w:rsid w:val="00A06D10"/>
    <w:rsid w:val="00A13B80"/>
    <w:rsid w:val="00A177A6"/>
    <w:rsid w:val="00A312E0"/>
    <w:rsid w:val="00A431CF"/>
    <w:rsid w:val="00A57179"/>
    <w:rsid w:val="00A61130"/>
    <w:rsid w:val="00A640A8"/>
    <w:rsid w:val="00A64AEB"/>
    <w:rsid w:val="00A67CEB"/>
    <w:rsid w:val="00A74FD7"/>
    <w:rsid w:val="00A81FFE"/>
    <w:rsid w:val="00A83C34"/>
    <w:rsid w:val="00A84079"/>
    <w:rsid w:val="00AA3FFF"/>
    <w:rsid w:val="00AA6593"/>
    <w:rsid w:val="00AB5906"/>
    <w:rsid w:val="00AC79ED"/>
    <w:rsid w:val="00AD018F"/>
    <w:rsid w:val="00AE225E"/>
    <w:rsid w:val="00AE26AD"/>
    <w:rsid w:val="00AF1C02"/>
    <w:rsid w:val="00B02AE4"/>
    <w:rsid w:val="00B03EA7"/>
    <w:rsid w:val="00B0423C"/>
    <w:rsid w:val="00B1248D"/>
    <w:rsid w:val="00B1605D"/>
    <w:rsid w:val="00B16690"/>
    <w:rsid w:val="00B36B24"/>
    <w:rsid w:val="00B4553E"/>
    <w:rsid w:val="00B45EDE"/>
    <w:rsid w:val="00B460FD"/>
    <w:rsid w:val="00B74D70"/>
    <w:rsid w:val="00BC2E9E"/>
    <w:rsid w:val="00BD0035"/>
    <w:rsid w:val="00BD28BA"/>
    <w:rsid w:val="00BD5DF6"/>
    <w:rsid w:val="00BF1380"/>
    <w:rsid w:val="00BF41B5"/>
    <w:rsid w:val="00BF7FA1"/>
    <w:rsid w:val="00C10A72"/>
    <w:rsid w:val="00C17EE1"/>
    <w:rsid w:val="00C23710"/>
    <w:rsid w:val="00C244F7"/>
    <w:rsid w:val="00C422B0"/>
    <w:rsid w:val="00C521E7"/>
    <w:rsid w:val="00C73859"/>
    <w:rsid w:val="00C77397"/>
    <w:rsid w:val="00C8419E"/>
    <w:rsid w:val="00C95AF1"/>
    <w:rsid w:val="00CA055E"/>
    <w:rsid w:val="00CA0B69"/>
    <w:rsid w:val="00CA27D3"/>
    <w:rsid w:val="00CA41C9"/>
    <w:rsid w:val="00CA60AD"/>
    <w:rsid w:val="00CA6558"/>
    <w:rsid w:val="00CB2A0E"/>
    <w:rsid w:val="00CB61C3"/>
    <w:rsid w:val="00CC7BF7"/>
    <w:rsid w:val="00CD2A7B"/>
    <w:rsid w:val="00CD3AD7"/>
    <w:rsid w:val="00CD58C1"/>
    <w:rsid w:val="00CE21DE"/>
    <w:rsid w:val="00CE477C"/>
    <w:rsid w:val="00CF23C1"/>
    <w:rsid w:val="00D15CAE"/>
    <w:rsid w:val="00D30E95"/>
    <w:rsid w:val="00D34F49"/>
    <w:rsid w:val="00D46804"/>
    <w:rsid w:val="00D470C0"/>
    <w:rsid w:val="00D64DD8"/>
    <w:rsid w:val="00D662F3"/>
    <w:rsid w:val="00D732D9"/>
    <w:rsid w:val="00D73828"/>
    <w:rsid w:val="00D76C4B"/>
    <w:rsid w:val="00D81042"/>
    <w:rsid w:val="00D86B61"/>
    <w:rsid w:val="00D947CF"/>
    <w:rsid w:val="00DA620B"/>
    <w:rsid w:val="00DC2022"/>
    <w:rsid w:val="00DD1A04"/>
    <w:rsid w:val="00DD4C7D"/>
    <w:rsid w:val="00DD52FF"/>
    <w:rsid w:val="00DE0C6F"/>
    <w:rsid w:val="00DE3C77"/>
    <w:rsid w:val="00E10673"/>
    <w:rsid w:val="00E25003"/>
    <w:rsid w:val="00E25B33"/>
    <w:rsid w:val="00E350D1"/>
    <w:rsid w:val="00E400C5"/>
    <w:rsid w:val="00E40146"/>
    <w:rsid w:val="00E644B4"/>
    <w:rsid w:val="00E71976"/>
    <w:rsid w:val="00E7246F"/>
    <w:rsid w:val="00E934D4"/>
    <w:rsid w:val="00EB75BC"/>
    <w:rsid w:val="00EC5B63"/>
    <w:rsid w:val="00F01178"/>
    <w:rsid w:val="00F0494F"/>
    <w:rsid w:val="00F10EB9"/>
    <w:rsid w:val="00F122D5"/>
    <w:rsid w:val="00F16F3F"/>
    <w:rsid w:val="00F24A8E"/>
    <w:rsid w:val="00F35107"/>
    <w:rsid w:val="00F40286"/>
    <w:rsid w:val="00F42D95"/>
    <w:rsid w:val="00F510D4"/>
    <w:rsid w:val="00F51B29"/>
    <w:rsid w:val="00F55EE7"/>
    <w:rsid w:val="00F63579"/>
    <w:rsid w:val="00F67D50"/>
    <w:rsid w:val="00F96C00"/>
    <w:rsid w:val="00FA5CC7"/>
    <w:rsid w:val="00FD26BC"/>
    <w:rsid w:val="00FD2C07"/>
    <w:rsid w:val="00FD5E24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29A9"/>
  <w15:docId w15:val="{B3C4104D-1FA9-4EEE-BBE1-C4F39A6E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E64"/>
  </w:style>
  <w:style w:type="paragraph" w:styleId="1">
    <w:name w:val="heading 1"/>
    <w:basedOn w:val="a"/>
    <w:next w:val="a"/>
    <w:link w:val="10"/>
    <w:uiPriority w:val="9"/>
    <w:qFormat/>
    <w:rsid w:val="002F6E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6E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6E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6E6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6E6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6E6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6E6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6E6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6E6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E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F6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F6E6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F6E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F6E6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F6E6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F6E6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F6E6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F6E6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F6E6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F6E6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2F6E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F6E64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F6E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F6E64"/>
    <w:rPr>
      <w:b/>
      <w:bCs/>
    </w:rPr>
  </w:style>
  <w:style w:type="character" w:styleId="a9">
    <w:name w:val="Emphasis"/>
    <w:basedOn w:val="a0"/>
    <w:uiPriority w:val="20"/>
    <w:qFormat/>
    <w:rsid w:val="002F6E64"/>
    <w:rPr>
      <w:i/>
      <w:iCs/>
    </w:rPr>
  </w:style>
  <w:style w:type="paragraph" w:styleId="aa">
    <w:name w:val="No Spacing"/>
    <w:link w:val="ab"/>
    <w:uiPriority w:val="1"/>
    <w:qFormat/>
    <w:rsid w:val="002F6E64"/>
  </w:style>
  <w:style w:type="paragraph" w:styleId="ac">
    <w:name w:val="List Paragraph"/>
    <w:basedOn w:val="a"/>
    <w:uiPriority w:val="34"/>
    <w:qFormat/>
    <w:rsid w:val="002F6E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F6E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F6E6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F6E6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F6E64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2F6E64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2F6E6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2F6E64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2F6E6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2F6E6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2F6E64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E400C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400C5"/>
    <w:rPr>
      <w:rFonts w:ascii="Tahoma" w:hAnsi="Tahoma" w:cs="Tahoma"/>
      <w:sz w:val="16"/>
      <w:szCs w:val="16"/>
    </w:rPr>
  </w:style>
  <w:style w:type="table" w:styleId="af7">
    <w:name w:val="Table Grid"/>
    <w:basedOn w:val="a1"/>
    <w:uiPriority w:val="59"/>
    <w:rsid w:val="00980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 Знак"/>
    <w:basedOn w:val="a"/>
    <w:autoRedefine/>
    <w:rsid w:val="00815D76"/>
    <w:pPr>
      <w:spacing w:after="160" w:line="240" w:lineRule="exact"/>
      <w:ind w:firstLine="0"/>
      <w:jc w:val="left"/>
    </w:pPr>
    <w:rPr>
      <w:rFonts w:ascii="Times New Roman" w:eastAsia="SimSun" w:hAnsi="Times New Roman" w:cs="Times New Roman"/>
      <w:b/>
      <w:sz w:val="28"/>
      <w:szCs w:val="24"/>
      <w:lang w:bidi="ar-SA"/>
    </w:rPr>
  </w:style>
  <w:style w:type="character" w:styleId="af8">
    <w:name w:val="Hyperlink"/>
    <w:basedOn w:val="a0"/>
    <w:uiPriority w:val="99"/>
    <w:semiHidden/>
    <w:unhideWhenUsed/>
    <w:rsid w:val="00DA620B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0D1CB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b">
    <w:name w:val="Без интервала Знак"/>
    <w:basedOn w:val="a0"/>
    <w:link w:val="aa"/>
    <w:uiPriority w:val="1"/>
    <w:rsid w:val="003154F9"/>
  </w:style>
  <w:style w:type="paragraph" w:customStyle="1" w:styleId="DocDefaults">
    <w:name w:val="DocDefaults"/>
    <w:rsid w:val="009E1946"/>
    <w:pPr>
      <w:spacing w:after="200" w:line="276" w:lineRule="auto"/>
      <w:ind w:firstLine="0"/>
      <w:jc w:val="left"/>
    </w:pPr>
    <w:rPr>
      <w:lang w:bidi="ar-SA"/>
    </w:rPr>
  </w:style>
  <w:style w:type="character" w:styleId="afa">
    <w:name w:val="annotation reference"/>
    <w:basedOn w:val="a0"/>
    <w:uiPriority w:val="99"/>
    <w:semiHidden/>
    <w:unhideWhenUsed/>
    <w:rsid w:val="003E6D5B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3E6D5B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3E6D5B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3E6D5B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3E6D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2312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alser</dc:creator>
  <cp:lastModifiedBy>User</cp:lastModifiedBy>
  <cp:revision>17</cp:revision>
  <cp:lastPrinted>2023-10-04T05:11:00Z</cp:lastPrinted>
  <dcterms:created xsi:type="dcterms:W3CDTF">2026-03-26T06:05:00Z</dcterms:created>
  <dcterms:modified xsi:type="dcterms:W3CDTF">2026-09-01T10:44:00Z</dcterms:modified>
</cp:coreProperties>
</file>