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69C" w:rsidRPr="00517239" w:rsidRDefault="0033169C" w:rsidP="0033169C">
      <w:pPr>
        <w:spacing w:after="0"/>
        <w:jc w:val="center"/>
        <w:rPr>
          <w:rFonts w:ascii="Times New Roman" w:hAnsi="Times New Roman"/>
          <w:b/>
          <w:sz w:val="24"/>
          <w:szCs w:val="24"/>
          <w:lang w:val="kk-KZ"/>
        </w:rPr>
      </w:pPr>
      <w:r w:rsidRPr="00517239">
        <w:rPr>
          <w:rFonts w:ascii="Times New Roman" w:hAnsi="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rsidR="0033169C" w:rsidRDefault="0033169C" w:rsidP="0033169C">
      <w:pPr>
        <w:spacing w:after="0"/>
        <w:rPr>
          <w:rFonts w:ascii="Times New Roman" w:hAnsi="Times New Roman"/>
          <w:b/>
          <w:sz w:val="24"/>
          <w:szCs w:val="24"/>
          <w:lang w:val="kk-KZ"/>
        </w:rPr>
      </w:pPr>
    </w:p>
    <w:p w:rsidR="0033169C" w:rsidRPr="000516EC" w:rsidRDefault="0033169C" w:rsidP="0033169C">
      <w:pPr>
        <w:spacing w:after="0"/>
        <w:rPr>
          <w:rFonts w:ascii="Times New Roman" w:hAnsi="Times New Roman"/>
          <w:sz w:val="24"/>
          <w:szCs w:val="24"/>
          <w:lang w:val="kk-KZ"/>
        </w:rPr>
      </w:pPr>
      <w:r w:rsidRPr="00517239">
        <w:rPr>
          <w:rFonts w:ascii="Times New Roman" w:hAnsi="Times New Roman"/>
          <w:b/>
          <w:sz w:val="24"/>
          <w:szCs w:val="24"/>
          <w:lang w:val="kk-KZ"/>
        </w:rPr>
        <w:t>Конкурс жарияланған лауазым атауы:</w:t>
      </w:r>
      <w:r w:rsidRPr="00517239">
        <w:rPr>
          <w:rFonts w:ascii="Times New Roman" w:hAnsi="Times New Roman"/>
          <w:bCs/>
          <w:sz w:val="24"/>
          <w:szCs w:val="24"/>
          <w:lang w:val="kk-KZ"/>
        </w:rPr>
        <w:t xml:space="preserve"> </w:t>
      </w:r>
      <w:r w:rsidR="00B95D88">
        <w:rPr>
          <w:rFonts w:ascii="Times New Roman" w:hAnsi="Times New Roman"/>
          <w:bCs/>
          <w:sz w:val="24"/>
          <w:szCs w:val="24"/>
          <w:lang w:val="kk-KZ"/>
        </w:rPr>
        <w:t xml:space="preserve">Орыс </w:t>
      </w:r>
      <w:r>
        <w:rPr>
          <w:rFonts w:ascii="Times New Roman" w:hAnsi="Times New Roman"/>
          <w:sz w:val="24"/>
          <w:szCs w:val="24"/>
          <w:lang w:val="kk-KZ"/>
        </w:rPr>
        <w:t>тілді педагог-психолог маманы</w:t>
      </w:r>
      <w:r w:rsidR="00D26622">
        <w:rPr>
          <w:rFonts w:ascii="Times New Roman" w:hAnsi="Times New Roman"/>
          <w:sz w:val="24"/>
          <w:szCs w:val="24"/>
          <w:lang w:val="kk-KZ"/>
        </w:rPr>
        <w:t xml:space="preserve"> </w:t>
      </w:r>
      <w:r w:rsidRPr="000516EC">
        <w:rPr>
          <w:rFonts w:ascii="Times New Roman" w:hAnsi="Times New Roman"/>
          <w:sz w:val="24"/>
          <w:szCs w:val="24"/>
          <w:lang w:val="kk-KZ"/>
        </w:rPr>
        <w:t xml:space="preserve"> (1 бірлік</w:t>
      </w:r>
      <w:r>
        <w:rPr>
          <w:rFonts w:ascii="Times New Roman" w:hAnsi="Times New Roman"/>
          <w:sz w:val="24"/>
          <w:szCs w:val="24"/>
          <w:lang w:val="kk-KZ"/>
        </w:rPr>
        <w:t xml:space="preserve"> </w:t>
      </w:r>
      <w:r w:rsidRPr="000516EC">
        <w:rPr>
          <w:rFonts w:ascii="Times New Roman" w:hAnsi="Times New Roman"/>
          <w:sz w:val="24"/>
          <w:szCs w:val="24"/>
          <w:lang w:val="kk-KZ"/>
        </w:rPr>
        <w:t>)</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Конкурс өткізу орны: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Абай облысы білім басқармасын</w:t>
      </w:r>
      <w:r>
        <w:rPr>
          <w:rFonts w:ascii="Times New Roman" w:hAnsi="Times New Roman"/>
          <w:sz w:val="24"/>
          <w:szCs w:val="24"/>
          <w:lang w:val="kk-KZ"/>
        </w:rPr>
        <w:t xml:space="preserve">ың Семей қаласы білім бөлімінің </w:t>
      </w:r>
      <w:r w:rsidRPr="00F44D02">
        <w:rPr>
          <w:rFonts w:ascii="Times New Roman" w:hAnsi="Times New Roman"/>
          <w:sz w:val="24"/>
          <w:szCs w:val="24"/>
          <w:lang w:val="kk-KZ"/>
        </w:rPr>
        <w:t>«№4 жалпы орта білім беретін мектебі» КММ</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071400, Абай облысы, Семей қаласы, Рымбека Байсеитова көшесі, 55</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Тел:</w:t>
      </w:r>
      <w:r w:rsidRPr="00F44D02">
        <w:rPr>
          <w:rFonts w:ascii="Times New Roman" w:hAnsi="Times New Roman"/>
          <w:sz w:val="24"/>
          <w:szCs w:val="24"/>
          <w:lang w:val="kk-KZ"/>
        </w:rPr>
        <w:t xml:space="preserve"> 52-03-81</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E-mail:</w:t>
      </w:r>
      <w:r w:rsidRPr="00F44D02">
        <w:rPr>
          <w:rFonts w:ascii="Times New Roman" w:hAnsi="Times New Roman"/>
          <w:sz w:val="24"/>
          <w:szCs w:val="24"/>
          <w:lang w:val="kk-KZ"/>
        </w:rPr>
        <w:t xml:space="preserve"> gusosh4@mail.ru</w:t>
      </w:r>
    </w:p>
    <w:p w:rsidR="0033169C" w:rsidRPr="00F44D02" w:rsidRDefault="0033169C" w:rsidP="0033169C">
      <w:pPr>
        <w:spacing w:after="0" w:line="240" w:lineRule="auto"/>
        <w:rPr>
          <w:rFonts w:ascii="Times New Roman" w:hAnsi="Times New Roman"/>
          <w:b/>
          <w:i/>
          <w:sz w:val="24"/>
          <w:szCs w:val="24"/>
          <w:lang w:val="kk-KZ"/>
        </w:rPr>
      </w:pPr>
    </w:p>
    <w:p w:rsidR="003F2607" w:rsidRPr="00F44D02" w:rsidRDefault="003F2607" w:rsidP="003F2607">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rsidR="003F2607" w:rsidRPr="00F44D02" w:rsidRDefault="003F2607" w:rsidP="003F260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01.09.2026ж-09.09.2026 ж.</w:t>
      </w:r>
    </w:p>
    <w:p w:rsidR="0033169C" w:rsidRPr="00F44D02" w:rsidRDefault="0033169C" w:rsidP="0033169C">
      <w:pPr>
        <w:spacing w:after="0" w:line="240" w:lineRule="auto"/>
        <w:rPr>
          <w:rFonts w:ascii="Times New Roman" w:hAnsi="Times New Roman"/>
          <w:b/>
          <w:i/>
          <w:sz w:val="24"/>
          <w:szCs w:val="24"/>
          <w:lang w:val="kk-KZ"/>
        </w:rPr>
      </w:pPr>
      <w:bookmarkStart w:id="0" w:name="_GoBack"/>
      <w:bookmarkEnd w:id="0"/>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Қабылдау уақыты: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Дүйсенбі – жұма, сағат 09:00 – 18:00</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 xml:space="preserve">(Түскі үзіліс: 13:00 – 14:00) </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Cs w:val="24"/>
          <w:lang w:val="kk-KZ"/>
        </w:rPr>
      </w:pPr>
      <w:r w:rsidRPr="00F44D02">
        <w:rPr>
          <w:rFonts w:ascii="Times New Roman" w:hAnsi="Times New Roman"/>
          <w:b/>
          <w:szCs w:val="24"/>
          <w:lang w:val="kk-KZ"/>
        </w:rPr>
        <w:t>Маңызды ескерту:</w:t>
      </w:r>
    </w:p>
    <w:p w:rsidR="0033169C" w:rsidRPr="00F44D02" w:rsidRDefault="0033169C" w:rsidP="0033169C">
      <w:pPr>
        <w:spacing w:after="0" w:line="240" w:lineRule="auto"/>
        <w:rPr>
          <w:rFonts w:ascii="Times New Roman" w:hAnsi="Times New Roman"/>
          <w:i/>
          <w:sz w:val="24"/>
          <w:szCs w:val="24"/>
          <w:lang w:val="kk-KZ"/>
        </w:rPr>
      </w:pPr>
      <w:r w:rsidRPr="00F44D02">
        <w:rPr>
          <w:rFonts w:ascii="Times New Roman" w:hAnsi="Times New Roman"/>
          <w:i/>
          <w:szCs w:val="24"/>
          <w:lang w:val="kk-KZ"/>
        </w:rPr>
        <w:t>Конкурс туралы хабарландыру Enbek.kz, мектептің ресми сайты</w:t>
      </w:r>
      <w:r>
        <w:rPr>
          <w:rFonts w:ascii="Times New Roman" w:hAnsi="Times New Roman"/>
          <w:i/>
          <w:szCs w:val="24"/>
          <w:lang w:val="kk-KZ"/>
        </w:rPr>
        <w:t>нна</w:t>
      </w:r>
      <w:r w:rsidRPr="00F44D02">
        <w:rPr>
          <w:rFonts w:ascii="Times New Roman" w:hAnsi="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i/>
          <w:sz w:val="24"/>
          <w:szCs w:val="24"/>
          <w:lang w:val="kk-KZ"/>
        </w:rPr>
        <w:t>.</w:t>
      </w:r>
    </w:p>
    <w:p w:rsidR="0033169C" w:rsidRPr="002F7320" w:rsidRDefault="0033169C" w:rsidP="0033169C">
      <w:pPr>
        <w:spacing w:after="0" w:line="240" w:lineRule="auto"/>
        <w:ind w:firstLine="720"/>
        <w:jc w:val="both"/>
        <w:rPr>
          <w:rFonts w:ascii="Times New Roman" w:hAnsi="Times New Roman"/>
          <w:b/>
          <w:sz w:val="24"/>
          <w:szCs w:val="24"/>
          <w:lang w:val="kk-KZ"/>
        </w:rPr>
      </w:pPr>
    </w:p>
    <w:p w:rsidR="0033169C" w:rsidRPr="006124AE" w:rsidRDefault="0033169C" w:rsidP="0033169C">
      <w:pPr>
        <w:spacing w:after="0"/>
        <w:rPr>
          <w:rFonts w:ascii="Times New Roman" w:hAnsi="Times New Roman"/>
          <w:b/>
          <w:sz w:val="24"/>
          <w:szCs w:val="24"/>
          <w:lang w:val="kk-KZ"/>
        </w:rPr>
      </w:pPr>
      <w:r w:rsidRPr="00441F32">
        <w:rPr>
          <w:rFonts w:ascii="Times New Roman" w:hAnsi="Times New Roman"/>
          <w:b/>
          <w:sz w:val="24"/>
          <w:szCs w:val="24"/>
          <w:lang w:val="kk-KZ"/>
        </w:rPr>
        <w:t>Үміткерге қойылатын біліктілік талаптары</w:t>
      </w:r>
      <w:r w:rsidRPr="00441F32">
        <w:rPr>
          <w:rFonts w:ascii="Times New Roman" w:hAnsi="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Лауазымдық міндеттері: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балалардың психологиялық және әлеуметтік әл-ауқатын қамтамасыз етуге және қалыпқа келтіруге бағытталған қызметті жүзеге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баланың дамуы мен мінез-құлқындағы проблемаларды анықтайды. психикалық, эмоционалдық-коммуникативтік және тұлғалық даму деңгейі мен ерекшеліктеріне психологиялық диагностика жүргізеді, психологиялық қорытынды жасайды;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 тұлғасының дамуына кедергі келтіретін факторларды анықтайды, әртүрлі психологиялық (психопрофилактикалық, дамытушылық және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қажет болған жағдайда ерекше білім беру қажеттіліктерін бағалауға қатысады және балаларға арналған, оның ішінде ерекше білім беру қажеттіліктері бар жеке дамыту бағдарламаларын, сондай-ақ оны педагог-ассистент іске асыру үшін балалардағы проблемалық мінез-құлықты жеңу жөніндегі бағдарламаларды жасайды, оларды жеке, кіші топтық және топтық дамыту сабақтары түрінде іске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шығармашылықпен дарынды балаларға психологиялық қолдау көрсетеді, олардың дамуына, шығармашылық қабілеттерін ашуға ықпал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тәрбиешілерге және педагогтарға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кәсіби құзыреттілікті арттырады, мектеп жасына дейінгі балалармен психологиялық жұмыстың заманауи әдістері мен технологияларын қолданады;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lastRenderedPageBreak/>
        <w:t>      балалардың өмірін, денсаулығын және құқықтарын қорғауды қамтамасыз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қауіпсіздігі және еңбекті қорғау, өртке қарсы қорғау қағидаларын сақтайды.</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Білуге тиіс:</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Қазақстан Республикасының </w:t>
      </w:r>
      <w:r w:rsidR="003F2607">
        <w:fldChar w:fldCharType="begin"/>
      </w:r>
      <w:r w:rsidR="003F2607" w:rsidRPr="003F2607">
        <w:rPr>
          <w:lang w:val="kk-KZ"/>
        </w:rPr>
        <w:instrText xml:space="preserve"> HYPERLINK "https://adilet.zan.kz/kaz/docs/K950001000_" \l "z1" </w:instrText>
      </w:r>
      <w:r w:rsidR="003F2607">
        <w:fldChar w:fldCharType="separate"/>
      </w:r>
      <w:r w:rsidRPr="00D11BE8">
        <w:rPr>
          <w:rStyle w:val="a4"/>
          <w:color w:val="073A5E"/>
          <w:spacing w:val="2"/>
          <w:lang w:val="kk-KZ"/>
        </w:rPr>
        <w:t>Конституциясы</w:t>
      </w:r>
      <w:r w:rsidR="003F2607">
        <w:rPr>
          <w:rStyle w:val="a4"/>
          <w:color w:val="073A5E"/>
          <w:spacing w:val="2"/>
          <w:lang w:val="kk-KZ"/>
        </w:rPr>
        <w:fldChar w:fldCharType="end"/>
      </w:r>
      <w:r w:rsidRPr="00D11BE8">
        <w:rPr>
          <w:color w:val="000000"/>
          <w:spacing w:val="2"/>
          <w:lang w:val="kk-KZ"/>
        </w:rPr>
        <w:t>, Қазақстан Республикасының "</w:t>
      </w:r>
      <w:r w:rsidR="003F2607">
        <w:fldChar w:fldCharType="begin"/>
      </w:r>
      <w:r w:rsidR="003F2607" w:rsidRPr="003F2607">
        <w:rPr>
          <w:lang w:val="kk-KZ"/>
        </w:rPr>
        <w:instrText xml:space="preserve"> HYPERLINK "https://adilet.zan.kz/kaz/docs/Z070000319_" \l "z1" </w:instrText>
      </w:r>
      <w:r w:rsidR="003F2607">
        <w:fldChar w:fldCharType="separate"/>
      </w:r>
      <w:r w:rsidRPr="00D11BE8">
        <w:rPr>
          <w:rStyle w:val="a4"/>
          <w:color w:val="073A5E"/>
          <w:spacing w:val="2"/>
          <w:lang w:val="kk-KZ"/>
        </w:rPr>
        <w:t>Білім туралы</w:t>
      </w:r>
      <w:r w:rsidR="003F2607">
        <w:rPr>
          <w:rStyle w:val="a4"/>
          <w:color w:val="073A5E"/>
          <w:spacing w:val="2"/>
          <w:lang w:val="kk-KZ"/>
        </w:rPr>
        <w:fldChar w:fldCharType="end"/>
      </w:r>
      <w:r w:rsidRPr="00D11BE8">
        <w:rPr>
          <w:color w:val="000000"/>
          <w:spacing w:val="2"/>
          <w:lang w:val="kk-KZ"/>
        </w:rPr>
        <w:t>", "</w:t>
      </w:r>
      <w:r w:rsidR="003F2607">
        <w:fldChar w:fldCharType="begin"/>
      </w:r>
      <w:r w:rsidR="003F2607" w:rsidRPr="003F2607">
        <w:rPr>
          <w:lang w:val="kk-KZ"/>
        </w:rPr>
        <w:instrText xml:space="preserve"> HYPERLINK "https://adilet.zan.kz/kaz/docs/Z1900000293" \l "z22" </w:instrText>
      </w:r>
      <w:r w:rsidR="003F2607">
        <w:fldChar w:fldCharType="separate"/>
      </w:r>
      <w:r w:rsidRPr="00D11BE8">
        <w:rPr>
          <w:rStyle w:val="a4"/>
          <w:color w:val="073A5E"/>
          <w:spacing w:val="2"/>
          <w:lang w:val="kk-KZ"/>
        </w:rPr>
        <w:t>Педагог мәртебесі туралы</w:t>
      </w:r>
      <w:r w:rsidR="003F2607">
        <w:rPr>
          <w:rStyle w:val="a4"/>
          <w:color w:val="073A5E"/>
          <w:spacing w:val="2"/>
          <w:lang w:val="kk-KZ"/>
        </w:rPr>
        <w:fldChar w:fldCharType="end"/>
      </w:r>
      <w:r w:rsidRPr="00D11BE8">
        <w:rPr>
          <w:color w:val="000000"/>
          <w:spacing w:val="2"/>
          <w:lang w:val="kk-KZ"/>
        </w:rPr>
        <w:t>", "</w:t>
      </w:r>
      <w:r w:rsidR="003F2607">
        <w:fldChar w:fldCharType="begin"/>
      </w:r>
      <w:r w:rsidR="003F2607" w:rsidRPr="003F2607">
        <w:rPr>
          <w:lang w:val="kk-KZ"/>
        </w:rPr>
        <w:instrText xml:space="preserve"> HYPERLINK "https://adilet.zan.kz/kaz/docs/Z1500000410" \l "z1" </w:instrText>
      </w:r>
      <w:r w:rsidR="003F2607">
        <w:fldChar w:fldCharType="separate"/>
      </w:r>
      <w:r w:rsidRPr="00D11BE8">
        <w:rPr>
          <w:rStyle w:val="a4"/>
          <w:color w:val="073A5E"/>
          <w:spacing w:val="2"/>
          <w:lang w:val="kk-KZ"/>
        </w:rPr>
        <w:t>Сыбайлас жемқорлыққа қарсы іс-қимыл туралы</w:t>
      </w:r>
      <w:r w:rsidR="003F2607">
        <w:rPr>
          <w:rStyle w:val="a4"/>
          <w:color w:val="073A5E"/>
          <w:spacing w:val="2"/>
          <w:lang w:val="kk-KZ"/>
        </w:rPr>
        <w:fldChar w:fldCharType="end"/>
      </w:r>
      <w:r w:rsidRPr="00D11BE8">
        <w:rPr>
          <w:color w:val="000000"/>
          <w:spacing w:val="2"/>
          <w:lang w:val="kk-KZ"/>
        </w:rPr>
        <w:t>" заңдары және Қазақстан Республикасының Білім беру мәселелері жөніндегі өзге де нормативтік құқықтық актілері;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жалпы психология, педагогикалық психология және жалпы педагогика, тұлға психологиясы және дифференциалды психология, балалар және жас психологиясы, әлеуметтік психология, медициналық психология, балалар нейропсихологиясы, патопсихология, психосоматика;</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этиканың нормалары;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арнайы мектепке дейінгі педагогика, психотерапия, психодиагностика, психологиялық кеңес беру және психопрофилактика негіздері;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белсенді оқыту әдістері, қарым-қатынастың әлеуметтік-психологиялық тренингі;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арналған жеке және топтық кәсіби кеңес берудің заманауи әдістері, баланың дамуындағы бұзылыстарды диагностикалау және түзету;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заңнамасының негіздері, еңбек қауіпсіздігі және еңбекті қорғау, өртке қарсы қорғау қағидалары, санитариялық қағидалар.</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"Психология" бағыты бойынша "Педагогика және психология" бейіні бойынша жоғары және (немесе) жоғары оқу орнынан кейінгі педагогикалық білімі немесе "Психология" бейіні бойынша педагогикалық қайта даярлауды, медициналық білімін растайтын құжат, жұмыс өтіліне талап қойылмайды;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орта және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жоғары деңгейі болған кезде педагог-шебер үшін мамандығы бойынша жұмыс өтілі –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41. Кәсіби құзыреттілікті айқындай отырып, 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1) "педагог":</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педагог-психологқа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заманауи психологиялық әдістерді қолданыңыз;</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 жасына дейінгі балалармен диагностикалық, түзету жұмыстарын жүргізу, эмоционалдық саулықты, балалардың тиімді дамуын қамтамасыз 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білім алушылардың психологиялық-жас ерекшеліктерін ескере отырып, оқу-тәрбие процесін жоспарлау және ұйымдастыру;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ұжым мен ата-аналарға психологиялық білім беруді жүзеге асыру;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2) "педагог – модератор":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 біліктілігіне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жеке психологиялық ерекшеліктерін ескере отырып, балалармен жұмыс жүргізу;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D11BE8">
        <w:rPr>
          <w:color w:val="000000"/>
          <w:spacing w:val="2"/>
          <w:lang w:val="kk-KZ"/>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педагогтармен</w:t>
      </w:r>
      <w:proofErr w:type="spellEnd"/>
      <w:r w:rsidRPr="00336E58">
        <w:rPr>
          <w:color w:val="000000"/>
          <w:spacing w:val="2"/>
        </w:rPr>
        <w:t xml:space="preserve">, </w:t>
      </w:r>
      <w:proofErr w:type="spellStart"/>
      <w:r w:rsidRPr="00336E58">
        <w:rPr>
          <w:color w:val="000000"/>
          <w:spacing w:val="2"/>
        </w:rPr>
        <w:t>ата-аналармен</w:t>
      </w:r>
      <w:proofErr w:type="spellEnd"/>
      <w:r w:rsidRPr="00336E58">
        <w:rPr>
          <w:color w:val="000000"/>
          <w:spacing w:val="2"/>
        </w:rPr>
        <w:t xml:space="preserve"> </w:t>
      </w:r>
      <w:proofErr w:type="spellStart"/>
      <w:r w:rsidRPr="00336E58">
        <w:rPr>
          <w:color w:val="000000"/>
          <w:spacing w:val="2"/>
        </w:rPr>
        <w:t>проблемалық</w:t>
      </w:r>
      <w:proofErr w:type="spellEnd"/>
      <w:r w:rsidRPr="00336E58">
        <w:rPr>
          <w:color w:val="000000"/>
          <w:spacing w:val="2"/>
        </w:rPr>
        <w:t xml:space="preserve"> (</w:t>
      </w:r>
      <w:proofErr w:type="spellStart"/>
      <w:r w:rsidRPr="00336E58">
        <w:rPr>
          <w:color w:val="000000"/>
          <w:spacing w:val="2"/>
        </w:rPr>
        <w:t>стандартты</w:t>
      </w:r>
      <w:proofErr w:type="spellEnd"/>
      <w:r w:rsidRPr="00336E58">
        <w:rPr>
          <w:color w:val="000000"/>
          <w:spacing w:val="2"/>
        </w:rPr>
        <w:t xml:space="preserve"> </w:t>
      </w:r>
      <w:proofErr w:type="spellStart"/>
      <w:r w:rsidRPr="00336E58">
        <w:rPr>
          <w:color w:val="000000"/>
          <w:spacing w:val="2"/>
        </w:rPr>
        <w:t>емес</w:t>
      </w:r>
      <w:proofErr w:type="spellEnd"/>
      <w:r w:rsidRPr="00336E58">
        <w:rPr>
          <w:color w:val="000000"/>
          <w:spacing w:val="2"/>
        </w:rPr>
        <w:t xml:space="preserve">) </w:t>
      </w:r>
      <w:proofErr w:type="spellStart"/>
      <w:r w:rsidRPr="00336E58">
        <w:rPr>
          <w:color w:val="000000"/>
          <w:spacing w:val="2"/>
        </w:rPr>
        <w:t>жағдайларда</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ересектердің</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қарым-қатынасын</w:t>
      </w:r>
      <w:proofErr w:type="spellEnd"/>
      <w:r w:rsidRPr="00336E58">
        <w:rPr>
          <w:color w:val="000000"/>
          <w:spacing w:val="2"/>
        </w:rPr>
        <w:t xml:space="preserve"> </w:t>
      </w:r>
      <w:proofErr w:type="spellStart"/>
      <w:r w:rsidRPr="00336E58">
        <w:rPr>
          <w:color w:val="000000"/>
          <w:spacing w:val="2"/>
        </w:rPr>
        <w:t>қамтамасыз</w:t>
      </w:r>
      <w:proofErr w:type="spellEnd"/>
      <w:r w:rsidRPr="00336E58">
        <w:rPr>
          <w:color w:val="000000"/>
          <w:spacing w:val="2"/>
        </w:rPr>
        <w:t xml:space="preserve"> </w:t>
      </w:r>
      <w:proofErr w:type="spellStart"/>
      <w:r w:rsidRPr="00336E58">
        <w:rPr>
          <w:color w:val="000000"/>
          <w:spacing w:val="2"/>
        </w:rPr>
        <w:t>ету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реттеу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әлеуметтік</w:t>
      </w:r>
      <w:proofErr w:type="spellEnd"/>
      <w:r w:rsidRPr="00336E58">
        <w:rPr>
          <w:color w:val="000000"/>
          <w:spacing w:val="2"/>
        </w:rPr>
        <w:t xml:space="preserve"> </w:t>
      </w:r>
      <w:proofErr w:type="spellStart"/>
      <w:r w:rsidRPr="00336E58">
        <w:rPr>
          <w:color w:val="000000"/>
          <w:spacing w:val="2"/>
        </w:rPr>
        <w:t>бейімделудің</w:t>
      </w:r>
      <w:proofErr w:type="spellEnd"/>
      <w:r w:rsidRPr="00336E58">
        <w:rPr>
          <w:color w:val="000000"/>
          <w:spacing w:val="2"/>
        </w:rPr>
        <w:t xml:space="preserve"> </w:t>
      </w:r>
      <w:proofErr w:type="spellStart"/>
      <w:r w:rsidRPr="00336E58">
        <w:rPr>
          <w:color w:val="000000"/>
          <w:spacing w:val="2"/>
        </w:rPr>
        <w:t>белсенді</w:t>
      </w:r>
      <w:proofErr w:type="spellEnd"/>
      <w:r w:rsidRPr="00336E58">
        <w:rPr>
          <w:color w:val="000000"/>
          <w:spacing w:val="2"/>
        </w:rPr>
        <w:t xml:space="preserve"> </w:t>
      </w:r>
      <w:proofErr w:type="spellStart"/>
      <w:r w:rsidRPr="00336E58">
        <w:rPr>
          <w:color w:val="000000"/>
          <w:spacing w:val="2"/>
        </w:rPr>
        <w:t>әдістерін</w:t>
      </w:r>
      <w:proofErr w:type="spellEnd"/>
      <w:r w:rsidRPr="00336E58">
        <w:rPr>
          <w:color w:val="000000"/>
          <w:spacing w:val="2"/>
        </w:rPr>
        <w:t xml:space="preserve"> </w:t>
      </w:r>
      <w:proofErr w:type="spellStart"/>
      <w:r w:rsidRPr="00336E58">
        <w:rPr>
          <w:color w:val="000000"/>
          <w:spacing w:val="2"/>
        </w:rPr>
        <w:t>қолдану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ата-аналар</w:t>
      </w:r>
      <w:proofErr w:type="spellEnd"/>
      <w:r w:rsidRPr="00336E58">
        <w:rPr>
          <w:color w:val="000000"/>
          <w:spacing w:val="2"/>
        </w:rPr>
        <w:t xml:space="preserve"> мен </w:t>
      </w:r>
      <w:proofErr w:type="spellStart"/>
      <w:r w:rsidRPr="00336E58">
        <w:rPr>
          <w:color w:val="000000"/>
          <w:spacing w:val="2"/>
        </w:rPr>
        <w:t>педагогтарға</w:t>
      </w:r>
      <w:proofErr w:type="spellEnd"/>
      <w:r w:rsidRPr="00336E58">
        <w:rPr>
          <w:color w:val="000000"/>
          <w:spacing w:val="2"/>
        </w:rPr>
        <w:t xml:space="preserve"> </w:t>
      </w:r>
      <w:proofErr w:type="spellStart"/>
      <w:r w:rsidRPr="00336E58">
        <w:rPr>
          <w:color w:val="000000"/>
          <w:spacing w:val="2"/>
        </w:rPr>
        <w:t>консультациялық</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3) "педагог – </w:t>
      </w:r>
      <w:proofErr w:type="spellStart"/>
      <w:r w:rsidRPr="00336E58">
        <w:rPr>
          <w:color w:val="000000"/>
          <w:spacing w:val="2"/>
        </w:rPr>
        <w:t>сарапшы</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біліктілікке</w:t>
      </w:r>
      <w:proofErr w:type="spellEnd"/>
      <w:r w:rsidRPr="00336E58">
        <w:rPr>
          <w:color w:val="000000"/>
          <w:spacing w:val="2"/>
        </w:rPr>
        <w:t xml:space="preserve"> </w:t>
      </w:r>
      <w:proofErr w:type="spellStart"/>
      <w:r w:rsidRPr="00336E58">
        <w:rPr>
          <w:color w:val="000000"/>
          <w:spacing w:val="2"/>
        </w:rPr>
        <w:t>сәйкес</w:t>
      </w:r>
      <w:proofErr w:type="spellEnd"/>
      <w:r w:rsidRPr="00336E58">
        <w:rPr>
          <w:color w:val="000000"/>
          <w:spacing w:val="2"/>
        </w:rPr>
        <w:t xml:space="preserve"> </w:t>
      </w:r>
      <w:proofErr w:type="spellStart"/>
      <w:r w:rsidRPr="00336E58">
        <w:rPr>
          <w:color w:val="000000"/>
          <w:spacing w:val="2"/>
        </w:rPr>
        <w:t>келуі</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 xml:space="preserve">: "педагог-модератор",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әртүрлі</w:t>
      </w:r>
      <w:proofErr w:type="spellEnd"/>
      <w:r w:rsidRPr="00336E58">
        <w:rPr>
          <w:color w:val="000000"/>
          <w:spacing w:val="2"/>
        </w:rPr>
        <w:t xml:space="preserve"> </w:t>
      </w:r>
      <w:proofErr w:type="spellStart"/>
      <w:r w:rsidRPr="00336E58">
        <w:rPr>
          <w:color w:val="000000"/>
          <w:spacing w:val="2"/>
        </w:rPr>
        <w:t>профильдер</w:t>
      </w:r>
      <w:proofErr w:type="spellEnd"/>
      <w:r w:rsidRPr="00336E58">
        <w:rPr>
          <w:color w:val="000000"/>
          <w:spacing w:val="2"/>
        </w:rPr>
        <w:t xml:space="preserve"> мен </w:t>
      </w:r>
      <w:proofErr w:type="spellStart"/>
      <w:r w:rsidRPr="00336E58">
        <w:rPr>
          <w:color w:val="000000"/>
          <w:spacing w:val="2"/>
        </w:rPr>
        <w:t>мақсаттардағы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диагностиканы</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жеке</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lastRenderedPageBreak/>
        <w:t xml:space="preserve">      </w:t>
      </w:r>
      <w:proofErr w:type="spellStart"/>
      <w:r w:rsidRPr="00336E58">
        <w:rPr>
          <w:color w:val="000000"/>
          <w:spacing w:val="2"/>
        </w:rPr>
        <w:t>шығармашылық</w:t>
      </w:r>
      <w:proofErr w:type="spellEnd"/>
      <w:r w:rsidRPr="00336E58">
        <w:rPr>
          <w:color w:val="000000"/>
          <w:spacing w:val="2"/>
        </w:rPr>
        <w:t xml:space="preserve"> </w:t>
      </w:r>
      <w:proofErr w:type="spellStart"/>
      <w:r w:rsidRPr="00336E58">
        <w:rPr>
          <w:color w:val="000000"/>
          <w:spacing w:val="2"/>
        </w:rPr>
        <w:t>топты</w:t>
      </w:r>
      <w:proofErr w:type="spellEnd"/>
      <w:r w:rsidRPr="00336E58">
        <w:rPr>
          <w:color w:val="000000"/>
          <w:spacing w:val="2"/>
        </w:rPr>
        <w:t xml:space="preserve"> </w:t>
      </w:r>
      <w:proofErr w:type="spellStart"/>
      <w:r w:rsidRPr="00336E58">
        <w:rPr>
          <w:color w:val="000000"/>
          <w:spacing w:val="2"/>
        </w:rPr>
        <w:t>басқару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қызметтің</w:t>
      </w:r>
      <w:proofErr w:type="spellEnd"/>
      <w:r w:rsidRPr="00336E58">
        <w:rPr>
          <w:color w:val="000000"/>
          <w:spacing w:val="2"/>
        </w:rPr>
        <w:t xml:space="preserve"> </w:t>
      </w:r>
      <w:proofErr w:type="spellStart"/>
      <w:r w:rsidRPr="00336E58">
        <w:rPr>
          <w:color w:val="000000"/>
          <w:spacing w:val="2"/>
        </w:rPr>
        <w:t>өзекті</w:t>
      </w:r>
      <w:proofErr w:type="spellEnd"/>
      <w:r w:rsidRPr="00336E58">
        <w:rPr>
          <w:color w:val="000000"/>
          <w:spacing w:val="2"/>
        </w:rPr>
        <w:t xml:space="preserve"> </w:t>
      </w:r>
      <w:proofErr w:type="spellStart"/>
      <w:r w:rsidRPr="00336E58">
        <w:rPr>
          <w:color w:val="000000"/>
          <w:spacing w:val="2"/>
        </w:rPr>
        <w:t>мәселелері</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конференцияларға</w:t>
      </w:r>
      <w:proofErr w:type="spellEnd"/>
      <w:r w:rsidRPr="00336E58">
        <w:rPr>
          <w:color w:val="000000"/>
          <w:spacing w:val="2"/>
        </w:rPr>
        <w:t xml:space="preserve">, </w:t>
      </w:r>
      <w:proofErr w:type="spellStart"/>
      <w:r w:rsidRPr="00336E58">
        <w:rPr>
          <w:color w:val="000000"/>
          <w:spacing w:val="2"/>
        </w:rPr>
        <w:t>семинарларға</w:t>
      </w:r>
      <w:proofErr w:type="spellEnd"/>
      <w:r w:rsidRPr="00336E58">
        <w:rPr>
          <w:color w:val="000000"/>
          <w:spacing w:val="2"/>
        </w:rPr>
        <w:t xml:space="preserve"> </w:t>
      </w:r>
      <w:proofErr w:type="spellStart"/>
      <w:r w:rsidRPr="00336E58">
        <w:rPr>
          <w:color w:val="000000"/>
          <w:spacing w:val="2"/>
        </w:rPr>
        <w:t>қатысу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қолдау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ұсыныстар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ұйымы</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өзінің</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әріптестерінің</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даму </w:t>
      </w:r>
      <w:proofErr w:type="spellStart"/>
      <w:r w:rsidRPr="00336E58">
        <w:rPr>
          <w:color w:val="000000"/>
          <w:spacing w:val="2"/>
        </w:rPr>
        <w:t>басымдықтарын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4) "педагог-</w:t>
      </w:r>
      <w:proofErr w:type="spellStart"/>
      <w:r w:rsidRPr="00336E58">
        <w:rPr>
          <w:color w:val="000000"/>
          <w:spacing w:val="2"/>
        </w:rPr>
        <w:t>зерттеуші</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сарапшы</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тексеру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диагностика </w:t>
      </w:r>
      <w:proofErr w:type="spellStart"/>
      <w:r w:rsidRPr="00336E58">
        <w:rPr>
          <w:color w:val="000000"/>
          <w:spacing w:val="2"/>
        </w:rPr>
        <w:t>деректерін</w:t>
      </w:r>
      <w:proofErr w:type="spellEnd"/>
      <w:r w:rsidRPr="00336E58">
        <w:rPr>
          <w:color w:val="000000"/>
          <w:spacing w:val="2"/>
        </w:rPr>
        <w:t xml:space="preserve"> </w:t>
      </w:r>
      <w:proofErr w:type="spellStart"/>
      <w:r w:rsidRPr="00336E58">
        <w:rPr>
          <w:color w:val="000000"/>
          <w:spacing w:val="2"/>
        </w:rPr>
        <w:t>ескере</w:t>
      </w:r>
      <w:proofErr w:type="spellEnd"/>
      <w:r w:rsidRPr="00336E58">
        <w:rPr>
          <w:color w:val="000000"/>
          <w:spacing w:val="2"/>
        </w:rPr>
        <w:t xml:space="preserve"> </w:t>
      </w:r>
      <w:proofErr w:type="spellStart"/>
      <w:r w:rsidRPr="00336E58">
        <w:rPr>
          <w:color w:val="000000"/>
          <w:spacing w:val="2"/>
        </w:rPr>
        <w:t>отырып</w:t>
      </w:r>
      <w:proofErr w:type="spellEnd"/>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бағдарламаларды</w:t>
      </w:r>
      <w:proofErr w:type="spellEnd"/>
      <w:r w:rsidRPr="00336E58">
        <w:rPr>
          <w:color w:val="000000"/>
          <w:spacing w:val="2"/>
        </w:rPr>
        <w:t xml:space="preserve"> </w:t>
      </w:r>
      <w:proofErr w:type="spellStart"/>
      <w:r w:rsidRPr="00336E58">
        <w:rPr>
          <w:color w:val="000000"/>
          <w:spacing w:val="2"/>
        </w:rPr>
        <w:t>дербес</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қорытынды</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түзету</w:t>
      </w:r>
      <w:proofErr w:type="spellEnd"/>
      <w:r w:rsidRPr="00336E58">
        <w:rPr>
          <w:color w:val="000000"/>
          <w:spacing w:val="2"/>
        </w:rPr>
        <w:t xml:space="preserve"> </w:t>
      </w:r>
      <w:proofErr w:type="spellStart"/>
      <w:r w:rsidRPr="00336E58">
        <w:rPr>
          <w:color w:val="000000"/>
          <w:spacing w:val="2"/>
        </w:rPr>
        <w:t>жұмыстарын</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әдістемелік</w:t>
      </w:r>
      <w:proofErr w:type="spellEnd"/>
      <w:r w:rsidRPr="00336E58">
        <w:rPr>
          <w:color w:val="000000"/>
          <w:spacing w:val="2"/>
        </w:rPr>
        <w:t xml:space="preserve"> </w:t>
      </w:r>
      <w:proofErr w:type="spellStart"/>
      <w:r w:rsidRPr="00336E58">
        <w:rPr>
          <w:color w:val="000000"/>
          <w:spacing w:val="2"/>
        </w:rPr>
        <w:t>құралдар</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ұйымдастырудың</w:t>
      </w:r>
      <w:proofErr w:type="spellEnd"/>
      <w:r w:rsidRPr="00336E58">
        <w:rPr>
          <w:color w:val="000000"/>
          <w:spacing w:val="2"/>
        </w:rPr>
        <w:t xml:space="preserve"> </w:t>
      </w:r>
      <w:proofErr w:type="spellStart"/>
      <w:r w:rsidRPr="00336E58">
        <w:rPr>
          <w:color w:val="000000"/>
          <w:spacing w:val="2"/>
        </w:rPr>
        <w:t>инновациялық</w:t>
      </w:r>
      <w:proofErr w:type="spellEnd"/>
      <w:r w:rsidRPr="00336E58">
        <w:rPr>
          <w:color w:val="000000"/>
          <w:spacing w:val="2"/>
        </w:rPr>
        <w:t xml:space="preserve"> </w:t>
      </w:r>
      <w:proofErr w:type="spellStart"/>
      <w:r w:rsidRPr="00336E58">
        <w:rPr>
          <w:color w:val="000000"/>
          <w:spacing w:val="2"/>
        </w:rPr>
        <w:t>тәжірибесін</w:t>
      </w:r>
      <w:proofErr w:type="spellEnd"/>
      <w:r w:rsidRPr="00336E58">
        <w:rPr>
          <w:color w:val="000000"/>
          <w:spacing w:val="2"/>
        </w:rPr>
        <w:t xml:space="preserve"> </w:t>
      </w:r>
      <w:proofErr w:type="spellStart"/>
      <w:r w:rsidRPr="00336E58">
        <w:rPr>
          <w:color w:val="000000"/>
          <w:spacing w:val="2"/>
        </w:rPr>
        <w:t>енгізу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мектепке</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жастағы</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тәрбиелеу</w:t>
      </w:r>
      <w:proofErr w:type="spellEnd"/>
      <w:r w:rsidRPr="00336E58">
        <w:rPr>
          <w:color w:val="000000"/>
          <w:spacing w:val="2"/>
        </w:rPr>
        <w:t xml:space="preserve"> мен </w:t>
      </w:r>
      <w:proofErr w:type="spellStart"/>
      <w:r w:rsidRPr="00336E58">
        <w:rPr>
          <w:color w:val="000000"/>
          <w:spacing w:val="2"/>
        </w:rPr>
        <w:t>оқытуды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педагогтерге</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 xml:space="preserve">, </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 </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қоғамдастықта</w:t>
      </w:r>
      <w:proofErr w:type="spellEnd"/>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даму </w:t>
      </w:r>
      <w:proofErr w:type="spellStart"/>
      <w:r w:rsidRPr="00336E58">
        <w:rPr>
          <w:color w:val="000000"/>
          <w:spacing w:val="2"/>
        </w:rPr>
        <w:t>стратегиясын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5) "педагог-</w:t>
      </w:r>
      <w:proofErr w:type="spellStart"/>
      <w:r w:rsidRPr="00336E58">
        <w:rPr>
          <w:color w:val="000000"/>
          <w:spacing w:val="2"/>
        </w:rPr>
        <w:t>шебер</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зерттеуші</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облыстық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мақұлдау</w:t>
      </w:r>
      <w:proofErr w:type="spellEnd"/>
      <w:r w:rsidRPr="00336E58">
        <w:rPr>
          <w:color w:val="000000"/>
          <w:spacing w:val="2"/>
        </w:rPr>
        <w:t xml:space="preserve"> </w:t>
      </w:r>
      <w:proofErr w:type="spellStart"/>
      <w:r w:rsidRPr="00336E58">
        <w:rPr>
          <w:color w:val="000000"/>
          <w:spacing w:val="2"/>
        </w:rPr>
        <w:t>алған</w:t>
      </w:r>
      <w:proofErr w:type="spellEnd"/>
      <w:r w:rsidRPr="00336E58">
        <w:rPr>
          <w:color w:val="000000"/>
          <w:spacing w:val="2"/>
        </w:rPr>
        <w:t xml:space="preserve">, </w:t>
      </w:r>
      <w:proofErr w:type="spellStart"/>
      <w:r w:rsidRPr="00336E58">
        <w:rPr>
          <w:color w:val="000000"/>
          <w:spacing w:val="2"/>
        </w:rPr>
        <w:t>шығарылған</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құралдардың</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кешендердің</w:t>
      </w:r>
      <w:proofErr w:type="spellEnd"/>
      <w:r w:rsidRPr="00336E58">
        <w:rPr>
          <w:color w:val="000000"/>
          <w:spacing w:val="2"/>
        </w:rPr>
        <w:t xml:space="preserve"> авторы (</w:t>
      </w:r>
      <w:proofErr w:type="spellStart"/>
      <w:r w:rsidRPr="00336E58">
        <w:rPr>
          <w:color w:val="000000"/>
          <w:spacing w:val="2"/>
        </w:rPr>
        <w:t>тең</w:t>
      </w:r>
      <w:proofErr w:type="spellEnd"/>
      <w:r w:rsidRPr="00336E58">
        <w:rPr>
          <w:color w:val="000000"/>
          <w:spacing w:val="2"/>
        </w:rPr>
        <w:t xml:space="preserve"> авторы) </w:t>
      </w:r>
      <w:proofErr w:type="spellStart"/>
      <w:r w:rsidRPr="00336E58">
        <w:rPr>
          <w:color w:val="000000"/>
          <w:spacing w:val="2"/>
        </w:rPr>
        <w:t>немесе</w:t>
      </w:r>
      <w:proofErr w:type="spellEnd"/>
      <w:r w:rsidRPr="00336E58">
        <w:rPr>
          <w:color w:val="000000"/>
          <w:spacing w:val="2"/>
        </w:rPr>
        <w:t xml:space="preserve"> </w:t>
      </w:r>
      <w:proofErr w:type="spellStart"/>
      <w:r w:rsidRPr="00336E58">
        <w:rPr>
          <w:color w:val="000000"/>
          <w:spacing w:val="2"/>
        </w:rPr>
        <w:t>авторлық</w:t>
      </w:r>
      <w:proofErr w:type="spellEnd"/>
      <w:r w:rsidRPr="00336E58">
        <w:rPr>
          <w:color w:val="000000"/>
          <w:spacing w:val="2"/>
        </w:rPr>
        <w:t xml:space="preserve"> </w:t>
      </w:r>
      <w:proofErr w:type="spellStart"/>
      <w:r w:rsidRPr="00336E58">
        <w:rPr>
          <w:color w:val="000000"/>
          <w:spacing w:val="2"/>
        </w:rPr>
        <w:t>бағдарламасы</w:t>
      </w:r>
      <w:proofErr w:type="spellEnd"/>
      <w:r w:rsidRPr="00336E58">
        <w:rPr>
          <w:color w:val="000000"/>
          <w:spacing w:val="2"/>
        </w:rPr>
        <w:t xml:space="preserve"> </w:t>
      </w:r>
      <w:proofErr w:type="spellStart"/>
      <w:r w:rsidRPr="00336E58">
        <w:rPr>
          <w:color w:val="000000"/>
          <w:spacing w:val="2"/>
        </w:rPr>
        <w:t>болуы</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қоғамдастық</w:t>
      </w:r>
      <w:proofErr w:type="spellEnd"/>
      <w:r w:rsidRPr="00336E58">
        <w:rPr>
          <w:color w:val="000000"/>
          <w:spacing w:val="2"/>
        </w:rPr>
        <w:t xml:space="preserve"> </w:t>
      </w:r>
      <w:proofErr w:type="spellStart"/>
      <w:r w:rsidRPr="00336E58">
        <w:rPr>
          <w:color w:val="000000"/>
          <w:spacing w:val="2"/>
        </w:rPr>
        <w:t>желісін</w:t>
      </w:r>
      <w:proofErr w:type="spellEnd"/>
      <w:r w:rsidRPr="00336E58">
        <w:rPr>
          <w:color w:val="000000"/>
          <w:spacing w:val="2"/>
        </w:rPr>
        <w:t xml:space="preserve"> </w:t>
      </w:r>
      <w:proofErr w:type="spellStart"/>
      <w:r w:rsidRPr="00336E58">
        <w:rPr>
          <w:color w:val="000000"/>
          <w:spacing w:val="2"/>
        </w:rPr>
        <w:t>дамытуды</w:t>
      </w:r>
      <w:proofErr w:type="spellEnd"/>
      <w:r w:rsidRPr="00336E58">
        <w:rPr>
          <w:color w:val="000000"/>
          <w:spacing w:val="2"/>
        </w:rPr>
        <w:t xml:space="preserve"> </w:t>
      </w:r>
      <w:proofErr w:type="spellStart"/>
      <w:r w:rsidRPr="00336E58">
        <w:rPr>
          <w:color w:val="000000"/>
          <w:spacing w:val="2"/>
        </w:rPr>
        <w:t>жоспарлау</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саласындағы</w:t>
      </w:r>
      <w:proofErr w:type="spellEnd"/>
      <w:r w:rsidRPr="00336E58">
        <w:rPr>
          <w:color w:val="000000"/>
          <w:spacing w:val="2"/>
        </w:rPr>
        <w:t xml:space="preserve"> </w:t>
      </w:r>
      <w:proofErr w:type="spellStart"/>
      <w:r w:rsidRPr="00336E58">
        <w:rPr>
          <w:color w:val="000000"/>
          <w:spacing w:val="2"/>
        </w:rPr>
        <w:t>уәкілетті</w:t>
      </w:r>
      <w:proofErr w:type="spellEnd"/>
      <w:r w:rsidRPr="00336E58">
        <w:rPr>
          <w:color w:val="000000"/>
          <w:spacing w:val="2"/>
        </w:rPr>
        <w:t xml:space="preserve"> орган </w:t>
      </w:r>
      <w:proofErr w:type="spellStart"/>
      <w:r w:rsidRPr="00336E58">
        <w:rPr>
          <w:color w:val="000000"/>
          <w:spacing w:val="2"/>
        </w:rPr>
        <w:t>бекіткен</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халықаралық</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конкурстардың</w:t>
      </w:r>
      <w:proofErr w:type="spellEnd"/>
      <w:r w:rsidRPr="00336E58">
        <w:rPr>
          <w:color w:val="000000"/>
          <w:spacing w:val="2"/>
        </w:rPr>
        <w:t xml:space="preserve"> </w:t>
      </w:r>
      <w:proofErr w:type="spellStart"/>
      <w:r w:rsidRPr="00336E58">
        <w:rPr>
          <w:color w:val="000000"/>
          <w:spacing w:val="2"/>
        </w:rPr>
        <w:t>қатысушысы</w:t>
      </w:r>
      <w:proofErr w:type="spellEnd"/>
      <w:r w:rsidRPr="00336E58">
        <w:rPr>
          <w:color w:val="000000"/>
          <w:spacing w:val="2"/>
        </w:rPr>
        <w:t xml:space="preserve"> болу.</w:t>
      </w:r>
    </w:p>
    <w:p w:rsidR="0033169C" w:rsidRDefault="0033169C" w:rsidP="0033169C">
      <w:pPr>
        <w:spacing w:after="0"/>
        <w:jc w:val="center"/>
        <w:rPr>
          <w:rFonts w:ascii="Times New Roman" w:hAnsi="Times New Roman"/>
          <w:b/>
          <w:sz w:val="24"/>
          <w:szCs w:val="24"/>
          <w:lang w:val="kk-KZ"/>
        </w:rPr>
      </w:pPr>
    </w:p>
    <w:p w:rsidR="009F4BA8" w:rsidRPr="00930208" w:rsidRDefault="009F4BA8" w:rsidP="009F4BA8">
      <w:pPr>
        <w:spacing w:after="0" w:line="259" w:lineRule="auto"/>
        <w:jc w:val="center"/>
        <w:rPr>
          <w:rFonts w:ascii="Times New Roman" w:eastAsia="Times New Roman" w:hAnsi="Times New Roman" w:cs="Times New Roman"/>
          <w:b/>
          <w:lang w:val="kk-KZ"/>
        </w:rPr>
      </w:pPr>
      <w:r w:rsidRPr="00930208">
        <w:rPr>
          <w:rFonts w:ascii="Times New Roman" w:eastAsia="Times New Roman" w:hAnsi="Times New Roman" w:cs="Times New Roman"/>
          <w:b/>
          <w:lang w:val="kk-KZ"/>
        </w:rPr>
        <w:t>Құжаттар тізімі:</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1) осы Қағидаларға </w:t>
      </w:r>
      <w:r w:rsidRPr="00930208">
        <w:rPr>
          <w:rFonts w:ascii="Times New Roman" w:eastAsia="Times New Roman" w:hAnsi="Times New Roman" w:cs="Times New Roman"/>
          <w:bCs/>
          <w:u w:val="single"/>
          <w:lang w:val="kk-KZ"/>
        </w:rPr>
        <w:t>3-қосымшаға</w:t>
      </w:r>
      <w:r w:rsidRPr="00930208">
        <w:rPr>
          <w:rFonts w:ascii="Times New Roman" w:eastAsia="Times New Roman" w:hAnsi="Times New Roman" w:cs="Times New Roman"/>
          <w:bCs/>
          <w:lang w:val="kk-KZ"/>
        </w:rPr>
        <w:t xml:space="preserve"> сәйкес нысан бойынша қоса берілетін құжаттардың тізбесін көрсете отырып, конкурсқа қатысу туралы </w:t>
      </w:r>
      <w:r w:rsidRPr="00930208">
        <w:rPr>
          <w:rFonts w:ascii="Times New Roman" w:eastAsia="Times New Roman" w:hAnsi="Times New Roman" w:cs="Times New Roman"/>
          <w:bCs/>
          <w:u w:val="single"/>
          <w:lang w:val="kk-KZ"/>
        </w:rPr>
        <w:t>өтініш</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2) </w:t>
      </w:r>
      <w:r w:rsidRPr="00930208">
        <w:rPr>
          <w:rFonts w:ascii="Times New Roman" w:eastAsia="Times New Roman" w:hAnsi="Times New Roman" w:cs="Times New Roman"/>
          <w:bCs/>
          <w:u w:val="single"/>
          <w:lang w:val="kk-KZ"/>
        </w:rPr>
        <w:t>жеке басын куәландыратын құжат</w:t>
      </w:r>
      <w:r w:rsidRPr="00930208">
        <w:rPr>
          <w:rFonts w:ascii="Times New Roman" w:eastAsia="Times New Roman" w:hAnsi="Times New Roman" w:cs="Times New Roman"/>
          <w:bCs/>
          <w:lang w:val="kk-KZ"/>
        </w:rPr>
        <w:t xml:space="preserve"> не цифрлық құжаттар сервисінен алынған электрондық құжат (сәйкестендіру үшін);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3) кадрларды есепке алу бойынша толтырылған </w:t>
      </w:r>
      <w:r w:rsidRPr="00930208">
        <w:rPr>
          <w:rFonts w:ascii="Times New Roman" w:eastAsia="Times New Roman" w:hAnsi="Times New Roman" w:cs="Times New Roman"/>
          <w:b/>
          <w:bCs/>
          <w:u w:val="single"/>
          <w:lang w:val="kk-KZ"/>
        </w:rPr>
        <w:t>жеке іс парағы</w:t>
      </w:r>
      <w:r w:rsidRPr="00930208">
        <w:rPr>
          <w:rFonts w:ascii="Times New Roman" w:eastAsia="Times New Roman" w:hAnsi="Times New Roman" w:cs="Times New Roman"/>
          <w:bCs/>
          <w:lang w:val="kk-KZ"/>
        </w:rPr>
        <w:t xml:space="preserve"> (нақты тұрғылықты мекен-жайы мен байланыс телефондары көрсетілген);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4) Үлгілік біліктілік сипаттамаларымен бекітілген лауазымға қойылатын біліктілік талаптарына сәйкес </w:t>
      </w:r>
      <w:r w:rsidRPr="00930208">
        <w:rPr>
          <w:rFonts w:ascii="Times New Roman" w:eastAsia="Times New Roman" w:hAnsi="Times New Roman" w:cs="Times New Roman"/>
          <w:bCs/>
          <w:u w:val="single"/>
          <w:lang w:val="kk-KZ"/>
        </w:rPr>
        <w:t>білімі туралы құжаттардың көшірмелері</w:t>
      </w:r>
      <w:r w:rsidRPr="00930208">
        <w:rPr>
          <w:rFonts w:ascii="Times New Roman" w:eastAsia="Times New Roman" w:hAnsi="Times New Roman" w:cs="Times New Roman"/>
          <w:bCs/>
          <w:lang w:val="kk-KZ"/>
        </w:rPr>
        <w:t>; (нотариалды куәландырылған)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5) еңбек қызметін растайтын құжаттың көшірмесі (бар болса);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sidRPr="00930208">
        <w:rPr>
          <w:rFonts w:ascii="Times New Roman" w:eastAsia="Times New Roman" w:hAnsi="Times New Roman" w:cs="Times New Roman"/>
          <w:b/>
          <w:bCs/>
          <w:u w:val="single"/>
          <w:lang w:val="kk-KZ"/>
        </w:rPr>
        <w:t>075/у нысаны</w:t>
      </w:r>
      <w:r w:rsidRPr="00930208">
        <w:rPr>
          <w:rFonts w:ascii="Times New Roman" w:eastAsia="Times New Roman" w:hAnsi="Times New Roman" w:cs="Times New Roman"/>
          <w:bCs/>
          <w:lang w:val="kk-KZ"/>
        </w:rPr>
        <w:t xml:space="preserve"> бойынша денсаулық жағдайы туралы анықтама;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7) </w:t>
      </w:r>
      <w:r w:rsidRPr="00930208">
        <w:rPr>
          <w:rFonts w:ascii="Times New Roman" w:eastAsia="Times New Roman" w:hAnsi="Times New Roman" w:cs="Times New Roman"/>
          <w:bCs/>
          <w:u w:val="single"/>
          <w:lang w:val="kk-KZ"/>
        </w:rPr>
        <w:t>психикалық, мінез-құлықтық</w:t>
      </w:r>
      <w:r w:rsidRPr="00930208">
        <w:rPr>
          <w:rFonts w:ascii="Times New Roman" w:eastAsia="Times New Roman" w:hAnsi="Times New Roman" w:cs="Times New Roman"/>
          <w:bCs/>
          <w:lang w:val="kk-KZ"/>
        </w:rPr>
        <w:t xml:space="preserve"> бұзылушылықтары бар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8) </w:t>
      </w:r>
      <w:r w:rsidRPr="00930208">
        <w:rPr>
          <w:rFonts w:ascii="Times New Roman" w:eastAsia="Times New Roman" w:hAnsi="Times New Roman" w:cs="Times New Roman"/>
          <w:bCs/>
          <w:u w:val="single"/>
          <w:lang w:val="kk-KZ"/>
        </w:rPr>
        <w:t>наркологиялық</w:t>
      </w:r>
      <w:r w:rsidRPr="00930208">
        <w:rPr>
          <w:rFonts w:ascii="Times New Roman" w:eastAsia="Times New Roman" w:hAnsi="Times New Roman" w:cs="Times New Roman"/>
          <w:bCs/>
          <w:lang w:val="kk-KZ"/>
        </w:rPr>
        <w:t xml:space="preserve">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lastRenderedPageBreak/>
        <w:t xml:space="preserve"> 9) сертификаттаудан өту нәтижелері туралы сертификат немесе қолданыстағы біліктілік санатының болуы туралы куәлік (бар болса);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w:t>
      </w:r>
      <w:r w:rsidRPr="00930208">
        <w:rPr>
          <w:rFonts w:ascii="Times New Roman" w:eastAsia="Times New Roman" w:hAnsi="Times New Roman" w:cs="Times New Roman"/>
          <w:bCs/>
          <w:u w:val="single"/>
          <w:lang w:val="kk-KZ"/>
        </w:rPr>
        <w:t>сертификаттаудан</w:t>
      </w:r>
      <w:r w:rsidRPr="00930208">
        <w:rPr>
          <w:rFonts w:ascii="Times New Roman" w:eastAsia="Times New Roman" w:hAnsi="Times New Roman" w:cs="Times New Roman"/>
          <w:bCs/>
          <w:lang w:val="kk-KZ"/>
        </w:rPr>
        <w:t xml:space="preserve"> өтуден босатылады;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12) осы Қағидаларға </w:t>
      </w:r>
      <w:r w:rsidRPr="00930208">
        <w:rPr>
          <w:rFonts w:ascii="Times New Roman" w:eastAsia="Times New Roman" w:hAnsi="Times New Roman" w:cs="Times New Roman"/>
          <w:bCs/>
          <w:u w:val="single"/>
          <w:lang w:val="kk-KZ"/>
        </w:rPr>
        <w:t>17, 18-қосымшаларға</w:t>
      </w:r>
      <w:r w:rsidRPr="00930208">
        <w:rPr>
          <w:rFonts w:ascii="Times New Roman" w:eastAsia="Times New Roman" w:hAnsi="Times New Roman" w:cs="Times New Roman"/>
          <w:bCs/>
          <w:lang w:val="kk-KZ"/>
        </w:rPr>
        <w:t xml:space="preserve"> сәйкес нысан бойынша педагогтің бос немесе уақытша бос лауазымына кандидаттың толтырылған </w:t>
      </w:r>
      <w:r w:rsidRPr="00930208">
        <w:rPr>
          <w:rFonts w:ascii="Times New Roman" w:eastAsia="Times New Roman" w:hAnsi="Times New Roman" w:cs="Times New Roman"/>
          <w:bCs/>
          <w:u w:val="single"/>
          <w:lang w:val="kk-KZ"/>
        </w:rPr>
        <w:t>бағалау парағы;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13) жұмыс орнынан (педагог лауазымы бойынша), оқу орнынан</w:t>
      </w:r>
      <w:r w:rsidRPr="00930208">
        <w:rPr>
          <w:rFonts w:ascii="Times New Roman" w:eastAsia="Times New Roman" w:hAnsi="Times New Roman" w:cs="Times New Roman"/>
          <w:b/>
          <w:bCs/>
          <w:u w:val="single"/>
          <w:lang w:val="kk-KZ"/>
        </w:rPr>
        <w:t xml:space="preserve"> ұсыным хат.</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i/>
          <w:lang w:val="kk-KZ"/>
        </w:rPr>
      </w:pPr>
      <w:r w:rsidRPr="00930208">
        <w:rPr>
          <w:rFonts w:ascii="Times New Roman" w:eastAsia="Times New Roman" w:hAnsi="Times New Roman" w:cs="Times New Roman"/>
          <w:bCs/>
          <w:i/>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Осы Қағидалардың </w:t>
      </w:r>
      <w:r w:rsidRPr="00930208">
        <w:rPr>
          <w:rFonts w:ascii="Times New Roman" w:eastAsia="Times New Roman" w:hAnsi="Times New Roman" w:cs="Times New Roman"/>
          <w:b/>
          <w:bCs/>
          <w:u w:val="single"/>
          <w:lang w:val="kk-KZ"/>
        </w:rPr>
        <w:t>153-тармағында</w:t>
      </w:r>
      <w:r w:rsidRPr="00930208">
        <w:rPr>
          <w:rFonts w:ascii="Times New Roman" w:eastAsia="Times New Roman" w:hAnsi="Times New Roman" w:cs="Times New Roman"/>
          <w:bCs/>
          <w:lang w:val="kk-KZ"/>
        </w:rPr>
        <w:t xml:space="preserve"> көрсетілген құжаттардың біреуінің болмауы құжаттарды кандидатқа қайтаруға негіз болып табылады.</w:t>
      </w:r>
    </w:p>
    <w:p w:rsidR="009F4BA8" w:rsidRPr="000516EC" w:rsidRDefault="009F4BA8" w:rsidP="009F4BA8">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9F4BA8" w:rsidRPr="003F2607" w:rsidTr="00225E6C">
        <w:trPr>
          <w:trHeight w:val="30"/>
        </w:trPr>
        <w:tc>
          <w:tcPr>
            <w:tcW w:w="7780" w:type="dxa"/>
            <w:tcMar>
              <w:top w:w="15" w:type="dxa"/>
              <w:left w:w="15" w:type="dxa"/>
              <w:bottom w:w="15" w:type="dxa"/>
              <w:right w:w="15" w:type="dxa"/>
            </w:tcMar>
            <w:vAlign w:val="center"/>
            <w:hideMark/>
          </w:tcPr>
          <w:p w:rsidR="009F4BA8" w:rsidRPr="00664E24" w:rsidRDefault="009F4BA8" w:rsidP="00225E6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9F4BA8" w:rsidRPr="000516EC" w:rsidTr="00225E6C">
        <w:trPr>
          <w:trHeight w:val="30"/>
        </w:trPr>
        <w:tc>
          <w:tcPr>
            <w:tcW w:w="778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9F4BA8" w:rsidRPr="003F2607" w:rsidTr="00225E6C">
        <w:trPr>
          <w:trHeight w:val="30"/>
        </w:trPr>
        <w:tc>
          <w:tcPr>
            <w:tcW w:w="778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rsidR="009F4BA8" w:rsidRPr="000516EC" w:rsidRDefault="009F4BA8" w:rsidP="009F4BA8">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9F4BA8" w:rsidRPr="000516EC" w:rsidTr="00225E6C">
        <w:trPr>
          <w:trHeight w:val="30"/>
        </w:trPr>
        <w:tc>
          <w:tcPr>
            <w:tcW w:w="326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9F4BA8" w:rsidRPr="000516EC" w:rsidTr="00225E6C">
        <w:trPr>
          <w:trHeight w:val="30"/>
        </w:trPr>
        <w:tc>
          <w:tcPr>
            <w:tcW w:w="326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9F4BA8" w:rsidRPr="003F2607" w:rsidTr="00225E6C">
        <w:trPr>
          <w:trHeight w:val="30"/>
        </w:trPr>
        <w:tc>
          <w:tcPr>
            <w:tcW w:w="1702"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9F4BA8" w:rsidRPr="003F2607" w:rsidTr="00225E6C">
        <w:trPr>
          <w:trHeight w:val="30"/>
        </w:trPr>
        <w:tc>
          <w:tcPr>
            <w:tcW w:w="1702"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1546E5" w:rsidRDefault="009F4BA8" w:rsidP="009F4BA8">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9F4BA8" w:rsidRPr="003F2607" w:rsidTr="00225E6C">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077B5A">
              <w:rPr>
                <w:rFonts w:ascii="Times New Roman" w:eastAsia="Times New Roman" w:hAnsi="Times New Roman" w:cs="Times New Roman"/>
                <w:sz w:val="24"/>
                <w:szCs w:val="28"/>
                <w:lang w:val="en-US"/>
              </w:rPr>
              <w:br/>
              <w:t>12-</w:t>
            </w:r>
            <w:proofErr w:type="spellStart"/>
            <w:r w:rsidRPr="00A81CBD">
              <w:rPr>
                <w:rFonts w:ascii="Times New Roman" w:eastAsia="Times New Roman" w:hAnsi="Times New Roman" w:cs="Times New Roman"/>
                <w:sz w:val="24"/>
                <w:szCs w:val="28"/>
              </w:rPr>
              <w:t>қосымша</w:t>
            </w:r>
            <w:proofErr w:type="spellEnd"/>
          </w:p>
        </w:tc>
      </w:tr>
      <w:tr w:rsidR="009F4BA8" w:rsidRPr="00A81CBD" w:rsidTr="00225E6C">
        <w:tc>
          <w:tcPr>
            <w:tcW w:w="5805"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9F4BA8" w:rsidRPr="00A81CBD" w:rsidTr="00225E6C">
        <w:trPr>
          <w:trHeight w:val="1011"/>
        </w:trPr>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lastRenderedPageBreak/>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7.</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9F4BA8" w:rsidRPr="003F2607"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9F4BA8" w:rsidRPr="00A81CBD" w:rsidTr="00225E6C">
        <w:tc>
          <w:tcPr>
            <w:tcW w:w="0" w:type="auto"/>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9F4BA8" w:rsidRPr="00083917"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9F4BA8" w:rsidRPr="003F2607" w:rsidTr="00225E6C">
        <w:trPr>
          <w:trHeight w:val="1365"/>
        </w:trPr>
        <w:tc>
          <w:tcPr>
            <w:tcW w:w="457" w:type="dxa"/>
            <w:shd w:val="clear" w:color="auto" w:fill="auto"/>
            <w:tcMar>
              <w:top w:w="45" w:type="dxa"/>
              <w:left w:w="75" w:type="dxa"/>
              <w:bottom w:w="45" w:type="dxa"/>
              <w:right w:w="75" w:type="dxa"/>
            </w:tcMar>
            <w:hideMark/>
          </w:tcPr>
          <w:p w:rsidR="009F4BA8" w:rsidRPr="00F24EA8"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9F4BA8" w:rsidRPr="00A81CBD" w:rsidTr="00225E6C">
        <w:tc>
          <w:tcPr>
            <w:tcW w:w="2592"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rsidR="009F4BA8" w:rsidRPr="002F7320" w:rsidRDefault="009F4BA8" w:rsidP="009F4BA8">
      <w:pPr>
        <w:spacing w:after="0"/>
        <w:rPr>
          <w:rFonts w:ascii="Times New Roman" w:hAnsi="Times New Roman" w:cs="Times New Roman"/>
          <w:sz w:val="24"/>
          <w:szCs w:val="24"/>
        </w:rPr>
      </w:pPr>
    </w:p>
    <w:p w:rsidR="0043307E" w:rsidRDefault="0043307E"/>
    <w:sectPr w:rsidR="004330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BCF"/>
    <w:rsid w:val="001D2CF1"/>
    <w:rsid w:val="0033169C"/>
    <w:rsid w:val="003F2607"/>
    <w:rsid w:val="0043307E"/>
    <w:rsid w:val="00495BCF"/>
    <w:rsid w:val="009F4BA8"/>
    <w:rsid w:val="00B95D88"/>
    <w:rsid w:val="00CB4D5A"/>
    <w:rsid w:val="00D26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8200DE-800F-490A-A931-D1726815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69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3169C"/>
    <w:pPr>
      <w:spacing w:before="100" w:beforeAutospacing="1" w:after="100" w:afterAutospacing="1" w:line="240" w:lineRule="auto"/>
    </w:pPr>
    <w:rPr>
      <w:rFonts w:ascii="Times New Roman" w:hAnsi="Times New Roman" w:cs="Times New Roman"/>
      <w:sz w:val="24"/>
      <w:szCs w:val="24"/>
    </w:rPr>
  </w:style>
  <w:style w:type="character" w:styleId="a4">
    <w:name w:val="Hyperlink"/>
    <w:basedOn w:val="a0"/>
    <w:uiPriority w:val="99"/>
    <w:semiHidden/>
    <w:unhideWhenUsed/>
    <w:rsid w:val="0033169C"/>
    <w:rPr>
      <w:rFonts w:cs="Times New Roman"/>
      <w:color w:val="0000FF"/>
      <w:u w:val="single"/>
    </w:rPr>
  </w:style>
  <w:style w:type="character" w:styleId="a5">
    <w:name w:val="FollowedHyperlink"/>
    <w:basedOn w:val="a0"/>
    <w:uiPriority w:val="99"/>
    <w:semiHidden/>
    <w:unhideWhenUsed/>
    <w:rsid w:val="003316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3044</Words>
  <Characters>17352</Characters>
  <Application>Microsoft Office Word</Application>
  <DocSecurity>0</DocSecurity>
  <Lines>144</Lines>
  <Paragraphs>40</Paragraphs>
  <ScaleCrop>false</ScaleCrop>
  <Company/>
  <LinksUpToDate>false</LinksUpToDate>
  <CharactersWithSpaces>20356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2025-12-01T17:38:00Z</dcterms:created>
  <dcterms:modified xsi:type="dcterms:W3CDTF">2026-09-01T08:29:00Z</dcterms:modified>
</cp:coreProperties>
</file>