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9A5144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9A5144" w:rsidRDefault="00A318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  <w:lang w:val="kk-KZ"/>
              </w:rPr>
              <w:t>1</w:t>
            </w:r>
            <w:r w:rsidRPr="00A3188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к приказу</w:t>
            </w:r>
          </w:p>
          <w:p w:rsidR="00A31881" w:rsidRDefault="00A31881" w:rsidP="00A31881">
            <w:pPr>
              <w:ind w:left="-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</w:rPr>
              <w:t xml:space="preserve"> финансов Республики Казахстан</w:t>
            </w:r>
          </w:p>
          <w:p w:rsidR="00A31881" w:rsidRDefault="00A31881" w:rsidP="00A31881">
            <w:pPr>
              <w:ind w:left="-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4 августа 2026 года</w:t>
            </w:r>
          </w:p>
          <w:p w:rsidR="00A31881" w:rsidRDefault="00A31881" w:rsidP="00A318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524</w:t>
            </w:r>
          </w:p>
          <w:p w:rsidR="009A5144" w:rsidRDefault="009A5144">
            <w:pPr>
              <w:rPr>
                <w:i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</w:tbl>
    <w:p w:rsidR="009A5144" w:rsidRDefault="00A31881">
      <w:pPr>
        <w:ind w:left="5670"/>
        <w:jc w:val="center"/>
        <w:rPr>
          <w:sz w:val="28"/>
          <w:szCs w:val="28"/>
          <w:lang w:eastAsia="en-US"/>
        </w:rPr>
      </w:pPr>
      <w:r w:rsidRPr="0075060A">
        <w:rPr>
          <w:sz w:val="28"/>
          <w:szCs w:val="28"/>
          <w:lang w:eastAsia="en-US"/>
        </w:rPr>
        <w:t>Приложе</w:t>
      </w:r>
      <w:r>
        <w:rPr>
          <w:sz w:val="28"/>
          <w:szCs w:val="28"/>
          <w:lang w:eastAsia="en-US"/>
        </w:rPr>
        <w:t>ние 24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к Правилам проведения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бюджетного мониторинга</w:t>
      </w:r>
    </w:p>
    <w:p w:rsidR="009A5144" w:rsidRDefault="009A5144">
      <w:pPr>
        <w:ind w:left="5670" w:firstLine="341"/>
        <w:jc w:val="both"/>
        <w:rPr>
          <w:sz w:val="28"/>
          <w:szCs w:val="28"/>
          <w:lang w:eastAsia="en-US"/>
        </w:rPr>
      </w:pPr>
    </w:p>
    <w:p w:rsidR="009A5144" w:rsidRDefault="00A31881">
      <w:pPr>
        <w:ind w:left="5670"/>
        <w:jc w:val="center"/>
        <w:rPr>
          <w:sz w:val="28"/>
          <w:szCs w:val="28"/>
          <w:lang w:eastAsia="en-US"/>
        </w:rPr>
      </w:pPr>
      <w:r w:rsidRPr="0075060A">
        <w:rPr>
          <w:sz w:val="28"/>
          <w:szCs w:val="28"/>
          <w:lang w:eastAsia="en-US"/>
        </w:rPr>
        <w:t>Форма, предназначенная для сбора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административных данных</w:t>
      </w:r>
    </w:p>
    <w:p w:rsidR="009A5144" w:rsidRDefault="009A5144">
      <w:pPr>
        <w:jc w:val="both"/>
        <w:rPr>
          <w:sz w:val="28"/>
          <w:szCs w:val="28"/>
        </w:rPr>
      </w:pP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Представляется: в центральный уполномоченный орган по исполнению бюджета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 xml:space="preserve">Форма, предназначенная для сбора административных данных на безвозмездной основе размещена на интернет – ресурсе: </w:t>
      </w:r>
      <w:hyperlink r:id="rId9" w:history="1">
        <w:r w:rsidRPr="00981566">
          <w:rPr>
            <w:rStyle w:val="a8"/>
            <w:color w:val="auto"/>
            <w:sz w:val="28"/>
            <w:szCs w:val="28"/>
            <w:u w:val="none"/>
            <w:lang w:val="en-US"/>
          </w:rPr>
          <w:t>www</w:t>
        </w:r>
        <w:r w:rsidRPr="00981566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Pr="00981566">
          <w:rPr>
            <w:rStyle w:val="a8"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Pr="00981566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Pr="00981566">
          <w:rPr>
            <w:rStyle w:val="a8"/>
            <w:color w:val="auto"/>
            <w:sz w:val="28"/>
            <w:szCs w:val="28"/>
            <w:u w:val="none"/>
            <w:lang w:val="en-US"/>
          </w:rPr>
          <w:t>kz</w:t>
        </w:r>
        <w:proofErr w:type="spellEnd"/>
      </w:hyperlink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Наименование административной формы: Отчет о выполнении государственных задании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Индекс формы, пре</w:t>
      </w:r>
      <w:r w:rsidRPr="00070951">
        <w:rPr>
          <w:sz w:val="28"/>
          <w:szCs w:val="28"/>
        </w:rPr>
        <w:t>дназначенной для сбора административных данных на безвозмездной основе (краткое буквенно-цифровое выражение наименования формы): 5-ГЗ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Периодичность: ежегодно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Отчетный период: на _________год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Круг лиц, представляющих форму, предназначенную для сбора админис</w:t>
      </w:r>
      <w:r w:rsidRPr="00070951">
        <w:rPr>
          <w:sz w:val="28"/>
          <w:szCs w:val="28"/>
        </w:rPr>
        <w:t xml:space="preserve">тративных данных на безвозмездной основе: </w:t>
      </w:r>
      <w:r w:rsidRPr="00070951">
        <w:rPr>
          <w:sz w:val="28"/>
          <w:szCs w:val="28"/>
          <w:lang w:val="kk-KZ"/>
        </w:rPr>
        <w:t xml:space="preserve">субъекты квазигосударственного сектора и </w:t>
      </w:r>
      <w:proofErr w:type="spellStart"/>
      <w:r w:rsidRPr="00070951">
        <w:rPr>
          <w:sz w:val="28"/>
          <w:szCs w:val="28"/>
        </w:rPr>
        <w:t>ины</w:t>
      </w:r>
      <w:proofErr w:type="spellEnd"/>
      <w:r w:rsidRPr="00070951">
        <w:rPr>
          <w:sz w:val="28"/>
          <w:szCs w:val="28"/>
          <w:lang w:val="kk-KZ"/>
        </w:rPr>
        <w:t>е</w:t>
      </w:r>
      <w:r w:rsidRPr="00070951">
        <w:rPr>
          <w:sz w:val="28"/>
          <w:szCs w:val="28"/>
        </w:rPr>
        <w:t xml:space="preserve"> получатели бюджетных средств</w:t>
      </w:r>
      <w:r w:rsidRPr="00070951">
        <w:rPr>
          <w:sz w:val="28"/>
          <w:szCs w:val="28"/>
          <w:lang w:val="kk-KZ"/>
        </w:rPr>
        <w:t>;</w:t>
      </w:r>
      <w:r w:rsidRPr="00070951">
        <w:rPr>
          <w:sz w:val="28"/>
          <w:szCs w:val="28"/>
        </w:rPr>
        <w:t xml:space="preserve"> администратор республиканских бюджетных программ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 xml:space="preserve">Срок представления формы, предназначенной для сбора административных данных на безвозмездной основе: </w:t>
      </w:r>
      <w:r w:rsidRPr="009A46EC">
        <w:rPr>
          <w:sz w:val="28"/>
          <w:szCs w:val="28"/>
          <w:lang w:val="kk-KZ"/>
        </w:rPr>
        <w:t xml:space="preserve">для субъектов квазигосударственного сектора </w:t>
      </w:r>
      <w:r w:rsidRPr="009A46EC">
        <w:rPr>
          <w:sz w:val="28"/>
          <w:szCs w:val="28"/>
        </w:rPr>
        <w:t xml:space="preserve">и иными получателями бюджетных средств </w:t>
      </w:r>
      <w:r w:rsidRPr="009A46EC">
        <w:rPr>
          <w:sz w:val="28"/>
          <w:szCs w:val="28"/>
          <w:lang w:val="kk-KZ"/>
        </w:rPr>
        <w:t>не позднее 25 января, следующего за отчетным годом;</w:t>
      </w:r>
      <w:r w:rsidRPr="009A46EC">
        <w:rPr>
          <w:sz w:val="28"/>
          <w:szCs w:val="28"/>
        </w:rPr>
        <w:t xml:space="preserve"> для администраторов </w:t>
      </w:r>
      <w:r w:rsidRPr="009A46EC">
        <w:rPr>
          <w:sz w:val="28"/>
          <w:szCs w:val="28"/>
        </w:rPr>
        <w:t>республиканских бюджетных программ не позднее 1 февраля, следующего за отчетным годом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 xml:space="preserve">Бизнес-идентификационный номер: 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  <w:lang w:val="en-US"/>
        </w:rPr>
        <w:t> </w:t>
      </w:r>
      <w:r>
        <w:rPr>
          <w:noProof/>
          <w:sz w:val="28"/>
          <w:szCs w:val="28"/>
        </w:rPr>
        <w:drawing>
          <wp:inline distT="0" distB="0" distL="0" distR="0">
            <wp:extent cx="2257425" cy="177550"/>
            <wp:effectExtent l="0" t="0" r="0" b="0"/>
            <wp:docPr id="2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79999" cy="17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Метод сбора: в электронном виде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Единица измерения: тысяч </w:t>
      </w:r>
      <w:proofErr w:type="spellStart"/>
      <w:r>
        <w:rPr>
          <w:sz w:val="28"/>
          <w:szCs w:val="28"/>
        </w:rPr>
        <w:t>тең</w:t>
      </w:r>
      <w:r w:rsidRPr="00070951">
        <w:rPr>
          <w:sz w:val="28"/>
          <w:szCs w:val="28"/>
        </w:rPr>
        <w:t>ге</w:t>
      </w:r>
      <w:proofErr w:type="spellEnd"/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2552"/>
        <w:gridCol w:w="3260"/>
        <w:gridCol w:w="3118"/>
      </w:tblGrid>
      <w:tr w:rsidR="009A5144" w:rsidTr="00930B13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070951">
              <w:rPr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 xml:space="preserve">Наименование государственной услуги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</w:rPr>
              <w:t xml:space="preserve">Наименование </w:t>
            </w:r>
            <w:r w:rsidRPr="00070951">
              <w:rPr>
                <w:sz w:val="28"/>
                <w:szCs w:val="28"/>
                <w:lang w:val="kk-KZ"/>
              </w:rPr>
              <w:t xml:space="preserve">администратора республиканских бюджетных программ </w:t>
            </w:r>
          </w:p>
        </w:tc>
        <w:tc>
          <w:tcPr>
            <w:tcW w:w="3118" w:type="dxa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  <w:lang w:val="kk-KZ"/>
              </w:rPr>
              <w:t>Код</w:t>
            </w:r>
            <w:r w:rsidRPr="00070951">
              <w:rPr>
                <w:sz w:val="28"/>
                <w:szCs w:val="28"/>
              </w:rPr>
              <w:t xml:space="preserve"> республиканской бюджетной программы (подпрограммы), в рамках которой </w:t>
            </w:r>
            <w:r w:rsidRPr="00070951">
              <w:rPr>
                <w:sz w:val="28"/>
                <w:szCs w:val="28"/>
              </w:rPr>
              <w:lastRenderedPageBreak/>
              <w:t>выполнено государственное задание</w:t>
            </w:r>
          </w:p>
        </w:tc>
      </w:tr>
      <w:tr w:rsidR="009A5144" w:rsidTr="00930B13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center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center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center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9A5144" w:rsidRDefault="00A31881">
            <w:pPr>
              <w:ind w:firstLine="709"/>
              <w:jc w:val="center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  <w:lang w:val="kk-KZ"/>
              </w:rPr>
              <w:t>4</w:t>
            </w:r>
          </w:p>
        </w:tc>
      </w:tr>
      <w:tr w:rsidR="009A5144" w:rsidTr="00930B13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9A5144" w:rsidRDefault="00A31881">
      <w:pPr>
        <w:ind w:firstLine="709"/>
        <w:jc w:val="both"/>
        <w:rPr>
          <w:sz w:val="28"/>
          <w:szCs w:val="28"/>
          <w:lang w:val="kk-KZ"/>
        </w:rPr>
      </w:pPr>
      <w:r w:rsidRPr="00070951">
        <w:rPr>
          <w:sz w:val="28"/>
          <w:szCs w:val="28"/>
          <w:lang w:val="kk-KZ"/>
        </w:rPr>
        <w:t>продолжение таблицы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1559"/>
        <w:gridCol w:w="2552"/>
        <w:gridCol w:w="2268"/>
        <w:gridCol w:w="1842"/>
      </w:tblGrid>
      <w:tr w:rsidR="009A5144" w:rsidTr="00930B13">
        <w:trPr>
          <w:trHeight w:val="30"/>
        </w:trPr>
        <w:tc>
          <w:tcPr>
            <w:tcW w:w="95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</w:rPr>
              <w:t xml:space="preserve">субъекты </w:t>
            </w:r>
            <w:proofErr w:type="spellStart"/>
            <w:r w:rsidRPr="00070951">
              <w:rPr>
                <w:sz w:val="28"/>
                <w:szCs w:val="28"/>
              </w:rPr>
              <w:t>квазигосударственного</w:t>
            </w:r>
            <w:proofErr w:type="spellEnd"/>
            <w:r w:rsidRPr="00070951">
              <w:rPr>
                <w:sz w:val="28"/>
                <w:szCs w:val="28"/>
              </w:rPr>
              <w:t xml:space="preserve"> сектора и иные получатели бюджетных средств</w:t>
            </w:r>
          </w:p>
        </w:tc>
      </w:tr>
      <w:tr w:rsidR="009A5144" w:rsidTr="00930B13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Общая сумма бюджетных средств, тысяч тенге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Показатели</w:t>
            </w:r>
          </w:p>
        </w:tc>
        <w:tc>
          <w:tcPr>
            <w:tcW w:w="2552" w:type="dxa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Объем государственного задания, передаваемого субподрядчику (соисполнителю) тысяч тенге</w:t>
            </w:r>
          </w:p>
        </w:tc>
        <w:tc>
          <w:tcPr>
            <w:tcW w:w="2268" w:type="dxa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Бизнес-идентификационный номер и наиме</w:t>
            </w:r>
            <w:r w:rsidRPr="00070951">
              <w:rPr>
                <w:sz w:val="28"/>
                <w:szCs w:val="28"/>
              </w:rPr>
              <w:t>нование субподрядчика (соисполнителя)</w:t>
            </w:r>
          </w:p>
        </w:tc>
        <w:tc>
          <w:tcPr>
            <w:tcW w:w="1842" w:type="dxa"/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Стадия достижения</w:t>
            </w:r>
          </w:p>
        </w:tc>
      </w:tr>
      <w:tr w:rsidR="009A5144" w:rsidTr="00930B13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268" w:type="dxa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842" w:type="dxa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  <w:lang w:val="kk-KZ"/>
              </w:rPr>
              <w:t>9</w:t>
            </w:r>
          </w:p>
        </w:tc>
      </w:tr>
      <w:tr w:rsidR="009A5144" w:rsidTr="00930B13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конечные результаты:</w:t>
            </w:r>
          </w:p>
        </w:tc>
        <w:tc>
          <w:tcPr>
            <w:tcW w:w="2552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конечные результаты:</w:t>
            </w:r>
          </w:p>
        </w:tc>
      </w:tr>
      <w:tr w:rsidR="009A5144" w:rsidTr="00930B13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показатели</w:t>
            </w:r>
          </w:p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мероприятия:</w:t>
            </w:r>
          </w:p>
        </w:tc>
        <w:tc>
          <w:tcPr>
            <w:tcW w:w="2552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показатели</w:t>
            </w:r>
            <w:r>
              <w:rPr>
                <w:sz w:val="28"/>
                <w:szCs w:val="28"/>
              </w:rPr>
              <w:t xml:space="preserve"> </w:t>
            </w:r>
            <w:r w:rsidRPr="00070951">
              <w:rPr>
                <w:sz w:val="28"/>
                <w:szCs w:val="28"/>
              </w:rPr>
              <w:t>мероприятия:</w:t>
            </w:r>
          </w:p>
        </w:tc>
      </w:tr>
    </w:tbl>
    <w:p w:rsidR="009A5144" w:rsidRDefault="00A318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Pr="00070951">
        <w:rPr>
          <w:sz w:val="28"/>
          <w:szCs w:val="28"/>
        </w:rPr>
        <w:t xml:space="preserve">продолжение таблицы 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2976"/>
        <w:gridCol w:w="2694"/>
        <w:gridCol w:w="1842"/>
      </w:tblGrid>
      <w:tr w:rsidR="009A5144" w:rsidTr="00930B13">
        <w:trPr>
          <w:trHeight w:val="30"/>
        </w:trPr>
        <w:tc>
          <w:tcPr>
            <w:tcW w:w="95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Исполнение, тысяч тенге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Неисполнение, тысяч тенге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Экономия бюджетных средств, тысяч тенге</w:t>
            </w: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Причина экономии</w:t>
            </w:r>
          </w:p>
        </w:tc>
      </w:tr>
      <w:tr w:rsidR="009A5144" w:rsidTr="00930B13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10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13</w:t>
            </w:r>
          </w:p>
        </w:tc>
      </w:tr>
      <w:tr w:rsidR="009A5144" w:rsidTr="00930B13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конечные результаты: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70951">
              <w:rPr>
                <w:sz w:val="28"/>
                <w:szCs w:val="28"/>
              </w:rPr>
              <w:t>оказатели</w:t>
            </w:r>
          </w:p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lastRenderedPageBreak/>
              <w:t>мероприятия: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продолжение таблицы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6"/>
        <w:gridCol w:w="5670"/>
      </w:tblGrid>
      <w:tr w:rsidR="009A5144" w:rsidTr="00930B13">
        <w:trPr>
          <w:trHeight w:val="30"/>
        </w:trPr>
        <w:tc>
          <w:tcPr>
            <w:tcW w:w="951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3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proofErr w:type="spellStart"/>
            <w:r w:rsidRPr="00070951">
              <w:rPr>
                <w:sz w:val="28"/>
                <w:szCs w:val="28"/>
                <w:lang w:val="en-US"/>
              </w:rPr>
              <w:t>Неосвоение</w:t>
            </w:r>
            <w:proofErr w:type="spellEnd"/>
            <w:r w:rsidRPr="00070951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070951">
              <w:rPr>
                <w:sz w:val="28"/>
                <w:szCs w:val="28"/>
                <w:lang w:val="en-US"/>
              </w:rPr>
              <w:t>тысяч</w:t>
            </w:r>
            <w:proofErr w:type="spellEnd"/>
            <w:r w:rsidRPr="0007095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70951">
              <w:rPr>
                <w:sz w:val="28"/>
                <w:szCs w:val="28"/>
                <w:lang w:val="en-US"/>
              </w:rPr>
              <w:t>тенге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Информация о результатах по выполненному государственному заданию</w:t>
            </w:r>
          </w:p>
        </w:tc>
      </w:tr>
      <w:tr w:rsidR="009A5144" w:rsidTr="00930B13">
        <w:trPr>
          <w:trHeight w:val="30"/>
        </w:trPr>
        <w:tc>
          <w:tcPr>
            <w:tcW w:w="3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15</w:t>
            </w:r>
          </w:p>
        </w:tc>
      </w:tr>
      <w:tr w:rsidR="009A5144" w:rsidTr="00930B13">
        <w:trPr>
          <w:trHeight w:val="30"/>
        </w:trPr>
        <w:tc>
          <w:tcPr>
            <w:tcW w:w="3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3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 xml:space="preserve">  продолжение таблицы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1842"/>
        <w:gridCol w:w="2127"/>
        <w:gridCol w:w="2551"/>
        <w:gridCol w:w="2126"/>
      </w:tblGrid>
      <w:tr w:rsidR="009A5144" w:rsidTr="00930B13">
        <w:trPr>
          <w:trHeight w:val="30"/>
        </w:trPr>
        <w:tc>
          <w:tcPr>
            <w:tcW w:w="95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</w:rPr>
              <w:t>субподрядчик (соисполнитель)</w:t>
            </w:r>
          </w:p>
        </w:tc>
      </w:tr>
      <w:tr w:rsidR="009A5144" w:rsidTr="00930B13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Исполнение, тысяч тенге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Стадия достижения</w:t>
            </w:r>
          </w:p>
        </w:tc>
        <w:tc>
          <w:tcPr>
            <w:tcW w:w="2127" w:type="dxa"/>
          </w:tcPr>
          <w:p w:rsidR="009A5144" w:rsidRDefault="00A31881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Pr="00070951">
              <w:rPr>
                <w:sz w:val="28"/>
                <w:szCs w:val="28"/>
              </w:rPr>
              <w:t>Неисполнение, тысяч тенге</w:t>
            </w:r>
          </w:p>
        </w:tc>
        <w:tc>
          <w:tcPr>
            <w:tcW w:w="2551" w:type="dxa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Экономия бюджетных средств, тысяч тенге</w:t>
            </w: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Причина экономии</w:t>
            </w:r>
          </w:p>
        </w:tc>
      </w:tr>
      <w:tr w:rsidR="009A5144" w:rsidTr="00930B13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center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16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17</w:t>
            </w:r>
          </w:p>
        </w:tc>
        <w:tc>
          <w:tcPr>
            <w:tcW w:w="2127" w:type="dxa"/>
          </w:tcPr>
          <w:p w:rsidR="009A5144" w:rsidRDefault="00A31881">
            <w:pPr>
              <w:ind w:firstLine="709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2551" w:type="dxa"/>
          </w:tcPr>
          <w:p w:rsidR="009A5144" w:rsidRDefault="00A31881">
            <w:pPr>
              <w:ind w:firstLine="709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2126" w:type="dxa"/>
          </w:tcPr>
          <w:p w:rsidR="009A5144" w:rsidRDefault="00A31881">
            <w:pPr>
              <w:ind w:firstLine="709"/>
              <w:rPr>
                <w:sz w:val="28"/>
                <w:szCs w:val="28"/>
                <w:lang w:val="kk-KZ"/>
              </w:rPr>
            </w:pPr>
            <w:r w:rsidRPr="00070951">
              <w:rPr>
                <w:sz w:val="28"/>
                <w:szCs w:val="28"/>
                <w:lang w:val="kk-KZ"/>
              </w:rPr>
              <w:t>20</w:t>
            </w:r>
          </w:p>
        </w:tc>
      </w:tr>
      <w:tr w:rsidR="009A5144" w:rsidTr="00930B13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конечные результаты:</w:t>
            </w:r>
          </w:p>
        </w:tc>
        <w:tc>
          <w:tcPr>
            <w:tcW w:w="2127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конечные результаты:</w:t>
            </w:r>
          </w:p>
        </w:tc>
      </w:tr>
      <w:tr w:rsidR="009A5144" w:rsidTr="00930B13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показатели</w:t>
            </w:r>
          </w:p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мероприятия:</w:t>
            </w:r>
          </w:p>
        </w:tc>
        <w:tc>
          <w:tcPr>
            <w:tcW w:w="2127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показатели</w:t>
            </w:r>
          </w:p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мероприятия:</w:t>
            </w:r>
          </w:p>
        </w:tc>
      </w:tr>
    </w:tbl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 xml:space="preserve">  продолжение таблицы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8"/>
        <w:gridCol w:w="5528"/>
      </w:tblGrid>
      <w:tr w:rsidR="009A5144" w:rsidTr="00930B13">
        <w:trPr>
          <w:trHeight w:val="30"/>
        </w:trPr>
        <w:tc>
          <w:tcPr>
            <w:tcW w:w="951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39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proofErr w:type="spellStart"/>
            <w:r w:rsidRPr="00070951">
              <w:rPr>
                <w:sz w:val="28"/>
                <w:szCs w:val="28"/>
                <w:lang w:val="en-US"/>
              </w:rPr>
              <w:t>Неосвоение</w:t>
            </w:r>
            <w:proofErr w:type="spellEnd"/>
            <w:r w:rsidRPr="00070951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070951">
              <w:rPr>
                <w:sz w:val="28"/>
                <w:szCs w:val="28"/>
                <w:lang w:val="en-US"/>
              </w:rPr>
              <w:t>тысяч</w:t>
            </w:r>
            <w:proofErr w:type="spellEnd"/>
            <w:r w:rsidRPr="0007095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70951">
              <w:rPr>
                <w:sz w:val="28"/>
                <w:szCs w:val="28"/>
                <w:lang w:val="en-US"/>
              </w:rPr>
              <w:t>тенге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jc w:val="both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Информация о результатах по выполненному государственному заданию</w:t>
            </w:r>
          </w:p>
        </w:tc>
      </w:tr>
      <w:tr w:rsidR="009A5144" w:rsidTr="00930B13">
        <w:trPr>
          <w:trHeight w:val="30"/>
        </w:trPr>
        <w:tc>
          <w:tcPr>
            <w:tcW w:w="39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center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21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A31881">
            <w:pPr>
              <w:ind w:firstLine="709"/>
              <w:jc w:val="center"/>
              <w:rPr>
                <w:sz w:val="28"/>
                <w:szCs w:val="28"/>
              </w:rPr>
            </w:pPr>
            <w:r w:rsidRPr="00070951">
              <w:rPr>
                <w:sz w:val="28"/>
                <w:szCs w:val="28"/>
              </w:rPr>
              <w:t>22</w:t>
            </w:r>
          </w:p>
        </w:tc>
      </w:tr>
      <w:tr w:rsidR="009A5144" w:rsidTr="00930B13">
        <w:trPr>
          <w:trHeight w:val="30"/>
        </w:trPr>
        <w:tc>
          <w:tcPr>
            <w:tcW w:w="39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A5144" w:rsidTr="00930B13">
        <w:trPr>
          <w:trHeight w:val="30"/>
        </w:trPr>
        <w:tc>
          <w:tcPr>
            <w:tcW w:w="39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A5144" w:rsidRDefault="009A5144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9A5144" w:rsidRDefault="00A318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</w:t>
      </w:r>
      <w:r w:rsidRPr="00070951">
        <w:rPr>
          <w:sz w:val="28"/>
          <w:szCs w:val="28"/>
        </w:rPr>
        <w:t>_________________</w:t>
      </w:r>
      <w:r>
        <w:rPr>
          <w:sz w:val="28"/>
          <w:szCs w:val="28"/>
        </w:rPr>
        <w:t>__________________________________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Адрес ________________________</w:t>
      </w:r>
      <w:r>
        <w:rPr>
          <w:sz w:val="28"/>
          <w:szCs w:val="28"/>
        </w:rPr>
        <w:t>__________________________________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_________________________________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lastRenderedPageBreak/>
        <w:t>Телефон_____________________________</w:t>
      </w:r>
      <w:r>
        <w:rPr>
          <w:sz w:val="28"/>
          <w:szCs w:val="28"/>
        </w:rPr>
        <w:t>___________________________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Адрес электронной почты_______________________</w:t>
      </w:r>
      <w:r>
        <w:rPr>
          <w:sz w:val="28"/>
          <w:szCs w:val="28"/>
        </w:rPr>
        <w:t>__________________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Исполнитель ______________________________</w:t>
      </w:r>
      <w:r>
        <w:rPr>
          <w:sz w:val="28"/>
          <w:szCs w:val="28"/>
        </w:rPr>
        <w:t>______________________</w:t>
      </w:r>
      <w:r w:rsidRPr="00070951">
        <w:rPr>
          <w:sz w:val="28"/>
          <w:szCs w:val="28"/>
        </w:rPr>
        <w:t xml:space="preserve"> 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  <w:lang w:val="en-US"/>
        </w:rPr>
        <w:t>  </w:t>
      </w:r>
      <w:r>
        <w:rPr>
          <w:sz w:val="28"/>
          <w:szCs w:val="28"/>
        </w:rPr>
        <w:t xml:space="preserve">                 </w:t>
      </w:r>
      <w:r w:rsidRPr="00070951">
        <w:rPr>
          <w:sz w:val="28"/>
          <w:szCs w:val="28"/>
        </w:rPr>
        <w:t>фамилия, имя и отчество (при его наличии) подпись, телефон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 xml:space="preserve">Руководитель администратора бюджетных программ/субъектов </w:t>
      </w:r>
      <w:proofErr w:type="spellStart"/>
      <w:r w:rsidRPr="00070951">
        <w:rPr>
          <w:sz w:val="28"/>
          <w:szCs w:val="28"/>
        </w:rPr>
        <w:t>квазигосударственного</w:t>
      </w:r>
      <w:proofErr w:type="spellEnd"/>
      <w:r w:rsidRPr="00070951">
        <w:rPr>
          <w:sz w:val="28"/>
          <w:szCs w:val="28"/>
        </w:rPr>
        <w:t xml:space="preserve"> сектора или иных получателей бюджетных средств ____________________</w:t>
      </w:r>
      <w:r>
        <w:rPr>
          <w:sz w:val="28"/>
          <w:szCs w:val="28"/>
        </w:rPr>
        <w:t>________________________________</w:t>
      </w:r>
      <w:proofErr w:type="gramStart"/>
      <w:r>
        <w:rPr>
          <w:sz w:val="28"/>
          <w:szCs w:val="28"/>
        </w:rPr>
        <w:t>_</w:t>
      </w:r>
      <w:r w:rsidRPr="000709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70951">
        <w:rPr>
          <w:sz w:val="28"/>
          <w:szCs w:val="28"/>
        </w:rPr>
        <w:t>_</w:t>
      </w:r>
      <w:proofErr w:type="gramEnd"/>
      <w:r w:rsidRPr="00070951">
        <w:rPr>
          <w:sz w:val="28"/>
          <w:szCs w:val="28"/>
        </w:rPr>
        <w:t>__________</w:t>
      </w:r>
      <w:r>
        <w:rPr>
          <w:sz w:val="28"/>
          <w:szCs w:val="28"/>
        </w:rPr>
        <w:t>___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 </w:t>
      </w:r>
      <w:r w:rsidRPr="00070951">
        <w:rPr>
          <w:sz w:val="28"/>
          <w:szCs w:val="28"/>
        </w:rPr>
        <w:t xml:space="preserve">фамилия, имя и отчество (при его наличии) подпись 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 </w:t>
      </w:r>
      <w:r w:rsidRPr="00070951">
        <w:rPr>
          <w:sz w:val="28"/>
          <w:szCs w:val="28"/>
        </w:rPr>
        <w:t>Примеч</w:t>
      </w:r>
      <w:r w:rsidRPr="00070951">
        <w:rPr>
          <w:sz w:val="28"/>
          <w:szCs w:val="28"/>
        </w:rPr>
        <w:t>ание: пояснение по заполнению формы предназначенной для сбора административных данных приведено в приложении к форме, предназначенной для сбора административных данных на безвозмездной основе «Отчет о выполнении государственных задании».</w:t>
      </w: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A31881">
      <w:pPr>
        <w:ind w:left="6237"/>
        <w:jc w:val="center"/>
        <w:rPr>
          <w:sz w:val="28"/>
          <w:szCs w:val="28"/>
        </w:rPr>
      </w:pPr>
      <w:r w:rsidRPr="00070951">
        <w:rPr>
          <w:sz w:val="28"/>
          <w:szCs w:val="28"/>
        </w:rPr>
        <w:t>Приложение к форме,</w:t>
      </w:r>
    </w:p>
    <w:p w:rsidR="009A5144" w:rsidRDefault="00A31881">
      <w:pPr>
        <w:ind w:left="6237"/>
        <w:jc w:val="center"/>
        <w:rPr>
          <w:iCs/>
          <w:sz w:val="28"/>
          <w:szCs w:val="28"/>
        </w:rPr>
      </w:pPr>
      <w:r w:rsidRPr="00070951">
        <w:rPr>
          <w:iCs/>
          <w:sz w:val="28"/>
          <w:szCs w:val="28"/>
        </w:rPr>
        <w:t>предназначенной для сбора</w:t>
      </w:r>
    </w:p>
    <w:p w:rsidR="009A5144" w:rsidRDefault="00A31881">
      <w:pPr>
        <w:ind w:left="6237"/>
        <w:jc w:val="center"/>
        <w:rPr>
          <w:iCs/>
          <w:sz w:val="28"/>
          <w:szCs w:val="28"/>
        </w:rPr>
      </w:pPr>
      <w:r w:rsidRPr="00070951">
        <w:rPr>
          <w:iCs/>
          <w:sz w:val="28"/>
          <w:szCs w:val="28"/>
        </w:rPr>
        <w:t>административных данных</w:t>
      </w:r>
    </w:p>
    <w:p w:rsidR="009A5144" w:rsidRDefault="00A31881">
      <w:pPr>
        <w:ind w:left="6237"/>
        <w:jc w:val="center"/>
        <w:rPr>
          <w:iCs/>
          <w:sz w:val="28"/>
          <w:szCs w:val="28"/>
        </w:rPr>
      </w:pPr>
      <w:r w:rsidRPr="00070951">
        <w:rPr>
          <w:iCs/>
          <w:sz w:val="28"/>
          <w:szCs w:val="28"/>
        </w:rPr>
        <w:t>на безвозмездной основе</w:t>
      </w:r>
    </w:p>
    <w:p w:rsidR="009A5144" w:rsidRDefault="00A31881">
      <w:pPr>
        <w:ind w:left="6237"/>
        <w:jc w:val="center"/>
        <w:rPr>
          <w:sz w:val="28"/>
          <w:szCs w:val="28"/>
        </w:rPr>
      </w:pPr>
      <w:r w:rsidRPr="00070951">
        <w:rPr>
          <w:iCs/>
          <w:sz w:val="28"/>
          <w:szCs w:val="28"/>
        </w:rPr>
        <w:t>«</w:t>
      </w:r>
      <w:r w:rsidRPr="00070951">
        <w:rPr>
          <w:sz w:val="28"/>
          <w:szCs w:val="28"/>
        </w:rPr>
        <w:t>Отчет о выполнении государственных задании»</w:t>
      </w: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A31881">
      <w:pPr>
        <w:ind w:firstLine="709"/>
        <w:jc w:val="center"/>
        <w:rPr>
          <w:b/>
          <w:sz w:val="28"/>
          <w:szCs w:val="28"/>
        </w:rPr>
      </w:pPr>
      <w:r w:rsidRPr="006423B7">
        <w:rPr>
          <w:b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 «Отчет о выполнении государственных задании» (5-ГЗ, ежегодно)</w:t>
      </w:r>
    </w:p>
    <w:p w:rsidR="009A5144" w:rsidRDefault="009A5144">
      <w:pPr>
        <w:ind w:firstLine="709"/>
        <w:jc w:val="both"/>
        <w:rPr>
          <w:b/>
          <w:sz w:val="28"/>
          <w:szCs w:val="28"/>
        </w:rPr>
      </w:pPr>
    </w:p>
    <w:p w:rsidR="009A5144" w:rsidRDefault="009A5144">
      <w:pPr>
        <w:ind w:firstLine="709"/>
        <w:jc w:val="both"/>
        <w:rPr>
          <w:b/>
          <w:sz w:val="28"/>
          <w:szCs w:val="28"/>
        </w:rPr>
      </w:pPr>
    </w:p>
    <w:p w:rsidR="009A5144" w:rsidRDefault="00A31881">
      <w:pPr>
        <w:ind w:firstLine="709"/>
        <w:jc w:val="center"/>
        <w:rPr>
          <w:b/>
          <w:sz w:val="28"/>
          <w:szCs w:val="28"/>
        </w:rPr>
      </w:pPr>
      <w:r w:rsidRPr="006423B7">
        <w:rPr>
          <w:b/>
          <w:sz w:val="28"/>
          <w:szCs w:val="28"/>
        </w:rPr>
        <w:t>Глава 1. Общие положения</w:t>
      </w:r>
    </w:p>
    <w:p w:rsidR="009A5144" w:rsidRDefault="009A5144">
      <w:pPr>
        <w:ind w:firstLine="709"/>
        <w:jc w:val="both"/>
        <w:rPr>
          <w:b/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1. Настоящее пояснение определяет единые требования по запол</w:t>
      </w:r>
      <w:r w:rsidRPr="00070951">
        <w:rPr>
          <w:sz w:val="28"/>
          <w:szCs w:val="28"/>
        </w:rPr>
        <w:t>нению формы, предназначенной для сбора административных данных на безвозмездной основе «Отчет о выполнении государственных задании» (далее-Форма).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 xml:space="preserve">2. Форма подписывается руководителем администратора бюджетных программ/ субъекта </w:t>
      </w:r>
      <w:proofErr w:type="spellStart"/>
      <w:r w:rsidRPr="00070951">
        <w:rPr>
          <w:sz w:val="28"/>
          <w:szCs w:val="28"/>
        </w:rPr>
        <w:t>квазигосударственного</w:t>
      </w:r>
      <w:proofErr w:type="spellEnd"/>
      <w:r w:rsidRPr="00070951">
        <w:rPr>
          <w:sz w:val="28"/>
          <w:szCs w:val="28"/>
        </w:rPr>
        <w:t xml:space="preserve"> сектор</w:t>
      </w:r>
      <w:r w:rsidRPr="00070951">
        <w:rPr>
          <w:sz w:val="28"/>
          <w:szCs w:val="28"/>
        </w:rPr>
        <w:t>а или иных получателей бюджетных средств, с указанием его фамилии и инициалов.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070951">
        <w:rPr>
          <w:sz w:val="28"/>
          <w:szCs w:val="28"/>
        </w:rPr>
        <w:t>3. Форма заполняется на казахском и русском языках.</w:t>
      </w: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A31881">
      <w:pPr>
        <w:ind w:firstLine="709"/>
        <w:jc w:val="center"/>
        <w:rPr>
          <w:b/>
          <w:sz w:val="28"/>
          <w:szCs w:val="28"/>
        </w:rPr>
      </w:pPr>
      <w:r w:rsidRPr="006423B7">
        <w:rPr>
          <w:b/>
          <w:sz w:val="28"/>
          <w:szCs w:val="28"/>
        </w:rPr>
        <w:t>Глава 2. Пояснение по заполнению Формы</w:t>
      </w:r>
    </w:p>
    <w:p w:rsidR="009A5144" w:rsidRDefault="009A5144">
      <w:pPr>
        <w:ind w:firstLine="709"/>
        <w:jc w:val="both"/>
        <w:rPr>
          <w:b/>
          <w:sz w:val="28"/>
          <w:szCs w:val="28"/>
        </w:rPr>
      </w:pPr>
    </w:p>
    <w:p w:rsidR="009A5144" w:rsidRDefault="009A5144">
      <w:pPr>
        <w:ind w:firstLine="709"/>
        <w:jc w:val="both"/>
        <w:rPr>
          <w:sz w:val="28"/>
          <w:szCs w:val="28"/>
        </w:rPr>
      </w:pP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4. В графе «№» указывается номер по порядку.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5. В графе «Наименование государственной услуги» указывается наименование государственной услуги.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6. В графе «Наименование администратора республиканских бюджетных программ» указывается наименование администратора республиканской бюджетной программы.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 xml:space="preserve">7. В </w:t>
      </w:r>
      <w:r w:rsidRPr="009A46EC">
        <w:rPr>
          <w:sz w:val="28"/>
          <w:szCs w:val="28"/>
        </w:rPr>
        <w:t>графе «</w:t>
      </w:r>
      <w:r w:rsidRPr="009A46EC">
        <w:rPr>
          <w:sz w:val="28"/>
          <w:szCs w:val="28"/>
          <w:lang w:val="kk-KZ"/>
        </w:rPr>
        <w:t>Код</w:t>
      </w:r>
      <w:r w:rsidRPr="009A46EC">
        <w:rPr>
          <w:sz w:val="28"/>
          <w:szCs w:val="28"/>
        </w:rPr>
        <w:t xml:space="preserve"> республиканской бюджетной программы (подпрограммы), в рамках которой выполнено государственное задание» указывается </w:t>
      </w:r>
      <w:r w:rsidRPr="009A46EC">
        <w:rPr>
          <w:sz w:val="28"/>
          <w:szCs w:val="28"/>
          <w:lang w:val="kk-KZ"/>
        </w:rPr>
        <w:t>код</w:t>
      </w:r>
      <w:r w:rsidRPr="009A46EC">
        <w:rPr>
          <w:sz w:val="28"/>
          <w:szCs w:val="28"/>
        </w:rPr>
        <w:t xml:space="preserve"> республиканской бюджетной программы (подпрограммы), в рамках которой выполнено государственное задание.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 xml:space="preserve">8. В строке «Субъекты </w:t>
      </w:r>
      <w:proofErr w:type="spellStart"/>
      <w:r w:rsidRPr="009A46EC">
        <w:rPr>
          <w:sz w:val="28"/>
          <w:szCs w:val="28"/>
        </w:rPr>
        <w:t>квазигосударственного</w:t>
      </w:r>
      <w:proofErr w:type="spellEnd"/>
      <w:r w:rsidRPr="009A46EC">
        <w:rPr>
          <w:sz w:val="28"/>
          <w:szCs w:val="28"/>
        </w:rPr>
        <w:t xml:space="preserve"> сектора и иные получатели бюджетных средств»: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lastRenderedPageBreak/>
        <w:t xml:space="preserve">в графе «Общая сумма бюджетных средств,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 xml:space="preserve">» указывается общая сумма выделенных бюджетных средств субъектам </w:t>
      </w:r>
      <w:proofErr w:type="spellStart"/>
      <w:r w:rsidRPr="009A46EC">
        <w:rPr>
          <w:sz w:val="28"/>
          <w:szCs w:val="28"/>
        </w:rPr>
        <w:t>квазигосударственного</w:t>
      </w:r>
      <w:proofErr w:type="spellEnd"/>
      <w:r w:rsidRPr="009A46EC">
        <w:rPr>
          <w:sz w:val="28"/>
          <w:szCs w:val="28"/>
        </w:rPr>
        <w:t xml:space="preserve"> сектора и иным получателям б</w:t>
      </w:r>
      <w:r w:rsidRPr="009A46EC">
        <w:rPr>
          <w:sz w:val="28"/>
          <w:szCs w:val="28"/>
        </w:rPr>
        <w:t>юджетных средств на выполнение государственного задания;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графе «Показатели» указывается планируемые показатели конечных результатов и (или) мероприятии по государственным услугам;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графе «Объем государственного задания, передаваемого субподрядчику (испо</w:t>
      </w:r>
      <w:r w:rsidRPr="009A46EC">
        <w:rPr>
          <w:sz w:val="28"/>
          <w:szCs w:val="28"/>
        </w:rPr>
        <w:t xml:space="preserve">лнителю)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>» указывается сумма передаваемого субподрядчику (исполнителю) на выполнение государственного задания;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графе «Бизнес идентификационный номер и наименование субподрядчика (соисполнителя)» указывается бизнес идентификационный номер и наи</w:t>
      </w:r>
      <w:r w:rsidRPr="009A46EC">
        <w:rPr>
          <w:sz w:val="28"/>
          <w:szCs w:val="28"/>
        </w:rPr>
        <w:t>менование субподрядчика (соисполнителя);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 xml:space="preserve">в графе «Стадия достижения» указывается фактическое достижение показателей конечных результатов и (или) мероприятии на выполнение государственного задания субъектами </w:t>
      </w:r>
      <w:proofErr w:type="spellStart"/>
      <w:r w:rsidRPr="009A46EC">
        <w:rPr>
          <w:sz w:val="28"/>
          <w:szCs w:val="28"/>
        </w:rPr>
        <w:t>квазигосударственного</w:t>
      </w:r>
      <w:proofErr w:type="spellEnd"/>
      <w:r w:rsidRPr="009A46EC">
        <w:rPr>
          <w:sz w:val="28"/>
          <w:szCs w:val="28"/>
        </w:rPr>
        <w:t xml:space="preserve"> сектора и иными получателям</w:t>
      </w:r>
      <w:r w:rsidRPr="009A46EC">
        <w:rPr>
          <w:sz w:val="28"/>
          <w:szCs w:val="28"/>
        </w:rPr>
        <w:t xml:space="preserve">и бюджетных средств; 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 xml:space="preserve">в графе «Исполнение,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 xml:space="preserve">» указывается сумма фактическое исполнение (использованных) на выполнение государственного задания субъектами </w:t>
      </w:r>
      <w:proofErr w:type="spellStart"/>
      <w:r w:rsidRPr="009A46EC">
        <w:rPr>
          <w:sz w:val="28"/>
          <w:szCs w:val="28"/>
        </w:rPr>
        <w:t>квазигосударственного</w:t>
      </w:r>
      <w:proofErr w:type="spellEnd"/>
      <w:r w:rsidRPr="009A46EC">
        <w:rPr>
          <w:sz w:val="28"/>
          <w:szCs w:val="28"/>
        </w:rPr>
        <w:t xml:space="preserve"> сектора и иными получателями бюджетных средств по состоянию на 1 январ</w:t>
      </w:r>
      <w:r w:rsidRPr="009A46EC">
        <w:rPr>
          <w:sz w:val="28"/>
          <w:szCs w:val="28"/>
        </w:rPr>
        <w:t>я текущего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 xml:space="preserve">в графе «Неисполнение,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 xml:space="preserve">» указывается общая сумма фактического неисполнение (неиспользованных) на выполнение государственного задания субъектами </w:t>
      </w:r>
      <w:proofErr w:type="spellStart"/>
      <w:r w:rsidRPr="009A46EC">
        <w:rPr>
          <w:sz w:val="28"/>
          <w:szCs w:val="28"/>
        </w:rPr>
        <w:t>квазигосударственного</w:t>
      </w:r>
      <w:proofErr w:type="spellEnd"/>
      <w:r w:rsidRPr="009A46EC">
        <w:rPr>
          <w:sz w:val="28"/>
          <w:szCs w:val="28"/>
        </w:rPr>
        <w:t xml:space="preserve"> сектора и иными получателями бюджетных средств по </w:t>
      </w:r>
      <w:r w:rsidRPr="009A46EC">
        <w:rPr>
          <w:sz w:val="28"/>
          <w:szCs w:val="28"/>
        </w:rPr>
        <w:t>состоянию на 1 января текущего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 xml:space="preserve">в графе «Экономия бюджетных средств,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 xml:space="preserve">» указывается сумма экономии бюджетных средств субъектами </w:t>
      </w:r>
      <w:proofErr w:type="spellStart"/>
      <w:r w:rsidRPr="009A46EC">
        <w:rPr>
          <w:sz w:val="28"/>
          <w:szCs w:val="28"/>
        </w:rPr>
        <w:t>квазигосударственного</w:t>
      </w:r>
      <w:proofErr w:type="spellEnd"/>
      <w:r w:rsidRPr="009A46EC">
        <w:rPr>
          <w:sz w:val="28"/>
          <w:szCs w:val="28"/>
        </w:rPr>
        <w:t xml:space="preserve"> сектора и иными получателями бюджетных средств по состоянию на 1 января текущег</w:t>
      </w:r>
      <w:r w:rsidRPr="009A46EC">
        <w:rPr>
          <w:sz w:val="28"/>
          <w:szCs w:val="28"/>
        </w:rPr>
        <w:t>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 xml:space="preserve">в графе «Причина экономии» указывается причина экономии субъектами </w:t>
      </w:r>
      <w:proofErr w:type="spellStart"/>
      <w:r w:rsidRPr="009A46EC">
        <w:rPr>
          <w:sz w:val="28"/>
          <w:szCs w:val="28"/>
        </w:rPr>
        <w:t>квазигосударственного</w:t>
      </w:r>
      <w:proofErr w:type="spellEnd"/>
      <w:r w:rsidRPr="009A46EC">
        <w:rPr>
          <w:sz w:val="28"/>
          <w:szCs w:val="28"/>
        </w:rPr>
        <w:t xml:space="preserve"> сектора и иными получателями бюджетных средств по состоянию на 1 января текущего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графе «</w:t>
      </w:r>
      <w:proofErr w:type="spellStart"/>
      <w:r w:rsidRPr="009A46EC">
        <w:rPr>
          <w:sz w:val="28"/>
          <w:szCs w:val="28"/>
        </w:rPr>
        <w:t>Неосвоение</w:t>
      </w:r>
      <w:proofErr w:type="spellEnd"/>
      <w:r w:rsidRPr="009A46EC">
        <w:rPr>
          <w:sz w:val="28"/>
          <w:szCs w:val="28"/>
        </w:rPr>
        <w:t xml:space="preserve">,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>» указывается су</w:t>
      </w:r>
      <w:r w:rsidRPr="009A46EC">
        <w:rPr>
          <w:sz w:val="28"/>
          <w:szCs w:val="28"/>
        </w:rPr>
        <w:t xml:space="preserve">мма </w:t>
      </w:r>
      <w:proofErr w:type="spellStart"/>
      <w:r w:rsidRPr="009A46EC">
        <w:rPr>
          <w:sz w:val="28"/>
          <w:szCs w:val="28"/>
        </w:rPr>
        <w:t>неосвоения</w:t>
      </w:r>
      <w:proofErr w:type="spellEnd"/>
      <w:r w:rsidRPr="009A46EC">
        <w:rPr>
          <w:sz w:val="28"/>
          <w:szCs w:val="28"/>
        </w:rPr>
        <w:t xml:space="preserve">, которая определяется как сумма неисполнения за исключением экономии бюджетных средств субъектами </w:t>
      </w:r>
      <w:proofErr w:type="spellStart"/>
      <w:r w:rsidRPr="009A46EC">
        <w:rPr>
          <w:sz w:val="28"/>
          <w:szCs w:val="28"/>
        </w:rPr>
        <w:t>квазигосударственного</w:t>
      </w:r>
      <w:proofErr w:type="spellEnd"/>
      <w:r w:rsidRPr="009A46EC">
        <w:rPr>
          <w:sz w:val="28"/>
          <w:szCs w:val="28"/>
        </w:rPr>
        <w:t xml:space="preserve"> сектора и иными получателями бюджетных средств, по состоянию на 1 января текущего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графе «Информация о</w:t>
      </w:r>
      <w:r w:rsidRPr="009A46EC">
        <w:rPr>
          <w:sz w:val="28"/>
          <w:szCs w:val="28"/>
        </w:rPr>
        <w:t xml:space="preserve"> результатах по выполненному </w:t>
      </w:r>
      <w:proofErr w:type="spellStart"/>
      <w:r w:rsidRPr="009A46EC">
        <w:rPr>
          <w:sz w:val="28"/>
          <w:szCs w:val="28"/>
        </w:rPr>
        <w:t>государтсвенному</w:t>
      </w:r>
      <w:proofErr w:type="spellEnd"/>
      <w:r w:rsidRPr="009A46EC">
        <w:rPr>
          <w:sz w:val="28"/>
          <w:szCs w:val="28"/>
        </w:rPr>
        <w:t xml:space="preserve"> заданию» указывается информация о достижении целей и задач, эффективности оказания государственной услуги в форме государственного задания, практического применения результата государственного задания и в случа</w:t>
      </w:r>
      <w:r w:rsidRPr="009A46EC">
        <w:rPr>
          <w:sz w:val="28"/>
          <w:szCs w:val="28"/>
        </w:rPr>
        <w:t>е его влияние на социально-экономическое развитие страны за отчетный финансовый год.</w:t>
      </w:r>
    </w:p>
    <w:p w:rsidR="009A5144" w:rsidRDefault="00A31881">
      <w:pPr>
        <w:ind w:firstLine="709"/>
        <w:jc w:val="both"/>
        <w:rPr>
          <w:sz w:val="28"/>
          <w:szCs w:val="28"/>
          <w:lang w:val="kk-KZ"/>
        </w:rPr>
      </w:pPr>
      <w:r w:rsidRPr="009A46EC">
        <w:rPr>
          <w:sz w:val="28"/>
          <w:szCs w:val="28"/>
        </w:rPr>
        <w:t>9.  В строке «Субподрядчик (соисполнитель)»</w:t>
      </w:r>
      <w:r w:rsidRPr="009A46EC">
        <w:rPr>
          <w:sz w:val="28"/>
          <w:szCs w:val="28"/>
          <w:lang w:val="kk-KZ"/>
        </w:rPr>
        <w:t>: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lastRenderedPageBreak/>
        <w:t xml:space="preserve">в графе «Исполнение,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>» указывается сумма фактическое исполнение (использованных) на выполнение государственного зад</w:t>
      </w:r>
      <w:r w:rsidRPr="009A46EC">
        <w:rPr>
          <w:sz w:val="28"/>
          <w:szCs w:val="28"/>
        </w:rPr>
        <w:t>ания субподрядчиком (соисполнителем) по состоянию на 1 января текущего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графе «Стадия достижения» указывается фактическое достижение показателей конечных результатов и (или) мероприятии на выполнение государственного задания субподрядчик</w:t>
      </w:r>
      <w:r w:rsidRPr="009A46EC">
        <w:rPr>
          <w:sz w:val="28"/>
          <w:szCs w:val="28"/>
        </w:rPr>
        <w:t xml:space="preserve">ом (соисполнителем); 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 xml:space="preserve">в графе «Неисполнение,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>» указывается общая сумма фактического неисполнение (неиспользованных) на выполнение государственного задания субподрядчиком (соисполнителем) по состоянию на 1 января текущего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</w:t>
      </w:r>
      <w:r w:rsidRPr="009A46EC">
        <w:rPr>
          <w:sz w:val="28"/>
          <w:szCs w:val="28"/>
        </w:rPr>
        <w:t xml:space="preserve">е «Экономия бюджетных средств,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>» указывается сумма экономии бюджетных средств субподрядчиком (соисполнителем) по состоянию на 1 января текущего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графе «Причина экономии» указывается причина экономии субподрядчиком (соисполните</w:t>
      </w:r>
      <w:r w:rsidRPr="009A46EC">
        <w:rPr>
          <w:sz w:val="28"/>
          <w:szCs w:val="28"/>
        </w:rPr>
        <w:t>лем) по состоянию на 1 января текущего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графе «</w:t>
      </w:r>
      <w:proofErr w:type="spellStart"/>
      <w:r w:rsidRPr="009A46EC">
        <w:rPr>
          <w:sz w:val="28"/>
          <w:szCs w:val="28"/>
        </w:rPr>
        <w:t>Неосвоение</w:t>
      </w:r>
      <w:proofErr w:type="spellEnd"/>
      <w:r w:rsidRPr="009A46EC">
        <w:rPr>
          <w:sz w:val="28"/>
          <w:szCs w:val="28"/>
        </w:rPr>
        <w:t xml:space="preserve">, тысяч </w:t>
      </w:r>
      <w:proofErr w:type="spellStart"/>
      <w:r w:rsidRPr="009A46EC">
        <w:rPr>
          <w:sz w:val="28"/>
          <w:szCs w:val="28"/>
        </w:rPr>
        <w:t>теңге</w:t>
      </w:r>
      <w:proofErr w:type="spellEnd"/>
      <w:r w:rsidRPr="009A46EC">
        <w:rPr>
          <w:sz w:val="28"/>
          <w:szCs w:val="28"/>
        </w:rPr>
        <w:t xml:space="preserve">» указывается сумма </w:t>
      </w:r>
      <w:proofErr w:type="spellStart"/>
      <w:r w:rsidRPr="009A46EC">
        <w:rPr>
          <w:sz w:val="28"/>
          <w:szCs w:val="28"/>
        </w:rPr>
        <w:t>неосвоения</w:t>
      </w:r>
      <w:proofErr w:type="spellEnd"/>
      <w:r w:rsidRPr="009A46EC">
        <w:rPr>
          <w:sz w:val="28"/>
          <w:szCs w:val="28"/>
        </w:rPr>
        <w:t xml:space="preserve">, которая определяется как сумма неисполнения за исключением экономии бюджетных средств субподрядчиком (соисполнителем), по состоянию на </w:t>
      </w:r>
      <w:r w:rsidRPr="009A46EC">
        <w:rPr>
          <w:sz w:val="28"/>
          <w:szCs w:val="28"/>
        </w:rPr>
        <w:t>1 января текущего финансового года;</w:t>
      </w:r>
    </w:p>
    <w:p w:rsidR="009A5144" w:rsidRDefault="00A31881">
      <w:pPr>
        <w:ind w:firstLine="709"/>
        <w:jc w:val="both"/>
        <w:rPr>
          <w:sz w:val="28"/>
          <w:szCs w:val="28"/>
        </w:rPr>
      </w:pPr>
      <w:r w:rsidRPr="009A46EC">
        <w:rPr>
          <w:sz w:val="28"/>
          <w:szCs w:val="28"/>
        </w:rPr>
        <w:t>в графе «Информация о результатах по выполненному государственному заданию» указывается информация о достижении целей и задач, эффективности оказания государственной услуги в форме государственного задания, практического применения результата государственн</w:t>
      </w:r>
      <w:r w:rsidRPr="009A46EC">
        <w:rPr>
          <w:sz w:val="28"/>
          <w:szCs w:val="28"/>
        </w:rPr>
        <w:t>ого задания и в случае его влияние на социально-экономическое развитие страны за отчетный финансовый год.</w:t>
      </w:r>
    </w:p>
    <w:p w:rsidR="009A5144" w:rsidRDefault="009A5144">
      <w:pPr>
        <w:ind w:left="5670"/>
        <w:jc w:val="center"/>
        <w:rPr>
          <w:b/>
          <w:sz w:val="28"/>
          <w:szCs w:val="28"/>
        </w:rPr>
      </w:pPr>
    </w:p>
    <w:sectPr w:rsidR="009A5144" w:rsidSect="00F73376">
      <w:headerReference w:type="even" r:id="rId11"/>
      <w:headerReference w:type="default" r:id="rId12"/>
      <w:headerReference w:type="first" r:id="rId13"/>
      <w:pgSz w:w="11906" w:h="16838"/>
      <w:pgMar w:top="1418" w:right="851" w:bottom="1418" w:left="1418" w:header="709" w:footer="709" w:gutter="0"/>
      <w:pgNumType w:start="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31881">
      <w:r>
        <w:separator/>
      </w:r>
    </w:p>
  </w:endnote>
  <w:endnote w:type="continuationSeparator" w:id="0">
    <w:p w:rsidR="00000000" w:rsidRDefault="00A31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31881">
      <w:r>
        <w:separator/>
      </w:r>
    </w:p>
  </w:footnote>
  <w:footnote w:type="continuationSeparator" w:id="0">
    <w:p w:rsidR="00000000" w:rsidRDefault="00A318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144" w:rsidRDefault="009A514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7262736"/>
      <w:docPartObj>
        <w:docPartGallery w:val="Page Numbers (Top of Page)"/>
        <w:docPartUnique/>
      </w:docPartObj>
    </w:sdtPr>
    <w:sdtEndPr/>
    <w:sdtContent>
      <w:p w:rsidR="009A5144" w:rsidRDefault="00A31881">
        <w:pPr>
          <w:pStyle w:val="a9"/>
          <w:jc w:val="center"/>
        </w:pPr>
        <w:r>
          <w:rPr>
            <w:sz w:val="28"/>
            <w:szCs w:val="28"/>
          </w:rPr>
          <w:fldChar w:fldCharType="begin"/>
        </w:r>
        <w:r w:rsidRPr="00435D5E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100</w:t>
        </w:r>
        <w:r>
          <w:rPr>
            <w:sz w:val="28"/>
            <w:szCs w:val="28"/>
          </w:rPr>
          <w:fldChar w:fldCharType="end"/>
        </w:r>
      </w:p>
    </w:sdtContent>
  </w:sdt>
  <w:p w:rsidR="009A5144" w:rsidRDefault="009A514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144" w:rsidRDefault="009A514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9D0258"/>
    <w:multiLevelType w:val="multilevel"/>
    <w:tmpl w:val="3B6032F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677D0351"/>
    <w:multiLevelType w:val="multilevel"/>
    <w:tmpl w:val="F0D01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144"/>
    <w:rsid w:val="009A5144"/>
    <w:rsid w:val="00A3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A0F418D-39AA-4A7D-B69D-BDE6C9E5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uiPriority w:val="99"/>
    <w:unhideWhenUsed/>
    <w:rsid w:val="00E77FB0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9">
    <w:name w:val="header"/>
    <w:basedOn w:val="a"/>
    <w:link w:val="aa"/>
    <w:uiPriority w:val="99"/>
    <w:unhideWhenUsed/>
    <w:qFormat/>
    <w:rsid w:val="00435D5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5D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35D5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35D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://www.gov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9415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Жаксыбергенова Аида Сулейменовна</lastModifiedBy>
  <dcterms:modified xsi:type="dcterms:W3CDTF">2026-07-16T07:22:00Z</dcterms:modified>
  <revision>29</revision>
</coreProperties>
</file>

<file path=customXml/itemProps1.xml><?xml version="1.0" encoding="utf-8"?>
<ds:datastoreItem xmlns:ds="http://schemas.openxmlformats.org/officeDocument/2006/customXml" ds:itemID="{C5B03155-F904-4BC7-A99D-1A30071DC3F2}">
  <ds:schemaRefs/>
</ds:datastoreItem>
</file>

<file path=customXml/itemProps2.xml><?xml version="1.0" encoding="utf-8"?>
<ds:datastoreItem xmlns:ds="http://schemas.openxmlformats.org/officeDocument/2006/customXml" ds:itemID="{D79ABD54-6BA3-4149-9241-A99A0EC6A6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1418</Words>
  <Characters>8083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30</cp:revision>
  <dcterms:created xsi:type="dcterms:W3CDTF">2019-11-25T11:42:00Z</dcterms:created>
  <dcterms:modified xsi:type="dcterms:W3CDTF">2026-08-28T12:18:00Z</dcterms:modified>
</cp:coreProperties>
</file>