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697" w:rsidRPr="00202697" w:rsidRDefault="00202697" w:rsidP="00202697">
      <w:pPr>
        <w:tabs>
          <w:tab w:val="left" w:pos="5812"/>
        </w:tabs>
        <w:ind w:left="5387"/>
        <w:jc w:val="center"/>
        <w:rPr>
          <w:sz w:val="28"/>
          <w:szCs w:val="28"/>
        </w:rPr>
      </w:pPr>
      <w:proofErr w:type="spellStart"/>
      <w:r w:rsidRPr="00202697">
        <w:rPr>
          <w:sz w:val="28"/>
          <w:szCs w:val="28"/>
        </w:rPr>
        <w:t>Қазақстан</w:t>
      </w:r>
      <w:proofErr w:type="spellEnd"/>
      <w:r w:rsidRPr="00202697">
        <w:rPr>
          <w:sz w:val="28"/>
          <w:szCs w:val="28"/>
        </w:rPr>
        <w:t xml:space="preserve"> </w:t>
      </w:r>
      <w:proofErr w:type="spellStart"/>
      <w:r w:rsidRPr="00202697">
        <w:rPr>
          <w:sz w:val="28"/>
          <w:szCs w:val="28"/>
        </w:rPr>
        <w:t>Реcпубликасының</w:t>
      </w:r>
      <w:proofErr w:type="spellEnd"/>
      <w:r w:rsidRPr="00202697">
        <w:rPr>
          <w:sz w:val="28"/>
          <w:szCs w:val="28"/>
        </w:rPr>
        <w:t xml:space="preserve"> </w:t>
      </w:r>
      <w:proofErr w:type="spellStart"/>
      <w:r w:rsidRPr="00202697">
        <w:rPr>
          <w:sz w:val="28"/>
          <w:szCs w:val="28"/>
        </w:rPr>
        <w:t>Қаржы</w:t>
      </w:r>
      <w:proofErr w:type="spellEnd"/>
      <w:r w:rsidRPr="00202697">
        <w:rPr>
          <w:sz w:val="28"/>
          <w:szCs w:val="28"/>
        </w:rPr>
        <w:t xml:space="preserve"> </w:t>
      </w:r>
      <w:proofErr w:type="spellStart"/>
      <w:r w:rsidRPr="00202697">
        <w:rPr>
          <w:sz w:val="28"/>
          <w:szCs w:val="28"/>
        </w:rPr>
        <w:t>министрі</w:t>
      </w:r>
      <w:proofErr w:type="spellEnd"/>
    </w:p>
    <w:p w:rsidR="00202697" w:rsidRPr="00202697" w:rsidRDefault="00202697" w:rsidP="00202697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202697">
        <w:rPr>
          <w:sz w:val="28"/>
          <w:szCs w:val="28"/>
        </w:rPr>
        <w:t xml:space="preserve">2026 </w:t>
      </w:r>
      <w:proofErr w:type="spellStart"/>
      <w:r w:rsidRPr="00202697">
        <w:rPr>
          <w:sz w:val="28"/>
          <w:szCs w:val="28"/>
        </w:rPr>
        <w:t>жылғы</w:t>
      </w:r>
      <w:proofErr w:type="spellEnd"/>
      <w:r w:rsidRPr="00202697">
        <w:rPr>
          <w:sz w:val="28"/>
          <w:szCs w:val="28"/>
        </w:rPr>
        <w:t xml:space="preserve"> 4 </w:t>
      </w:r>
      <w:proofErr w:type="spellStart"/>
      <w:r w:rsidRPr="00202697">
        <w:rPr>
          <w:sz w:val="28"/>
          <w:szCs w:val="28"/>
        </w:rPr>
        <w:t>тамыздағы</w:t>
      </w:r>
      <w:proofErr w:type="spellEnd"/>
    </w:p>
    <w:p w:rsidR="00202697" w:rsidRPr="00202697" w:rsidRDefault="00202697" w:rsidP="00202697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202697">
        <w:rPr>
          <w:sz w:val="28"/>
          <w:szCs w:val="28"/>
        </w:rPr>
        <w:t>№ 524</w:t>
      </w:r>
      <w:bookmarkStart w:id="0" w:name="_GoBack"/>
      <w:bookmarkEnd w:id="0"/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82344B" w:rsidTr="00F51D3F">
        <w:tc>
          <w:tcPr>
            <w:tcW w:w="3396" w:type="dxa"/>
          </w:tcPr>
          <w:p w:rsidR="0082344B" w:rsidRDefault="00202697">
            <w:pPr>
              <w:rPr>
                <w:sz w:val="28"/>
                <w:szCs w:val="28"/>
              </w:rPr>
            </w:pPr>
            <w:proofErr w:type="spellStart"/>
            <w:r w:rsidRPr="005507DA">
              <w:rPr>
                <w:sz w:val="28"/>
                <w:szCs w:val="28"/>
              </w:rPr>
              <w:t>бұйрығына</w:t>
            </w:r>
            <w:proofErr w:type="spellEnd"/>
            <w:r w:rsidRPr="005507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-</w:t>
            </w:r>
            <w:r w:rsidRPr="005507DA">
              <w:rPr>
                <w:sz w:val="28"/>
                <w:szCs w:val="28"/>
              </w:rPr>
              <w:t>қ</w:t>
            </w:r>
            <w:r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>
              <w:rPr>
                <w:sz w:val="28"/>
                <w:szCs w:val="28"/>
              </w:rPr>
              <w:t>сымша</w:t>
            </w:r>
            <w:proofErr w:type="spellEnd"/>
          </w:p>
          <w:p w:rsidR="0082344B" w:rsidRDefault="0082344B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82344B" w:rsidRDefault="00202697">
      <w:pPr>
        <w:ind w:left="5245"/>
        <w:jc w:val="center"/>
        <w:rPr>
          <w:bCs/>
          <w:sz w:val="28"/>
          <w:szCs w:val="28"/>
          <w:lang w:val="kk-KZ"/>
        </w:rPr>
      </w:pPr>
      <w:r w:rsidRPr="00361997">
        <w:rPr>
          <w:bCs/>
          <w:sz w:val="28"/>
          <w:szCs w:val="28"/>
          <w:lang w:val="kk-KZ"/>
        </w:rPr>
        <w:t>Бюджеттік мон</w:t>
      </w:r>
      <w:r>
        <w:rPr>
          <w:bCs/>
          <w:sz w:val="28"/>
          <w:szCs w:val="28"/>
          <w:lang w:val="kk-KZ"/>
        </w:rPr>
        <w:t>иторинг</w:t>
      </w:r>
      <w:r>
        <w:rPr>
          <w:bCs/>
          <w:sz w:val="28"/>
          <w:szCs w:val="28"/>
          <w:lang w:val="kk-KZ"/>
        </w:rPr>
        <w:br/>
      </w:r>
      <w:r>
        <w:rPr>
          <w:bCs/>
          <w:sz w:val="28"/>
          <w:szCs w:val="28"/>
          <w:lang w:val="kk-KZ"/>
        </w:rPr>
        <w:t xml:space="preserve">жүргізу қағидаларына </w:t>
      </w:r>
      <w:r>
        <w:rPr>
          <w:bCs/>
          <w:sz w:val="28"/>
          <w:szCs w:val="28"/>
          <w:lang w:val="kk-KZ"/>
        </w:rPr>
        <w:br/>
      </w:r>
      <w:r>
        <w:rPr>
          <w:bCs/>
          <w:sz w:val="28"/>
          <w:szCs w:val="28"/>
        </w:rPr>
        <w:t>24</w:t>
      </w:r>
      <w:r w:rsidRPr="00361997">
        <w:rPr>
          <w:bCs/>
          <w:sz w:val="28"/>
          <w:szCs w:val="28"/>
          <w:lang w:val="kk-KZ"/>
        </w:rPr>
        <w:t>-қосымша</w:t>
      </w:r>
    </w:p>
    <w:p w:rsidR="0082344B" w:rsidRDefault="0082344B">
      <w:pPr>
        <w:ind w:left="5245"/>
        <w:jc w:val="center"/>
        <w:rPr>
          <w:bCs/>
          <w:sz w:val="28"/>
          <w:szCs w:val="28"/>
          <w:lang w:val="kk-KZ"/>
        </w:rPr>
      </w:pPr>
    </w:p>
    <w:p w:rsidR="0082344B" w:rsidRDefault="00202697">
      <w:pPr>
        <w:ind w:left="5245"/>
        <w:jc w:val="center"/>
        <w:rPr>
          <w:bCs/>
          <w:sz w:val="28"/>
          <w:szCs w:val="28"/>
          <w:lang w:val="kk-KZ"/>
        </w:rPr>
      </w:pPr>
      <w:r w:rsidRPr="00361997">
        <w:rPr>
          <w:bCs/>
          <w:sz w:val="28"/>
          <w:szCs w:val="28"/>
          <w:lang w:val="kk-KZ"/>
        </w:rPr>
        <w:t>Әкімшілік деректер</w:t>
      </w:r>
      <w:r>
        <w:rPr>
          <w:bCs/>
          <w:sz w:val="28"/>
          <w:szCs w:val="28"/>
          <w:lang w:val="kk-KZ"/>
        </w:rPr>
        <w:br/>
      </w:r>
      <w:r w:rsidRPr="00361997">
        <w:rPr>
          <w:bCs/>
          <w:sz w:val="28"/>
          <w:szCs w:val="28"/>
          <w:lang w:val="kk-KZ"/>
        </w:rPr>
        <w:t>жинауға арналған нысан</w:t>
      </w:r>
    </w:p>
    <w:p w:rsidR="0082344B" w:rsidRDefault="0082344B">
      <w:pPr>
        <w:ind w:left="5245"/>
        <w:jc w:val="center"/>
        <w:rPr>
          <w:bCs/>
          <w:sz w:val="28"/>
          <w:szCs w:val="28"/>
          <w:lang w:val="kk-KZ"/>
        </w:rPr>
      </w:pP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Ұсынылады: бюджетті атқару жөніндегі орталық және жергілікті уәкілетті органға</w:t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нысан: www.minfin.gov.kz интернет-ресурсында орналастырылған</w:t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Әкімшілік нысанның атауы: Мемлекеттік тапсырманың орындалуы туралы есеп</w:t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нысанның индекс</w:t>
      </w:r>
      <w:r w:rsidRPr="00F4597B">
        <w:rPr>
          <w:color w:val="000000"/>
          <w:sz w:val="28"/>
          <w:szCs w:val="28"/>
          <w:lang w:val="kk-KZ"/>
        </w:rPr>
        <w:t>і (нысан атауының қысқаша әріптік-цифрлық көрінісі): 5-МТ</w:t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Кезеңділік: жыл сайын</w:t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Есепті кезең: 20__жылға__________</w:t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квазимемлекеттік сектор субъектілері мен бюджет қаражатын</w:t>
      </w:r>
      <w:r w:rsidRPr="00F4597B">
        <w:rPr>
          <w:color w:val="000000"/>
          <w:sz w:val="28"/>
          <w:szCs w:val="28"/>
          <w:lang w:val="kk-KZ"/>
        </w:rPr>
        <w:t xml:space="preserve"> өзге де алушылар; республикалық бюджеттік бағдарламалардың әкімшілері</w:t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 xml:space="preserve">Әкімшілік деректерді өтеусіз негізде жинауға арналған нысанды ұсыну мерзімі: квазимемлекеттік сектор субъектілері мен бюджет қаражатын өзге де алушылар үшін есептiден кейiнгi жылдың 25 </w:t>
      </w:r>
      <w:r w:rsidRPr="00F4597B">
        <w:rPr>
          <w:color w:val="000000"/>
          <w:sz w:val="28"/>
          <w:szCs w:val="28"/>
          <w:lang w:val="kk-KZ"/>
        </w:rPr>
        <w:t>қаңтардан кешіктірмей; республикалық бюджеттік бағдарламалардың әкімшілері үшін есептiден кейiнгi жылдың 1 ақпанынан кешіктірмей.</w:t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 xml:space="preserve">Бизнес сәйкестендіру нөмірі:  </w:t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2266950" cy="183080"/>
            <wp:effectExtent l="0" t="0" r="0" b="7620"/>
            <wp:docPr id="2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12289" cy="18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Жинау түрі: электрондық түрде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Өлшем бірлігі: мың теңге</w:t>
      </w:r>
    </w:p>
    <w:p w:rsidR="0082344B" w:rsidRDefault="0082344B">
      <w:pPr>
        <w:ind w:firstLine="709"/>
        <w:jc w:val="both"/>
        <w:rPr>
          <w:sz w:val="28"/>
          <w:szCs w:val="28"/>
          <w:lang w:val="kk-KZ"/>
        </w:rPr>
      </w:pP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2976"/>
        <w:gridCol w:w="2835"/>
        <w:gridCol w:w="2835"/>
      </w:tblGrid>
      <w:tr w:rsidR="0082344B" w:rsidRPr="00202697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F4597B">
              <w:rPr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F4597B">
              <w:rPr>
                <w:color w:val="000000"/>
                <w:sz w:val="28"/>
                <w:szCs w:val="28"/>
                <w:lang w:val="kk-KZ"/>
              </w:rPr>
              <w:t>Мемлекеттік көрсетілетін қызметтің атауы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F4597B">
              <w:rPr>
                <w:sz w:val="28"/>
                <w:szCs w:val="28"/>
                <w:lang w:val="kk-KZ"/>
              </w:rPr>
              <w:t>Республикалық бюджеттік бағдарлама әкімшісінің атауы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F4597B">
              <w:rPr>
                <w:color w:val="000000"/>
                <w:sz w:val="28"/>
                <w:szCs w:val="28"/>
                <w:lang w:val="kk-KZ"/>
              </w:rPr>
              <w:t>Мемлекеттік тапсырма шеңберінде орындалған республикалық бюджеттік бағдарламаның (кіші бағдарламаның) коды</w:t>
            </w:r>
          </w:p>
        </w:tc>
      </w:tr>
      <w:tr w:rsidR="0082344B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F4597B">
              <w:rPr>
                <w:color w:val="000000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F4597B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F4597B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F4597B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</w:tr>
      <w:tr w:rsidR="0082344B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2344B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2344B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82344B" w:rsidRDefault="0082344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82344B" w:rsidRDefault="00202697">
      <w:pPr>
        <w:jc w:val="both"/>
        <w:rPr>
          <w:sz w:val="28"/>
          <w:szCs w:val="28"/>
          <w:lang w:val="kk-KZ" w:eastAsia="en-US"/>
        </w:rPr>
      </w:pPr>
      <w:r w:rsidRPr="00F4597B">
        <w:rPr>
          <w:sz w:val="28"/>
          <w:szCs w:val="28"/>
          <w:lang w:val="kk-KZ" w:eastAsia="en-US"/>
        </w:rPr>
        <w:t xml:space="preserve">   кестенің жалғасы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3"/>
        <w:gridCol w:w="1701"/>
        <w:gridCol w:w="2126"/>
        <w:gridCol w:w="2268"/>
        <w:gridCol w:w="2268"/>
      </w:tblGrid>
      <w:tr w:rsidR="0082344B" w:rsidRPr="00202697" w:rsidTr="00EB4931">
        <w:trPr>
          <w:trHeight w:val="30"/>
        </w:trPr>
        <w:tc>
          <w:tcPr>
            <w:tcW w:w="95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квазимемлекеттік сектор субъектілері мен бюджет қаражатын өзге де алушылар</w:t>
            </w:r>
          </w:p>
        </w:tc>
      </w:tr>
      <w:tr w:rsidR="0082344B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color w:val="000000"/>
                <w:sz w:val="28"/>
                <w:szCs w:val="28"/>
                <w:lang w:val="kk-KZ" w:eastAsia="en-US"/>
              </w:rPr>
              <w:t>Бюджет қаражатының жалпы сомасы, мың теңге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Көрсеткіштер</w:t>
            </w:r>
          </w:p>
        </w:tc>
        <w:tc>
          <w:tcPr>
            <w:tcW w:w="2126" w:type="dxa"/>
          </w:tcPr>
          <w:p w:rsidR="0082344B" w:rsidRDefault="00202697">
            <w:pPr>
              <w:rPr>
                <w:sz w:val="28"/>
                <w:szCs w:val="28"/>
                <w:lang w:val="kk-KZ"/>
              </w:rPr>
            </w:pPr>
            <w:r w:rsidRPr="00F4597B">
              <w:rPr>
                <w:sz w:val="28"/>
                <w:szCs w:val="28"/>
                <w:lang w:val="kk-KZ"/>
              </w:rPr>
              <w:t>Қосалқы мердігерге (орындаушыға) берілетін мемлекеттік тапсырманың көлемі, мың теңге</w:t>
            </w:r>
          </w:p>
        </w:tc>
        <w:tc>
          <w:tcPr>
            <w:tcW w:w="2268" w:type="dxa"/>
          </w:tcPr>
          <w:p w:rsidR="0082344B" w:rsidRDefault="00202697">
            <w:pPr>
              <w:rPr>
                <w:sz w:val="28"/>
                <w:szCs w:val="28"/>
                <w:lang w:val="kk-KZ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Бизнес сәйкестендіру нөмірі және қосалқы мердігердің (бірлесіп орындаушының) атауы</w:t>
            </w:r>
          </w:p>
        </w:tc>
        <w:tc>
          <w:tcPr>
            <w:tcW w:w="2268" w:type="dxa"/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color w:val="000000"/>
                <w:sz w:val="28"/>
                <w:szCs w:val="28"/>
                <w:lang w:val="kk-KZ" w:eastAsia="en-US"/>
              </w:rPr>
              <w:t>Нәтижелерге қол жеткізу кезеңі</w:t>
            </w:r>
          </w:p>
        </w:tc>
      </w:tr>
      <w:tr w:rsidR="0082344B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2126" w:type="dxa"/>
          </w:tcPr>
          <w:p w:rsidR="0082344B" w:rsidRDefault="00202697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2268" w:type="dxa"/>
          </w:tcPr>
          <w:p w:rsidR="0082344B" w:rsidRDefault="00202697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2268" w:type="dxa"/>
          </w:tcPr>
          <w:p w:rsidR="0082344B" w:rsidRDefault="00202697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9</w:t>
            </w:r>
          </w:p>
        </w:tc>
      </w:tr>
      <w:tr w:rsidR="0082344B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color w:val="000000"/>
                <w:sz w:val="28"/>
                <w:szCs w:val="28"/>
                <w:lang w:val="kk-KZ" w:eastAsia="en-US"/>
              </w:rPr>
              <w:t>түпкілікті нәтижелер:</w:t>
            </w:r>
          </w:p>
        </w:tc>
        <w:tc>
          <w:tcPr>
            <w:tcW w:w="2126" w:type="dxa"/>
          </w:tcPr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</w:tcPr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</w:tcPr>
          <w:p w:rsidR="0082344B" w:rsidRDefault="00202697">
            <w:pPr>
              <w:rPr>
                <w:sz w:val="28"/>
                <w:szCs w:val="28"/>
                <w:lang w:val="kk-KZ"/>
              </w:rPr>
            </w:pPr>
            <w:r w:rsidRPr="00F4597B">
              <w:rPr>
                <w:sz w:val="28"/>
                <w:szCs w:val="28"/>
                <w:lang w:val="kk-KZ"/>
              </w:rPr>
              <w:t>түпкілікті нәтижелер:</w:t>
            </w:r>
          </w:p>
        </w:tc>
      </w:tr>
      <w:tr w:rsidR="0082344B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82344B" w:rsidRDefault="0082344B">
            <w:pPr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126" w:type="dxa"/>
          </w:tcPr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</w:tcPr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</w:tcPr>
          <w:p w:rsidR="0082344B" w:rsidRDefault="0082344B">
            <w:pPr>
              <w:rPr>
                <w:sz w:val="28"/>
                <w:szCs w:val="28"/>
                <w:lang w:val="kk-KZ"/>
              </w:rPr>
            </w:pPr>
          </w:p>
        </w:tc>
      </w:tr>
      <w:tr w:rsidR="0082344B" w:rsidTr="00EB4931">
        <w:trPr>
          <w:trHeight w:val="30"/>
        </w:trPr>
        <w:tc>
          <w:tcPr>
            <w:tcW w:w="11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color w:val="000000"/>
                <w:sz w:val="28"/>
                <w:szCs w:val="28"/>
                <w:lang w:val="kk-KZ" w:eastAsia="en-US"/>
              </w:rPr>
              <w:t>іс шаралар көрсеткіштер:</w:t>
            </w:r>
          </w:p>
        </w:tc>
        <w:tc>
          <w:tcPr>
            <w:tcW w:w="2126" w:type="dxa"/>
          </w:tcPr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</w:tcPr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</w:tcPr>
          <w:p w:rsidR="0082344B" w:rsidRDefault="00202697">
            <w:pPr>
              <w:rPr>
                <w:sz w:val="28"/>
                <w:szCs w:val="28"/>
                <w:lang w:val="kk-KZ"/>
              </w:rPr>
            </w:pPr>
            <w:r w:rsidRPr="00F4597B">
              <w:rPr>
                <w:sz w:val="28"/>
                <w:szCs w:val="28"/>
                <w:lang w:val="kk-KZ"/>
              </w:rPr>
              <w:t>іс шаралар көрсеткіштер:</w:t>
            </w:r>
          </w:p>
        </w:tc>
      </w:tr>
    </w:tbl>
    <w:p w:rsidR="0082344B" w:rsidRDefault="00202697">
      <w:pPr>
        <w:jc w:val="both"/>
        <w:rPr>
          <w:sz w:val="28"/>
          <w:szCs w:val="28"/>
          <w:lang w:val="kk-KZ" w:eastAsia="en-US"/>
        </w:rPr>
      </w:pPr>
      <w:r w:rsidRPr="00F4597B">
        <w:rPr>
          <w:sz w:val="28"/>
          <w:szCs w:val="28"/>
          <w:lang w:val="kk-KZ" w:eastAsia="en-US"/>
        </w:rPr>
        <w:t xml:space="preserve">  кестенің жалғасы 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2268"/>
        <w:gridCol w:w="2976"/>
        <w:gridCol w:w="2268"/>
      </w:tblGrid>
      <w:tr w:rsidR="0082344B" w:rsidTr="00EB4931">
        <w:trPr>
          <w:trHeight w:val="30"/>
        </w:trPr>
        <w:tc>
          <w:tcPr>
            <w:tcW w:w="95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82344B" w:rsidTr="00EB4931">
        <w:trPr>
          <w:trHeight w:val="30"/>
        </w:trPr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Атқарылуы, мың теңге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Атқарылмауы, мың теңге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Бюджет қаражатын үнемдеу, мың теңге</w:t>
            </w:r>
            <w:r w:rsidRPr="00F4597B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Үнемдеу себебі</w:t>
            </w:r>
          </w:p>
        </w:tc>
      </w:tr>
      <w:tr w:rsidR="0082344B" w:rsidTr="00EB4931">
        <w:trPr>
          <w:trHeight w:val="30"/>
        </w:trPr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268" w:type="dxa"/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eastAsia="en-US"/>
              </w:rPr>
              <w:t>13</w:t>
            </w:r>
          </w:p>
        </w:tc>
      </w:tr>
      <w:tr w:rsidR="0082344B" w:rsidTr="00EB4931">
        <w:trPr>
          <w:trHeight w:val="30"/>
        </w:trPr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2344B" w:rsidTr="00EB4931">
        <w:trPr>
          <w:trHeight w:val="30"/>
        </w:trPr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2344B" w:rsidTr="00EB4931">
        <w:trPr>
          <w:trHeight w:val="30"/>
        </w:trPr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2344B" w:rsidTr="00EB4931">
        <w:trPr>
          <w:trHeight w:val="30"/>
        </w:trPr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2344B" w:rsidRDefault="00202697">
      <w:pPr>
        <w:jc w:val="both"/>
        <w:rPr>
          <w:sz w:val="28"/>
          <w:szCs w:val="28"/>
          <w:lang w:eastAsia="en-US"/>
        </w:rPr>
      </w:pPr>
      <w:r w:rsidRPr="00F4597B">
        <w:rPr>
          <w:sz w:val="28"/>
          <w:szCs w:val="28"/>
          <w:lang w:val="en-US" w:eastAsia="en-US"/>
        </w:rPr>
        <w:t>  </w:t>
      </w:r>
      <w:r w:rsidRPr="00F4597B">
        <w:rPr>
          <w:sz w:val="28"/>
          <w:szCs w:val="28"/>
          <w:lang w:val="kk-KZ" w:eastAsia="en-US"/>
        </w:rPr>
        <w:t>кестенің жалғасы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5"/>
        <w:gridCol w:w="4961"/>
      </w:tblGrid>
      <w:tr w:rsidR="0082344B" w:rsidTr="00EB4931">
        <w:trPr>
          <w:trHeight w:val="30"/>
        </w:trPr>
        <w:tc>
          <w:tcPr>
            <w:tcW w:w="951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2344B" w:rsidTr="00EB4931">
        <w:trPr>
          <w:trHeight w:val="30"/>
        </w:trPr>
        <w:tc>
          <w:tcPr>
            <w:tcW w:w="45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lastRenderedPageBreak/>
              <w:t>Игерілмеу, мың теңге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Орындалған мемлекеттік тапсырма бойынша нәтижелер туралы ақпарат</w:t>
            </w:r>
          </w:p>
        </w:tc>
      </w:tr>
      <w:tr w:rsidR="0082344B" w:rsidTr="00EB4931">
        <w:trPr>
          <w:trHeight w:val="30"/>
        </w:trPr>
        <w:tc>
          <w:tcPr>
            <w:tcW w:w="45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82344B" w:rsidTr="00EB4931">
        <w:trPr>
          <w:trHeight w:val="30"/>
        </w:trPr>
        <w:tc>
          <w:tcPr>
            <w:tcW w:w="45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2344B" w:rsidTr="00EB4931">
        <w:trPr>
          <w:trHeight w:val="30"/>
        </w:trPr>
        <w:tc>
          <w:tcPr>
            <w:tcW w:w="45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2344B" w:rsidRDefault="00202697">
      <w:pPr>
        <w:rPr>
          <w:sz w:val="28"/>
          <w:szCs w:val="28"/>
        </w:rPr>
      </w:pPr>
      <w:r w:rsidRPr="00F4597B">
        <w:rPr>
          <w:sz w:val="28"/>
          <w:szCs w:val="28"/>
          <w:lang w:eastAsia="en-US"/>
        </w:rPr>
        <w:t xml:space="preserve">  </w:t>
      </w:r>
      <w:r w:rsidRPr="00F4597B">
        <w:rPr>
          <w:sz w:val="28"/>
          <w:szCs w:val="28"/>
          <w:lang w:val="kk-KZ" w:eastAsia="en-US"/>
        </w:rPr>
        <w:t>кестенің жалғасы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1842"/>
        <w:gridCol w:w="1843"/>
        <w:gridCol w:w="2268"/>
        <w:gridCol w:w="2126"/>
      </w:tblGrid>
      <w:tr w:rsidR="0082344B" w:rsidTr="00EB4931">
        <w:trPr>
          <w:trHeight w:val="30"/>
        </w:trPr>
        <w:tc>
          <w:tcPr>
            <w:tcW w:w="95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қосалқы мердігер (орындаушы)</w:t>
            </w:r>
          </w:p>
        </w:tc>
      </w:tr>
      <w:tr w:rsidR="0082344B" w:rsidTr="00EB4931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Атқарылуы, мың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Нәтижелерге қол жеткізу кезеңі</w:t>
            </w:r>
          </w:p>
        </w:tc>
        <w:tc>
          <w:tcPr>
            <w:tcW w:w="1843" w:type="dxa"/>
          </w:tcPr>
          <w:p w:rsidR="0082344B" w:rsidRDefault="00202697">
            <w:pPr>
              <w:rPr>
                <w:sz w:val="28"/>
                <w:szCs w:val="28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Атқарылмауы, мың теңге</w:t>
            </w:r>
            <w:r w:rsidRPr="00F4597B">
              <w:rPr>
                <w:sz w:val="28"/>
                <w:szCs w:val="28"/>
              </w:rPr>
              <w:t xml:space="preserve">                   </w:t>
            </w:r>
          </w:p>
        </w:tc>
        <w:tc>
          <w:tcPr>
            <w:tcW w:w="2268" w:type="dxa"/>
          </w:tcPr>
          <w:p w:rsidR="0082344B" w:rsidRDefault="00202697">
            <w:pPr>
              <w:rPr>
                <w:sz w:val="28"/>
                <w:szCs w:val="28"/>
              </w:rPr>
            </w:pPr>
            <w:r w:rsidRPr="00F4597B">
              <w:rPr>
                <w:sz w:val="28"/>
                <w:szCs w:val="28"/>
                <w:lang w:val="kk-KZ"/>
              </w:rPr>
              <w:t>Бюджет қаражатын үнемдеу, мың теңге</w:t>
            </w:r>
          </w:p>
        </w:tc>
        <w:tc>
          <w:tcPr>
            <w:tcW w:w="2126" w:type="dxa"/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Үнемдеу себебі</w:t>
            </w:r>
          </w:p>
        </w:tc>
      </w:tr>
      <w:tr w:rsidR="0082344B" w:rsidTr="00EB4931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1843" w:type="dxa"/>
          </w:tcPr>
          <w:p w:rsidR="0082344B" w:rsidRDefault="00202697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18</w:t>
            </w:r>
          </w:p>
        </w:tc>
        <w:tc>
          <w:tcPr>
            <w:tcW w:w="2268" w:type="dxa"/>
          </w:tcPr>
          <w:p w:rsidR="0082344B" w:rsidRDefault="00202697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19</w:t>
            </w:r>
          </w:p>
        </w:tc>
        <w:tc>
          <w:tcPr>
            <w:tcW w:w="2126" w:type="dxa"/>
          </w:tcPr>
          <w:p w:rsidR="0082344B" w:rsidRDefault="00202697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20</w:t>
            </w:r>
          </w:p>
        </w:tc>
      </w:tr>
      <w:tr w:rsidR="0082344B" w:rsidTr="00EB4931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color w:val="000000"/>
                <w:sz w:val="28"/>
                <w:szCs w:val="28"/>
                <w:lang w:val="kk-KZ" w:eastAsia="en-US"/>
              </w:rPr>
              <w:t>түпкілікті нәтижелер:</w:t>
            </w:r>
          </w:p>
          <w:p w:rsidR="0082344B" w:rsidRDefault="0082344B">
            <w:pPr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82344B" w:rsidRDefault="0082344B">
            <w:pPr>
              <w:rPr>
                <w:sz w:val="28"/>
                <w:szCs w:val="28"/>
              </w:rPr>
            </w:pPr>
          </w:p>
        </w:tc>
      </w:tr>
      <w:tr w:rsidR="0082344B" w:rsidTr="00EB4931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82344B" w:rsidRDefault="0082344B">
            <w:pPr>
              <w:rPr>
                <w:sz w:val="28"/>
                <w:szCs w:val="28"/>
              </w:rPr>
            </w:pPr>
          </w:p>
        </w:tc>
      </w:tr>
      <w:tr w:rsidR="0082344B" w:rsidTr="00EB4931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color w:val="000000"/>
                <w:sz w:val="28"/>
                <w:szCs w:val="28"/>
                <w:lang w:val="kk-KZ" w:eastAsia="en-US"/>
              </w:rPr>
              <w:t>іс шаралар көрсеткіштер</w:t>
            </w:r>
            <w:r w:rsidRPr="00F4597B">
              <w:rPr>
                <w:color w:val="000000"/>
                <w:sz w:val="28"/>
                <w:szCs w:val="28"/>
                <w:lang w:eastAsia="en-US"/>
              </w:rPr>
              <w:t>:</w:t>
            </w:r>
          </w:p>
          <w:p w:rsidR="0082344B" w:rsidRDefault="0082344B">
            <w:pPr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82344B" w:rsidRDefault="0082344B">
            <w:pPr>
              <w:rPr>
                <w:sz w:val="28"/>
                <w:szCs w:val="28"/>
              </w:rPr>
            </w:pPr>
          </w:p>
        </w:tc>
      </w:tr>
    </w:tbl>
    <w:p w:rsidR="0082344B" w:rsidRDefault="00202697">
      <w:pPr>
        <w:jc w:val="both"/>
        <w:rPr>
          <w:sz w:val="28"/>
          <w:szCs w:val="28"/>
          <w:lang w:eastAsia="en-US"/>
        </w:rPr>
      </w:pPr>
      <w:r w:rsidRPr="00F4597B">
        <w:rPr>
          <w:sz w:val="28"/>
          <w:szCs w:val="28"/>
          <w:lang w:eastAsia="en-US"/>
        </w:rPr>
        <w:t xml:space="preserve">  </w:t>
      </w:r>
      <w:r w:rsidRPr="00F4597B">
        <w:rPr>
          <w:sz w:val="28"/>
          <w:szCs w:val="28"/>
          <w:lang w:val="kk-KZ" w:eastAsia="en-US"/>
        </w:rPr>
        <w:t>кестенің жалғасы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2"/>
        <w:gridCol w:w="5244"/>
      </w:tblGrid>
      <w:tr w:rsidR="0082344B" w:rsidTr="00EB4931">
        <w:trPr>
          <w:trHeight w:val="30"/>
        </w:trPr>
        <w:tc>
          <w:tcPr>
            <w:tcW w:w="951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2344B" w:rsidTr="00EB4931">
        <w:trPr>
          <w:trHeight w:val="30"/>
        </w:trPr>
        <w:tc>
          <w:tcPr>
            <w:tcW w:w="42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Игерілмеу, мың теңге</w:t>
            </w:r>
          </w:p>
        </w:tc>
        <w:tc>
          <w:tcPr>
            <w:tcW w:w="52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both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val="kk-KZ" w:eastAsia="en-US"/>
              </w:rPr>
              <w:t>Орындалған мемлекеттік тапсырма бойынша нәтижелер туралы ақпарат</w:t>
            </w:r>
          </w:p>
        </w:tc>
      </w:tr>
      <w:tr w:rsidR="0082344B" w:rsidTr="00EB4931">
        <w:trPr>
          <w:trHeight w:val="30"/>
        </w:trPr>
        <w:tc>
          <w:tcPr>
            <w:tcW w:w="42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52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202697">
            <w:pPr>
              <w:jc w:val="center"/>
              <w:rPr>
                <w:sz w:val="28"/>
                <w:szCs w:val="28"/>
                <w:lang w:eastAsia="en-US"/>
              </w:rPr>
            </w:pPr>
            <w:r w:rsidRPr="00F4597B">
              <w:rPr>
                <w:sz w:val="28"/>
                <w:szCs w:val="28"/>
                <w:lang w:eastAsia="en-US"/>
              </w:rPr>
              <w:t>22</w:t>
            </w:r>
          </w:p>
        </w:tc>
      </w:tr>
      <w:tr w:rsidR="0082344B" w:rsidTr="00EB4931">
        <w:trPr>
          <w:trHeight w:val="30"/>
        </w:trPr>
        <w:tc>
          <w:tcPr>
            <w:tcW w:w="42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2344B" w:rsidTr="00EB4931">
        <w:trPr>
          <w:trHeight w:val="30"/>
        </w:trPr>
        <w:tc>
          <w:tcPr>
            <w:tcW w:w="42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44B" w:rsidRDefault="0082344B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2344B" w:rsidRDefault="00202697">
      <w:pPr>
        <w:ind w:firstLine="709"/>
        <w:jc w:val="both"/>
        <w:rPr>
          <w:color w:val="000000"/>
          <w:sz w:val="28"/>
          <w:szCs w:val="28"/>
        </w:rPr>
      </w:pPr>
      <w:r w:rsidRPr="00F4597B">
        <w:rPr>
          <w:color w:val="000000"/>
          <w:sz w:val="28"/>
          <w:szCs w:val="28"/>
          <w:lang w:val="kk-KZ"/>
        </w:rPr>
        <w:t>Атауы _________________</w:t>
      </w:r>
      <w:r>
        <w:rPr>
          <w:color w:val="000000"/>
          <w:sz w:val="28"/>
          <w:szCs w:val="28"/>
        </w:rPr>
        <w:t>________________________________________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Мекенжайы ___________________</w:t>
      </w:r>
      <w:r>
        <w:rPr>
          <w:color w:val="000000"/>
          <w:sz w:val="28"/>
          <w:szCs w:val="28"/>
          <w:lang w:val="kk-KZ"/>
        </w:rPr>
        <w:t>_________________________________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______________________</w:t>
      </w:r>
      <w:r w:rsidRPr="00F4597B">
        <w:rPr>
          <w:color w:val="000000"/>
          <w:sz w:val="28"/>
          <w:szCs w:val="28"/>
          <w:lang w:val="kk-KZ"/>
        </w:rPr>
        <w:t>______________________________</w:t>
      </w:r>
      <w:r>
        <w:rPr>
          <w:color w:val="000000"/>
          <w:sz w:val="28"/>
          <w:szCs w:val="28"/>
          <w:lang w:val="kk-KZ"/>
        </w:rPr>
        <w:t>___________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Телефоны_____________________________________</w:t>
      </w:r>
      <w:r>
        <w:rPr>
          <w:color w:val="000000"/>
          <w:sz w:val="28"/>
          <w:szCs w:val="28"/>
          <w:lang w:val="kk-KZ"/>
        </w:rPr>
        <w:t>________________</w:t>
      </w:r>
      <w:r>
        <w:rPr>
          <w:color w:val="000000"/>
          <w:sz w:val="28"/>
          <w:szCs w:val="28"/>
          <w:lang w:val="kk-KZ"/>
        </w:rPr>
        <w:t>_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Электрондық пошта мекенжайы__________________</w:t>
      </w:r>
      <w:r>
        <w:rPr>
          <w:color w:val="000000"/>
          <w:sz w:val="28"/>
          <w:szCs w:val="28"/>
          <w:lang w:val="kk-KZ"/>
        </w:rPr>
        <w:t>_________________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 xml:space="preserve">Орындаушы ____________________________________ _______________ 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тегі, аты және әкесінің аты (ол болған жағдайда) қолы, телефон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Бюджеттік бағдарлама әкімшісінің басшысы / квазимемлекеттік сект</w:t>
      </w:r>
      <w:r w:rsidRPr="0032209E">
        <w:rPr>
          <w:color w:val="000000"/>
          <w:sz w:val="28"/>
          <w:szCs w:val="28"/>
          <w:lang w:val="kk-KZ"/>
        </w:rPr>
        <w:t xml:space="preserve">ор субъектілері мен бюджет қаражатын өзге де алушылар </w:t>
      </w:r>
      <w:r w:rsidRPr="00F4597B">
        <w:rPr>
          <w:color w:val="000000"/>
          <w:sz w:val="28"/>
          <w:szCs w:val="28"/>
          <w:lang w:val="kk-KZ"/>
        </w:rPr>
        <w:t>______________________________________</w:t>
      </w:r>
      <w:r>
        <w:rPr>
          <w:color w:val="000000"/>
          <w:sz w:val="28"/>
          <w:szCs w:val="28"/>
          <w:lang w:val="kk-KZ"/>
        </w:rPr>
        <w:t>______</w:t>
      </w:r>
      <w:r w:rsidRPr="00F4597B">
        <w:rPr>
          <w:color w:val="000000"/>
          <w:sz w:val="28"/>
          <w:szCs w:val="28"/>
          <w:lang w:val="kk-KZ"/>
        </w:rPr>
        <w:t xml:space="preserve"> ____________</w:t>
      </w:r>
      <w:r>
        <w:rPr>
          <w:color w:val="000000"/>
          <w:sz w:val="28"/>
          <w:szCs w:val="28"/>
          <w:lang w:val="kk-KZ"/>
        </w:rPr>
        <w:t>______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lastRenderedPageBreak/>
        <w:t>тегі, аты және әкесінің аты (ол болған жағдайда) қолы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 xml:space="preserve">Мөрдің орны (жеке кәсіпкерлер болып табылатын тұлғаларды </w:t>
      </w:r>
      <w:r>
        <w:rPr>
          <w:color w:val="000000"/>
          <w:sz w:val="28"/>
          <w:szCs w:val="28"/>
          <w:lang w:val="kk-KZ"/>
        </w:rPr>
        <w:t>қоспағанда)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______________________________</w:t>
      </w:r>
      <w:r>
        <w:rPr>
          <w:color w:val="000000"/>
          <w:sz w:val="28"/>
          <w:szCs w:val="28"/>
          <w:lang w:val="kk-KZ"/>
        </w:rPr>
        <w:t>_________________________________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Ескертпе: әкімшілік деректерді жинауға арналған нысанды толтыру бойынша түсініктеме «Мемлекеттік тапсырманың орындалуы туралы есеп» әкімшілік деректерді өтеусіз негізде жинауға арналған нысанғ</w:t>
      </w:r>
      <w:r w:rsidRPr="00F4597B">
        <w:rPr>
          <w:color w:val="000000"/>
          <w:sz w:val="28"/>
          <w:szCs w:val="28"/>
          <w:lang w:val="kk-KZ"/>
        </w:rPr>
        <w:t>а қосымшада келтірілген</w:t>
      </w:r>
      <w:r>
        <w:rPr>
          <w:color w:val="000000"/>
          <w:sz w:val="28"/>
          <w:szCs w:val="28"/>
          <w:lang w:val="kk-KZ"/>
        </w:rPr>
        <w:t>.</w:t>
      </w: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82344B" w:rsidRDefault="00202697">
      <w:pPr>
        <w:ind w:left="6663"/>
        <w:jc w:val="center"/>
        <w:rPr>
          <w:color w:val="000000"/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«Мемлекеттік тапсырманың орындалуы туралы есеп» нысанына қосымша</w:t>
      </w:r>
    </w:p>
    <w:p w:rsidR="0082344B" w:rsidRDefault="0082344B">
      <w:pPr>
        <w:rPr>
          <w:color w:val="000000"/>
          <w:sz w:val="28"/>
          <w:szCs w:val="28"/>
          <w:lang w:val="kk-KZ"/>
        </w:rPr>
      </w:pPr>
    </w:p>
    <w:p w:rsidR="0082344B" w:rsidRDefault="00202697">
      <w:pPr>
        <w:jc w:val="center"/>
        <w:rPr>
          <w:b/>
          <w:sz w:val="28"/>
          <w:szCs w:val="28"/>
          <w:lang w:val="kk-KZ"/>
        </w:rPr>
      </w:pPr>
      <w:r w:rsidRPr="007D34CD">
        <w:rPr>
          <w:b/>
          <w:color w:val="000000"/>
          <w:sz w:val="28"/>
          <w:szCs w:val="28"/>
          <w:lang w:val="kk-KZ"/>
        </w:rPr>
        <w:t>Әкімшілік деректерді өтеусіз негізде жинауға арналған «Мемлекеттік тапсырманың  орындалуы туралы есеп» нысанын толтыру бойынша түсініктеме  (5-МТ, жыл сайын)</w:t>
      </w:r>
    </w:p>
    <w:p w:rsidR="0082344B" w:rsidRDefault="00202697">
      <w:pPr>
        <w:rPr>
          <w:b/>
          <w:color w:val="000000"/>
          <w:sz w:val="28"/>
          <w:szCs w:val="28"/>
          <w:lang w:val="kk-KZ"/>
        </w:rPr>
      </w:pPr>
      <w:r w:rsidRPr="007D34CD">
        <w:rPr>
          <w:b/>
          <w:color w:val="000000"/>
          <w:sz w:val="28"/>
          <w:szCs w:val="28"/>
          <w:lang w:val="kk-KZ"/>
        </w:rPr>
        <w:t xml:space="preserve"> </w:t>
      </w:r>
    </w:p>
    <w:p w:rsidR="0082344B" w:rsidRDefault="0082344B">
      <w:pPr>
        <w:rPr>
          <w:b/>
          <w:color w:val="000000"/>
          <w:sz w:val="28"/>
          <w:szCs w:val="28"/>
          <w:lang w:val="kk-KZ"/>
        </w:rPr>
      </w:pPr>
    </w:p>
    <w:p w:rsidR="0082344B" w:rsidRDefault="00202697">
      <w:pPr>
        <w:jc w:val="center"/>
        <w:rPr>
          <w:b/>
          <w:color w:val="000000"/>
          <w:sz w:val="28"/>
          <w:szCs w:val="28"/>
          <w:lang w:val="kk-KZ"/>
        </w:rPr>
      </w:pPr>
      <w:r w:rsidRPr="007D34CD">
        <w:rPr>
          <w:b/>
          <w:color w:val="000000"/>
          <w:sz w:val="28"/>
          <w:szCs w:val="28"/>
          <w:lang w:val="kk-KZ"/>
        </w:rPr>
        <w:t>1-тарау. Жалпы ережелер</w:t>
      </w:r>
    </w:p>
    <w:p w:rsidR="0082344B" w:rsidRDefault="0082344B">
      <w:pPr>
        <w:jc w:val="center"/>
        <w:rPr>
          <w:color w:val="000000"/>
          <w:sz w:val="28"/>
          <w:szCs w:val="28"/>
          <w:lang w:val="kk-KZ"/>
        </w:rPr>
      </w:pPr>
    </w:p>
    <w:p w:rsidR="0082344B" w:rsidRDefault="0082344B">
      <w:pPr>
        <w:jc w:val="center"/>
        <w:rPr>
          <w:sz w:val="28"/>
          <w:szCs w:val="28"/>
          <w:lang w:val="kk-KZ"/>
        </w:rPr>
      </w:pP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1. Осы түсініктеме әкімшілік деректерді өтеусіз негізде жинауға арнал</w:t>
      </w:r>
      <w:r w:rsidRPr="00F4597B">
        <w:rPr>
          <w:color w:val="000000"/>
          <w:sz w:val="28"/>
          <w:szCs w:val="28"/>
          <w:lang w:val="kk-KZ"/>
        </w:rPr>
        <w:t>ған «Мемлекеттік тапсырманың орындалуы туралы есеп» нысанын (бұдан әрі – Нысан) толтыру бойынша бірыңғай талаптарды айқындайды.</w:t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 xml:space="preserve">2. </w:t>
      </w:r>
      <w:r w:rsidRPr="0032209E">
        <w:rPr>
          <w:color w:val="000000"/>
          <w:sz w:val="28"/>
          <w:szCs w:val="28"/>
          <w:lang w:val="kk-KZ"/>
        </w:rPr>
        <w:t xml:space="preserve">Нысанға бюджеттік бағдарлама әкімшісінің басшысы/ квазимемлекеттік сектор субъектілері мен бюджет қаражатын өзге де алушылар </w:t>
      </w:r>
      <w:r w:rsidRPr="0032209E">
        <w:rPr>
          <w:color w:val="000000"/>
          <w:sz w:val="28"/>
          <w:szCs w:val="28"/>
          <w:lang w:val="kk-KZ"/>
        </w:rPr>
        <w:t>тегі мен аты-жөнін көрсете отырып, қол қояды.</w:t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F4597B">
        <w:rPr>
          <w:color w:val="000000"/>
          <w:sz w:val="28"/>
          <w:szCs w:val="28"/>
          <w:lang w:val="kk-KZ"/>
        </w:rPr>
        <w:t>3. Нысан мемлекеттік және орыс тілдерінде толтырылады.</w:t>
      </w:r>
    </w:p>
    <w:p w:rsidR="0082344B" w:rsidRDefault="0082344B">
      <w:pPr>
        <w:jc w:val="both"/>
        <w:rPr>
          <w:sz w:val="28"/>
          <w:szCs w:val="28"/>
          <w:lang w:val="kk-KZ"/>
        </w:rPr>
      </w:pPr>
    </w:p>
    <w:p w:rsidR="0082344B" w:rsidRDefault="0082344B">
      <w:pPr>
        <w:jc w:val="both"/>
        <w:rPr>
          <w:sz w:val="28"/>
          <w:szCs w:val="28"/>
          <w:lang w:val="kk-KZ"/>
        </w:rPr>
      </w:pPr>
    </w:p>
    <w:p w:rsidR="0082344B" w:rsidRDefault="00202697">
      <w:pPr>
        <w:jc w:val="center"/>
        <w:rPr>
          <w:b/>
          <w:color w:val="000000"/>
          <w:sz w:val="28"/>
          <w:szCs w:val="28"/>
          <w:lang w:val="kk-KZ"/>
        </w:rPr>
      </w:pPr>
      <w:r w:rsidRPr="007D34CD">
        <w:rPr>
          <w:b/>
          <w:color w:val="000000"/>
          <w:sz w:val="28"/>
          <w:szCs w:val="28"/>
          <w:lang w:val="kk-KZ"/>
        </w:rPr>
        <w:t>2-тарау. Нысанды толтыру бойынша түсініктеме</w:t>
      </w:r>
    </w:p>
    <w:p w:rsidR="0082344B" w:rsidRDefault="0082344B">
      <w:pPr>
        <w:jc w:val="center"/>
        <w:rPr>
          <w:sz w:val="28"/>
          <w:szCs w:val="28"/>
          <w:lang w:val="kk-KZ"/>
        </w:rPr>
      </w:pPr>
    </w:p>
    <w:p w:rsidR="0082344B" w:rsidRDefault="0082344B">
      <w:pPr>
        <w:jc w:val="both"/>
        <w:rPr>
          <w:sz w:val="28"/>
          <w:szCs w:val="28"/>
          <w:lang w:val="kk-KZ"/>
        </w:rPr>
      </w:pP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4. «№» бағанында реттік нөмірі көрсетіледі.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5. «Мемлекеттік көрсетілетін қызметтің атауы» бағанында мемлекеттік көрсетілетін қызметтің атауы көрсетіледі.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6. «Республикалық бюджеттік бағдарлама әкімшісінің атауы» бағанында республикалық бюджеттік бағдарлама әкімшісінің атауы көрсетіледі.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7. «Мемлекет</w:t>
      </w:r>
      <w:r w:rsidRPr="0032209E">
        <w:rPr>
          <w:color w:val="000000"/>
          <w:sz w:val="28"/>
          <w:szCs w:val="28"/>
          <w:lang w:val="kk-KZ"/>
        </w:rPr>
        <w:t>тік тапсырма шеңберінде орындалған республикалық бюджеттік бағдарламаның (кіші бағдарламаның) коды» бағанында мемлекеттік тапсырма шеңберінде орындалған республикалық бюджеттік бағдарламаның (кіші бағдарламаның) коды көрсетіледі.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8. «квазимемлекеттік секто</w:t>
      </w:r>
      <w:r w:rsidRPr="0032209E">
        <w:rPr>
          <w:color w:val="000000"/>
          <w:sz w:val="28"/>
          <w:szCs w:val="28"/>
          <w:lang w:val="kk-KZ"/>
        </w:rPr>
        <w:t>р субъектілері мен бюджет қаражатын өзге де алушылар» жолында: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 xml:space="preserve">«Бюджет қаражатының жалпы сомасы, мың теңге» бағанында мемлекеттік тапсырманы орындауға квазимемлекеттік сектор субъектілері мен бюджет </w:t>
      </w:r>
      <w:r w:rsidRPr="0032209E">
        <w:rPr>
          <w:color w:val="000000"/>
          <w:sz w:val="28"/>
          <w:szCs w:val="28"/>
          <w:lang w:val="kk-KZ"/>
        </w:rPr>
        <w:lastRenderedPageBreak/>
        <w:t>қаражатын өзге де алушыларына бөлінген бюджет қаражатының</w:t>
      </w:r>
      <w:r w:rsidRPr="0032209E">
        <w:rPr>
          <w:color w:val="000000"/>
          <w:sz w:val="28"/>
          <w:szCs w:val="28"/>
          <w:lang w:val="kk-KZ"/>
        </w:rPr>
        <w:t xml:space="preserve"> жалпы сомасы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«Көрсеткіштері» бағанында мемлекеттік көрсетілетін қызметтер бойынша түпкілікті нәтижелердің жоспарланатын көрсеткіштері және (немесе) іс шаралар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«Қосалқы мердігерге (орындаушыға) берілетін мемлекеттік тапсырманың кө</w:t>
      </w:r>
      <w:r w:rsidRPr="0032209E">
        <w:rPr>
          <w:color w:val="000000"/>
          <w:sz w:val="28"/>
          <w:szCs w:val="28"/>
          <w:lang w:val="kk-KZ"/>
        </w:rPr>
        <w:t>лемі, мың теңге» бағанында қосалқы мердігерге (орындаушыға) мемлекеттік тапсырманы орындауға берілетін сомасы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«Бизнес сәйкестендіру нөмірі және қосалқы мердігердің (бірлесіп орындаушының) атауы» бағанында бизнес сәйкестендіру нөмірі және қосал</w:t>
      </w:r>
      <w:r w:rsidRPr="0032209E">
        <w:rPr>
          <w:color w:val="000000"/>
          <w:sz w:val="28"/>
          <w:szCs w:val="28"/>
          <w:lang w:val="kk-KZ"/>
        </w:rPr>
        <w:t>қы мердігердің (бірлесіп орындаушының) атауы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«Нәтижелерге қол жеткізу кезеңі» бағанында квазимемлекеттік сектор субъектілері мен бюджет қаражатын өзге де алушылармен мемлекеттік тапсырманы орындауға түпкілікті нәтижелерге нақты қол жеткізу көр</w:t>
      </w:r>
      <w:r w:rsidRPr="0032209E">
        <w:rPr>
          <w:color w:val="000000"/>
          <w:sz w:val="28"/>
          <w:szCs w:val="28"/>
          <w:lang w:val="kk-KZ"/>
        </w:rPr>
        <w:t>сеткіштері және іс шаралар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«Атқарылуы, мың теңге» бағанында ағымдағы қаржы жылының 1 қаңтарындағы жағдай бойынша квазимемлекеттік сектор субъектілері мен бюджет қаражатын өзге де алушылардың мемлекеттік тапсырманы орындауға нақты орындалған (п</w:t>
      </w:r>
      <w:r w:rsidRPr="0032209E">
        <w:rPr>
          <w:color w:val="000000"/>
          <w:sz w:val="28"/>
          <w:szCs w:val="28"/>
          <w:lang w:val="kk-KZ"/>
        </w:rPr>
        <w:t>айдаланылған) сомасы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«Атқарылмауы, мың теңге» бағанында бағанында ағымдағы қаржы жылының 1 қаңтарындағы жағдай бойынша квазимемлекеттік сектор субъектілері мен бюджет қаражатын өзге де алушылардың мемлекеттік тапсырманы орындауға нақты орындам</w:t>
      </w:r>
      <w:r w:rsidRPr="0032209E">
        <w:rPr>
          <w:color w:val="000000"/>
          <w:sz w:val="28"/>
          <w:szCs w:val="28"/>
          <w:lang w:val="kk-KZ"/>
        </w:rPr>
        <w:t>аудың (пайдаланылмағандардың) жалпы сомасы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«Бюджет қаражатын үнемдеу, мың теңге» бағанында ағымдағы қаржы жылының 1 қаңтарындағы жағдай бойынша квазимемлекеттік сектор субъектілері мен бюджет қаражатын өзге де алушылардың бюджет қаражатын үнем</w:t>
      </w:r>
      <w:r w:rsidRPr="0032209E">
        <w:rPr>
          <w:color w:val="000000"/>
          <w:sz w:val="28"/>
          <w:szCs w:val="28"/>
          <w:lang w:val="kk-KZ"/>
        </w:rPr>
        <w:t>деудің жалпы сомасы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«Үнемдеу себебі» бағанында ағымдағы қаржы жылының 1 қаңтарындағы жағдай бойынша квазимемлекеттік сектор субъектілері мен бюджет қаражатын өзге де алушылардың үнемдеу себебі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«Игерілмеу, мың теңге» бағанында ағым</w:t>
      </w:r>
      <w:r w:rsidRPr="0032209E">
        <w:rPr>
          <w:color w:val="000000"/>
          <w:sz w:val="28"/>
          <w:szCs w:val="28"/>
          <w:lang w:val="kk-KZ"/>
        </w:rPr>
        <w:t>дағы қаржы жылының 1 қаңтарындағы жағдай бойынша бюджет қаражатын үнемдеуді қоспағанда, орындамау сомасы ретінде айқындалатын игерілмеу сомасы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«Орындалған мемлекеттік тапсырма бойынша нәтижелер туралы ақпарат» бағанында мақсаттар мен міндеттер</w:t>
      </w:r>
      <w:r w:rsidRPr="0032209E">
        <w:rPr>
          <w:color w:val="000000"/>
          <w:sz w:val="28"/>
          <w:szCs w:val="28"/>
          <w:lang w:val="kk-KZ"/>
        </w:rPr>
        <w:t>ге қол жеткізу, мемлекеттік қызмет көрсетудің тиімділігі, мемлекеттік тапсырманың нәтижесін іс жүзінде қолдану және оның есепті қаржы жылындағы елдің әлеуметтік-экономикалық дамуына әсері туралы ақпарат көрсетіледі.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9. «қосалқы мердігер (орындаушы)» жолынд</w:t>
      </w:r>
      <w:r w:rsidRPr="0032209E">
        <w:rPr>
          <w:color w:val="000000"/>
          <w:sz w:val="28"/>
          <w:szCs w:val="28"/>
          <w:lang w:val="kk-KZ"/>
        </w:rPr>
        <w:t>а: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 xml:space="preserve">«Атқарылуы, мың теңге» бағанында ағымдағы қаржы жылының 1 қаңтарындағы жағдай бойынша қосалқы мердігердің (орындаушының) </w:t>
      </w:r>
      <w:r w:rsidRPr="0032209E">
        <w:rPr>
          <w:color w:val="000000"/>
          <w:sz w:val="28"/>
          <w:szCs w:val="28"/>
          <w:lang w:val="kk-KZ"/>
        </w:rPr>
        <w:lastRenderedPageBreak/>
        <w:t>мемлекеттік тапсырманы орындауға нақты орындалған (пайдаланылған) сомасы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«Нәтижелерге қол жеткізу кезеңі» бағанында қос</w:t>
      </w:r>
      <w:r w:rsidRPr="0032209E">
        <w:rPr>
          <w:color w:val="000000"/>
          <w:sz w:val="28"/>
          <w:szCs w:val="28"/>
          <w:lang w:val="kk-KZ"/>
        </w:rPr>
        <w:t>алқы мердігермен (орындаушымен) мемлекеттік тапсырманы орындауға түпкілікті нәтижелерге нақты қол жеткізу көрсеткіштері және іс шаралар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«Атқарылмауы, мың теңге» бағанында бағанында ағымдағы қаржы жылының 1 қаңтарындағы жағдай бойынша қосалқы м</w:t>
      </w:r>
      <w:r w:rsidRPr="0032209E">
        <w:rPr>
          <w:color w:val="000000"/>
          <w:sz w:val="28"/>
          <w:szCs w:val="28"/>
          <w:lang w:val="kk-KZ"/>
        </w:rPr>
        <w:t>ердігермен (орындаушымен) мемлекеттік тапсырманы орындауға нақты орындамаудың (пайдаланылмағандардың) жалпы сомасы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«Бюджет қаражатын үнемдеу, мың теңге» бағанында ағымдағы қаржы жылының 1 қаңтарындағы жағдай бойынша қосалқы мердігермен (орында</w:t>
      </w:r>
      <w:r w:rsidRPr="0032209E">
        <w:rPr>
          <w:color w:val="000000"/>
          <w:sz w:val="28"/>
          <w:szCs w:val="28"/>
          <w:lang w:val="kk-KZ"/>
        </w:rPr>
        <w:t>ушымен) бюджет қаражатын үнемдеудің жалпы сомасы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«Үнемдеу себебі» бағанында ағымдағы қаржы жылының 1 қаңтарындағы жағдай бойынша қосалқы мердігермен (орындаушымен) үнемдеу себебі көрсетіледі;</w:t>
      </w:r>
    </w:p>
    <w:p w:rsidR="0082344B" w:rsidRDefault="002026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«Игерілмеу, мың теңге» бағанында ағымдағы қаржы жылының 1 қаңтарындағы жағдай бойынша қосалқы мердігермен (орындаушымен) бюджет қаражатын үнемдеуді қоспағанда, орындамау сомасы ретінде айқындалатын игерілмеу сомасы көрсетіледі;</w:t>
      </w:r>
    </w:p>
    <w:p w:rsidR="0082344B" w:rsidRDefault="00202697">
      <w:pPr>
        <w:ind w:firstLine="709"/>
        <w:jc w:val="both"/>
        <w:rPr>
          <w:sz w:val="28"/>
          <w:szCs w:val="28"/>
          <w:lang w:val="kk-KZ"/>
        </w:rPr>
      </w:pPr>
      <w:r w:rsidRPr="0032209E">
        <w:rPr>
          <w:color w:val="000000"/>
          <w:sz w:val="28"/>
          <w:szCs w:val="28"/>
          <w:lang w:val="kk-KZ"/>
        </w:rPr>
        <w:t>«Орындалған мемлекеттік тапс</w:t>
      </w:r>
      <w:r w:rsidRPr="0032209E">
        <w:rPr>
          <w:color w:val="000000"/>
          <w:sz w:val="28"/>
          <w:szCs w:val="28"/>
          <w:lang w:val="kk-KZ"/>
        </w:rPr>
        <w:t>ырма бойынша нәтижелер туралы ақпарат» бағанында мақсаттар мен міндеттерге қол жеткізу, мемлекеттік қызмет көрсетудің тиімділігі, мемлекеттік тапсырманың нәтижесін іс жүзінде қолдану және оның есепті қаржы жылындағы елдің әлеуметтік-экономикалық дамуына әс</w:t>
      </w:r>
      <w:r w:rsidRPr="0032209E">
        <w:rPr>
          <w:color w:val="000000"/>
          <w:sz w:val="28"/>
          <w:szCs w:val="28"/>
          <w:lang w:val="kk-KZ"/>
        </w:rPr>
        <w:t>ері туралы ақпарат көрсетіледі.</w:t>
      </w:r>
    </w:p>
    <w:p w:rsidR="0082344B" w:rsidRDefault="0082344B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sectPr w:rsidR="0082344B" w:rsidSect="005844BC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709" w:footer="709" w:gutter="0"/>
      <w:pgNumType w:start="7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02697">
      <w:r>
        <w:separator/>
      </w:r>
    </w:p>
  </w:endnote>
  <w:endnote w:type="continuationSeparator" w:id="0">
    <w:p w:rsidR="00000000" w:rsidRDefault="0020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02697">
      <w:r>
        <w:separator/>
      </w:r>
    </w:p>
  </w:footnote>
  <w:footnote w:type="continuationSeparator" w:id="0">
    <w:p w:rsidR="00000000" w:rsidRDefault="002026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44B" w:rsidRDefault="0082344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050640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2344B" w:rsidRDefault="00202697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9E6CD1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85</w:t>
        </w:r>
        <w:r>
          <w:rPr>
            <w:sz w:val="28"/>
            <w:szCs w:val="28"/>
          </w:rPr>
          <w:fldChar w:fldCharType="end"/>
        </w:r>
      </w:p>
    </w:sdtContent>
  </w:sdt>
  <w:p w:rsidR="0082344B" w:rsidRDefault="0082344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44B" w:rsidRDefault="0082344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4F49BE"/>
    <w:multiLevelType w:val="multilevel"/>
    <w:tmpl w:val="7E0AA1D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693150E1"/>
    <w:multiLevelType w:val="multilevel"/>
    <w:tmpl w:val="281E7D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44B"/>
    <w:rsid w:val="00202697"/>
    <w:rsid w:val="0082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CCD80DE-BC8C-4E99-9E57-A252E15E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9E6CD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6C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E6CD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E6C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9054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Жаксыбергенова Аида Сулейменовна</lastModifiedBy>
  <dcterms:modified xsi:type="dcterms:W3CDTF">2026-06-18T11:01:00Z</dcterms:modified>
  <revision>26</revision>
</coreProperties>
</file>

<file path=customXml/itemProps1.xml><?xml version="1.0" encoding="utf-8"?>
<ds:datastoreItem xmlns:ds="http://schemas.openxmlformats.org/officeDocument/2006/customXml" ds:itemID="{8A0D24CB-1A2C-4EB1-99D5-3C62972DDC65}">
  <ds:schemaRefs/>
</ds:datastoreItem>
</file>

<file path=customXml/itemProps2.xml><?xml version="1.0" encoding="utf-8"?>
<ds:datastoreItem xmlns:ds="http://schemas.openxmlformats.org/officeDocument/2006/customXml" ds:itemID="{49100230-6B5D-40C0-A351-925203F835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1364</Words>
  <Characters>7778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27</cp:revision>
  <dcterms:created xsi:type="dcterms:W3CDTF">2019-11-25T11:44:00Z</dcterms:created>
  <dcterms:modified xsi:type="dcterms:W3CDTF">2026-08-28T12:09:00Z</dcterms:modified>
</cp:coreProperties>
</file>