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C2F18" w14:textId="77777777" w:rsidR="009C1369" w:rsidRPr="009C1369" w:rsidRDefault="009C1369" w:rsidP="009C13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3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Сыбайлас жемқорлық тәуекелдеріне бейім лауазымдардың тізбесі,</w:t>
      </w:r>
    </w:p>
    <w:p w14:paraId="73C77213" w14:textId="77777777" w:rsidR="009C1369" w:rsidRPr="009C1369" w:rsidRDefault="009C1369" w:rsidP="009C13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3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сыбайлас жемқорлық тәуекелдеріне жүргізілген ішкі талдау қорытындысы бойынша айқындалған</w:t>
      </w:r>
    </w:p>
    <w:p w14:paraId="4570323F" w14:textId="6E9F4792" w:rsidR="009C1369" w:rsidRDefault="009C1369" w:rsidP="009C136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13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2026 жылы Астана қаласының «Сәулет, қала құрылысы және жер қатынастары басқармасы» ММ бойынша</w:t>
      </w:r>
    </w:p>
    <w:p w14:paraId="6F898D98" w14:textId="77777777" w:rsidR="009C1369" w:rsidRPr="009C1369" w:rsidRDefault="009C1369" w:rsidP="009C136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15134" w:type="dxa"/>
        <w:tblLook w:val="04A0" w:firstRow="1" w:lastRow="0" w:firstColumn="1" w:lastColumn="0" w:noHBand="0" w:noVBand="1"/>
      </w:tblPr>
      <w:tblGrid>
        <w:gridCol w:w="626"/>
        <w:gridCol w:w="3026"/>
        <w:gridCol w:w="9074"/>
        <w:gridCol w:w="2408"/>
      </w:tblGrid>
      <w:tr w:rsidR="00A824BF" w:rsidRPr="00532A4D" w14:paraId="2D0C6548" w14:textId="77777777" w:rsidTr="00E91264">
        <w:tc>
          <w:tcPr>
            <w:tcW w:w="626" w:type="dxa"/>
          </w:tcPr>
          <w:p w14:paraId="57D88C00" w14:textId="0B09ED3E" w:rsidR="00A824BF" w:rsidRPr="00532A4D" w:rsidRDefault="00A824BF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№ </w:t>
            </w:r>
          </w:p>
        </w:tc>
        <w:tc>
          <w:tcPr>
            <w:tcW w:w="3026" w:type="dxa"/>
          </w:tcPr>
          <w:p w14:paraId="297FBD69" w14:textId="1A7DBFA7" w:rsidR="00A824BF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 жемқорлық тәуекеліне бейім лауазым</w:t>
            </w:r>
          </w:p>
        </w:tc>
        <w:tc>
          <w:tcPr>
            <w:tcW w:w="9074" w:type="dxa"/>
          </w:tcPr>
          <w:p w14:paraId="24921DB8" w14:textId="652E38B7" w:rsidR="00A824BF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Сыбайлас жемқорлық тәуекелдері бар лауазымдық өкілеттіктер</w:t>
            </w:r>
          </w:p>
        </w:tc>
        <w:tc>
          <w:tcPr>
            <w:tcW w:w="2408" w:type="dxa"/>
          </w:tcPr>
          <w:p w14:paraId="148AD4A4" w14:textId="3942B686" w:rsidR="00A824BF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b/>
                <w:color w:val="484848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Сыбайлас жемқорлық тәуекелдері</w:t>
            </w:r>
          </w:p>
        </w:tc>
      </w:tr>
      <w:tr w:rsidR="00A824BF" w:rsidRPr="00532A4D" w14:paraId="08FCE183" w14:textId="77777777" w:rsidTr="00E91264">
        <w:tc>
          <w:tcPr>
            <w:tcW w:w="626" w:type="dxa"/>
          </w:tcPr>
          <w:p w14:paraId="4F963C7E" w14:textId="77777777" w:rsidR="00A824BF" w:rsidRPr="00532A4D" w:rsidRDefault="00890DBB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026" w:type="dxa"/>
          </w:tcPr>
          <w:p w14:paraId="519B9699" w14:textId="2A9FCF8B" w:rsidR="00A824BF" w:rsidRPr="00532A4D" w:rsidRDefault="009C1369" w:rsidP="00532A4D">
            <w:pPr>
              <w:ind w:left="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басшысы</w:t>
            </w:r>
            <w:r w:rsidR="005335B2"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9074" w:type="dxa"/>
          </w:tcPr>
          <w:p w14:paraId="2F4111DE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Басқарманың жұмысына басшылықты жүзеге асырады, оның құрылымдық бөлімшелерінің жұмысын ұйымдастырады, үйлестіреді және бақылайды, сондай-ақ Басқармаға жүктелген міндеттердің орындалуына дербес жауапты болады;</w:t>
            </w:r>
          </w:p>
          <w:p w14:paraId="6E573FF2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орынбасарлары мен ведомстволық бағынысты мекемелердің басшыларының міндеттерін айқындайды және жауапкершілік дәрежесін белгілейді;</w:t>
            </w:r>
          </w:p>
          <w:p w14:paraId="243D2000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қызметкерлерін лауазымға тағайындайды және лауазымынан босатады;</w:t>
            </w:r>
          </w:p>
          <w:p w14:paraId="580167DB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әкімшілендірушісі болып табылатын бюджеттік бағдарламалардың (кіші бағдарламалардың) төлемдері мен міндеттемелері бойынша қаржыландыру жоспарларын бекітеді;</w:t>
            </w:r>
          </w:p>
          <w:p w14:paraId="48FA1DD1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әкімдіктің қаулылары, Астана қаласы әкімінің және мәслихатының шешімдері жобаларын келіседі және бұрыштама қояды, сондай-ақ өзінің құзыретіне жатқызылған өзге де мәселелер бойынша шешімдер қабылдайды;</w:t>
            </w:r>
          </w:p>
          <w:p w14:paraId="3AF9F59F" w14:textId="56ED581F" w:rsidR="007749E4" w:rsidRPr="00532A4D" w:rsidRDefault="009C1369" w:rsidP="00E912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 учаскелерін сатып алу-сату және жер пайдалану (жалдау) шарттарына қол қояды</w:t>
            </w:r>
          </w:p>
        </w:tc>
        <w:tc>
          <w:tcPr>
            <w:tcW w:w="2408" w:type="dxa"/>
          </w:tcPr>
          <w:p w14:paraId="758F3FE1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Әрекетсіздік таныту және шаралар қабылдамау мүмкіндігі</w:t>
            </w:r>
          </w:p>
          <w:p w14:paraId="225098A6" w14:textId="06E40B39" w:rsidR="00A824BF" w:rsidRPr="00532A4D" w:rsidRDefault="00A824BF" w:rsidP="00532A4D">
            <w:pPr>
              <w:contextualSpacing/>
              <w:rPr>
                <w:rFonts w:ascii="Times New Roman" w:eastAsia="Times New Roman" w:hAnsi="Times New Roman" w:cs="Times New Roman"/>
                <w:color w:val="484848"/>
                <w:sz w:val="24"/>
                <w:szCs w:val="24"/>
                <w:lang w:val="kk-KZ" w:eastAsia="ru-RU"/>
              </w:rPr>
            </w:pPr>
          </w:p>
        </w:tc>
      </w:tr>
      <w:tr w:rsidR="00113827" w:rsidRPr="00532A4D" w14:paraId="305ADBD0" w14:textId="77777777" w:rsidTr="00E91264">
        <w:tc>
          <w:tcPr>
            <w:tcW w:w="626" w:type="dxa"/>
          </w:tcPr>
          <w:p w14:paraId="21524E46" w14:textId="2568D9C6" w:rsidR="00113827" w:rsidRPr="00532A4D" w:rsidRDefault="00113827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026" w:type="dxa"/>
          </w:tcPr>
          <w:p w14:paraId="4767E948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Басқарма басшысының орынбасары (жетекшілік ететін бағыттар: сәулет және қала құрылысы саласы)</w:t>
            </w:r>
          </w:p>
          <w:p w14:paraId="6D91A985" w14:textId="13588EB8" w:rsidR="00113827" w:rsidRPr="00532A4D" w:rsidRDefault="00113827" w:rsidP="00532A4D">
            <w:pPr>
              <w:ind w:left="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4" w:type="dxa"/>
          </w:tcPr>
          <w:p w14:paraId="4E2B35E8" w14:textId="77777777" w:rsidR="009C1369" w:rsidRPr="00532A4D" w:rsidRDefault="009C1369" w:rsidP="00532A4D">
            <w:pPr>
              <w:pStyle w:val="a3"/>
              <w:spacing w:before="0" w:beforeAutospacing="0" w:after="0" w:afterAutospacing="0"/>
              <w:contextualSpacing/>
            </w:pPr>
            <w:r w:rsidRPr="00532A4D">
              <w:t>Бөлімдердің қызметін үйлестіреді және бақылайды:</w:t>
            </w:r>
          </w:p>
          <w:p w14:paraId="6ABFDBBF" w14:textId="77777777" w:rsidR="009C1369" w:rsidRPr="00532A4D" w:rsidRDefault="009C1369" w:rsidP="00532A4D">
            <w:pPr>
              <w:pStyle w:val="a3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қайта жаңартуға рұқсат беру құжаттарын беру, қала құрылысы кадастры және пайдалануға берілген объектілерді, үлестік қатысу шарттарын есепке алу бөлімі;</w:t>
            </w:r>
          </w:p>
          <w:p w14:paraId="5D5E1FC0" w14:textId="77777777" w:rsidR="009C1369" w:rsidRPr="00532A4D" w:rsidRDefault="009C1369" w:rsidP="00532A4D">
            <w:pPr>
              <w:pStyle w:val="a3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аудандар бойынша қалалық жоспарлау бөлімі;</w:t>
            </w:r>
          </w:p>
          <w:p w14:paraId="7EF50221" w14:textId="77777777" w:rsidR="009C1369" w:rsidRPr="00532A4D" w:rsidRDefault="009C1369" w:rsidP="00532A4D">
            <w:pPr>
              <w:pStyle w:val="a3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эскиздік жобаларды және сыртқы жарнаманы қарау бөлімі.</w:t>
            </w:r>
          </w:p>
          <w:p w14:paraId="08214835" w14:textId="5DBA6DBD" w:rsidR="00113827" w:rsidRPr="00532A4D" w:rsidRDefault="00E91264" w:rsidP="00532A4D">
            <w:pPr>
              <w:pStyle w:val="a3"/>
              <w:numPr>
                <w:ilvl w:val="0"/>
                <w:numId w:val="3"/>
              </w:numPr>
              <w:tabs>
                <w:tab w:val="clear" w:pos="720"/>
                <w:tab w:val="num" w:pos="360"/>
              </w:tabs>
              <w:spacing w:before="0" w:beforeAutospacing="0" w:after="0" w:afterAutospacing="0"/>
              <w:ind w:left="204" w:hanging="142"/>
              <w:contextualSpacing/>
              <w:rPr>
                <w:b/>
                <w:bCs/>
                <w:spacing w:val="2"/>
              </w:rPr>
            </w:pPr>
            <w:r>
              <w:rPr>
                <w:rStyle w:val="a4"/>
                <w:b w:val="0"/>
                <w:bCs w:val="0"/>
                <w:lang w:val="kk-KZ"/>
              </w:rPr>
              <w:t>қ</w:t>
            </w:r>
            <w:r w:rsidR="009C1369" w:rsidRPr="00532A4D">
              <w:rPr>
                <w:rStyle w:val="a4"/>
                <w:b w:val="0"/>
                <w:bCs w:val="0"/>
              </w:rPr>
              <w:t>ала құрылысы жоспарлауын және мемлекеттік көрсетілетін қызметтерді цифрландыру бөлімі</w:t>
            </w:r>
          </w:p>
        </w:tc>
        <w:tc>
          <w:tcPr>
            <w:tcW w:w="2408" w:type="dxa"/>
          </w:tcPr>
          <w:p w14:paraId="5E38BC6D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Әрекетсіздік таныту және шаралар қабылдамау мүмкіндігі</w:t>
            </w:r>
          </w:p>
          <w:p w14:paraId="7FDBDA83" w14:textId="0823BDE5" w:rsidR="00113827" w:rsidRPr="00532A4D" w:rsidRDefault="00113827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13827" w:rsidRPr="00532A4D" w14:paraId="69223733" w14:textId="77777777" w:rsidTr="00E91264">
        <w:tc>
          <w:tcPr>
            <w:tcW w:w="626" w:type="dxa"/>
          </w:tcPr>
          <w:p w14:paraId="686423D2" w14:textId="427744E4" w:rsidR="00113827" w:rsidRPr="00532A4D" w:rsidRDefault="00113827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026" w:type="dxa"/>
          </w:tcPr>
          <w:p w14:paraId="4FB5101B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басшысының орынбасары (жетекшілік ететін бағыттар: жер қатынастары саласы)</w:t>
            </w:r>
          </w:p>
          <w:p w14:paraId="64BF2932" w14:textId="3D1E5524" w:rsidR="00113827" w:rsidRPr="00532A4D" w:rsidRDefault="00113827" w:rsidP="00532A4D">
            <w:pPr>
              <w:ind w:left="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074" w:type="dxa"/>
          </w:tcPr>
          <w:p w14:paraId="6ADDAA3D" w14:textId="77777777" w:rsidR="009C1369" w:rsidRPr="00532A4D" w:rsidRDefault="009C1369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Бөлімдердің қызметін үйлестіреді және бақылайды:</w:t>
            </w:r>
          </w:p>
          <w:p w14:paraId="54D8D8F3" w14:textId="77777777" w:rsidR="009C1369" w:rsidRPr="00532A4D" w:rsidRDefault="009C1369" w:rsidP="00532A4D">
            <w:pPr>
              <w:pStyle w:val="a3"/>
              <w:numPr>
                <w:ilvl w:val="0"/>
                <w:numId w:val="4"/>
              </w:numPr>
              <w:tabs>
                <w:tab w:val="clear" w:pos="72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құқықтық қамтамасыз ету бөлімі;</w:t>
            </w:r>
          </w:p>
          <w:p w14:paraId="1E07C69C" w14:textId="77777777" w:rsidR="009C1369" w:rsidRPr="00532A4D" w:rsidRDefault="009C1369" w:rsidP="00532A4D">
            <w:pPr>
              <w:pStyle w:val="a3"/>
              <w:numPr>
                <w:ilvl w:val="0"/>
                <w:numId w:val="4"/>
              </w:numPr>
              <w:tabs>
                <w:tab w:val="clear" w:pos="72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әкімшілік бөлім;</w:t>
            </w:r>
          </w:p>
          <w:p w14:paraId="2B5B0A77" w14:textId="77777777" w:rsidR="009C1369" w:rsidRPr="00532A4D" w:rsidRDefault="009C1369" w:rsidP="00532A4D">
            <w:pPr>
              <w:pStyle w:val="a3"/>
              <w:numPr>
                <w:ilvl w:val="0"/>
                <w:numId w:val="4"/>
              </w:numPr>
              <w:tabs>
                <w:tab w:val="clear" w:pos="72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жер учаскелеріне құқықтар беру жөніндегі материалдарды дайындау бөлімі;</w:t>
            </w:r>
          </w:p>
          <w:p w14:paraId="5EAD4F1F" w14:textId="77777777" w:rsidR="009C1369" w:rsidRPr="00532A4D" w:rsidRDefault="009C1369" w:rsidP="00532A4D">
            <w:pPr>
              <w:pStyle w:val="a3"/>
              <w:numPr>
                <w:ilvl w:val="0"/>
                <w:numId w:val="4"/>
              </w:numPr>
              <w:tabs>
                <w:tab w:val="clear" w:pos="72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жер кадастры бөлімі;</w:t>
            </w:r>
          </w:p>
          <w:p w14:paraId="0D518084" w14:textId="1D9A3C1C" w:rsidR="00113827" w:rsidRPr="00532A4D" w:rsidRDefault="009C1369" w:rsidP="00532A4D">
            <w:pPr>
              <w:pStyle w:val="a3"/>
              <w:numPr>
                <w:ilvl w:val="0"/>
                <w:numId w:val="4"/>
              </w:numPr>
              <w:tabs>
                <w:tab w:val="clear" w:pos="720"/>
              </w:tabs>
              <w:spacing w:before="0" w:beforeAutospacing="0" w:after="0" w:afterAutospacing="0"/>
              <w:ind w:left="204" w:hanging="142"/>
              <w:contextualSpacing/>
            </w:pPr>
            <w:r w:rsidRPr="00532A4D">
              <w:t>шарттар жасасу және олардың орындалуын бақылау бөлімі</w:t>
            </w:r>
          </w:p>
        </w:tc>
        <w:tc>
          <w:tcPr>
            <w:tcW w:w="2408" w:type="dxa"/>
          </w:tcPr>
          <w:p w14:paraId="6C36F520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Әрекетсіздік таныту және шаралар қабылдамау мүмкіндігі</w:t>
            </w:r>
          </w:p>
          <w:p w14:paraId="0ABBFE94" w14:textId="597B59F5" w:rsidR="00113827" w:rsidRPr="00532A4D" w:rsidRDefault="00113827" w:rsidP="00532A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827" w:rsidRPr="00532A4D" w14:paraId="6E057C79" w14:textId="77777777" w:rsidTr="00E91264">
        <w:tc>
          <w:tcPr>
            <w:tcW w:w="626" w:type="dxa"/>
          </w:tcPr>
          <w:p w14:paraId="60AC8BA6" w14:textId="6F71D8EB" w:rsidR="00113827" w:rsidRPr="00532A4D" w:rsidRDefault="00113827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026" w:type="dxa"/>
          </w:tcPr>
          <w:p w14:paraId="78370438" w14:textId="77777777" w:rsidR="009C1369" w:rsidRPr="00532A4D" w:rsidRDefault="009C1369" w:rsidP="00532A4D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32A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Реконструкциялауға </w:t>
            </w:r>
            <w:r w:rsidRPr="00532A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рұқсат құжаттарын беру, қала құрылысы кадастры және пайдалануға берілген объектілерді, үлестік қатысу шарттарын </w:t>
            </w:r>
          </w:p>
          <w:p w14:paraId="56763D44" w14:textId="44A22161" w:rsidR="00113827" w:rsidRPr="00532A4D" w:rsidRDefault="009C1369" w:rsidP="00532A4D">
            <w:pPr>
              <w:pStyle w:val="1"/>
              <w:spacing w:before="0"/>
              <w:contextualSpacing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532A4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kk-KZ"/>
              </w:rPr>
              <w:t xml:space="preserve">есепке алу </w:t>
            </w: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бөлімі</w:t>
            </w: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9074" w:type="dxa"/>
            <w:vAlign w:val="center"/>
          </w:tcPr>
          <w:p w14:paraId="38AAFE61" w14:textId="77777777" w:rsidR="009C1369" w:rsidRPr="00532A4D" w:rsidRDefault="009C1369" w:rsidP="00532A4D">
            <w:pPr>
              <w:pStyle w:val="a3"/>
              <w:spacing w:before="0" w:beforeAutospacing="0" w:after="0" w:afterAutospacing="0"/>
              <w:contextualSpacing/>
            </w:pPr>
            <w:r w:rsidRPr="00532A4D">
              <w:lastRenderedPageBreak/>
              <w:t>Мемлекеттік көрсетілетін қызметтерді ұсыну:</w:t>
            </w:r>
          </w:p>
          <w:p w14:paraId="11192B01" w14:textId="0407958F" w:rsidR="00113827" w:rsidRPr="00532A4D" w:rsidRDefault="009C1369" w:rsidP="00E91264">
            <w:pPr>
              <w:pStyle w:val="a3"/>
              <w:spacing w:before="0" w:beforeAutospacing="0" w:after="0" w:afterAutospacing="0"/>
              <w:contextualSpacing/>
            </w:pPr>
            <w:r w:rsidRPr="00532A4D">
              <w:lastRenderedPageBreak/>
              <w:t>объектілерді кәдеге жаратудан кейінгі жұмыстар кешенін жүргізуге шешім беру (құрылысжайды бұзу);</w:t>
            </w:r>
            <w:r w:rsidR="00E91264" w:rsidRPr="00E91264">
              <w:rPr>
                <w:lang w:val="kk-KZ"/>
              </w:rPr>
              <w:t xml:space="preserve"> </w:t>
            </w:r>
            <w:r w:rsidRPr="00532A4D">
              <w:t>Қазақстан Республикасының аумағындағы жылжымайтын мүлік объектілерінің мекенжайын айқындау туралы анықтама беру;</w:t>
            </w:r>
            <w:r w:rsidR="00E91264" w:rsidRPr="00E91264">
              <w:rPr>
                <w:lang w:val="kk-KZ"/>
              </w:rPr>
              <w:t xml:space="preserve"> </w:t>
            </w:r>
            <w:r w:rsidRPr="00532A4D">
              <w:t>құрылыс және реконструкциялау (қайта жоспарлау және қайта жабдықтау) жобаларын әзірлеу кезінде бастапқы материалдарды ұсыну;</w:t>
            </w:r>
            <w:r w:rsidR="00E91264">
              <w:rPr>
                <w:lang w:val="kk-KZ"/>
              </w:rPr>
              <w:t xml:space="preserve"> </w:t>
            </w:r>
            <w:r w:rsidRPr="00532A4D">
              <w:t>үлескерлердің қаражатын тартуға рұқсат беру;</w:t>
            </w:r>
            <w:r w:rsidR="00E91264">
              <w:rPr>
                <w:lang w:val="kk-KZ"/>
              </w:rPr>
              <w:t xml:space="preserve"> </w:t>
            </w:r>
            <w:r w:rsidRPr="00532A4D">
              <w:t>тұрғын үй құрылысына үлестік қатысу туралы шарттың есептік жазбасы бойынша үзінді көшірме беру</w:t>
            </w:r>
          </w:p>
        </w:tc>
        <w:tc>
          <w:tcPr>
            <w:tcW w:w="2408" w:type="dxa"/>
          </w:tcPr>
          <w:p w14:paraId="47780776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Әрекетсіздік таныту </w:t>
            </w: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және шаралар қабылдамау мүмкіндігі</w:t>
            </w:r>
          </w:p>
          <w:p w14:paraId="0D937BEA" w14:textId="2FC8DAA0" w:rsidR="00113827" w:rsidRPr="00532A4D" w:rsidRDefault="00113827" w:rsidP="00532A4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827" w:rsidRPr="00532A4D" w14:paraId="6697D0A0" w14:textId="77777777" w:rsidTr="00E91264">
        <w:tc>
          <w:tcPr>
            <w:tcW w:w="626" w:type="dxa"/>
          </w:tcPr>
          <w:p w14:paraId="63851E33" w14:textId="7D9B8F80" w:rsidR="00113827" w:rsidRPr="00532A4D" w:rsidRDefault="00113827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3026" w:type="dxa"/>
          </w:tcPr>
          <w:p w14:paraId="04E46844" w14:textId="46B65B9D" w:rsidR="00113827" w:rsidRPr="00532A4D" w:rsidRDefault="009C1369" w:rsidP="00532A4D">
            <w:pPr>
              <w:pStyle w:val="1"/>
              <w:spacing w:before="0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Эскиздік жобаларды және сыртқы жарнаманы қарау бөлімі</w:t>
            </w: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 </w:t>
            </w: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9074" w:type="dxa"/>
            <w:vAlign w:val="center"/>
          </w:tcPr>
          <w:p w14:paraId="69B042FE" w14:textId="5505885C" w:rsidR="00113827" w:rsidRPr="00532A4D" w:rsidRDefault="00532A4D" w:rsidP="00E91264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Мемлекеттік көрсетілетін қызметті ұсыну: эскизді (эскиздік жобаны) келісу; сыртқы (көрнекі) жарнама объектілерін орналастыру бойынша жұмыстарды жалпы үйлестіруді және визуалды қарап-тексеруді жүзеге асыру</w:t>
            </w:r>
          </w:p>
        </w:tc>
        <w:tc>
          <w:tcPr>
            <w:tcW w:w="2408" w:type="dxa"/>
          </w:tcPr>
          <w:p w14:paraId="51E02814" w14:textId="77777777" w:rsidR="009C1369" w:rsidRPr="009C1369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C13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Әрекетсіздік таныту және шаралар қабылдамау мүмкіндігі</w:t>
            </w:r>
          </w:p>
          <w:p w14:paraId="2A06EBFB" w14:textId="4A08E258" w:rsidR="00113827" w:rsidRPr="00532A4D" w:rsidRDefault="00113827" w:rsidP="00532A4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1369" w:rsidRPr="00532A4D" w14:paraId="69D3C3DC" w14:textId="77777777" w:rsidTr="00E91264">
        <w:tc>
          <w:tcPr>
            <w:tcW w:w="626" w:type="dxa"/>
          </w:tcPr>
          <w:p w14:paraId="692B7F29" w14:textId="53DD2380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026" w:type="dxa"/>
          </w:tcPr>
          <w:p w14:paraId="44BA3D75" w14:textId="664A1557" w:rsidR="009C1369" w:rsidRPr="00532A4D" w:rsidRDefault="009C1369" w:rsidP="00532A4D">
            <w:pPr>
              <w:pStyle w:val="1"/>
              <w:spacing w:before="0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Аудандар бойынша қалалық жоспарлау бөлімінің басшысы</w:t>
            </w:r>
          </w:p>
        </w:tc>
        <w:tc>
          <w:tcPr>
            <w:tcW w:w="9074" w:type="dxa"/>
            <w:vAlign w:val="center"/>
          </w:tcPr>
          <w:p w14:paraId="3931DF53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қаласының аумағында жеке және заңды тұлғалардың сәулет-қала құрылысы қызметі саласындағы қызметіне, оның сәулет-қала құрылысы нормаларына сәйкестігіне бақылауды жүзеге асыру;</w:t>
            </w:r>
          </w:p>
          <w:p w14:paraId="6FE9E107" w14:textId="3A09CC06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қаласының аумағында мемлекеттік сәулет, қала құрылысы және құрылыс саясатын іске асыру</w:t>
            </w:r>
          </w:p>
        </w:tc>
        <w:tc>
          <w:tcPr>
            <w:tcW w:w="2408" w:type="dxa"/>
          </w:tcPr>
          <w:p w14:paraId="7A6AAF4B" w14:textId="6089671B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24C42657" w14:textId="77777777" w:rsidTr="00E91264">
        <w:tc>
          <w:tcPr>
            <w:tcW w:w="626" w:type="dxa"/>
          </w:tcPr>
          <w:p w14:paraId="7C0DB33F" w14:textId="65A7C508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026" w:type="dxa"/>
          </w:tcPr>
          <w:p w14:paraId="34A28068" w14:textId="7D8B99E7" w:rsidR="009C1369" w:rsidRPr="00532A4D" w:rsidRDefault="009C1369" w:rsidP="00532A4D">
            <w:pPr>
              <w:pStyle w:val="1"/>
              <w:spacing w:before="0"/>
              <w:contextualSpacing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r w:rsidRPr="00532A4D"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  <w:t>Қала құрылысын жоспарлауды үйлестіру және мемлекеттік қызметтерді цифрландыру бөлімінің басшысы</w:t>
            </w:r>
          </w:p>
        </w:tc>
        <w:tc>
          <w:tcPr>
            <w:tcW w:w="9074" w:type="dxa"/>
            <w:vAlign w:val="center"/>
          </w:tcPr>
          <w:p w14:paraId="5924EDD2" w14:textId="786119F0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қаласының Бас жоспарын, іргелес аумақтарды қала құрылысы жоспарлаудың кешенді схемасын (аудандық жоспарлау жобасын) іске асыру жөніндегі қызметті үйлестіру</w:t>
            </w:r>
          </w:p>
        </w:tc>
        <w:tc>
          <w:tcPr>
            <w:tcW w:w="2408" w:type="dxa"/>
          </w:tcPr>
          <w:p w14:paraId="78C47B89" w14:textId="0C0AD5C0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539287AA" w14:textId="77777777" w:rsidTr="00E91264">
        <w:tc>
          <w:tcPr>
            <w:tcW w:w="626" w:type="dxa"/>
          </w:tcPr>
          <w:p w14:paraId="13FF9CEB" w14:textId="703EB472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026" w:type="dxa"/>
            <w:vAlign w:val="center"/>
          </w:tcPr>
          <w:p w14:paraId="50339785" w14:textId="5581C818" w:rsidR="009C1369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Hlk51005009"/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Бухгалтерлік есепті және есептілікті талдау </w:t>
            </w:r>
            <w:bookmarkEnd w:id="0"/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9074" w:type="dxa"/>
            <w:vAlign w:val="center"/>
          </w:tcPr>
          <w:p w14:paraId="6648B357" w14:textId="35F6F5F1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Бюджет қаражатын бекітілген қаржыландыру жоспарына сәйкес нысаналы мақсаты бойынша дұрыс әрі тиімді жұмсау</w:t>
            </w:r>
          </w:p>
        </w:tc>
        <w:tc>
          <w:tcPr>
            <w:tcW w:w="2408" w:type="dxa"/>
          </w:tcPr>
          <w:p w14:paraId="0E14EB46" w14:textId="7C76892D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2AAD04EA" w14:textId="77777777" w:rsidTr="00E91264">
        <w:tc>
          <w:tcPr>
            <w:tcW w:w="626" w:type="dxa"/>
          </w:tcPr>
          <w:p w14:paraId="376B572E" w14:textId="6720D3D7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026" w:type="dxa"/>
            <w:vAlign w:val="center"/>
          </w:tcPr>
          <w:p w14:paraId="2BFC520F" w14:textId="0FC04D28" w:rsidR="009C1369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1" w:name="_Hlk51005567"/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Құқықтық қамтамасыз ету </w:t>
            </w:r>
            <w:bookmarkEnd w:id="1"/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9074" w:type="dxa"/>
            <w:vAlign w:val="center"/>
          </w:tcPr>
          <w:p w14:paraId="0D0BA2B6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Басқарма қызметінде туындайтын құқықтық мәселелер, нормативтік құқықтық актілердің жобалары бойынша қорытындылар дайындау жөніндегі жұмыстарға қатысу, сондай-ақ Басқарма қызметін жетілдіру бойынша ұсыныстар әзірлеу (заңдық сараптама);</w:t>
            </w:r>
          </w:p>
          <w:p w14:paraId="2AC59884" w14:textId="1AF41734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 құзыреті шегінде соттарда және барлық инстанцияларда Басқарманың мүдделерін білдіру</w:t>
            </w:r>
          </w:p>
        </w:tc>
        <w:tc>
          <w:tcPr>
            <w:tcW w:w="2408" w:type="dxa"/>
          </w:tcPr>
          <w:p w14:paraId="7978CF13" w14:textId="548FF4C2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0DBD4ECD" w14:textId="77777777" w:rsidTr="00E91264">
        <w:tc>
          <w:tcPr>
            <w:tcW w:w="626" w:type="dxa"/>
          </w:tcPr>
          <w:p w14:paraId="4AA245F8" w14:textId="2C708221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3026" w:type="dxa"/>
            <w:vAlign w:val="center"/>
          </w:tcPr>
          <w:p w14:paraId="4E632771" w14:textId="3A7A5364" w:rsidR="009C1369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Әкімшілік бөлімінің басшысы</w:t>
            </w:r>
          </w:p>
        </w:tc>
        <w:tc>
          <w:tcPr>
            <w:tcW w:w="9074" w:type="dxa"/>
            <w:vAlign w:val="center"/>
          </w:tcPr>
          <w:p w14:paraId="60788641" w14:textId="77777777" w:rsidR="00532A4D" w:rsidRPr="00532A4D" w:rsidRDefault="00532A4D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Басқарманың кадрлық іс жүргізуін жүргізу;</w:t>
            </w:r>
          </w:p>
          <w:p w14:paraId="0AC3575D" w14:textId="77777777" w:rsidR="00532A4D" w:rsidRPr="00532A4D" w:rsidRDefault="00532A4D" w:rsidP="00532A4D">
            <w:pPr>
              <w:pStyle w:val="3"/>
              <w:spacing w:before="0"/>
              <w:contextualSpacing/>
              <w:rPr>
                <w:rFonts w:ascii="Times New Roman" w:hAnsi="Times New Roman" w:cs="Times New Roman"/>
                <w:color w:val="auto"/>
                <w:lang w:val="kk-KZ"/>
              </w:rPr>
            </w:pPr>
            <w:r w:rsidRPr="00532A4D">
              <w:rPr>
                <w:rFonts w:ascii="Times New Roman" w:hAnsi="Times New Roman" w:cs="Times New Roman"/>
                <w:color w:val="auto"/>
                <w:lang w:val="kk-KZ"/>
              </w:rPr>
              <w:t xml:space="preserve">Қазақстан Республикасы мемлекеттік қызметшілерінің Әдеп кодексінің сақталуы </w:t>
            </w:r>
            <w:r w:rsidRPr="00532A4D">
              <w:rPr>
                <w:rFonts w:ascii="Times New Roman" w:hAnsi="Times New Roman" w:cs="Times New Roman"/>
                <w:color w:val="auto"/>
                <w:lang w:val="kk-KZ"/>
              </w:rPr>
              <w:lastRenderedPageBreak/>
              <w:t>бойынша жұмысты ұйымдастыру;</w:t>
            </w:r>
          </w:p>
          <w:p w14:paraId="02FB45E8" w14:textId="77777777" w:rsidR="00532A4D" w:rsidRPr="00532A4D" w:rsidRDefault="00532A4D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Қазақстан Республикасының сыбайлас жемқорлыққа қарсы заңнамасының сақталуы бойынша жұмысты ұйымдастыру;</w:t>
            </w:r>
          </w:p>
          <w:p w14:paraId="7CB594D1" w14:textId="77777777" w:rsidR="00532A4D" w:rsidRPr="00532A4D" w:rsidRDefault="00532A4D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Басқарманың құрылымдық бөлімшелерінде еңбек тәртібінің жай-күйіне бақылауды жүзеге асыру;</w:t>
            </w:r>
          </w:p>
          <w:p w14:paraId="5D1B1754" w14:textId="77777777" w:rsidR="00532A4D" w:rsidRPr="00532A4D" w:rsidRDefault="00532A4D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Басқарма басшысының және Басқарма басшысының орынбасарларының азаматтар мен заңды тұлғаларды жеке қабылдауына жазылуды жүргізу;</w:t>
            </w:r>
          </w:p>
          <w:p w14:paraId="69B2A9BC" w14:textId="28FAD9DC" w:rsidR="009C1369" w:rsidRPr="00532A4D" w:rsidRDefault="00532A4D" w:rsidP="00532A4D">
            <w:pPr>
              <w:pStyle w:val="a3"/>
              <w:spacing w:before="0" w:beforeAutospacing="0" w:after="0" w:afterAutospacing="0"/>
              <w:contextualSpacing/>
              <w:rPr>
                <w:lang w:val="kk-KZ"/>
              </w:rPr>
            </w:pPr>
            <w:r w:rsidRPr="00532A4D">
              <w:rPr>
                <w:lang w:val="kk-KZ"/>
              </w:rPr>
              <w:t>жеке және заңды тұлғалардың өтініштерін тіркеу, есепке алу тәртібінің сақталуына, «Е-Өтініш» ақпараттық жүйесінің жүргізілуіне, іс жүргізуге бақылауды жүзеге асыру</w:t>
            </w:r>
          </w:p>
        </w:tc>
        <w:tc>
          <w:tcPr>
            <w:tcW w:w="2408" w:type="dxa"/>
          </w:tcPr>
          <w:p w14:paraId="06267E06" w14:textId="6DB3C07F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lastRenderedPageBreak/>
              <w:t xml:space="preserve">Әрекетсіздік таныту және шаралар </w:t>
            </w: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lastRenderedPageBreak/>
              <w:t>қабылдамау мүмкіндігі</w:t>
            </w:r>
          </w:p>
        </w:tc>
      </w:tr>
      <w:tr w:rsidR="009C1369" w:rsidRPr="00532A4D" w14:paraId="323C1596" w14:textId="77777777" w:rsidTr="00E91264">
        <w:tc>
          <w:tcPr>
            <w:tcW w:w="626" w:type="dxa"/>
          </w:tcPr>
          <w:p w14:paraId="3284BECD" w14:textId="733CF5CA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3026" w:type="dxa"/>
            <w:vAlign w:val="center"/>
          </w:tcPr>
          <w:p w14:paraId="29989E62" w14:textId="7F58D192" w:rsidR="009C1369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учаскелеріне құқық беру бойынша материалдар дайындау бөлімінің басшысы</w:t>
            </w:r>
          </w:p>
        </w:tc>
        <w:tc>
          <w:tcPr>
            <w:tcW w:w="9074" w:type="dxa"/>
          </w:tcPr>
          <w:p w14:paraId="1D951A2F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Мәтіннің толық әрі ресми нұсқасы:</w:t>
            </w:r>
          </w:p>
          <w:p w14:paraId="7C1A4647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Астана қаласы әкімдігінің тиісті қаулыларының жобаларын дайындау бойынша жұмысты ұйымдастыру және қамтамасыз ету;</w:t>
            </w:r>
          </w:p>
          <w:p w14:paraId="1706FD65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«Республикалық маңызы бар қала, астана, облыстық және аудандық маңызы бар қалалар шегінде жер учаскесіне құқықтарды сатып алу»;</w:t>
            </w:r>
          </w:p>
          <w:p w14:paraId="0233B8E1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«Жер учаскесін жеке меншікке біржолғы немесе бөліп төлеу арқылы сату»;</w:t>
            </w:r>
          </w:p>
          <w:p w14:paraId="5F00DC42" w14:textId="0D7A1E77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«Жер учаскесінің нысаналы мақсатын өзгертуге шешім беру» мемлекеттік көрсетілетін қызметтерін көрсету бойынша жұмыстарды жүзеге асыру</w:t>
            </w:r>
          </w:p>
        </w:tc>
        <w:tc>
          <w:tcPr>
            <w:tcW w:w="2408" w:type="dxa"/>
          </w:tcPr>
          <w:p w14:paraId="3F0EB4D5" w14:textId="4B6FFE91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30BAC45D" w14:textId="77777777" w:rsidTr="00E91264">
        <w:tc>
          <w:tcPr>
            <w:tcW w:w="626" w:type="dxa"/>
          </w:tcPr>
          <w:p w14:paraId="4614FCE6" w14:textId="76936063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026" w:type="dxa"/>
          </w:tcPr>
          <w:p w14:paraId="2E36E27E" w14:textId="20BB4316" w:rsidR="009C1369" w:rsidRPr="00532A4D" w:rsidRDefault="009C1369" w:rsidP="00532A4D">
            <w:pPr>
              <w:tabs>
                <w:tab w:val="left" w:pos="96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Шарттарды жасасу және олардың орындалуын бақылау бөлімінің басшысы</w:t>
            </w:r>
          </w:p>
        </w:tc>
        <w:tc>
          <w:tcPr>
            <w:tcW w:w="9074" w:type="dxa"/>
          </w:tcPr>
          <w:p w14:paraId="0A9BB493" w14:textId="1C0F6C16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Шарттарды (уақытша өтеулі, өтеусіз, қысқа мерзімді, ұзақ мерзімді жер пайдалану және сатып алу-сату шарттарын) уақтылы дайындау, әзірлеу және басып шығару бойынша жұмыстардың жүргізілуін қамтамасыз ету</w:t>
            </w:r>
          </w:p>
        </w:tc>
        <w:tc>
          <w:tcPr>
            <w:tcW w:w="2408" w:type="dxa"/>
          </w:tcPr>
          <w:p w14:paraId="126B12BE" w14:textId="6ED5FC9F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  <w:tr w:rsidR="009C1369" w:rsidRPr="00532A4D" w14:paraId="64D5B751" w14:textId="77777777" w:rsidTr="00E91264">
        <w:tc>
          <w:tcPr>
            <w:tcW w:w="626" w:type="dxa"/>
          </w:tcPr>
          <w:p w14:paraId="080BE640" w14:textId="534E4596" w:rsidR="009C1369" w:rsidRPr="00532A4D" w:rsidRDefault="009C1369" w:rsidP="00532A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026" w:type="dxa"/>
          </w:tcPr>
          <w:p w14:paraId="4B8CDD25" w14:textId="16348954" w:rsidR="009C1369" w:rsidRPr="00532A4D" w:rsidRDefault="009C1369" w:rsidP="00532A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кадастры бөлімі</w:t>
            </w:r>
            <w:r w:rsidRPr="00532A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басшысы</w:t>
            </w:r>
          </w:p>
        </w:tc>
        <w:tc>
          <w:tcPr>
            <w:tcW w:w="9074" w:type="dxa"/>
          </w:tcPr>
          <w:p w14:paraId="6E9C3323" w14:textId="7FD09A8F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Жер учаскелері мен олардың меншік иелерін есепке алу бойынша дұрыс ақпаратты қалыптастыру, Астана қаласының аумағындағы жер қатынастарын реттеу;</w:t>
            </w:r>
            <w:r w:rsidR="00E912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«Жер учаскелерін қалыптастыру бойынша жерге орналастыру жобаларын бекіту»;</w:t>
            </w:r>
            <w:r w:rsidR="00E912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«Жер учаскелерінің бөлінетіндігін және бөлінбейтіндігін айқындау»;</w:t>
            </w:r>
          </w:p>
          <w:p w14:paraId="7962BE6C" w14:textId="77777777" w:rsidR="00532A4D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«Бүлінген жерлерді қалпына келтіру жобасын келісу және беру»;</w:t>
            </w:r>
          </w:p>
          <w:p w14:paraId="626C7076" w14:textId="4DCB85D6" w:rsidR="009C1369" w:rsidRPr="00532A4D" w:rsidRDefault="00532A4D" w:rsidP="00532A4D">
            <w:pPr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2A4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«Республикалық маңызы бар қала, астана, облыстық және аудандық маңызы бар қалалар шегінде жер учаскесіне құқықтарды сатып алу» мемлекеттік көрсетілетін қызметтерін көрсету бойынша жұмыстарды жүзеге асыру</w:t>
            </w:r>
          </w:p>
        </w:tc>
        <w:tc>
          <w:tcPr>
            <w:tcW w:w="2408" w:type="dxa"/>
          </w:tcPr>
          <w:p w14:paraId="75234331" w14:textId="70F99AD2" w:rsidR="009C1369" w:rsidRPr="00532A4D" w:rsidRDefault="009C1369" w:rsidP="00532A4D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32A4D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Әрекетсіздік таныту және шаралар қабылдамау мүмкіндігі</w:t>
            </w:r>
          </w:p>
        </w:tc>
      </w:tr>
    </w:tbl>
    <w:p w14:paraId="75B4835C" w14:textId="77777777" w:rsidR="00E91264" w:rsidRDefault="00E91264" w:rsidP="00F9585F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</w:p>
    <w:p w14:paraId="2B1B5B44" w14:textId="2BB26409" w:rsidR="00980ADE" w:rsidRPr="00800F83" w:rsidRDefault="00800F83" w:rsidP="00F9585F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_________________________________</w:t>
      </w:r>
      <w:r w:rsidR="00113827"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color w:val="484848"/>
          <w:sz w:val="28"/>
          <w:szCs w:val="28"/>
          <w:lang w:eastAsia="ru-RU"/>
        </w:rPr>
        <w:t>_</w:t>
      </w:r>
    </w:p>
    <w:tbl>
      <w:tblPr>
        <w:tblW w:w="12949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9"/>
        <w:gridCol w:w="2256"/>
        <w:gridCol w:w="2156"/>
        <w:gridCol w:w="7248"/>
      </w:tblGrid>
      <w:tr w:rsidR="00980ADE" w:rsidRPr="00980ADE" w14:paraId="49300100" w14:textId="77777777" w:rsidTr="00980ADE">
        <w:tc>
          <w:tcPr>
            <w:tcW w:w="1289" w:type="dxa"/>
            <w:vAlign w:val="center"/>
            <w:hideMark/>
          </w:tcPr>
          <w:p w14:paraId="5389090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4B2D579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25873A11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4FCB66B5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428F9CF5" w14:textId="77777777" w:rsidTr="00980ADE">
        <w:tc>
          <w:tcPr>
            <w:tcW w:w="1289" w:type="dxa"/>
            <w:vAlign w:val="center"/>
          </w:tcPr>
          <w:p w14:paraId="51A32F45" w14:textId="77777777" w:rsidR="00980ADE" w:rsidRPr="00980ADE" w:rsidRDefault="00980ADE" w:rsidP="00980ADE">
            <w:pPr>
              <w:spacing w:after="100" w:afterAutospacing="1"/>
              <w:jc w:val="both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7C5954D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  <w:hideMark/>
          </w:tcPr>
          <w:p w14:paraId="0A188FBB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B4EA151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3666C661" w14:textId="77777777" w:rsidTr="00980ADE">
        <w:tc>
          <w:tcPr>
            <w:tcW w:w="1289" w:type="dxa"/>
            <w:vAlign w:val="center"/>
          </w:tcPr>
          <w:p w14:paraId="1A8538A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03DB0363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041DA098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7FA6A076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432166E4" w14:textId="77777777" w:rsidTr="00980ADE">
        <w:tc>
          <w:tcPr>
            <w:tcW w:w="1289" w:type="dxa"/>
            <w:vAlign w:val="center"/>
          </w:tcPr>
          <w:p w14:paraId="1FD5464A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  <w:hideMark/>
          </w:tcPr>
          <w:p w14:paraId="53F6508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  <w:r w:rsidRPr="00980ADE">
              <w:rPr>
                <w:rFonts w:ascii="Inter" w:eastAsia="Times New Roman" w:hAnsi="Inter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56" w:type="dxa"/>
            <w:vAlign w:val="center"/>
          </w:tcPr>
          <w:p w14:paraId="2B7D6953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053E53CC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62ED10BE" w14:textId="77777777" w:rsidTr="00980ADE">
        <w:tc>
          <w:tcPr>
            <w:tcW w:w="1289" w:type="dxa"/>
            <w:vAlign w:val="center"/>
          </w:tcPr>
          <w:p w14:paraId="737511FD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6D401CF4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4FA3BB32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57513F0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756136F8" w14:textId="77777777" w:rsidTr="00980ADE">
        <w:tc>
          <w:tcPr>
            <w:tcW w:w="1289" w:type="dxa"/>
            <w:vAlign w:val="center"/>
          </w:tcPr>
          <w:p w14:paraId="3BA8314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3E76312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57478066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D15B8D8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6CF0156F" w14:textId="77777777" w:rsidTr="00980ADE">
        <w:tc>
          <w:tcPr>
            <w:tcW w:w="1289" w:type="dxa"/>
            <w:vAlign w:val="center"/>
          </w:tcPr>
          <w:p w14:paraId="2D86B5B7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23F5FD6E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2F083789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69473CB0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  <w:tr w:rsidR="00980ADE" w:rsidRPr="00980ADE" w14:paraId="0EDA61E3" w14:textId="77777777" w:rsidTr="00980ADE">
        <w:tc>
          <w:tcPr>
            <w:tcW w:w="1289" w:type="dxa"/>
            <w:vAlign w:val="center"/>
          </w:tcPr>
          <w:p w14:paraId="517339EF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vAlign w:val="center"/>
          </w:tcPr>
          <w:p w14:paraId="4C827458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  <w:vAlign w:val="center"/>
          </w:tcPr>
          <w:p w14:paraId="43B62ABC" w14:textId="77777777" w:rsidR="00980ADE" w:rsidRPr="00980ADE" w:rsidRDefault="00980ADE" w:rsidP="00980ADE">
            <w:pPr>
              <w:spacing w:after="100" w:afterAutospacing="1"/>
              <w:ind w:left="427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48" w:type="dxa"/>
            <w:vAlign w:val="center"/>
          </w:tcPr>
          <w:p w14:paraId="3E92552D" w14:textId="77777777" w:rsidR="00980ADE" w:rsidRPr="00980ADE" w:rsidRDefault="00980ADE" w:rsidP="00980ADE">
            <w:pPr>
              <w:spacing w:after="100" w:afterAutospacing="1"/>
              <w:rPr>
                <w:rFonts w:ascii="Inter" w:eastAsia="Times New Roman" w:hAnsi="Inter" w:cs="Times New Roman"/>
                <w:sz w:val="24"/>
                <w:szCs w:val="24"/>
                <w:lang w:eastAsia="ru-RU"/>
              </w:rPr>
            </w:pPr>
          </w:p>
        </w:tc>
      </w:tr>
    </w:tbl>
    <w:p w14:paraId="6AEA0054" w14:textId="77777777" w:rsidR="001A3B15" w:rsidRDefault="001A3B15"/>
    <w:sectPr w:rsidR="001A3B15" w:rsidSect="00E91264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7304F"/>
    <w:multiLevelType w:val="multilevel"/>
    <w:tmpl w:val="0DE20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1A21FF"/>
    <w:multiLevelType w:val="multilevel"/>
    <w:tmpl w:val="D8AA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EC2A70"/>
    <w:multiLevelType w:val="hybridMultilevel"/>
    <w:tmpl w:val="03424B48"/>
    <w:lvl w:ilvl="0" w:tplc="80E66BD4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3F0019" w:tentative="1">
      <w:start w:val="1"/>
      <w:numFmt w:val="lowerLetter"/>
      <w:lvlText w:val="%2."/>
      <w:lvlJc w:val="left"/>
      <w:pPr>
        <w:ind w:left="1647" w:hanging="360"/>
      </w:pPr>
    </w:lvl>
    <w:lvl w:ilvl="2" w:tplc="043F001B" w:tentative="1">
      <w:start w:val="1"/>
      <w:numFmt w:val="lowerRoman"/>
      <w:lvlText w:val="%3."/>
      <w:lvlJc w:val="right"/>
      <w:pPr>
        <w:ind w:left="2367" w:hanging="180"/>
      </w:pPr>
    </w:lvl>
    <w:lvl w:ilvl="3" w:tplc="043F000F" w:tentative="1">
      <w:start w:val="1"/>
      <w:numFmt w:val="decimal"/>
      <w:lvlText w:val="%4."/>
      <w:lvlJc w:val="left"/>
      <w:pPr>
        <w:ind w:left="3087" w:hanging="360"/>
      </w:pPr>
    </w:lvl>
    <w:lvl w:ilvl="4" w:tplc="043F0019" w:tentative="1">
      <w:start w:val="1"/>
      <w:numFmt w:val="lowerLetter"/>
      <w:lvlText w:val="%5."/>
      <w:lvlJc w:val="left"/>
      <w:pPr>
        <w:ind w:left="3807" w:hanging="360"/>
      </w:pPr>
    </w:lvl>
    <w:lvl w:ilvl="5" w:tplc="043F001B" w:tentative="1">
      <w:start w:val="1"/>
      <w:numFmt w:val="lowerRoman"/>
      <w:lvlText w:val="%6."/>
      <w:lvlJc w:val="right"/>
      <w:pPr>
        <w:ind w:left="4527" w:hanging="180"/>
      </w:pPr>
    </w:lvl>
    <w:lvl w:ilvl="6" w:tplc="043F000F" w:tentative="1">
      <w:start w:val="1"/>
      <w:numFmt w:val="decimal"/>
      <w:lvlText w:val="%7."/>
      <w:lvlJc w:val="left"/>
      <w:pPr>
        <w:ind w:left="5247" w:hanging="360"/>
      </w:pPr>
    </w:lvl>
    <w:lvl w:ilvl="7" w:tplc="043F0019" w:tentative="1">
      <w:start w:val="1"/>
      <w:numFmt w:val="lowerLetter"/>
      <w:lvlText w:val="%8."/>
      <w:lvlJc w:val="left"/>
      <w:pPr>
        <w:ind w:left="5967" w:hanging="360"/>
      </w:pPr>
    </w:lvl>
    <w:lvl w:ilvl="8" w:tplc="043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54287A"/>
    <w:multiLevelType w:val="multilevel"/>
    <w:tmpl w:val="FE5C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AC1DE9"/>
    <w:multiLevelType w:val="multilevel"/>
    <w:tmpl w:val="69D8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5C09"/>
    <w:rsid w:val="00013730"/>
    <w:rsid w:val="00113827"/>
    <w:rsid w:val="001508FA"/>
    <w:rsid w:val="00155F89"/>
    <w:rsid w:val="001A3B15"/>
    <w:rsid w:val="00270D0F"/>
    <w:rsid w:val="002806A5"/>
    <w:rsid w:val="002831BD"/>
    <w:rsid w:val="002F0A73"/>
    <w:rsid w:val="00373193"/>
    <w:rsid w:val="00451658"/>
    <w:rsid w:val="00454386"/>
    <w:rsid w:val="00462ED6"/>
    <w:rsid w:val="00532A4D"/>
    <w:rsid w:val="005335B2"/>
    <w:rsid w:val="00534F35"/>
    <w:rsid w:val="00612E37"/>
    <w:rsid w:val="00626F42"/>
    <w:rsid w:val="00655C09"/>
    <w:rsid w:val="00661052"/>
    <w:rsid w:val="006C4AE6"/>
    <w:rsid w:val="007749E4"/>
    <w:rsid w:val="00775CFD"/>
    <w:rsid w:val="007F12B9"/>
    <w:rsid w:val="00800F83"/>
    <w:rsid w:val="008728ED"/>
    <w:rsid w:val="00890DBB"/>
    <w:rsid w:val="00980ADE"/>
    <w:rsid w:val="009978E0"/>
    <w:rsid w:val="009C1369"/>
    <w:rsid w:val="009D28BF"/>
    <w:rsid w:val="009F12E3"/>
    <w:rsid w:val="009F15CF"/>
    <w:rsid w:val="00A824BF"/>
    <w:rsid w:val="00AF006F"/>
    <w:rsid w:val="00B1603C"/>
    <w:rsid w:val="00BB5652"/>
    <w:rsid w:val="00CE518C"/>
    <w:rsid w:val="00D72B1C"/>
    <w:rsid w:val="00E038B7"/>
    <w:rsid w:val="00E91264"/>
    <w:rsid w:val="00F5255A"/>
    <w:rsid w:val="00F816FD"/>
    <w:rsid w:val="00F9585F"/>
    <w:rsid w:val="00F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AAA0"/>
  <w15:chartTrackingRefBased/>
  <w15:docId w15:val="{A994DF17-AD4E-4FF5-B8D9-A34DEC7C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08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80AD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31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0A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r-only">
    <w:name w:val="sr-only"/>
    <w:basedOn w:val="a0"/>
    <w:rsid w:val="00980ADE"/>
  </w:style>
  <w:style w:type="paragraph" w:styleId="a3">
    <w:name w:val="Normal (Web)"/>
    <w:basedOn w:val="a"/>
    <w:uiPriority w:val="99"/>
    <w:unhideWhenUsed/>
    <w:rsid w:val="00980AD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80ADE"/>
    <w:rPr>
      <w:b/>
      <w:bCs/>
    </w:rPr>
  </w:style>
  <w:style w:type="character" w:styleId="a5">
    <w:name w:val="Emphasis"/>
    <w:basedOn w:val="a0"/>
    <w:uiPriority w:val="20"/>
    <w:qFormat/>
    <w:rsid w:val="00980ADE"/>
    <w:rPr>
      <w:i/>
      <w:iCs/>
    </w:rPr>
  </w:style>
  <w:style w:type="table" w:styleId="a6">
    <w:name w:val="Table Grid"/>
    <w:basedOn w:val="a1"/>
    <w:uiPriority w:val="59"/>
    <w:rsid w:val="00980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508F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No Spacing"/>
    <w:uiPriority w:val="1"/>
    <w:qFormat/>
    <w:rsid w:val="009978E0"/>
    <w:rPr>
      <w:rFonts w:ascii="Calibri" w:eastAsia="Times New Roman" w:hAnsi="Calibri" w:cs="Times New Roman"/>
    </w:rPr>
  </w:style>
  <w:style w:type="paragraph" w:styleId="a8">
    <w:name w:val="List Paragraph"/>
    <w:basedOn w:val="a"/>
    <w:uiPriority w:val="34"/>
    <w:qFormat/>
    <w:rsid w:val="00D72B1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"/>
    <w:basedOn w:val="a"/>
    <w:link w:val="aa"/>
    <w:rsid w:val="00D72B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rsid w:val="00D72B1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831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5165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51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784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742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3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16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21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66282-206E-4206-9558-E096F8F0F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1586</TotalTime>
  <Pages>4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 Турсумбаева</dc:creator>
  <cp:keywords/>
  <dc:description/>
  <cp:lastModifiedBy>Гульжан Турсумбаева</cp:lastModifiedBy>
  <cp:revision>23</cp:revision>
  <cp:lastPrinted>2025-07-30T11:48:00Z</cp:lastPrinted>
  <dcterms:created xsi:type="dcterms:W3CDTF">2025-07-16T07:03:00Z</dcterms:created>
  <dcterms:modified xsi:type="dcterms:W3CDTF">2026-08-31T12:51:00Z</dcterms:modified>
</cp:coreProperties>
</file>