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55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363"/>
        <w:gridCol w:w="2127"/>
        <w:gridCol w:w="4265"/>
      </w:tblGrid>
      <w:tr w:rsidR="00510C5D" w:rsidRPr="007C3768" w14:paraId="5938DDA2" w14:textId="77777777" w:rsidTr="00510C5D">
        <w:trPr>
          <w:trHeight w:val="1348"/>
        </w:trPr>
        <w:tc>
          <w:tcPr>
            <w:tcW w:w="4362" w:type="dxa"/>
            <w:hideMark/>
          </w:tcPr>
          <w:p w14:paraId="0040A0BB" w14:textId="77777777" w:rsidR="00510C5D" w:rsidRPr="007C3768" w:rsidRDefault="00510C5D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7C3768">
              <w:rPr>
                <w:b/>
                <w:bCs/>
                <w:color w:val="3399FF"/>
                <w:lang w:val="kk-KZ"/>
              </w:rPr>
              <w:t>СОЛТҮСТІК ҚАЗАҚСТАН ОБЛЫСЫ МАҒЖАН ЖҰМАБАЕВ АУДАНЫНЫҢ МӘСЛИХАТЫ</w:t>
            </w:r>
          </w:p>
        </w:tc>
        <w:tc>
          <w:tcPr>
            <w:tcW w:w="2126" w:type="dxa"/>
            <w:hideMark/>
          </w:tcPr>
          <w:p w14:paraId="4A62CEFE" w14:textId="77777777" w:rsidR="00510C5D" w:rsidRPr="007C3768" w:rsidRDefault="00510C5D">
            <w:pPr>
              <w:jc w:val="center"/>
              <w:rPr>
                <w:sz w:val="22"/>
                <w:szCs w:val="22"/>
                <w:lang w:val="kk-KZ"/>
              </w:rPr>
            </w:pPr>
            <w:r w:rsidRPr="007C3768">
              <w:rPr>
                <w:noProof/>
                <w:sz w:val="22"/>
                <w:szCs w:val="22"/>
              </w:rPr>
              <w:drawing>
                <wp:inline distT="0" distB="0" distL="0" distR="0" wp14:anchorId="226894FE" wp14:editId="2128A858">
                  <wp:extent cx="972820" cy="9728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hideMark/>
          </w:tcPr>
          <w:p w14:paraId="4BABD4CB" w14:textId="77777777" w:rsidR="00510C5D" w:rsidRPr="007C3768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7C3768">
              <w:rPr>
                <w:b/>
                <w:bCs/>
                <w:color w:val="3399FF"/>
                <w:lang w:val="kk-KZ"/>
              </w:rPr>
              <w:t xml:space="preserve">МАСЛИХАТ </w:t>
            </w:r>
          </w:p>
          <w:p w14:paraId="1A0F54E7" w14:textId="77777777" w:rsidR="00510C5D" w:rsidRPr="007C3768" w:rsidRDefault="00510C5D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7C3768">
              <w:rPr>
                <w:b/>
                <w:bCs/>
                <w:color w:val="3399FF"/>
                <w:lang w:val="kk-KZ"/>
              </w:rPr>
              <w:t>РАЙОНА МАГЖАНА ЖУМАБАЕВА СЕВЕРО-КАЗАХСТАНСКОЙ ОБЛАСТИ</w:t>
            </w:r>
          </w:p>
        </w:tc>
      </w:tr>
      <w:tr w:rsidR="00510C5D" w:rsidRPr="007C3768" w14:paraId="4F71D04D" w14:textId="77777777" w:rsidTr="00510C5D">
        <w:trPr>
          <w:trHeight w:val="591"/>
        </w:trPr>
        <w:tc>
          <w:tcPr>
            <w:tcW w:w="4362" w:type="dxa"/>
          </w:tcPr>
          <w:p w14:paraId="759B8722" w14:textId="77777777" w:rsidR="00510C5D" w:rsidRPr="007C3768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6A9C2A25" w14:textId="77777777" w:rsidR="00510C5D" w:rsidRPr="007C3768" w:rsidRDefault="00510C5D">
            <w:pPr>
              <w:widowControl w:val="0"/>
              <w:ind w:right="459"/>
              <w:jc w:val="center"/>
              <w:rPr>
                <w:b/>
                <w:bCs/>
                <w:color w:val="3399FF"/>
                <w:sz w:val="22"/>
                <w:szCs w:val="22"/>
                <w:lang w:val="kk-KZ"/>
              </w:rPr>
            </w:pPr>
            <w:r w:rsidRPr="007C3768">
              <w:rPr>
                <w:b/>
                <w:bCs/>
                <w:color w:val="3399FF"/>
                <w:sz w:val="22"/>
                <w:szCs w:val="22"/>
              </w:rPr>
              <w:t>ШЕШ</w:t>
            </w:r>
            <w:r w:rsidRPr="007C3768">
              <w:rPr>
                <w:b/>
                <w:bCs/>
                <w:color w:val="3399FF"/>
                <w:sz w:val="22"/>
                <w:szCs w:val="22"/>
                <w:lang w:val="kk-KZ"/>
              </w:rPr>
              <w:t>ІМ</w:t>
            </w:r>
          </w:p>
        </w:tc>
        <w:tc>
          <w:tcPr>
            <w:tcW w:w="2126" w:type="dxa"/>
            <w:hideMark/>
          </w:tcPr>
          <w:p w14:paraId="0409C4F5" w14:textId="77777777" w:rsidR="00510C5D" w:rsidRPr="007C3768" w:rsidRDefault="005F4751">
            <w:pPr>
              <w:jc w:val="center"/>
              <w:rPr>
                <w:sz w:val="22"/>
                <w:szCs w:val="22"/>
                <w:lang w:val="kk-KZ"/>
              </w:rPr>
            </w:pPr>
            <w:r>
              <w:pict w14:anchorId="2FCF0A2B">
                <v:line id="Line 26" o:spid="_x0000_s1026" style="position:absolute;left:0;text-align:left;flip:y;z-index:251658240;visibility:visible;mso-position-horizontal-relative:text;mso-position-vertical-relative:page" from="-207.65pt,7.35pt" to="297.2pt,7.35pt" strokecolor="#39f" strokeweight="1.25pt">
                  <o:lock v:ext="edit" aspectratio="t"/>
                  <w10:wrap anchory="page"/>
                </v:line>
              </w:pict>
            </w:r>
          </w:p>
        </w:tc>
        <w:tc>
          <w:tcPr>
            <w:tcW w:w="4263" w:type="dxa"/>
          </w:tcPr>
          <w:p w14:paraId="05D5939E" w14:textId="77777777" w:rsidR="00510C5D" w:rsidRPr="007C3768" w:rsidRDefault="00510C5D">
            <w:pPr>
              <w:spacing w:line="288" w:lineRule="auto"/>
              <w:jc w:val="center"/>
              <w:rPr>
                <w:b/>
                <w:bCs/>
                <w:color w:val="3399FF"/>
                <w:sz w:val="22"/>
                <w:szCs w:val="22"/>
              </w:rPr>
            </w:pPr>
          </w:p>
          <w:p w14:paraId="6D8CD91B" w14:textId="77777777" w:rsidR="00510C5D" w:rsidRPr="007C3768" w:rsidRDefault="00510C5D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7C3768">
              <w:rPr>
                <w:b/>
                <w:bCs/>
                <w:color w:val="3399FF"/>
                <w:sz w:val="22"/>
                <w:szCs w:val="22"/>
                <w:lang w:val="kk-KZ"/>
              </w:rPr>
              <w:t>РЕШЕНИЕ</w:t>
            </w:r>
          </w:p>
        </w:tc>
      </w:tr>
    </w:tbl>
    <w:p w14:paraId="5C50FE9A" w14:textId="77777777" w:rsidR="00D40184" w:rsidRPr="007C3768" w:rsidRDefault="00D40184" w:rsidP="00D40184">
      <w:pPr>
        <w:jc w:val="center"/>
        <w:rPr>
          <w:color w:val="3399FF"/>
          <w:lang w:val="kk-KZ"/>
        </w:rPr>
      </w:pPr>
    </w:p>
    <w:p w14:paraId="2A44319D" w14:textId="77777777" w:rsidR="00D40184" w:rsidRPr="007C3768" w:rsidRDefault="00D40184" w:rsidP="00D40184">
      <w:pPr>
        <w:jc w:val="center"/>
        <w:rPr>
          <w:color w:val="3399FF"/>
          <w:lang w:val="kk-KZ"/>
        </w:rPr>
      </w:pPr>
    </w:p>
    <w:p w14:paraId="15301B72" w14:textId="77777777" w:rsidR="00D40184" w:rsidRPr="007C3768" w:rsidRDefault="00D40184" w:rsidP="00D40184">
      <w:pPr>
        <w:jc w:val="center"/>
        <w:rPr>
          <w:color w:val="3399FF"/>
          <w:lang w:val="kk-KZ"/>
        </w:rPr>
      </w:pPr>
    </w:p>
    <w:p w14:paraId="71999BDC" w14:textId="4B1F97AC" w:rsidR="00030A99" w:rsidRPr="007C3768" w:rsidRDefault="00030A99" w:rsidP="00030A99">
      <w:pPr>
        <w:pStyle w:val="a8"/>
        <w:jc w:val="both"/>
        <w:rPr>
          <w:sz w:val="28"/>
          <w:szCs w:val="28"/>
          <w:lang w:val="kk-KZ"/>
        </w:rPr>
      </w:pPr>
      <w:r w:rsidRPr="007C3768">
        <w:rPr>
          <w:sz w:val="28"/>
          <w:szCs w:val="28"/>
          <w:lang w:val="kk-KZ"/>
        </w:rPr>
        <w:t xml:space="preserve">Булаев қ.                                    </w:t>
      </w:r>
      <w:r w:rsidR="003D5F72">
        <w:rPr>
          <w:sz w:val="28"/>
          <w:szCs w:val="28"/>
          <w:lang w:val="kk-KZ"/>
        </w:rPr>
        <w:t xml:space="preserve"> </w:t>
      </w:r>
      <w:r w:rsidRPr="007C3768">
        <w:rPr>
          <w:sz w:val="28"/>
          <w:szCs w:val="28"/>
          <w:lang w:val="kk-KZ"/>
        </w:rPr>
        <w:t xml:space="preserve">    </w:t>
      </w:r>
      <w:r w:rsidR="003D5F72">
        <w:rPr>
          <w:sz w:val="28"/>
          <w:szCs w:val="28"/>
          <w:lang w:val="kk-KZ"/>
        </w:rPr>
        <w:t xml:space="preserve"> </w:t>
      </w:r>
      <w:r w:rsidRPr="007C3768">
        <w:rPr>
          <w:sz w:val="28"/>
          <w:szCs w:val="28"/>
          <w:lang w:val="kk-KZ"/>
        </w:rPr>
        <w:t xml:space="preserve">  </w:t>
      </w:r>
      <w:r w:rsidR="003D5F72">
        <w:rPr>
          <w:sz w:val="28"/>
          <w:szCs w:val="28"/>
          <w:lang w:val="kk-KZ"/>
        </w:rPr>
        <w:t xml:space="preserve">  </w:t>
      </w:r>
      <w:bookmarkStart w:id="0" w:name="_GoBack"/>
      <w:bookmarkEnd w:id="0"/>
      <w:r w:rsidRPr="007C3768">
        <w:rPr>
          <w:sz w:val="28"/>
          <w:szCs w:val="28"/>
          <w:lang w:val="kk-KZ"/>
        </w:rPr>
        <w:t xml:space="preserve">№ </w:t>
      </w:r>
      <w:r w:rsidR="00D4530B">
        <w:rPr>
          <w:sz w:val="28"/>
          <w:szCs w:val="28"/>
          <w:lang w:val="kk-KZ"/>
        </w:rPr>
        <w:t>44</w:t>
      </w:r>
      <w:r w:rsidR="00955EC2">
        <w:rPr>
          <w:sz w:val="28"/>
          <w:szCs w:val="28"/>
          <w:lang w:val="kk-KZ"/>
        </w:rPr>
        <w:t>-</w:t>
      </w:r>
      <w:r w:rsidR="003D5F72">
        <w:rPr>
          <w:sz w:val="28"/>
          <w:szCs w:val="28"/>
          <w:lang w:val="kk-KZ"/>
        </w:rPr>
        <w:t>7</w:t>
      </w:r>
      <w:r w:rsidRPr="007C3768">
        <w:rPr>
          <w:sz w:val="28"/>
          <w:szCs w:val="28"/>
          <w:lang w:val="kk-KZ"/>
        </w:rPr>
        <w:t xml:space="preserve">              </w:t>
      </w:r>
      <w:r w:rsidR="003D5F72">
        <w:rPr>
          <w:sz w:val="28"/>
          <w:szCs w:val="28"/>
          <w:lang w:val="kk-KZ"/>
        </w:rPr>
        <w:t xml:space="preserve">   </w:t>
      </w:r>
      <w:r w:rsidRPr="007C3768">
        <w:rPr>
          <w:sz w:val="28"/>
          <w:szCs w:val="28"/>
          <w:lang w:val="kk-KZ"/>
        </w:rPr>
        <w:t xml:space="preserve">        </w:t>
      </w:r>
      <w:r w:rsidR="007F7390" w:rsidRPr="007C3768">
        <w:rPr>
          <w:sz w:val="28"/>
          <w:szCs w:val="28"/>
          <w:lang w:val="kk-KZ"/>
        </w:rPr>
        <w:t>202</w:t>
      </w:r>
      <w:r w:rsidR="00051114">
        <w:rPr>
          <w:sz w:val="28"/>
          <w:szCs w:val="28"/>
          <w:lang w:val="kk-KZ"/>
        </w:rPr>
        <w:t>6</w:t>
      </w:r>
      <w:r w:rsidRPr="007C3768">
        <w:rPr>
          <w:sz w:val="28"/>
          <w:szCs w:val="28"/>
          <w:lang w:val="kk-KZ"/>
        </w:rPr>
        <w:t xml:space="preserve"> жылғы </w:t>
      </w:r>
      <w:r w:rsidR="003D5F72">
        <w:rPr>
          <w:sz w:val="28"/>
          <w:szCs w:val="28"/>
          <w:lang w:val="kk-KZ"/>
        </w:rPr>
        <w:t xml:space="preserve"> 31 </w:t>
      </w:r>
      <w:r w:rsidR="00D4530B">
        <w:rPr>
          <w:sz w:val="28"/>
          <w:szCs w:val="28"/>
          <w:lang w:val="kk-KZ"/>
        </w:rPr>
        <w:t>тамыз</w:t>
      </w:r>
    </w:p>
    <w:p w14:paraId="2CFD30A6" w14:textId="77777777" w:rsidR="009F4141" w:rsidRPr="007C3768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08400F2C" w14:textId="77777777" w:rsidR="009F4141" w:rsidRPr="007C3768" w:rsidRDefault="009F4141" w:rsidP="00D5124A">
      <w:pPr>
        <w:jc w:val="center"/>
        <w:rPr>
          <w:b/>
          <w:sz w:val="28"/>
          <w:szCs w:val="28"/>
          <w:lang w:val="kk-KZ"/>
        </w:rPr>
      </w:pPr>
    </w:p>
    <w:p w14:paraId="241CE454" w14:textId="77777777" w:rsidR="00BE54D7" w:rsidRDefault="00BE54D7" w:rsidP="00BE54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Солтүстік Қазақстан облысы Мағжан Жұмабаев </w:t>
      </w:r>
    </w:p>
    <w:p w14:paraId="03702198" w14:textId="16107DDA" w:rsidR="00BE54D7" w:rsidRDefault="00051114" w:rsidP="00BE54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ауданы мәслихатының 2025 жылғы 24 желтоқсан</w:t>
      </w:r>
      <w:r w:rsidR="00BE54D7">
        <w:rPr>
          <w:b/>
          <w:sz w:val="28"/>
          <w:szCs w:val="28"/>
          <w:lang w:val="kk-KZ"/>
        </w:rPr>
        <w:t xml:space="preserve">дағы № </w:t>
      </w:r>
      <w:r>
        <w:rPr>
          <w:b/>
          <w:sz w:val="28"/>
          <w:szCs w:val="28"/>
          <w:lang w:val="kk-KZ"/>
        </w:rPr>
        <w:t>34-11</w:t>
      </w:r>
    </w:p>
    <w:p w14:paraId="7FC5703C" w14:textId="43953D36" w:rsidR="00BE54D7" w:rsidRDefault="00051114" w:rsidP="00BE54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«2026-2028</w:t>
      </w:r>
      <w:r w:rsidR="00BE54D7">
        <w:rPr>
          <w:b/>
          <w:sz w:val="28"/>
          <w:szCs w:val="28"/>
          <w:lang w:val="kk-KZ"/>
        </w:rPr>
        <w:t xml:space="preserve"> жылдарға арналған Мағжан Жұмабаев ауданы</w:t>
      </w:r>
    </w:p>
    <w:p w14:paraId="2DB087E1" w14:textId="77777777" w:rsidR="00D4530B" w:rsidRDefault="00BE54D7" w:rsidP="00BE54D7">
      <w:pPr>
        <w:jc w:val="center"/>
        <w:rPr>
          <w:b/>
          <w:sz w:val="28"/>
          <w:szCs w:val="28"/>
          <w:lang w:val="kk-KZ"/>
        </w:rPr>
      </w:pPr>
      <w:r w:rsidRPr="00BE54D7">
        <w:rPr>
          <w:b/>
          <w:sz w:val="28"/>
          <w:szCs w:val="28"/>
          <w:lang w:val="kk-KZ"/>
        </w:rPr>
        <w:t xml:space="preserve">Булаев қаласының </w:t>
      </w:r>
      <w:r>
        <w:rPr>
          <w:b/>
          <w:sz w:val="28"/>
          <w:szCs w:val="28"/>
          <w:lang w:val="kk-KZ"/>
        </w:rPr>
        <w:t xml:space="preserve">бюджетін бекіту туралы» </w:t>
      </w:r>
    </w:p>
    <w:p w14:paraId="546FB634" w14:textId="6859832D" w:rsidR="00BE54D7" w:rsidRDefault="00BE54D7" w:rsidP="00BE54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шешіміне өзгерістер</w:t>
      </w:r>
      <w:r w:rsidR="000C4B7C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енгізу туралы</w:t>
      </w:r>
    </w:p>
    <w:p w14:paraId="5CADC99F" w14:textId="77777777" w:rsidR="00BE54D7" w:rsidRDefault="00BE54D7" w:rsidP="00BE54D7">
      <w:pPr>
        <w:rPr>
          <w:sz w:val="28"/>
          <w:szCs w:val="28"/>
          <w:lang w:val="kk-KZ"/>
        </w:rPr>
      </w:pPr>
    </w:p>
    <w:p w14:paraId="121CC5B6" w14:textId="658BFE73" w:rsidR="00BE54D7" w:rsidRDefault="00BE54D7" w:rsidP="00BE54D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Солтүстік Қазақстан облысы Мағжан Жұмабаев ауданының                              мәслихаты </w:t>
      </w:r>
      <w:r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ШЕШІ</w:t>
      </w:r>
      <w:r w:rsidR="00D4530B">
        <w:rPr>
          <w:rFonts w:ascii="KZ Times New Roman" w:hAnsi="KZ Times New Roman" w:cs="KZ Times New Roman"/>
          <w:b/>
          <w:bCs/>
          <w:sz w:val="28"/>
          <w:szCs w:val="28"/>
          <w:lang w:val="kk-KZ"/>
        </w:rPr>
        <w:t>М КАБЫЛДАДЫ</w:t>
      </w:r>
      <w:r>
        <w:rPr>
          <w:b/>
          <w:sz w:val="28"/>
          <w:szCs w:val="28"/>
          <w:lang w:val="kk-KZ"/>
        </w:rPr>
        <w:t>:</w:t>
      </w:r>
    </w:p>
    <w:p w14:paraId="74D98EA3" w14:textId="36648915" w:rsidR="00BE54D7" w:rsidRDefault="00BE54D7" w:rsidP="00BE54D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Солтүстік Қазақстан облысы Мағжан Жұмабаев ауданы мәслихатының «202</w:t>
      </w:r>
      <w:r w:rsidR="00051114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-202</w:t>
      </w:r>
      <w:r w:rsidR="00051114">
        <w:rPr>
          <w:sz w:val="28"/>
          <w:szCs w:val="28"/>
          <w:lang w:val="kk-KZ"/>
        </w:rPr>
        <w:t>8</w:t>
      </w:r>
      <w:r>
        <w:rPr>
          <w:sz w:val="28"/>
          <w:szCs w:val="28"/>
          <w:lang w:val="kk-KZ"/>
        </w:rPr>
        <w:t xml:space="preserve"> жылдарға арналған Мағжан Жұмабаев ауданы </w:t>
      </w:r>
      <w:r w:rsidRPr="007C3768">
        <w:rPr>
          <w:spacing w:val="2"/>
          <w:sz w:val="28"/>
          <w:szCs w:val="28"/>
          <w:shd w:val="clear" w:color="auto" w:fill="FFFFFF"/>
          <w:lang w:val="kk-KZ"/>
        </w:rPr>
        <w:t xml:space="preserve">Булаев қаласының </w:t>
      </w:r>
      <w:r>
        <w:rPr>
          <w:sz w:val="28"/>
          <w:szCs w:val="28"/>
          <w:lang w:val="kk-KZ"/>
        </w:rPr>
        <w:t xml:space="preserve">бюджетін бекіту туралы» 2025 жылғы </w:t>
      </w:r>
      <w:r w:rsidR="00051114">
        <w:rPr>
          <w:sz w:val="28"/>
          <w:szCs w:val="28"/>
          <w:lang w:val="kk-KZ"/>
        </w:rPr>
        <w:t>24</w:t>
      </w:r>
      <w:r>
        <w:rPr>
          <w:sz w:val="28"/>
          <w:szCs w:val="28"/>
          <w:lang w:val="kk-KZ"/>
        </w:rPr>
        <w:t xml:space="preserve"> </w:t>
      </w:r>
      <w:r w:rsidR="00051114" w:rsidRPr="00051114">
        <w:rPr>
          <w:sz w:val="28"/>
          <w:szCs w:val="28"/>
          <w:lang w:val="kk-KZ"/>
        </w:rPr>
        <w:t>желтоқсандағы</w:t>
      </w:r>
      <w:r>
        <w:rPr>
          <w:sz w:val="28"/>
          <w:szCs w:val="28"/>
          <w:lang w:val="kk-KZ"/>
        </w:rPr>
        <w:t xml:space="preserve"> № </w:t>
      </w:r>
      <w:r w:rsidR="00051114">
        <w:rPr>
          <w:sz w:val="28"/>
          <w:szCs w:val="28"/>
          <w:lang w:val="kk-KZ"/>
        </w:rPr>
        <w:t>34-11</w:t>
      </w:r>
      <w:r>
        <w:rPr>
          <w:sz w:val="28"/>
          <w:szCs w:val="28"/>
          <w:lang w:val="kk-KZ"/>
        </w:rPr>
        <w:t xml:space="preserve"> шешіміне келесі өзгерістер</w:t>
      </w:r>
      <w:r w:rsidR="000C4B7C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енгізілсін:</w:t>
      </w:r>
    </w:p>
    <w:p w14:paraId="5941F3E8" w14:textId="77777777" w:rsidR="00BE54D7" w:rsidRDefault="00BE54D7" w:rsidP="00BE54D7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1-тармақ жаңа редакцияда жазылсын:</w:t>
      </w:r>
    </w:p>
    <w:p w14:paraId="7BEA8460" w14:textId="77777777" w:rsidR="00051114" w:rsidRDefault="00BE54D7" w:rsidP="00051114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051114">
        <w:rPr>
          <w:sz w:val="28"/>
          <w:szCs w:val="28"/>
          <w:lang w:val="kk-KZ"/>
        </w:rPr>
        <w:t xml:space="preserve">1. </w:t>
      </w:r>
      <w:r w:rsidR="00051114">
        <w:rPr>
          <w:spacing w:val="2"/>
          <w:sz w:val="28"/>
          <w:szCs w:val="28"/>
          <w:shd w:val="clear" w:color="auto" w:fill="FFFFFF"/>
          <w:lang w:val="kk-KZ"/>
        </w:rPr>
        <w:t>2026-2028 жылдарға арналған Мағжан Жұмабаев ауданы Булаев қаласының</w:t>
      </w:r>
      <w:r w:rsidR="00051114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бюджеті </w:t>
      </w:r>
      <w:r w:rsidR="00051114" w:rsidRPr="007D10F0">
        <w:rPr>
          <w:sz w:val="28"/>
          <w:szCs w:val="28"/>
          <w:lang w:val="kk-KZ"/>
        </w:rPr>
        <w:t>тиі</w:t>
      </w:r>
      <w:r w:rsidR="00051114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сінше </w:t>
      </w:r>
      <w:r w:rsidR="00051114" w:rsidRPr="007D10F0">
        <w:rPr>
          <w:sz w:val="28"/>
          <w:szCs w:val="28"/>
          <w:lang w:val="kk-KZ"/>
        </w:rPr>
        <w:t xml:space="preserve">осы шешімге </w:t>
      </w:r>
      <w:hyperlink r:id="rId9" w:anchor="z19" w:history="1">
        <w:r w:rsidR="00051114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1</w:t>
        </w:r>
      </w:hyperlink>
      <w:r w:rsidR="00051114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, </w:t>
      </w:r>
      <w:hyperlink r:id="rId10" w:anchor="z20" w:history="1">
        <w:r w:rsidR="00051114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2</w:t>
        </w:r>
      </w:hyperlink>
      <w:r w:rsidR="00051114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және </w:t>
      </w:r>
      <w:hyperlink r:id="rId11" w:anchor="z21" w:history="1">
        <w:r w:rsidR="00051114" w:rsidRPr="007D10F0">
          <w:rPr>
            <w:rStyle w:val="ae"/>
            <w:color w:val="auto"/>
            <w:spacing w:val="2"/>
            <w:sz w:val="28"/>
            <w:szCs w:val="28"/>
            <w:u w:val="none"/>
            <w:shd w:val="clear" w:color="auto" w:fill="FFFFFF"/>
            <w:lang w:val="kk-KZ"/>
          </w:rPr>
          <w:t>3-қосымшаларға</w:t>
        </w:r>
      </w:hyperlink>
      <w:r w:rsidR="00051114" w:rsidRPr="007D10F0">
        <w:rPr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="00051114">
        <w:rPr>
          <w:spacing w:val="2"/>
          <w:sz w:val="28"/>
          <w:szCs w:val="28"/>
          <w:shd w:val="clear" w:color="auto" w:fill="FFFFFF"/>
          <w:lang w:val="kk-KZ"/>
        </w:rPr>
        <w:t xml:space="preserve">сәйкес, оның ішінде 2026 жылға </w:t>
      </w:r>
      <w:r w:rsidR="00051114">
        <w:rPr>
          <w:sz w:val="28"/>
          <w:szCs w:val="28"/>
          <w:lang w:val="kk-KZ"/>
        </w:rPr>
        <w:t>мынадай көлемдерде бекітілсін:</w:t>
      </w:r>
    </w:p>
    <w:p w14:paraId="6EE5568D" w14:textId="7DE62E0A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 кірістер – </w:t>
      </w:r>
      <w:r w:rsidR="00632693" w:rsidRPr="008073F6">
        <w:rPr>
          <w:sz w:val="28"/>
          <w:lang w:val="kk-KZ"/>
        </w:rPr>
        <w:t>1 0</w:t>
      </w:r>
      <w:r w:rsidR="008073F6">
        <w:rPr>
          <w:sz w:val="28"/>
          <w:lang w:val="kk-KZ"/>
        </w:rPr>
        <w:t>27</w:t>
      </w:r>
      <w:r w:rsidR="00632693" w:rsidRPr="008073F6">
        <w:rPr>
          <w:sz w:val="28"/>
          <w:lang w:val="kk-KZ"/>
        </w:rPr>
        <w:t xml:space="preserve"> 970,1 </w:t>
      </w:r>
      <w:r>
        <w:rPr>
          <w:sz w:val="28"/>
          <w:szCs w:val="28"/>
          <w:lang w:val="kk-KZ"/>
        </w:rPr>
        <w:t>мың теңге:</w:t>
      </w:r>
    </w:p>
    <w:p w14:paraId="6F364CD7" w14:textId="2F40A3D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түсімдер – </w:t>
      </w:r>
      <w:r w:rsidR="0043750A" w:rsidRPr="0043750A">
        <w:rPr>
          <w:sz w:val="28"/>
          <w:lang w:val="kk-KZ"/>
        </w:rPr>
        <w:t>16</w:t>
      </w:r>
      <w:r w:rsidR="008073F6">
        <w:rPr>
          <w:sz w:val="28"/>
          <w:lang w:val="kk-KZ"/>
        </w:rPr>
        <w:t>8</w:t>
      </w:r>
      <w:r w:rsidR="0043750A" w:rsidRPr="0043750A">
        <w:rPr>
          <w:sz w:val="28"/>
          <w:lang w:val="kk-KZ"/>
        </w:rPr>
        <w:t xml:space="preserve"> 179,3 </w:t>
      </w:r>
      <w:r>
        <w:rPr>
          <w:sz w:val="28"/>
          <w:szCs w:val="28"/>
          <w:lang w:val="kk-KZ"/>
        </w:rPr>
        <w:t>мың теңге;</w:t>
      </w:r>
    </w:p>
    <w:p w14:paraId="112ECA6C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салықтық емес түсімдер – </w:t>
      </w:r>
      <w:r w:rsidRPr="00F05D5A">
        <w:rPr>
          <w:sz w:val="28"/>
          <w:lang w:val="kk-KZ"/>
        </w:rPr>
        <w:t xml:space="preserve">0,0 </w:t>
      </w:r>
      <w:r>
        <w:rPr>
          <w:sz w:val="28"/>
          <w:szCs w:val="28"/>
          <w:lang w:val="kk-KZ"/>
        </w:rPr>
        <w:t>мың теңге;</w:t>
      </w:r>
    </w:p>
    <w:p w14:paraId="4B183D84" w14:textId="4D0E3A86" w:rsidR="00051114" w:rsidRDefault="00051114" w:rsidP="00051114">
      <w:pPr>
        <w:ind w:left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негізгі капиталды сатудан түсетін түсімдер</w:t>
      </w:r>
      <w:r>
        <w:rPr>
          <w:sz w:val="28"/>
          <w:szCs w:val="28"/>
          <w:lang w:val="kk-KZ"/>
        </w:rPr>
        <w:t xml:space="preserve"> – </w:t>
      </w:r>
      <w:r w:rsidR="0043750A" w:rsidRPr="0043750A">
        <w:rPr>
          <w:sz w:val="28"/>
          <w:lang w:val="kk-KZ"/>
        </w:rPr>
        <w:t xml:space="preserve">18 135,7 </w:t>
      </w:r>
      <w:r>
        <w:rPr>
          <w:sz w:val="28"/>
          <w:szCs w:val="28"/>
          <w:lang w:val="kk-KZ"/>
        </w:rPr>
        <w:t>мың теңге;</w:t>
      </w:r>
    </w:p>
    <w:p w14:paraId="7BFCD833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а</w:t>
      </w:r>
      <w:r w:rsidRPr="00F14E18">
        <w:rPr>
          <w:sz w:val="28"/>
          <w:szCs w:val="28"/>
          <w:lang w:val="kk-KZ"/>
        </w:rPr>
        <w:t xml:space="preserve">рнаулы түсімдер </w:t>
      </w:r>
      <w:r>
        <w:rPr>
          <w:sz w:val="28"/>
          <w:szCs w:val="28"/>
          <w:lang w:val="kk-KZ"/>
        </w:rPr>
        <w:t>– 0,0 мың теңге;</w:t>
      </w:r>
    </w:p>
    <w:p w14:paraId="2DFF2845" w14:textId="3E96692A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трансферттер түсімі</w:t>
      </w:r>
      <w:r>
        <w:rPr>
          <w:sz w:val="28"/>
          <w:szCs w:val="28"/>
          <w:lang w:val="kk-KZ"/>
        </w:rPr>
        <w:t xml:space="preserve"> – </w:t>
      </w:r>
      <w:r w:rsidR="00632693" w:rsidRPr="008073F6">
        <w:rPr>
          <w:sz w:val="28"/>
          <w:lang w:val="kk-KZ"/>
        </w:rPr>
        <w:t xml:space="preserve">841 655,1 </w:t>
      </w:r>
      <w:r>
        <w:rPr>
          <w:sz w:val="28"/>
          <w:szCs w:val="28"/>
          <w:lang w:val="kk-KZ"/>
        </w:rPr>
        <w:t xml:space="preserve">мың теңге; </w:t>
      </w:r>
    </w:p>
    <w:p w14:paraId="30B8AFC4" w14:textId="1700660B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 шығындар – </w:t>
      </w:r>
      <w:r w:rsidR="00632693" w:rsidRPr="008073F6">
        <w:rPr>
          <w:sz w:val="28"/>
          <w:lang w:val="kk-KZ"/>
        </w:rPr>
        <w:t>1 0</w:t>
      </w:r>
      <w:r w:rsidR="008073F6">
        <w:rPr>
          <w:sz w:val="28"/>
          <w:lang w:val="kk-KZ"/>
        </w:rPr>
        <w:t>42</w:t>
      </w:r>
      <w:r w:rsidR="00632693" w:rsidRPr="008073F6">
        <w:rPr>
          <w:sz w:val="28"/>
          <w:lang w:val="kk-KZ"/>
        </w:rPr>
        <w:t xml:space="preserve"> 970,9 </w:t>
      </w:r>
      <w:r>
        <w:rPr>
          <w:sz w:val="28"/>
          <w:szCs w:val="28"/>
          <w:lang w:val="kk-KZ"/>
        </w:rPr>
        <w:t>мың теңге;</w:t>
      </w:r>
    </w:p>
    <w:p w14:paraId="383BBDBB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3) таза бюджеттік кредиттеу – 0,0 мың теңге:</w:t>
      </w:r>
    </w:p>
    <w:p w14:paraId="66EA8C5E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бюджеттік кредиттер – 0,0 мың теңге;</w:t>
      </w:r>
    </w:p>
    <w:p w14:paraId="4F17DF65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бюджеттік кредиттерді өтеу</w:t>
      </w:r>
      <w:r>
        <w:rPr>
          <w:sz w:val="28"/>
          <w:szCs w:val="28"/>
          <w:lang w:val="kk-KZ"/>
        </w:rPr>
        <w:t xml:space="preserve"> – 0,0 мың теңге;</w:t>
      </w:r>
    </w:p>
    <w:p w14:paraId="61E1F916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4) </w:t>
      </w:r>
      <w:r>
        <w:rPr>
          <w:color w:val="000000"/>
          <w:sz w:val="28"/>
          <w:szCs w:val="28"/>
          <w:lang w:val="kk-KZ"/>
        </w:rPr>
        <w:t>қаржы активтерімен операциялар бойынша сальдо</w:t>
      </w:r>
      <w:r>
        <w:rPr>
          <w:sz w:val="28"/>
          <w:szCs w:val="28"/>
          <w:lang w:val="kk-KZ"/>
        </w:rPr>
        <w:t xml:space="preserve"> – 0,0 мың теңге:</w:t>
      </w:r>
    </w:p>
    <w:p w14:paraId="351DA133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қаржы активтерін сатып алу – 0,0 мың теңге;</w:t>
      </w:r>
    </w:p>
    <w:p w14:paraId="4CBE040F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мемлекеттің қаржы активтерін сатудан түсетін түсімдер</w:t>
      </w:r>
      <w:r>
        <w:rPr>
          <w:sz w:val="28"/>
          <w:szCs w:val="28"/>
          <w:lang w:val="kk-KZ"/>
        </w:rPr>
        <w:t xml:space="preserve"> – 0,0 мың теңге;</w:t>
      </w:r>
    </w:p>
    <w:p w14:paraId="30AE87D2" w14:textId="317250BD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5) бюджет тапшылығы (профициті) – </w:t>
      </w:r>
      <w:r w:rsidRPr="00051114">
        <w:rPr>
          <w:sz w:val="28"/>
          <w:lang w:val="kk-KZ"/>
        </w:rPr>
        <w:t>-</w:t>
      </w:r>
      <w:r w:rsidR="00C943C5" w:rsidRPr="00C943C5">
        <w:rPr>
          <w:sz w:val="28"/>
          <w:lang w:val="kk-KZ"/>
        </w:rPr>
        <w:t xml:space="preserve">15 000,8 </w:t>
      </w:r>
      <w:r>
        <w:rPr>
          <w:sz w:val="28"/>
          <w:szCs w:val="28"/>
          <w:lang w:val="kk-KZ"/>
        </w:rPr>
        <w:t>мың теңге;</w:t>
      </w:r>
    </w:p>
    <w:p w14:paraId="329D4AFF" w14:textId="7AE42965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6) </w:t>
      </w:r>
      <w:r w:rsidRPr="00771A51">
        <w:rPr>
          <w:sz w:val="28"/>
          <w:szCs w:val="28"/>
          <w:lang w:val="kk-KZ"/>
        </w:rPr>
        <w:t>бюджеттің мұнайға қатысты емес тапшылығы (профициті</w:t>
      </w:r>
      <w:r>
        <w:rPr>
          <w:sz w:val="28"/>
          <w:szCs w:val="28"/>
          <w:lang w:val="kk-KZ"/>
        </w:rPr>
        <w:t xml:space="preserve">) – </w:t>
      </w:r>
      <w:r w:rsidRPr="00051114">
        <w:rPr>
          <w:sz w:val="28"/>
          <w:lang w:val="kk-KZ"/>
        </w:rPr>
        <w:t>-</w:t>
      </w:r>
      <w:r w:rsidR="00C943C5" w:rsidRPr="00C943C5">
        <w:rPr>
          <w:sz w:val="28"/>
          <w:lang w:val="kk-KZ"/>
        </w:rPr>
        <w:t xml:space="preserve">15 000,8 </w:t>
      </w:r>
      <w:r>
        <w:rPr>
          <w:sz w:val="28"/>
          <w:szCs w:val="28"/>
          <w:lang w:val="kk-KZ"/>
        </w:rPr>
        <w:t>мың теңге;</w:t>
      </w:r>
    </w:p>
    <w:p w14:paraId="46AD656F" w14:textId="77777777" w:rsidR="00D4530B" w:rsidRDefault="00D4530B" w:rsidP="00051114">
      <w:pPr>
        <w:ind w:firstLine="708"/>
        <w:jc w:val="both"/>
        <w:rPr>
          <w:sz w:val="28"/>
          <w:szCs w:val="28"/>
          <w:lang w:val="kk-KZ"/>
        </w:rPr>
      </w:pPr>
    </w:p>
    <w:p w14:paraId="05191D22" w14:textId="77777777" w:rsidR="00D4530B" w:rsidRDefault="00D4530B" w:rsidP="00051114">
      <w:pPr>
        <w:ind w:firstLine="708"/>
        <w:jc w:val="both"/>
        <w:rPr>
          <w:sz w:val="28"/>
          <w:szCs w:val="28"/>
          <w:lang w:val="kk-KZ"/>
        </w:rPr>
      </w:pPr>
    </w:p>
    <w:p w14:paraId="5752EBF5" w14:textId="29639C5A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7) бюджет тапшылығын қаржыландыру (профицитін пайдалану)                         – </w:t>
      </w:r>
      <w:r w:rsidR="00C943C5" w:rsidRPr="00C943C5">
        <w:rPr>
          <w:sz w:val="28"/>
          <w:lang w:val="kk-KZ"/>
        </w:rPr>
        <w:t xml:space="preserve">15 000,8 </w:t>
      </w:r>
      <w:r>
        <w:rPr>
          <w:sz w:val="28"/>
          <w:szCs w:val="28"/>
          <w:lang w:val="kk-KZ"/>
        </w:rPr>
        <w:t>мың теңге:</w:t>
      </w:r>
    </w:p>
    <w:p w14:paraId="2332EF3F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 түсімі – 0,0 мың теңге;</w:t>
      </w:r>
    </w:p>
    <w:p w14:paraId="7411042C" w14:textId="77777777" w:rsidR="00051114" w:rsidRDefault="00051114" w:rsidP="00051114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қарыздарды өтеу – 0,0 мың теңге;</w:t>
      </w:r>
    </w:p>
    <w:p w14:paraId="6027BEB6" w14:textId="4D4E6C17" w:rsidR="00BE54D7" w:rsidRPr="00BE54D7" w:rsidRDefault="00051114" w:rsidP="00051114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бюджет қаражатының пайдаланылатын қалдықтары – </w:t>
      </w:r>
      <w:r w:rsidR="00C943C5" w:rsidRPr="00C943C5">
        <w:rPr>
          <w:sz w:val="28"/>
          <w:lang w:val="kk-KZ"/>
        </w:rPr>
        <w:t xml:space="preserve">15 000,8 </w:t>
      </w:r>
      <w:r>
        <w:rPr>
          <w:sz w:val="28"/>
          <w:szCs w:val="28"/>
          <w:lang w:val="kk-KZ"/>
        </w:rPr>
        <w:t>мың теңге.</w:t>
      </w:r>
      <w:r w:rsidR="00BE54D7" w:rsidRPr="00BE54D7">
        <w:rPr>
          <w:sz w:val="28"/>
          <w:szCs w:val="28"/>
          <w:lang w:val="kk-KZ"/>
        </w:rPr>
        <w:t xml:space="preserve">»; </w:t>
      </w:r>
    </w:p>
    <w:p w14:paraId="6FCC2AAD" w14:textId="77A6C356" w:rsidR="00BE54D7" w:rsidRPr="00BE54D7" w:rsidRDefault="00BE54D7" w:rsidP="00C943C5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 xml:space="preserve">көрсетілген шешімнің </w:t>
      </w:r>
      <w:r w:rsidR="00051114">
        <w:rPr>
          <w:sz w:val="28"/>
          <w:szCs w:val="28"/>
          <w:lang w:val="kk-KZ"/>
        </w:rPr>
        <w:t>1-</w:t>
      </w:r>
      <w:r w:rsidRPr="00BE54D7">
        <w:rPr>
          <w:sz w:val="28"/>
          <w:szCs w:val="28"/>
          <w:lang w:val="kk-KZ"/>
        </w:rPr>
        <w:t>қосымшасы осы шешімнің қосымшасына сәйкес жаңа редакцияда жазылсын.</w:t>
      </w:r>
    </w:p>
    <w:p w14:paraId="068E1188" w14:textId="33BE2906" w:rsidR="00BE54D7" w:rsidRPr="00BE54D7" w:rsidRDefault="00BE54D7" w:rsidP="00BE54D7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  <w:r w:rsidRPr="00BE54D7">
        <w:rPr>
          <w:sz w:val="28"/>
          <w:szCs w:val="28"/>
          <w:lang w:val="kk-KZ"/>
        </w:rPr>
        <w:t>2. Осы шешім 202</w:t>
      </w:r>
      <w:r w:rsidR="0043750A">
        <w:rPr>
          <w:sz w:val="28"/>
          <w:szCs w:val="28"/>
          <w:lang w:val="kk-KZ"/>
        </w:rPr>
        <w:t>6</w:t>
      </w:r>
      <w:r w:rsidRPr="00BE54D7">
        <w:rPr>
          <w:sz w:val="28"/>
          <w:szCs w:val="28"/>
          <w:lang w:val="kk-KZ"/>
        </w:rPr>
        <w:t xml:space="preserve"> жылғы 1 қаңтардан бастап қолданысқа енгізіледі.</w:t>
      </w:r>
    </w:p>
    <w:p w14:paraId="3436E27B" w14:textId="13434A6D" w:rsidR="00300B07" w:rsidRPr="007C3768" w:rsidRDefault="00300B07" w:rsidP="00BE54D7">
      <w:pPr>
        <w:overflowPunct/>
        <w:autoSpaceDE/>
        <w:adjustRightInd/>
        <w:ind w:firstLine="708"/>
        <w:jc w:val="both"/>
        <w:rPr>
          <w:sz w:val="28"/>
          <w:szCs w:val="28"/>
          <w:lang w:val="kk-KZ"/>
        </w:rPr>
      </w:pPr>
    </w:p>
    <w:p w14:paraId="389B673E" w14:textId="77777777" w:rsidR="00300B07" w:rsidRPr="007C3768" w:rsidRDefault="00300B07" w:rsidP="00300B07">
      <w:pPr>
        <w:jc w:val="both"/>
        <w:rPr>
          <w:sz w:val="28"/>
          <w:szCs w:val="28"/>
          <w:lang w:val="kk-KZ"/>
        </w:rPr>
      </w:pPr>
    </w:p>
    <w:p w14:paraId="40B5EC52" w14:textId="77777777" w:rsidR="008F6B24" w:rsidRPr="00E87262" w:rsidRDefault="008F6B24" w:rsidP="008F6B24">
      <w:pPr>
        <w:widowControl w:val="0"/>
        <w:overflowPunct/>
        <w:ind w:firstLine="708"/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>Мағжан Жұмабаев ауданы</w:t>
      </w:r>
    </w:p>
    <w:p w14:paraId="1E37EACB" w14:textId="77777777" w:rsidR="008F6B24" w:rsidRPr="00E87262" w:rsidRDefault="008F6B24" w:rsidP="008F6B24">
      <w:pPr>
        <w:jc w:val="both"/>
        <w:rPr>
          <w:b/>
          <w:sz w:val="28"/>
          <w:szCs w:val="28"/>
          <w:lang w:val="kk-KZ"/>
        </w:rPr>
      </w:pPr>
      <w:r w:rsidRPr="00E87262">
        <w:rPr>
          <w:b/>
          <w:sz w:val="28"/>
          <w:szCs w:val="28"/>
          <w:lang w:val="kk-KZ"/>
        </w:rPr>
        <w:t xml:space="preserve">мәслихаты төрағасының өкілеттігін </w:t>
      </w:r>
    </w:p>
    <w:p w14:paraId="623741E4" w14:textId="77777777" w:rsidR="008F6B24" w:rsidRPr="00E87262" w:rsidRDefault="008F6B24" w:rsidP="008F6B24">
      <w:pPr>
        <w:keepNext/>
        <w:tabs>
          <w:tab w:val="left" w:pos="8931"/>
        </w:tabs>
        <w:overflowPunct/>
        <w:autoSpaceDE/>
        <w:autoSpaceDN/>
        <w:adjustRightInd/>
        <w:jc w:val="both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  <w:lang w:val="kk-KZ" w:eastAsia="en-US"/>
        </w:rPr>
      </w:pPr>
      <w:r w:rsidRPr="00E87262">
        <w:rPr>
          <w:b/>
          <w:sz w:val="28"/>
          <w:szCs w:val="28"/>
          <w:lang w:val="kk-KZ"/>
        </w:rPr>
        <w:t xml:space="preserve">         уақытша жүзеге асырушы                                           Ж. Хайдарова</w:t>
      </w:r>
    </w:p>
    <w:p w14:paraId="7CE7A0FD" w14:textId="77777777" w:rsidR="008F6B24" w:rsidRPr="008858D2" w:rsidRDefault="008F6B24" w:rsidP="008F6B24">
      <w:pPr>
        <w:pStyle w:val="a8"/>
        <w:jc w:val="both"/>
        <w:rPr>
          <w:lang w:val="kk-KZ"/>
        </w:rPr>
      </w:pPr>
    </w:p>
    <w:p w14:paraId="5D180FF5" w14:textId="77777777" w:rsidR="008F6B24" w:rsidRDefault="008F6B24" w:rsidP="008F6B24">
      <w:pPr>
        <w:pStyle w:val="a8"/>
        <w:ind w:firstLine="709"/>
        <w:rPr>
          <w:b/>
          <w:sz w:val="28"/>
          <w:szCs w:val="28"/>
          <w:lang w:val="kk-KZ"/>
        </w:rPr>
      </w:pPr>
      <w:r w:rsidRPr="006439C6">
        <w:rPr>
          <w:b/>
          <w:sz w:val="28"/>
          <w:szCs w:val="28"/>
          <w:lang w:val="kk-KZ"/>
        </w:rPr>
        <w:tab/>
        <w:t xml:space="preserve">                  </w:t>
      </w:r>
    </w:p>
    <w:p w14:paraId="42DFE532" w14:textId="0F22AF90" w:rsidR="00642211" w:rsidRPr="008858D2" w:rsidRDefault="004828A8" w:rsidP="008C630B">
      <w:pPr>
        <w:pStyle w:val="a8"/>
        <w:ind w:firstLine="709"/>
        <w:rPr>
          <w:lang w:val="kk-KZ"/>
        </w:rPr>
      </w:pPr>
      <w:r w:rsidRPr="007C3768">
        <w:rPr>
          <w:b/>
          <w:sz w:val="28"/>
          <w:szCs w:val="28"/>
          <w:lang w:val="kk-KZ"/>
        </w:rPr>
        <w:t xml:space="preserve">                  </w:t>
      </w:r>
    </w:p>
    <w:sectPr w:rsidR="00642211" w:rsidRPr="008858D2" w:rsidSect="00D4530B">
      <w:headerReference w:type="even" r:id="rId12"/>
      <w:headerReference w:type="default" r:id="rId13"/>
      <w:pgSz w:w="11906" w:h="16838"/>
      <w:pgMar w:top="1134" w:right="851" w:bottom="992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9C3C46" w14:textId="77777777" w:rsidR="005F4751" w:rsidRDefault="005F4751">
      <w:r>
        <w:separator/>
      </w:r>
    </w:p>
  </w:endnote>
  <w:endnote w:type="continuationSeparator" w:id="0">
    <w:p w14:paraId="52B96439" w14:textId="77777777" w:rsidR="005F4751" w:rsidRDefault="005F4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57D2642" w14:textId="77777777" w:rsidR="005F4751" w:rsidRDefault="005F4751">
      <w:r>
        <w:separator/>
      </w:r>
    </w:p>
  </w:footnote>
  <w:footnote w:type="continuationSeparator" w:id="0">
    <w:p w14:paraId="118E39F0" w14:textId="77777777" w:rsidR="005F4751" w:rsidRDefault="005F47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C9B8C" w14:textId="77777777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5C81B29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8593E2" w14:textId="5A944B6A" w:rsidR="00BE78CA" w:rsidRDefault="003536F5" w:rsidP="00E43190">
    <w:pPr>
      <w:pStyle w:val="ab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E78CA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3D5F72">
      <w:rPr>
        <w:rStyle w:val="af2"/>
        <w:noProof/>
      </w:rPr>
      <w:t>2</w:t>
    </w:r>
    <w:r>
      <w:rPr>
        <w:rStyle w:val="af2"/>
      </w:rPr>
      <w:fldChar w:fldCharType="end"/>
    </w:r>
  </w:p>
  <w:p w14:paraId="47870EFB" w14:textId="77777777" w:rsidR="00BE78CA" w:rsidRDefault="00BE78C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3EA5"/>
    <w:rsid w:val="000237DB"/>
    <w:rsid w:val="0002773D"/>
    <w:rsid w:val="00030A99"/>
    <w:rsid w:val="00051114"/>
    <w:rsid w:val="00073119"/>
    <w:rsid w:val="0007513E"/>
    <w:rsid w:val="000870F9"/>
    <w:rsid w:val="000922AA"/>
    <w:rsid w:val="00096F4F"/>
    <w:rsid w:val="000C4B7C"/>
    <w:rsid w:val="000D4C87"/>
    <w:rsid w:val="000D4DAC"/>
    <w:rsid w:val="000E7CE7"/>
    <w:rsid w:val="000F48E7"/>
    <w:rsid w:val="00104179"/>
    <w:rsid w:val="001319EE"/>
    <w:rsid w:val="001411D1"/>
    <w:rsid w:val="00143292"/>
    <w:rsid w:val="0014702C"/>
    <w:rsid w:val="001763DE"/>
    <w:rsid w:val="00190B6A"/>
    <w:rsid w:val="001A1881"/>
    <w:rsid w:val="001B61C1"/>
    <w:rsid w:val="001F4925"/>
    <w:rsid w:val="001F64CB"/>
    <w:rsid w:val="001F6D43"/>
    <w:rsid w:val="002000F4"/>
    <w:rsid w:val="0022101F"/>
    <w:rsid w:val="0023374B"/>
    <w:rsid w:val="00251F3F"/>
    <w:rsid w:val="00274C56"/>
    <w:rsid w:val="00286B39"/>
    <w:rsid w:val="002A394A"/>
    <w:rsid w:val="002D0264"/>
    <w:rsid w:val="002F11B1"/>
    <w:rsid w:val="00300B07"/>
    <w:rsid w:val="00314802"/>
    <w:rsid w:val="00341898"/>
    <w:rsid w:val="0034479F"/>
    <w:rsid w:val="00347AED"/>
    <w:rsid w:val="003536F5"/>
    <w:rsid w:val="00360B1D"/>
    <w:rsid w:val="00364E0B"/>
    <w:rsid w:val="003818F7"/>
    <w:rsid w:val="00384A55"/>
    <w:rsid w:val="003B053B"/>
    <w:rsid w:val="003C3621"/>
    <w:rsid w:val="003D581D"/>
    <w:rsid w:val="003D5F72"/>
    <w:rsid w:val="003F241E"/>
    <w:rsid w:val="00417253"/>
    <w:rsid w:val="00423754"/>
    <w:rsid w:val="00427D61"/>
    <w:rsid w:val="00430E89"/>
    <w:rsid w:val="0043750A"/>
    <w:rsid w:val="004403A0"/>
    <w:rsid w:val="004726FE"/>
    <w:rsid w:val="004828A8"/>
    <w:rsid w:val="00486F3C"/>
    <w:rsid w:val="0049492D"/>
    <w:rsid w:val="0049623C"/>
    <w:rsid w:val="004B400D"/>
    <w:rsid w:val="004C2590"/>
    <w:rsid w:val="004C34B8"/>
    <w:rsid w:val="004C51B0"/>
    <w:rsid w:val="004E3903"/>
    <w:rsid w:val="004E49BE"/>
    <w:rsid w:val="004F16A7"/>
    <w:rsid w:val="004F2FE1"/>
    <w:rsid w:val="004F3375"/>
    <w:rsid w:val="004F661F"/>
    <w:rsid w:val="00500FAD"/>
    <w:rsid w:val="00510C5D"/>
    <w:rsid w:val="005237EE"/>
    <w:rsid w:val="005256D7"/>
    <w:rsid w:val="00532247"/>
    <w:rsid w:val="005678CE"/>
    <w:rsid w:val="00576B68"/>
    <w:rsid w:val="005940FF"/>
    <w:rsid w:val="005C2ED7"/>
    <w:rsid w:val="005C5F30"/>
    <w:rsid w:val="005F0B9B"/>
    <w:rsid w:val="005F4751"/>
    <w:rsid w:val="005F582C"/>
    <w:rsid w:val="00632612"/>
    <w:rsid w:val="00632693"/>
    <w:rsid w:val="006340C9"/>
    <w:rsid w:val="00640396"/>
    <w:rsid w:val="00642211"/>
    <w:rsid w:val="006606A6"/>
    <w:rsid w:val="00660ADD"/>
    <w:rsid w:val="00666C4F"/>
    <w:rsid w:val="0067240F"/>
    <w:rsid w:val="00674C66"/>
    <w:rsid w:val="006B0963"/>
    <w:rsid w:val="006B6938"/>
    <w:rsid w:val="006D3FBB"/>
    <w:rsid w:val="007006E3"/>
    <w:rsid w:val="007037CD"/>
    <w:rsid w:val="007111E8"/>
    <w:rsid w:val="00720FC6"/>
    <w:rsid w:val="00722D19"/>
    <w:rsid w:val="00731B2A"/>
    <w:rsid w:val="00740441"/>
    <w:rsid w:val="007542DB"/>
    <w:rsid w:val="0076468F"/>
    <w:rsid w:val="00766C37"/>
    <w:rsid w:val="007702A5"/>
    <w:rsid w:val="00771BCC"/>
    <w:rsid w:val="007765CF"/>
    <w:rsid w:val="007767CD"/>
    <w:rsid w:val="00782A16"/>
    <w:rsid w:val="00797147"/>
    <w:rsid w:val="007C3768"/>
    <w:rsid w:val="007E588D"/>
    <w:rsid w:val="007F7390"/>
    <w:rsid w:val="008073F6"/>
    <w:rsid w:val="0081000A"/>
    <w:rsid w:val="008436CA"/>
    <w:rsid w:val="00844099"/>
    <w:rsid w:val="00855704"/>
    <w:rsid w:val="00866964"/>
    <w:rsid w:val="00867FA4"/>
    <w:rsid w:val="008858D2"/>
    <w:rsid w:val="00892E1E"/>
    <w:rsid w:val="0089712C"/>
    <w:rsid w:val="008C630B"/>
    <w:rsid w:val="008F6B24"/>
    <w:rsid w:val="00900C16"/>
    <w:rsid w:val="009139A9"/>
    <w:rsid w:val="00914138"/>
    <w:rsid w:val="00915A4B"/>
    <w:rsid w:val="00921CBD"/>
    <w:rsid w:val="00934587"/>
    <w:rsid w:val="00942856"/>
    <w:rsid w:val="0094547D"/>
    <w:rsid w:val="00955EC2"/>
    <w:rsid w:val="00956226"/>
    <w:rsid w:val="009571AE"/>
    <w:rsid w:val="0098680A"/>
    <w:rsid w:val="009924CE"/>
    <w:rsid w:val="009A6F4F"/>
    <w:rsid w:val="009B69F4"/>
    <w:rsid w:val="009C4FD7"/>
    <w:rsid w:val="009D46B8"/>
    <w:rsid w:val="009E5CEA"/>
    <w:rsid w:val="009F4141"/>
    <w:rsid w:val="00A10052"/>
    <w:rsid w:val="00A17FE7"/>
    <w:rsid w:val="00A334A8"/>
    <w:rsid w:val="00A338BC"/>
    <w:rsid w:val="00A471BD"/>
    <w:rsid w:val="00A47D62"/>
    <w:rsid w:val="00A649B9"/>
    <w:rsid w:val="00A65840"/>
    <w:rsid w:val="00A861F7"/>
    <w:rsid w:val="00AA225A"/>
    <w:rsid w:val="00AB13BD"/>
    <w:rsid w:val="00AB2B66"/>
    <w:rsid w:val="00AC76FB"/>
    <w:rsid w:val="00B12C86"/>
    <w:rsid w:val="00B2298B"/>
    <w:rsid w:val="00B5615F"/>
    <w:rsid w:val="00B740B9"/>
    <w:rsid w:val="00B80E41"/>
    <w:rsid w:val="00B841B2"/>
    <w:rsid w:val="00B86340"/>
    <w:rsid w:val="00B93371"/>
    <w:rsid w:val="00BA0CFA"/>
    <w:rsid w:val="00BA3856"/>
    <w:rsid w:val="00BC3F64"/>
    <w:rsid w:val="00BC4C94"/>
    <w:rsid w:val="00BE3CFA"/>
    <w:rsid w:val="00BE54D7"/>
    <w:rsid w:val="00BE78CA"/>
    <w:rsid w:val="00BF2D1D"/>
    <w:rsid w:val="00C33D18"/>
    <w:rsid w:val="00C44E63"/>
    <w:rsid w:val="00C723BA"/>
    <w:rsid w:val="00C7780A"/>
    <w:rsid w:val="00C943C5"/>
    <w:rsid w:val="00C948CF"/>
    <w:rsid w:val="00CA1875"/>
    <w:rsid w:val="00CC7D90"/>
    <w:rsid w:val="00CD1D66"/>
    <w:rsid w:val="00CD3C51"/>
    <w:rsid w:val="00CE6A1B"/>
    <w:rsid w:val="00CF3850"/>
    <w:rsid w:val="00D03D0C"/>
    <w:rsid w:val="00D055C7"/>
    <w:rsid w:val="00D11982"/>
    <w:rsid w:val="00D14F06"/>
    <w:rsid w:val="00D15253"/>
    <w:rsid w:val="00D40184"/>
    <w:rsid w:val="00D4530B"/>
    <w:rsid w:val="00D456C0"/>
    <w:rsid w:val="00D5124A"/>
    <w:rsid w:val="00D62316"/>
    <w:rsid w:val="00DB1F4C"/>
    <w:rsid w:val="00DD0C7E"/>
    <w:rsid w:val="00DD35CD"/>
    <w:rsid w:val="00E31A3E"/>
    <w:rsid w:val="00E35B82"/>
    <w:rsid w:val="00E43190"/>
    <w:rsid w:val="00E52D56"/>
    <w:rsid w:val="00E57A5B"/>
    <w:rsid w:val="00E65362"/>
    <w:rsid w:val="00E866E0"/>
    <w:rsid w:val="00EA494B"/>
    <w:rsid w:val="00EB2FB4"/>
    <w:rsid w:val="00EB54A3"/>
    <w:rsid w:val="00EC3C11"/>
    <w:rsid w:val="00ED617A"/>
    <w:rsid w:val="00EE1A39"/>
    <w:rsid w:val="00EE69B8"/>
    <w:rsid w:val="00F02A62"/>
    <w:rsid w:val="00F22932"/>
    <w:rsid w:val="00F51466"/>
    <w:rsid w:val="00F5253A"/>
    <w:rsid w:val="00F525B9"/>
    <w:rsid w:val="00F64017"/>
    <w:rsid w:val="00F93EE0"/>
    <w:rsid w:val="00FB780B"/>
    <w:rsid w:val="00FF4CCD"/>
    <w:rsid w:val="00FF4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DE456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link w:val="a9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1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2">
    <w:name w:val="page number"/>
    <w:basedOn w:val="a0"/>
    <w:rsid w:val="00BE78CA"/>
  </w:style>
  <w:style w:type="character" w:styleId="af3">
    <w:name w:val="Strong"/>
    <w:qFormat/>
    <w:rsid w:val="007111E8"/>
    <w:rPr>
      <w:b/>
      <w:bCs/>
    </w:rPr>
  </w:style>
  <w:style w:type="paragraph" w:styleId="af4">
    <w:name w:val="footer"/>
    <w:basedOn w:val="a"/>
    <w:link w:val="af5"/>
    <w:rsid w:val="004726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rsid w:val="004726FE"/>
  </w:style>
  <w:style w:type="paragraph" w:customStyle="1" w:styleId="af6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9">
    <w:name w:val="Balloon Text"/>
    <w:basedOn w:val="a"/>
    <w:link w:val="afa"/>
    <w:semiHidden/>
    <w:unhideWhenUsed/>
    <w:rsid w:val="00D5124A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semiHidden/>
    <w:rsid w:val="00D5124A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rsid w:val="00956226"/>
    <w:rPr>
      <w:sz w:val="24"/>
      <w:szCs w:val="24"/>
      <w:lang w:eastAsia="ar-SA"/>
    </w:rPr>
  </w:style>
  <w:style w:type="character" w:customStyle="1" w:styleId="a9">
    <w:name w:val="Без интервала Знак"/>
    <w:link w:val="a8"/>
    <w:uiPriority w:val="99"/>
    <w:locked/>
    <w:rsid w:val="00030A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34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dilet.zan.kz/kaz/docs/V13S000247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adilet.zan.kz/kaz/docs/V13S0002476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kaz/docs/V13S000247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385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83</cp:revision>
  <cp:lastPrinted>2026-05-30T09:34:00Z</cp:lastPrinted>
  <dcterms:created xsi:type="dcterms:W3CDTF">2020-05-12T06:00:00Z</dcterms:created>
  <dcterms:modified xsi:type="dcterms:W3CDTF">2026-09-01T04:25:00Z</dcterms:modified>
</cp:coreProperties>
</file>