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14:paraId="098E1788" w14:textId="77777777" w:rsidTr="00510C5D">
        <w:trPr>
          <w:trHeight w:val="1348"/>
        </w:trPr>
        <w:tc>
          <w:tcPr>
            <w:tcW w:w="4362" w:type="dxa"/>
            <w:hideMark/>
          </w:tcPr>
          <w:p w14:paraId="74CB6D6A" w14:textId="77777777" w:rsidR="00510C5D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14:paraId="3B317890" w14:textId="77777777" w:rsidR="00510C5D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7F898E2C" wp14:editId="5B202C63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14:paraId="73EB0C4B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14:paraId="1B438D3D" w14:textId="77777777" w:rsidR="00510C5D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14:paraId="4C5B2660" w14:textId="77777777" w:rsidTr="00510C5D">
        <w:trPr>
          <w:trHeight w:val="591"/>
        </w:trPr>
        <w:tc>
          <w:tcPr>
            <w:tcW w:w="4362" w:type="dxa"/>
          </w:tcPr>
          <w:p w14:paraId="2B2982FE" w14:textId="77777777"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729301CB" w14:textId="77777777"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</w:rPr>
              <w:t>ШЕШ</w:t>
            </w: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14:paraId="0CB8B971" w14:textId="77777777" w:rsidR="00510C5D" w:rsidRDefault="003E3104">
            <w:pPr>
              <w:jc w:val="center"/>
              <w:rPr>
                <w:sz w:val="22"/>
                <w:szCs w:val="22"/>
                <w:lang w:val="kk-KZ"/>
              </w:rPr>
            </w:pPr>
            <w:r>
              <w:pict w14:anchorId="7C53BC49"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14:paraId="25AEDEB9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40A31B4D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5FDBFCB3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157A5857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119BB802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1DEED342" w14:textId="6F1EB782" w:rsidR="00030A99" w:rsidRDefault="00030A99" w:rsidP="00030A99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Булаев қ.                                           № </w:t>
      </w:r>
      <w:r w:rsidR="00D24A94">
        <w:rPr>
          <w:sz w:val="28"/>
          <w:szCs w:val="28"/>
          <w:lang w:val="kk-KZ"/>
        </w:rPr>
        <w:t>44-5</w:t>
      </w:r>
      <w:r>
        <w:rPr>
          <w:sz w:val="28"/>
          <w:szCs w:val="28"/>
          <w:lang w:val="kk-KZ"/>
        </w:rPr>
        <w:t xml:space="preserve">       </w:t>
      </w:r>
      <w:r w:rsidR="00CE6F51">
        <w:rPr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sz w:val="28"/>
          <w:szCs w:val="28"/>
          <w:lang w:val="kk-KZ"/>
        </w:rPr>
        <w:t xml:space="preserve">                 202</w:t>
      </w:r>
      <w:r w:rsidR="00FD2B9F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CE6F51">
        <w:rPr>
          <w:sz w:val="28"/>
          <w:szCs w:val="28"/>
          <w:lang w:val="kk-KZ"/>
        </w:rPr>
        <w:t xml:space="preserve">31 </w:t>
      </w:r>
      <w:r w:rsidR="00D24A94">
        <w:rPr>
          <w:sz w:val="28"/>
          <w:szCs w:val="28"/>
          <w:lang w:val="kk-KZ"/>
        </w:rPr>
        <w:t>тамыз</w:t>
      </w:r>
    </w:p>
    <w:p w14:paraId="6E2B5D18" w14:textId="77777777"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109F64EC" w14:textId="77777777"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4DEF674F" w14:textId="77777777" w:rsidR="00FD2B9F" w:rsidRPr="00DD7975" w:rsidRDefault="00FD2B9F" w:rsidP="00FD2B9F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14:paraId="745B16AA" w14:textId="77777777" w:rsidR="00FD2B9F" w:rsidRPr="00DD7975" w:rsidRDefault="00FD2B9F" w:rsidP="00FD2B9F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>ауданы мәслихатының 20</w:t>
      </w:r>
      <w:r>
        <w:rPr>
          <w:b/>
          <w:sz w:val="28"/>
          <w:szCs w:val="28"/>
          <w:lang w:val="kk-KZ"/>
        </w:rPr>
        <w:t>25 жылғы 24 желтоқсандағы № 34-</w:t>
      </w:r>
      <w:r w:rsidR="009C29E9">
        <w:rPr>
          <w:b/>
          <w:sz w:val="28"/>
          <w:szCs w:val="28"/>
          <w:lang w:val="kk-KZ"/>
        </w:rPr>
        <w:t>8</w:t>
      </w:r>
    </w:p>
    <w:p w14:paraId="65817735" w14:textId="77777777" w:rsidR="00FD2B9F" w:rsidRPr="00DD7975" w:rsidRDefault="00FD2B9F" w:rsidP="00FD2B9F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>«2026-2028 жылдарға арналған Мағжан Жұмабаев ауданы</w:t>
      </w:r>
    </w:p>
    <w:p w14:paraId="37685FA8" w14:textId="77777777" w:rsidR="00D24A94" w:rsidRDefault="009C29E9" w:rsidP="00FD2B9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Алтын дән</w:t>
      </w:r>
      <w:r w:rsidR="00FD2B9F">
        <w:rPr>
          <w:b/>
          <w:sz w:val="28"/>
          <w:szCs w:val="28"/>
          <w:lang w:val="kk-KZ"/>
        </w:rPr>
        <w:t xml:space="preserve"> </w:t>
      </w:r>
      <w:r w:rsidR="00FD2B9F" w:rsidRPr="00DD7975">
        <w:rPr>
          <w:b/>
          <w:sz w:val="28"/>
          <w:szCs w:val="28"/>
          <w:lang w:val="kk-KZ"/>
        </w:rPr>
        <w:t xml:space="preserve">ауылдық округінің бюджетін бекіту туралы» </w:t>
      </w:r>
    </w:p>
    <w:p w14:paraId="32C72B69" w14:textId="3A2A8560" w:rsidR="00FD2B9F" w:rsidRDefault="00FD2B9F" w:rsidP="00FD2B9F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>шешіміне өзгерістер енгізу туралы</w:t>
      </w:r>
    </w:p>
    <w:p w14:paraId="1DD917FD" w14:textId="77777777" w:rsidR="00300B07" w:rsidRDefault="00300B07" w:rsidP="00300B07">
      <w:pPr>
        <w:rPr>
          <w:sz w:val="28"/>
          <w:szCs w:val="28"/>
          <w:lang w:val="kk-KZ"/>
        </w:rPr>
      </w:pPr>
    </w:p>
    <w:p w14:paraId="2C7A0B45" w14:textId="54CC97EB"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ШЕШІ</w:t>
      </w:r>
      <w:r w:rsidR="00995D07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>:</w:t>
      </w:r>
    </w:p>
    <w:p w14:paraId="610F1F0B" w14:textId="77777777"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Солтүстік Қазақстан облысы Мағжан Жұмабаев ауданы мәслихатының «2026-2028 жылдарға арналған Мағжан Жұмабаев ауданы </w:t>
      </w:r>
      <w:r w:rsidR="009C29E9">
        <w:rPr>
          <w:spacing w:val="2"/>
          <w:sz w:val="28"/>
          <w:szCs w:val="28"/>
          <w:shd w:val="clear" w:color="auto" w:fill="FFFFFF"/>
          <w:lang w:val="kk-KZ"/>
        </w:rPr>
        <w:t>Алтын дән</w:t>
      </w:r>
      <w:r w:rsidRPr="00D23AE8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 </w:t>
      </w:r>
      <w:r>
        <w:rPr>
          <w:sz w:val="28"/>
          <w:szCs w:val="28"/>
          <w:lang w:val="kk-KZ"/>
        </w:rPr>
        <w:t xml:space="preserve">бюджетін бекіту туралы» 2025 жылғы 24 </w:t>
      </w:r>
      <w:r w:rsidRPr="00051114">
        <w:rPr>
          <w:sz w:val="28"/>
          <w:szCs w:val="28"/>
          <w:lang w:val="kk-KZ"/>
        </w:rPr>
        <w:t>желтоқсандағы</w:t>
      </w:r>
      <w:r>
        <w:rPr>
          <w:sz w:val="28"/>
          <w:szCs w:val="28"/>
          <w:lang w:val="kk-KZ"/>
        </w:rPr>
        <w:t xml:space="preserve"> № 34-</w:t>
      </w:r>
      <w:r w:rsidR="009C29E9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шешіміне келесі өзгерістер енгізілсін:</w:t>
      </w:r>
    </w:p>
    <w:p w14:paraId="1C26E60E" w14:textId="77777777"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1B5460A2" w14:textId="77777777" w:rsidR="00300B07" w:rsidRDefault="00FD2B9F" w:rsidP="00FD2B9F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00B07">
        <w:rPr>
          <w:sz w:val="28"/>
          <w:szCs w:val="28"/>
          <w:lang w:val="kk-KZ"/>
        </w:rPr>
        <w:t xml:space="preserve">1. 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2026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-202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8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жылдарға арналған Мағжан Жұмабаев ауданы </w:t>
      </w:r>
      <w:r w:rsidR="009C29E9">
        <w:rPr>
          <w:spacing w:val="2"/>
          <w:sz w:val="28"/>
          <w:szCs w:val="28"/>
          <w:shd w:val="clear" w:color="auto" w:fill="FFFFFF"/>
          <w:lang w:val="kk-KZ"/>
        </w:rPr>
        <w:t>Алтын дән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ауылдық округінің бюджеті </w:t>
      </w:r>
      <w:r w:rsidR="00300B07" w:rsidRPr="007D10F0">
        <w:rPr>
          <w:sz w:val="28"/>
          <w:szCs w:val="28"/>
          <w:lang w:val="kk-KZ"/>
        </w:rPr>
        <w:t>тиі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сінше </w:t>
      </w:r>
      <w:r w:rsidR="00300B07" w:rsidRPr="007D10F0">
        <w:rPr>
          <w:sz w:val="28"/>
          <w:szCs w:val="28"/>
          <w:lang w:val="kk-KZ"/>
        </w:rPr>
        <w:t xml:space="preserve">осы шешімге </w:t>
      </w:r>
      <w:hyperlink r:id="rId9" w:anchor="z19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1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, </w:t>
      </w:r>
      <w:hyperlink r:id="rId10" w:anchor="z20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2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және </w:t>
      </w:r>
      <w:hyperlink r:id="rId11" w:anchor="z21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3-қосымшаларға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сәйкес, оның ішінде 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жылға </w:t>
      </w:r>
      <w:r w:rsidR="00300B07">
        <w:rPr>
          <w:sz w:val="28"/>
          <w:szCs w:val="28"/>
          <w:lang w:val="kk-KZ"/>
        </w:rPr>
        <w:t>мынадай көлемдерде бекітілсін:</w:t>
      </w:r>
    </w:p>
    <w:p w14:paraId="0F0BED83" w14:textId="4CFBA621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0623FF" w:rsidRPr="000623FF">
        <w:rPr>
          <w:sz w:val="28"/>
          <w:lang w:val="kk-KZ"/>
        </w:rPr>
        <w:t xml:space="preserve">97 470,7 </w:t>
      </w:r>
      <w:r>
        <w:rPr>
          <w:sz w:val="28"/>
          <w:szCs w:val="28"/>
          <w:lang w:val="kk-KZ"/>
        </w:rPr>
        <w:t>мың теңге:</w:t>
      </w:r>
    </w:p>
    <w:p w14:paraId="57A37914" w14:textId="4C0667CB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0623FF">
        <w:rPr>
          <w:sz w:val="28"/>
          <w:szCs w:val="28"/>
          <w:lang w:val="kk-KZ"/>
        </w:rPr>
        <w:t>20</w:t>
      </w:r>
      <w:r w:rsidR="00587FA7" w:rsidRPr="00587FA7">
        <w:rPr>
          <w:sz w:val="28"/>
          <w:lang w:val="kk-KZ"/>
        </w:rPr>
        <w:t xml:space="preserve"> 108,2 </w:t>
      </w:r>
      <w:r>
        <w:rPr>
          <w:sz w:val="28"/>
          <w:szCs w:val="28"/>
          <w:lang w:val="kk-KZ"/>
        </w:rPr>
        <w:t>мың теңге;</w:t>
      </w:r>
    </w:p>
    <w:p w14:paraId="3568E0D6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F05D5A" w:rsidRPr="00F05D5A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14:paraId="13865327" w14:textId="77777777" w:rsidR="00300B07" w:rsidRDefault="00300B07" w:rsidP="00300B07">
      <w:pPr>
        <w:ind w:left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негізгі капиталды сатудан түсетін түсімдер</w:t>
      </w:r>
      <w:r>
        <w:rPr>
          <w:sz w:val="28"/>
          <w:szCs w:val="28"/>
          <w:lang w:val="kk-KZ"/>
        </w:rPr>
        <w:t xml:space="preserve"> – </w:t>
      </w:r>
      <w:r w:rsidR="00587FA7" w:rsidRPr="00587FA7">
        <w:rPr>
          <w:sz w:val="28"/>
          <w:lang w:val="kk-KZ"/>
        </w:rPr>
        <w:t xml:space="preserve">766,8 </w:t>
      </w:r>
      <w:r>
        <w:rPr>
          <w:sz w:val="28"/>
          <w:szCs w:val="28"/>
          <w:lang w:val="kk-KZ"/>
        </w:rPr>
        <w:t>мың теңге;</w:t>
      </w:r>
    </w:p>
    <w:p w14:paraId="2330B7BE" w14:textId="77777777" w:rsidR="00F14E18" w:rsidRDefault="00F14E18" w:rsidP="00F14E1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F14E18">
        <w:rPr>
          <w:sz w:val="28"/>
          <w:szCs w:val="28"/>
          <w:lang w:val="kk-KZ"/>
        </w:rPr>
        <w:t xml:space="preserve">рнаулы түсімдер </w:t>
      </w:r>
      <w:r>
        <w:rPr>
          <w:sz w:val="28"/>
          <w:szCs w:val="28"/>
          <w:lang w:val="kk-KZ"/>
        </w:rPr>
        <w:t>– 0,0 мың теңге;</w:t>
      </w:r>
    </w:p>
    <w:p w14:paraId="1F05ACD2" w14:textId="0F981DC2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трансферттер түсімі</w:t>
      </w:r>
      <w:r>
        <w:rPr>
          <w:sz w:val="28"/>
          <w:szCs w:val="28"/>
          <w:lang w:val="kk-KZ"/>
        </w:rPr>
        <w:t xml:space="preserve"> – </w:t>
      </w:r>
      <w:r w:rsidR="000623FF" w:rsidRPr="000623FF">
        <w:rPr>
          <w:sz w:val="28"/>
          <w:lang w:val="kk-KZ"/>
        </w:rPr>
        <w:t xml:space="preserve">76 595,7 </w:t>
      </w:r>
      <w:r>
        <w:rPr>
          <w:sz w:val="28"/>
          <w:szCs w:val="28"/>
          <w:lang w:val="kk-KZ"/>
        </w:rPr>
        <w:t xml:space="preserve">мың теңге; </w:t>
      </w:r>
    </w:p>
    <w:p w14:paraId="37C3C1FE" w14:textId="02D94256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0623FF" w:rsidRPr="000623FF">
        <w:rPr>
          <w:sz w:val="28"/>
          <w:lang w:val="kk-KZ"/>
        </w:rPr>
        <w:t xml:space="preserve">97 477,8 </w:t>
      </w:r>
      <w:r>
        <w:rPr>
          <w:sz w:val="28"/>
          <w:szCs w:val="28"/>
          <w:lang w:val="kk-KZ"/>
        </w:rPr>
        <w:t>мың теңге;</w:t>
      </w:r>
    </w:p>
    <w:p w14:paraId="6BF5EE9C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0,0 мың теңге:</w:t>
      </w:r>
    </w:p>
    <w:p w14:paraId="54CFBF7F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0,0 мың теңге;</w:t>
      </w:r>
    </w:p>
    <w:p w14:paraId="40F24979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бюджеттік кредиттерді өтеу</w:t>
      </w:r>
      <w:r>
        <w:rPr>
          <w:sz w:val="28"/>
          <w:szCs w:val="28"/>
          <w:lang w:val="kk-KZ"/>
        </w:rPr>
        <w:t xml:space="preserve"> – 0,0 мың теңге;</w:t>
      </w:r>
    </w:p>
    <w:p w14:paraId="29F974BC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color w:val="000000"/>
          <w:sz w:val="28"/>
          <w:szCs w:val="28"/>
          <w:lang w:val="kk-KZ"/>
        </w:rPr>
        <w:t>қаржы активтерімен операциялар бойынша сальдо</w:t>
      </w:r>
      <w:r>
        <w:rPr>
          <w:sz w:val="28"/>
          <w:szCs w:val="28"/>
          <w:lang w:val="kk-KZ"/>
        </w:rPr>
        <w:t xml:space="preserve"> – 0,0 мың теңге:</w:t>
      </w:r>
    </w:p>
    <w:p w14:paraId="6200189A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0,0 мың теңге;</w:t>
      </w:r>
    </w:p>
    <w:p w14:paraId="38BCB0A6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– 0,0 мың теңге;</w:t>
      </w:r>
    </w:p>
    <w:p w14:paraId="39D1AEF1" w14:textId="77777777"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-</w:t>
      </w:r>
      <w:r w:rsidR="009C29E9" w:rsidRPr="009C29E9">
        <w:rPr>
          <w:sz w:val="28"/>
          <w:szCs w:val="28"/>
          <w:lang w:val="kk-KZ"/>
        </w:rPr>
        <w:t>7,1</w:t>
      </w:r>
      <w:r w:rsidR="009C29E9" w:rsidRPr="009C29E9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3C3116D6" w14:textId="77777777"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Pr="00771A51">
        <w:rPr>
          <w:sz w:val="28"/>
          <w:szCs w:val="28"/>
          <w:lang w:val="kk-KZ"/>
        </w:rPr>
        <w:t>бюджеттің мұнайға қатысты емес тапшылығы (профициті</w:t>
      </w:r>
      <w:r>
        <w:rPr>
          <w:sz w:val="28"/>
          <w:szCs w:val="28"/>
          <w:lang w:val="kk-KZ"/>
        </w:rPr>
        <w:t>) – -</w:t>
      </w:r>
      <w:r w:rsidR="009C29E9" w:rsidRPr="009C29E9">
        <w:rPr>
          <w:sz w:val="28"/>
          <w:szCs w:val="28"/>
          <w:lang w:val="kk-KZ"/>
        </w:rPr>
        <w:t>7,1</w:t>
      </w:r>
      <w:r w:rsidR="009C29E9" w:rsidRPr="009C29E9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47ED01A4" w14:textId="77777777" w:rsidR="00995D07" w:rsidRDefault="00995D07" w:rsidP="00FD2B9F">
      <w:pPr>
        <w:ind w:firstLine="708"/>
        <w:jc w:val="both"/>
        <w:rPr>
          <w:sz w:val="28"/>
          <w:szCs w:val="28"/>
          <w:lang w:val="kk-KZ"/>
        </w:rPr>
      </w:pPr>
    </w:p>
    <w:p w14:paraId="6A64C04D" w14:textId="77777777" w:rsidR="00995D07" w:rsidRDefault="00995D07" w:rsidP="00FD2B9F">
      <w:pPr>
        <w:ind w:firstLine="708"/>
        <w:jc w:val="both"/>
        <w:rPr>
          <w:sz w:val="28"/>
          <w:szCs w:val="28"/>
          <w:lang w:val="kk-KZ"/>
        </w:rPr>
      </w:pPr>
    </w:p>
    <w:p w14:paraId="4245EDED" w14:textId="77777777"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бюджет тапшылығын қаржыландыру (профицитін пайдалану)                         – </w:t>
      </w:r>
      <w:r w:rsidR="009C29E9" w:rsidRPr="009C29E9">
        <w:rPr>
          <w:sz w:val="28"/>
          <w:szCs w:val="28"/>
          <w:lang w:val="kk-KZ"/>
        </w:rPr>
        <w:t>7,1</w:t>
      </w:r>
      <w:r w:rsidR="009C29E9" w:rsidRPr="009C29E9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теңге:</w:t>
      </w:r>
    </w:p>
    <w:p w14:paraId="0FC5834E" w14:textId="77777777"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0,0 мың теңге;</w:t>
      </w:r>
    </w:p>
    <w:p w14:paraId="274AF186" w14:textId="77777777"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0,0 мың теңге;</w:t>
      </w:r>
    </w:p>
    <w:p w14:paraId="01205F46" w14:textId="77777777" w:rsidR="00FD2B9F" w:rsidRPr="00BE54D7" w:rsidRDefault="00FD2B9F" w:rsidP="00FD2B9F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9C29E9" w:rsidRPr="009C29E9">
        <w:rPr>
          <w:sz w:val="28"/>
          <w:szCs w:val="28"/>
          <w:lang w:val="kk-KZ"/>
        </w:rPr>
        <w:t>7,1</w:t>
      </w:r>
      <w:r w:rsidR="009C29E9" w:rsidRPr="009C29E9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теңге.</w:t>
      </w:r>
      <w:r w:rsidRPr="00BE54D7">
        <w:rPr>
          <w:sz w:val="28"/>
          <w:szCs w:val="28"/>
          <w:lang w:val="kk-KZ"/>
        </w:rPr>
        <w:t xml:space="preserve">»; </w:t>
      </w:r>
    </w:p>
    <w:p w14:paraId="51F3BFBE" w14:textId="24D0F3FA" w:rsidR="00F75C9F" w:rsidRDefault="00F75C9F" w:rsidP="00F75C9F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1-</w:t>
      </w:r>
      <w:r w:rsidRPr="00BE54D7">
        <w:rPr>
          <w:sz w:val="28"/>
          <w:szCs w:val="28"/>
          <w:lang w:val="kk-KZ"/>
        </w:rPr>
        <w:t>қосымшасы осы шешімнің қосымшасына сәйкес жаңа редакцияда жазылсын</w:t>
      </w:r>
      <w:r w:rsidR="00587FA7">
        <w:rPr>
          <w:sz w:val="28"/>
          <w:szCs w:val="28"/>
          <w:lang w:val="kk-KZ"/>
        </w:rPr>
        <w:t>.</w:t>
      </w:r>
    </w:p>
    <w:p w14:paraId="0F0FC886" w14:textId="77777777" w:rsidR="00FD2B9F" w:rsidRDefault="00587FA7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шешім 2026</w:t>
      </w:r>
      <w:r w:rsidR="00FD2B9F" w:rsidRPr="00BE54D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6B8C7C37" w14:textId="77777777" w:rsidR="00300B07" w:rsidRDefault="00300B07" w:rsidP="00300B07">
      <w:pPr>
        <w:jc w:val="both"/>
        <w:rPr>
          <w:sz w:val="28"/>
          <w:szCs w:val="28"/>
          <w:lang w:val="kk-KZ"/>
        </w:rPr>
      </w:pPr>
    </w:p>
    <w:p w14:paraId="07864B63" w14:textId="77777777" w:rsidR="00300B07" w:rsidRDefault="00300B07" w:rsidP="00300B07">
      <w:pPr>
        <w:jc w:val="both"/>
        <w:rPr>
          <w:sz w:val="28"/>
          <w:szCs w:val="28"/>
          <w:lang w:val="kk-KZ"/>
        </w:rPr>
      </w:pPr>
    </w:p>
    <w:p w14:paraId="4423F01D" w14:textId="77777777" w:rsidR="00635308" w:rsidRPr="00E87262" w:rsidRDefault="00635308" w:rsidP="00635308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14:paraId="31BF5EA1" w14:textId="77777777" w:rsidR="00635308" w:rsidRPr="00E87262" w:rsidRDefault="00635308" w:rsidP="00635308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14:paraId="159E1504" w14:textId="77777777" w:rsidR="00635308" w:rsidRPr="00E87262" w:rsidRDefault="00635308" w:rsidP="00635308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14:paraId="6C98FBB7" w14:textId="77777777" w:rsidR="00635308" w:rsidRPr="008858D2" w:rsidRDefault="00635308" w:rsidP="00635308">
      <w:pPr>
        <w:pStyle w:val="a8"/>
        <w:jc w:val="both"/>
        <w:rPr>
          <w:lang w:val="kk-KZ"/>
        </w:rPr>
      </w:pPr>
    </w:p>
    <w:p w14:paraId="0B83FCE7" w14:textId="21834612" w:rsidR="004828A8" w:rsidRDefault="004828A8" w:rsidP="00300B07">
      <w:pPr>
        <w:pStyle w:val="a8"/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 xml:space="preserve">                  </w:t>
      </w:r>
    </w:p>
    <w:p w14:paraId="6189D3A7" w14:textId="77777777" w:rsidR="00642211" w:rsidRPr="008858D2" w:rsidRDefault="00642211" w:rsidP="004828A8">
      <w:pPr>
        <w:pStyle w:val="a8"/>
        <w:jc w:val="both"/>
        <w:rPr>
          <w:lang w:val="kk-KZ"/>
        </w:rPr>
      </w:pPr>
    </w:p>
    <w:sectPr w:rsidR="00642211" w:rsidRPr="008858D2" w:rsidSect="00B22725">
      <w:headerReference w:type="even" r:id="rId12"/>
      <w:headerReference w:type="default" r:id="rId13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021385" w14:textId="77777777" w:rsidR="003E3104" w:rsidRDefault="003E3104">
      <w:r>
        <w:separator/>
      </w:r>
    </w:p>
  </w:endnote>
  <w:endnote w:type="continuationSeparator" w:id="0">
    <w:p w14:paraId="61064939" w14:textId="77777777" w:rsidR="003E3104" w:rsidRDefault="003E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47E969" w14:textId="77777777" w:rsidR="003E3104" w:rsidRDefault="003E3104">
      <w:r>
        <w:separator/>
      </w:r>
    </w:p>
  </w:footnote>
  <w:footnote w:type="continuationSeparator" w:id="0">
    <w:p w14:paraId="5358F0CA" w14:textId="77777777" w:rsidR="003E3104" w:rsidRDefault="003E31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339546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11F28CE1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246BB8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CE6F51">
      <w:rPr>
        <w:rStyle w:val="af2"/>
        <w:noProof/>
      </w:rPr>
      <w:t>2</w:t>
    </w:r>
    <w:r>
      <w:rPr>
        <w:rStyle w:val="af2"/>
      </w:rPr>
      <w:fldChar w:fldCharType="end"/>
    </w:r>
  </w:p>
  <w:p w14:paraId="6245787D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EA5"/>
    <w:rsid w:val="00015C8B"/>
    <w:rsid w:val="000237DB"/>
    <w:rsid w:val="0002773D"/>
    <w:rsid w:val="00030A99"/>
    <w:rsid w:val="000623FF"/>
    <w:rsid w:val="00073119"/>
    <w:rsid w:val="0007513E"/>
    <w:rsid w:val="000870F9"/>
    <w:rsid w:val="000922AA"/>
    <w:rsid w:val="00096F4F"/>
    <w:rsid w:val="000D4C87"/>
    <w:rsid w:val="000D4DAC"/>
    <w:rsid w:val="000E7CE7"/>
    <w:rsid w:val="000F48E7"/>
    <w:rsid w:val="00104179"/>
    <w:rsid w:val="001319EE"/>
    <w:rsid w:val="001411D1"/>
    <w:rsid w:val="00143292"/>
    <w:rsid w:val="001763DE"/>
    <w:rsid w:val="00190B6A"/>
    <w:rsid w:val="001A1881"/>
    <w:rsid w:val="001B2CD6"/>
    <w:rsid w:val="001B61C1"/>
    <w:rsid w:val="001C508B"/>
    <w:rsid w:val="001F4925"/>
    <w:rsid w:val="001F64CB"/>
    <w:rsid w:val="002000F4"/>
    <w:rsid w:val="0022101F"/>
    <w:rsid w:val="0023374B"/>
    <w:rsid w:val="00251F3F"/>
    <w:rsid w:val="002648E4"/>
    <w:rsid w:val="002A394A"/>
    <w:rsid w:val="002D0264"/>
    <w:rsid w:val="002F11B1"/>
    <w:rsid w:val="00300B07"/>
    <w:rsid w:val="00341898"/>
    <w:rsid w:val="00347AED"/>
    <w:rsid w:val="003536F5"/>
    <w:rsid w:val="00360B1D"/>
    <w:rsid w:val="00364E0B"/>
    <w:rsid w:val="00384A55"/>
    <w:rsid w:val="003B053B"/>
    <w:rsid w:val="003D581D"/>
    <w:rsid w:val="003E3104"/>
    <w:rsid w:val="003F241E"/>
    <w:rsid w:val="00417253"/>
    <w:rsid w:val="00423754"/>
    <w:rsid w:val="00430E89"/>
    <w:rsid w:val="004403A0"/>
    <w:rsid w:val="004638FA"/>
    <w:rsid w:val="004726FE"/>
    <w:rsid w:val="004828A8"/>
    <w:rsid w:val="00486F3C"/>
    <w:rsid w:val="0049492D"/>
    <w:rsid w:val="0049623C"/>
    <w:rsid w:val="004B400D"/>
    <w:rsid w:val="004C34B8"/>
    <w:rsid w:val="004C51B0"/>
    <w:rsid w:val="004E49BE"/>
    <w:rsid w:val="004F16A7"/>
    <w:rsid w:val="004F2FE1"/>
    <w:rsid w:val="004F3375"/>
    <w:rsid w:val="004F661F"/>
    <w:rsid w:val="00500FAD"/>
    <w:rsid w:val="00510C5D"/>
    <w:rsid w:val="005237EE"/>
    <w:rsid w:val="00524A62"/>
    <w:rsid w:val="00532247"/>
    <w:rsid w:val="005678CE"/>
    <w:rsid w:val="00576B68"/>
    <w:rsid w:val="00587FA7"/>
    <w:rsid w:val="005940FF"/>
    <w:rsid w:val="005C2ED7"/>
    <w:rsid w:val="005C5F30"/>
    <w:rsid w:val="005D450E"/>
    <w:rsid w:val="005F0B9B"/>
    <w:rsid w:val="005F582C"/>
    <w:rsid w:val="00632612"/>
    <w:rsid w:val="006340C9"/>
    <w:rsid w:val="00635308"/>
    <w:rsid w:val="00640396"/>
    <w:rsid w:val="00642211"/>
    <w:rsid w:val="00660ADD"/>
    <w:rsid w:val="0067240F"/>
    <w:rsid w:val="00674C66"/>
    <w:rsid w:val="006B0963"/>
    <w:rsid w:val="006B6938"/>
    <w:rsid w:val="007006E3"/>
    <w:rsid w:val="007037CD"/>
    <w:rsid w:val="007111E8"/>
    <w:rsid w:val="00720FC6"/>
    <w:rsid w:val="00731B2A"/>
    <w:rsid w:val="00740441"/>
    <w:rsid w:val="007542DB"/>
    <w:rsid w:val="00766C37"/>
    <w:rsid w:val="007702A5"/>
    <w:rsid w:val="00771A51"/>
    <w:rsid w:val="00771BCC"/>
    <w:rsid w:val="007765CF"/>
    <w:rsid w:val="007767CD"/>
    <w:rsid w:val="00782A16"/>
    <w:rsid w:val="00797147"/>
    <w:rsid w:val="007E588D"/>
    <w:rsid w:val="00801189"/>
    <w:rsid w:val="0081000A"/>
    <w:rsid w:val="008436CA"/>
    <w:rsid w:val="00844099"/>
    <w:rsid w:val="00855704"/>
    <w:rsid w:val="00866964"/>
    <w:rsid w:val="00867FA4"/>
    <w:rsid w:val="008858D2"/>
    <w:rsid w:val="00892E1E"/>
    <w:rsid w:val="00894916"/>
    <w:rsid w:val="008C2D71"/>
    <w:rsid w:val="00900C16"/>
    <w:rsid w:val="009139A9"/>
    <w:rsid w:val="00914138"/>
    <w:rsid w:val="00915A4B"/>
    <w:rsid w:val="00934587"/>
    <w:rsid w:val="00942856"/>
    <w:rsid w:val="0094547D"/>
    <w:rsid w:val="00956226"/>
    <w:rsid w:val="009571AE"/>
    <w:rsid w:val="0098680A"/>
    <w:rsid w:val="009924CE"/>
    <w:rsid w:val="00995D07"/>
    <w:rsid w:val="009B69F4"/>
    <w:rsid w:val="009C29E9"/>
    <w:rsid w:val="009C4FD7"/>
    <w:rsid w:val="009D46B8"/>
    <w:rsid w:val="009F4141"/>
    <w:rsid w:val="00A10052"/>
    <w:rsid w:val="00A17FE7"/>
    <w:rsid w:val="00A338BC"/>
    <w:rsid w:val="00A471BD"/>
    <w:rsid w:val="00A47D62"/>
    <w:rsid w:val="00A649B9"/>
    <w:rsid w:val="00A861F7"/>
    <w:rsid w:val="00AA225A"/>
    <w:rsid w:val="00AB13BD"/>
    <w:rsid w:val="00AB2B66"/>
    <w:rsid w:val="00AC3CA0"/>
    <w:rsid w:val="00AC76FB"/>
    <w:rsid w:val="00B0338B"/>
    <w:rsid w:val="00B12C86"/>
    <w:rsid w:val="00B22725"/>
    <w:rsid w:val="00B2298B"/>
    <w:rsid w:val="00B5615F"/>
    <w:rsid w:val="00B740B9"/>
    <w:rsid w:val="00B80E41"/>
    <w:rsid w:val="00B841B2"/>
    <w:rsid w:val="00B86340"/>
    <w:rsid w:val="00B93371"/>
    <w:rsid w:val="00BA0CFA"/>
    <w:rsid w:val="00BC3F64"/>
    <w:rsid w:val="00BC4C94"/>
    <w:rsid w:val="00BE3CFA"/>
    <w:rsid w:val="00BE78CA"/>
    <w:rsid w:val="00BF2D1D"/>
    <w:rsid w:val="00C33D18"/>
    <w:rsid w:val="00C44E63"/>
    <w:rsid w:val="00C723BA"/>
    <w:rsid w:val="00C7780A"/>
    <w:rsid w:val="00C948CF"/>
    <w:rsid w:val="00CA1875"/>
    <w:rsid w:val="00CC7D90"/>
    <w:rsid w:val="00CD3C51"/>
    <w:rsid w:val="00CE6A1B"/>
    <w:rsid w:val="00CE6F51"/>
    <w:rsid w:val="00CF3850"/>
    <w:rsid w:val="00D03D0C"/>
    <w:rsid w:val="00D11982"/>
    <w:rsid w:val="00D12AE7"/>
    <w:rsid w:val="00D14F06"/>
    <w:rsid w:val="00D15253"/>
    <w:rsid w:val="00D24A94"/>
    <w:rsid w:val="00D40184"/>
    <w:rsid w:val="00D5124A"/>
    <w:rsid w:val="00D62316"/>
    <w:rsid w:val="00DB1F4C"/>
    <w:rsid w:val="00DD0C7E"/>
    <w:rsid w:val="00DD35CD"/>
    <w:rsid w:val="00E35B82"/>
    <w:rsid w:val="00E43190"/>
    <w:rsid w:val="00E52D56"/>
    <w:rsid w:val="00E57A5B"/>
    <w:rsid w:val="00E65362"/>
    <w:rsid w:val="00E866E0"/>
    <w:rsid w:val="00EA494B"/>
    <w:rsid w:val="00EB2FB4"/>
    <w:rsid w:val="00EB54A3"/>
    <w:rsid w:val="00EC3C11"/>
    <w:rsid w:val="00ED617A"/>
    <w:rsid w:val="00EE1A39"/>
    <w:rsid w:val="00EE69B8"/>
    <w:rsid w:val="00F02A62"/>
    <w:rsid w:val="00F05D5A"/>
    <w:rsid w:val="00F14E18"/>
    <w:rsid w:val="00F22932"/>
    <w:rsid w:val="00F51466"/>
    <w:rsid w:val="00F5253A"/>
    <w:rsid w:val="00F525B9"/>
    <w:rsid w:val="00F64017"/>
    <w:rsid w:val="00F75C9F"/>
    <w:rsid w:val="00F93EE0"/>
    <w:rsid w:val="00FB780B"/>
    <w:rsid w:val="00FD2B9F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BDE8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E18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3S00024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kaz/docs/V13S0002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kaz/docs/V13S00024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72</cp:revision>
  <cp:lastPrinted>2026-05-30T08:13:00Z</cp:lastPrinted>
  <dcterms:created xsi:type="dcterms:W3CDTF">2020-05-12T06:00:00Z</dcterms:created>
  <dcterms:modified xsi:type="dcterms:W3CDTF">2026-09-01T04:19:00Z</dcterms:modified>
</cp:coreProperties>
</file>