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65AB2" w14:textId="2E1DE9C9" w:rsidR="00CC688E" w:rsidRPr="005573F7" w:rsidRDefault="00E2431F" w:rsidP="005573F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САУДА – САТ</w:t>
      </w:r>
      <w:r w:rsidR="00FC0E9F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ӨТКІЗУ ТУРАЛЫ ХАБАРЛАМА</w:t>
      </w:r>
    </w:p>
    <w:p w14:paraId="4CF418EB" w14:textId="028E0F9A" w:rsidR="00CC688E" w:rsidRPr="00F7319A" w:rsidRDefault="008F0BDB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8A075D" w:rsidRPr="008A075D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</w:t>
      </w:r>
      <w:r w:rsidR="008A075D">
        <w:rPr>
          <w:rFonts w:ascii="Times New Roman" w:hAnsi="Times New Roman" w:cs="Times New Roman"/>
          <w:sz w:val="24"/>
          <w:szCs w:val="24"/>
          <w:lang w:val="kk-KZ"/>
        </w:rPr>
        <w:t xml:space="preserve">ММ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B3D88" w:rsidRPr="00F7319A">
        <w:rPr>
          <w:rFonts w:ascii="Times New Roman" w:hAnsi="Times New Roman" w:cs="Times New Roman"/>
          <w:sz w:val="24"/>
          <w:szCs w:val="24"/>
          <w:lang w:val="kk-KZ"/>
        </w:rPr>
        <w:t>оммуналдық меншік объектілерін сату жөнінде аукцион өткізеді.</w:t>
      </w:r>
    </w:p>
    <w:p w14:paraId="4B6CC59D" w14:textId="21655D9B" w:rsidR="00CC688E" w:rsidRPr="00FC0E9F" w:rsidRDefault="004B3D88" w:rsidP="00A622B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7319A">
        <w:rPr>
          <w:rFonts w:ascii="Times New Roman" w:hAnsi="Times New Roman" w:cs="Times New Roman"/>
          <w:sz w:val="24"/>
          <w:szCs w:val="24"/>
          <w:lang w:val="kk-KZ"/>
        </w:rPr>
        <w:t>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FC0E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қыркүйекте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 10.00-де </w:t>
      </w:r>
      <w:r w:rsidR="00020102" w:rsidRPr="00974023">
        <w:rPr>
          <w:rFonts w:ascii="Times New Roman" w:hAnsi="Times New Roman" w:cs="Times New Roman"/>
          <w:b/>
          <w:sz w:val="24"/>
          <w:szCs w:val="24"/>
          <w:lang w:val="kk-KZ"/>
        </w:rPr>
        <w:t>e-qazyna.kz</w:t>
      </w:r>
      <w:r w:rsidR="00020102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мүлік тізілімінің </w:t>
      </w:r>
      <w:r w:rsidR="00F50B22" w:rsidRPr="008401B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>веб-порталында</w:t>
      </w:r>
      <w:r w:rsidR="00F50B22" w:rsidRPr="00FC0E9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  <w:lang w:val="kk-KZ"/>
        </w:rPr>
        <w:t xml:space="preserve"> өткізіледі.</w:t>
      </w:r>
    </w:p>
    <w:p w14:paraId="26E5F480" w14:textId="2674D32B" w:rsidR="00CC688E" w:rsidRPr="00E2431F" w:rsidRDefault="00E32018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оммуналдық меншік объектілерін сату Қазақстан Республикасы Үкіметінің 2011 жылғы 09 тамыздағы </w:t>
      </w:r>
      <w:r w:rsidR="00E2431F" w:rsidRPr="00E2431F">
        <w:rPr>
          <w:rFonts w:ascii="Times New Roman" w:hAnsi="Times New Roman" w:cs="Times New Roman"/>
          <w:sz w:val="24"/>
          <w:szCs w:val="24"/>
          <w:lang w:val="kk-KZ"/>
        </w:rPr>
        <w:t xml:space="preserve">№ 920 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 жекешелендіру объектілерін сату Ережелеріне сәйкес жүзеге асырылады.</w:t>
      </w:r>
    </w:p>
    <w:p w14:paraId="5EE18B85" w14:textId="77777777" w:rsidR="00AC0090" w:rsidRPr="00F7319A" w:rsidRDefault="00AC0090" w:rsidP="00CC688E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</w:t>
      </w:r>
    </w:p>
    <w:p w14:paraId="0DB24FED" w14:textId="78FC761E" w:rsidR="00F50B22" w:rsidRDefault="00F50B22" w:rsidP="005573F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Бағаны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көтерудің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сауда</w:t>
      </w:r>
      <w:r w:rsidR="00FC0E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әдісі</w:t>
      </w:r>
    </w:p>
    <w:p w14:paraId="7A5D587C" w14:textId="1F447CA7" w:rsidR="00CF209C" w:rsidRPr="00974023" w:rsidRDefault="00974023" w:rsidP="00974023">
      <w:pPr>
        <w:pStyle w:val="a4"/>
        <w:numPr>
          <w:ilvl w:val="0"/>
          <w:numId w:val="6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40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Половниковка ауылындағы жалпы ауданы 275,9 шаршы метр дүкен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ММ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>Қостанай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ауданы,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Школьная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 w:rsidRPr="00974023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66D8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Тел.: 8-705-562-22-99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18871A" w14:textId="1F71BD1D" w:rsidR="00CF209C" w:rsidRPr="00F7319A" w:rsidRDefault="00974023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Салынған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 жылы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1983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A03EC9A" w14:textId="4780FB61" w:rsidR="0020696F" w:rsidRPr="00F7319A" w:rsidRDefault="00E2431F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Бастапқы бағасы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C0E9F" w:rsidRPr="00FC0E9F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>115</w:t>
      </w:r>
      <w:r w:rsidR="00FC0E9F" w:rsidRPr="00FC0E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>194</w:t>
      </w:r>
      <w:r w:rsidR="008F0BDB" w:rsidRPr="008F0B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</w:p>
    <w:p w14:paraId="7BF56083" w14:textId="2900B29E" w:rsidR="00F05108" w:rsidRPr="00F05108" w:rsidRDefault="00E2431F" w:rsidP="00F05108">
      <w:pPr>
        <w:spacing w:after="0"/>
        <w:ind w:firstLine="708"/>
        <w:jc w:val="both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</w:t>
      </w:r>
      <w:r w:rsidR="008F0BD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 xml:space="preserve">617 280 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 xml:space="preserve"> 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>сатты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қ өткізілетіні туралы хабарлама мемлекеттік мүлік тізілімінің веб-порталында</w:t>
      </w:r>
      <w:r w:rsidR="00A622B8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жарияланған:</w:t>
      </w:r>
      <w:r w:rsidR="00A622B8" w:rsidRPr="00A622B8">
        <w:rPr>
          <w:lang w:val="kk-KZ"/>
        </w:rPr>
        <w:t xml:space="preserve"> </w:t>
      </w:r>
      <w:r w:rsidR="00F05108" w:rsidRPr="00F05108">
        <w:rPr>
          <w:rFonts w:ascii="Times New Roman" w:hAnsi="Times New Roman" w:cs="Times New Roman"/>
          <w:sz w:val="24"/>
          <w:szCs w:val="24"/>
          <w:lang w:val="kk-KZ"/>
        </w:rPr>
        <w:t>https://sauda.e-qazyna.kz/ru/list/336311650877000000.</w:t>
      </w:r>
    </w:p>
    <w:p w14:paraId="4AFBB3E5" w14:textId="43CC8C5E" w:rsidR="005573F7" w:rsidRPr="00F7319A" w:rsidRDefault="00E2431F" w:rsidP="005573F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</w:t>
      </w:r>
      <w:r w:rsidR="00752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онға қатысу үшін тізілім веб-порталында мыналарды т</w:t>
      </w:r>
      <w:r w:rsidR="008621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ырып алдын ала тіркелу қажет</w:t>
      </w:r>
      <w:r w:rsidR="0060578B"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14:paraId="3531224C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жеке 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өрі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ЖСН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573F7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тегі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14:paraId="38FD89B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занды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бизнес </w:t>
      </w:r>
      <w:r w:rsidRPr="00BE3227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>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әрі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БСН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kk-KZ"/>
        </w:rPr>
        <w:t>толық атауы, бірінші басшысының тегі, 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14:paraId="7199E01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жарнаны қайтару үшін екінші деңгейдегі банктің есеп шотының деректемелері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737AB2D" w14:textId="77777777"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мәліметтері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(по</w:t>
      </w:r>
      <w:r>
        <w:rPr>
          <w:rFonts w:ascii="Times New Roman" w:hAnsi="Times New Roman" w:cs="Times New Roman"/>
          <w:sz w:val="24"/>
          <w:szCs w:val="24"/>
          <w:lang w:val="kk-KZ"/>
        </w:rPr>
        <w:t>шта мекенжайы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, телефон, факс, e-mail).</w:t>
      </w:r>
    </w:p>
    <w:p w14:paraId="6DAEB3E3" w14:textId="77777777"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Жоғарыда көрсетілген мәліметтер өзгерген жағдайда қатысушы бір жұмыс күні ішінде тізілім 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 w:cs="Times New Roman"/>
          <w:sz w:val="24"/>
          <w:szCs w:val="24"/>
          <w:lang w:val="kk-KZ"/>
        </w:rPr>
        <w:t>ына енгізілген мәліметтерді өзгертеді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23803CC" w14:textId="77777777"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 ЭСҚ қойылған нысанды саудаға қатысуға өтінімді тіркеу қажет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9F69E86" w14:textId="77777777" w:rsidR="0060578B" w:rsidRPr="00C07862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қатысушылар аукционның басталуына дейінгі бір сағаттың ішінде ЭСҚ мен аукциондық нөмірді пайдаланып аукцион залына кіреді</w:t>
      </w:r>
      <w:r w:rsidR="005573F7" w:rsidRPr="00C0786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52C465C" w14:textId="61384D1F" w:rsidR="00970961" w:rsidRPr="00F7319A" w:rsidRDefault="00FB5064" w:rsidP="00970961">
      <w:pPr>
        <w:pStyle w:val="a4"/>
        <w:spacing w:after="0"/>
        <w:ind w:left="0" w:firstLine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Аукционды бағаны көтеру әдісімен өткізу тәртібі.</w:t>
      </w:r>
    </w:p>
    <w:p w14:paraId="6E881DA8" w14:textId="09250909" w:rsidR="001A2F50" w:rsidRPr="001A2F50" w:rsidRDefault="001A2F50" w:rsidP="00970961">
      <w:pPr>
        <w:pStyle w:val="a4"/>
        <w:spacing w:after="0"/>
        <w:ind w:left="0" w:firstLine="340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1A2F5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Жекешелендіру объектісі бойынша бағаны көтеру аукционы қатысушылардың бірі ұсынған ең жоғары бағаға дейін жүргізіледі.</w:t>
      </w:r>
    </w:p>
    <w:p w14:paraId="285A93E0" w14:textId="0BA3C4A6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Әрбір сатылған жекешелендіру объектісі бойынша аукцион қорытындылары сауда қорытындылары туралы электрондық хаттамамен ресімделеді, оған тізілім </w:t>
      </w:r>
      <w:r w:rsidR="007603B1" w:rsidRPr="00F7319A">
        <w:rPr>
          <w:color w:val="000000"/>
          <w:spacing w:val="1"/>
          <w:lang w:val="kk-KZ"/>
        </w:rPr>
        <w:t>веб-ортал</w:t>
      </w:r>
      <w:r>
        <w:rPr>
          <w:color w:val="000000"/>
          <w:spacing w:val="1"/>
          <w:lang w:val="kk-KZ"/>
        </w:rPr>
        <w:t>ында сатушы мен жеңімпаз ЭСҚ қолдана отырып сауда өткізілетін күні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14:paraId="35E7D19E" w14:textId="558AE9B7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Аукцион қорытындылары туралы хаттама аукцион қорытындыларын және жеңімпаз бен са</w:t>
      </w:r>
      <w:r w:rsidR="001A2F50">
        <w:rPr>
          <w:color w:val="000000"/>
          <w:spacing w:val="1"/>
          <w:lang w:val="kk-KZ"/>
        </w:rPr>
        <w:t>т</w:t>
      </w:r>
      <w:r>
        <w:rPr>
          <w:color w:val="000000"/>
          <w:spacing w:val="1"/>
          <w:lang w:val="kk-KZ"/>
        </w:rPr>
        <w:t>ушының сату бағасы бойынша жекешелендіру объектісін сату-сатып алу келісім-шартына қол қою міндеттемелерін тіркейтін құжат болып табылады</w:t>
      </w:r>
      <w:r w:rsidR="007603B1" w:rsidRPr="00F7319A">
        <w:rPr>
          <w:color w:val="000000"/>
          <w:spacing w:val="1"/>
          <w:lang w:val="kk-KZ"/>
        </w:rPr>
        <w:t>.</w:t>
      </w:r>
    </w:p>
    <w:p w14:paraId="19615AB1" w14:textId="77777777"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Сату-сатып алу келісім-шарты электрондық форматта тізілімнің </w:t>
      </w:r>
      <w:r w:rsidR="007603B1" w:rsidRPr="00F7319A">
        <w:rPr>
          <w:color w:val="000000"/>
          <w:spacing w:val="1"/>
          <w:lang w:val="kk-KZ"/>
        </w:rPr>
        <w:t>веб-портал</w:t>
      </w:r>
      <w:r>
        <w:rPr>
          <w:color w:val="000000"/>
          <w:spacing w:val="1"/>
          <w:lang w:val="kk-KZ"/>
        </w:rPr>
        <w:t>ында жасалады және оған сатушы мен жеңімпаз ЭСҚ қолдана отырып сауда қорытындысы туралы хаттамаға қол қойған күннен бастап он күнтізбелік күннен аспайтын мерзімде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14:paraId="46E0E5EF" w14:textId="43774253" w:rsidR="007603B1" w:rsidRPr="008F0BDB" w:rsidRDefault="00C07862" w:rsidP="001A2F50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Кепілдік жарнаны а</w:t>
      </w:r>
      <w:r w:rsidR="001A2F50">
        <w:rPr>
          <w:color w:val="000000"/>
          <w:spacing w:val="1"/>
          <w:lang w:val="kk-KZ"/>
        </w:rPr>
        <w:t>удару</w:t>
      </w:r>
      <w:r w:rsidR="007603B1" w:rsidRPr="008F0BDB">
        <w:rPr>
          <w:color w:val="000000"/>
          <w:spacing w:val="1"/>
          <w:lang w:val="kk-KZ"/>
        </w:rPr>
        <w:t xml:space="preserve"> –  «</w:t>
      </w:r>
      <w:r>
        <w:rPr>
          <w:color w:val="000000"/>
          <w:spacing w:val="1"/>
          <w:lang w:val="kk-KZ"/>
        </w:rPr>
        <w:t>Ақпараттық</w:t>
      </w:r>
      <w:r w:rsidR="00860A46" w:rsidRPr="008F0BDB">
        <w:rPr>
          <w:color w:val="000000"/>
          <w:spacing w:val="1"/>
          <w:lang w:val="kk-KZ"/>
        </w:rPr>
        <w:t>-</w:t>
      </w:r>
      <w:r>
        <w:rPr>
          <w:color w:val="000000"/>
          <w:spacing w:val="1"/>
          <w:lang w:val="kk-KZ"/>
        </w:rPr>
        <w:t>есеп орталығы</w:t>
      </w:r>
      <w:r w:rsidR="00860A46" w:rsidRPr="008F0BDB">
        <w:rPr>
          <w:color w:val="000000"/>
          <w:spacing w:val="1"/>
          <w:lang w:val="kk-KZ"/>
        </w:rPr>
        <w:t>»</w:t>
      </w:r>
      <w:r>
        <w:rPr>
          <w:color w:val="000000"/>
          <w:spacing w:val="1"/>
          <w:lang w:val="kk-KZ"/>
        </w:rPr>
        <w:t xml:space="preserve"> АҚ</w:t>
      </w:r>
      <w:r w:rsidR="00860A46" w:rsidRPr="008F0BDB">
        <w:rPr>
          <w:color w:val="000000"/>
          <w:spacing w:val="1"/>
          <w:lang w:val="kk-KZ"/>
        </w:rPr>
        <w:t>, Б</w:t>
      </w:r>
      <w:r>
        <w:rPr>
          <w:color w:val="000000"/>
          <w:spacing w:val="1"/>
          <w:lang w:val="kk-KZ"/>
        </w:rPr>
        <w:t>СН</w:t>
      </w:r>
      <w:r w:rsidR="00860A46" w:rsidRPr="008F0BDB">
        <w:rPr>
          <w:color w:val="000000"/>
          <w:spacing w:val="1"/>
          <w:lang w:val="kk-KZ"/>
        </w:rPr>
        <w:t xml:space="preserve"> 050540004455. </w:t>
      </w:r>
      <w:r w:rsidRPr="008F0BDB">
        <w:rPr>
          <w:color w:val="000000"/>
          <w:spacing w:val="1"/>
          <w:lang w:val="kk-KZ"/>
        </w:rPr>
        <w:t>«</w:t>
      </w:r>
      <w:r>
        <w:rPr>
          <w:color w:val="000000"/>
          <w:spacing w:val="1"/>
          <w:lang w:val="kk-KZ"/>
        </w:rPr>
        <w:t xml:space="preserve">Қазақстан Халық банкі» АҚ-дағы </w:t>
      </w:r>
      <w:r w:rsidR="00A56D4A">
        <w:rPr>
          <w:color w:val="000000"/>
          <w:spacing w:val="1"/>
          <w:lang w:val="kk-KZ"/>
        </w:rPr>
        <w:t>есеп айырысу шоты</w:t>
      </w:r>
      <w:r w:rsidR="00860A46" w:rsidRPr="008F0BDB">
        <w:rPr>
          <w:color w:val="000000"/>
          <w:spacing w:val="1"/>
          <w:lang w:val="kk-KZ"/>
        </w:rPr>
        <w:t xml:space="preserve"> (IBAN/ИИК) KZ946017111000000330; БИК: HSBKKZKX; КНП: 171, Кбе: 16.</w:t>
      </w:r>
    </w:p>
    <w:p w14:paraId="1848AE83" w14:textId="75A93A70" w:rsidR="00974023" w:rsidRPr="002B72D5" w:rsidRDefault="00A56D4A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textAlignment w:val="baseline"/>
        <w:rPr>
          <w:b/>
          <w:u w:val="single"/>
        </w:rPr>
      </w:pPr>
      <w:r>
        <w:rPr>
          <w:color w:val="000000"/>
          <w:spacing w:val="1"/>
          <w:lang w:val="kk-KZ"/>
        </w:rPr>
        <w:t>Техникалық қолдау т</w:t>
      </w:r>
      <w:r w:rsidR="00860A46">
        <w:rPr>
          <w:color w:val="000000"/>
          <w:spacing w:val="1"/>
        </w:rPr>
        <w:t>елефон</w:t>
      </w:r>
      <w:r>
        <w:rPr>
          <w:color w:val="000000"/>
          <w:spacing w:val="1"/>
          <w:lang w:val="kk-KZ"/>
        </w:rPr>
        <w:t>ы</w:t>
      </w:r>
      <w:r w:rsidR="00860A46">
        <w:rPr>
          <w:color w:val="000000"/>
          <w:spacing w:val="1"/>
        </w:rPr>
        <w:t>: 8-714-250-18-87.</w:t>
      </w:r>
    </w:p>
    <w:sectPr w:rsidR="00974023" w:rsidRPr="002B72D5" w:rsidSect="00A622B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3E61"/>
    <w:multiLevelType w:val="multilevel"/>
    <w:tmpl w:val="7E84088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56076"/>
    <w:multiLevelType w:val="hybridMultilevel"/>
    <w:tmpl w:val="769A4C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B48A6"/>
    <w:multiLevelType w:val="hybridMultilevel"/>
    <w:tmpl w:val="55A4E52E"/>
    <w:lvl w:ilvl="0" w:tplc="AED0C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CD6F80"/>
    <w:multiLevelType w:val="hybridMultilevel"/>
    <w:tmpl w:val="4A78369E"/>
    <w:lvl w:ilvl="0" w:tplc="FFF4E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512235"/>
    <w:multiLevelType w:val="hybridMultilevel"/>
    <w:tmpl w:val="F49460F2"/>
    <w:lvl w:ilvl="0" w:tplc="A1F265FA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40038FE"/>
    <w:multiLevelType w:val="hybridMultilevel"/>
    <w:tmpl w:val="CB06649C"/>
    <w:lvl w:ilvl="0" w:tplc="CC6C06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52A"/>
    <w:rsid w:val="00020102"/>
    <w:rsid w:val="00054AF5"/>
    <w:rsid w:val="00064394"/>
    <w:rsid w:val="001A2F50"/>
    <w:rsid w:val="0020696F"/>
    <w:rsid w:val="00245FCB"/>
    <w:rsid w:val="00277D59"/>
    <w:rsid w:val="002B72D5"/>
    <w:rsid w:val="00495F48"/>
    <w:rsid w:val="004B3D88"/>
    <w:rsid w:val="004F7525"/>
    <w:rsid w:val="005573F7"/>
    <w:rsid w:val="00566D8C"/>
    <w:rsid w:val="0060578B"/>
    <w:rsid w:val="0075259F"/>
    <w:rsid w:val="007603B1"/>
    <w:rsid w:val="007C5950"/>
    <w:rsid w:val="00804E9E"/>
    <w:rsid w:val="008401BE"/>
    <w:rsid w:val="008578E5"/>
    <w:rsid w:val="00860A46"/>
    <w:rsid w:val="00862144"/>
    <w:rsid w:val="008727EE"/>
    <w:rsid w:val="008A075D"/>
    <w:rsid w:val="008F0BDB"/>
    <w:rsid w:val="009162AF"/>
    <w:rsid w:val="00916A80"/>
    <w:rsid w:val="00970961"/>
    <w:rsid w:val="00974023"/>
    <w:rsid w:val="00987814"/>
    <w:rsid w:val="009B431D"/>
    <w:rsid w:val="00A56D4A"/>
    <w:rsid w:val="00A622B8"/>
    <w:rsid w:val="00AC0090"/>
    <w:rsid w:val="00B16413"/>
    <w:rsid w:val="00B56CE5"/>
    <w:rsid w:val="00BA1B25"/>
    <w:rsid w:val="00BC7CA2"/>
    <w:rsid w:val="00BE3227"/>
    <w:rsid w:val="00C07862"/>
    <w:rsid w:val="00C4652A"/>
    <w:rsid w:val="00C91EF4"/>
    <w:rsid w:val="00CB0F70"/>
    <w:rsid w:val="00CC688E"/>
    <w:rsid w:val="00CF209C"/>
    <w:rsid w:val="00D216D1"/>
    <w:rsid w:val="00D87F7F"/>
    <w:rsid w:val="00E2431F"/>
    <w:rsid w:val="00E32018"/>
    <w:rsid w:val="00EC08F7"/>
    <w:rsid w:val="00F05108"/>
    <w:rsid w:val="00F50B22"/>
    <w:rsid w:val="00F67740"/>
    <w:rsid w:val="00F7319A"/>
    <w:rsid w:val="00FB5064"/>
    <w:rsid w:val="00FC0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F058"/>
  <w15:docId w15:val="{A95C62A7-08E2-45A2-ADC8-EDDFD367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209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FC0E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974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7402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7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43E3-766F-4C58-9D98-3B1ABA0A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20</cp:revision>
  <cp:lastPrinted>2026-08-31T05:55:00Z</cp:lastPrinted>
  <dcterms:created xsi:type="dcterms:W3CDTF">2020-07-24T08:47:00Z</dcterms:created>
  <dcterms:modified xsi:type="dcterms:W3CDTF">2026-08-31T07:41:00Z</dcterms:modified>
</cp:coreProperties>
</file>