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B35F5" w14:textId="77777777" w:rsidR="00962590" w:rsidRPr="00394A80" w:rsidRDefault="00394A80" w:rsidP="00394A8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Денсау</w:t>
      </w:r>
      <w:r w:rsidR="00984C4A">
        <w:rPr>
          <w:rFonts w:ascii="Times New Roman" w:hAnsi="Times New Roman" w:cs="Times New Roman"/>
          <w:b/>
          <w:sz w:val="28"/>
          <w:szCs w:val="28"/>
          <w:lang w:val="kk-KZ"/>
        </w:rPr>
        <w:t>лық сақтау министрлігінің мемлекеттік қызметшілері  ҚАЗТЕСТ тапсырды</w:t>
      </w:r>
    </w:p>
    <w:p w14:paraId="4721B1A0" w14:textId="77777777" w:rsidR="00984C4A" w:rsidRDefault="00984C4A" w:rsidP="0096259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A814BF" w14:textId="1EE901AC" w:rsidR="00D927C2" w:rsidRDefault="00776A88" w:rsidP="009334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Ағымдағы жылғы </w:t>
      </w:r>
      <w:r w:rsidR="00A02170" w:rsidRPr="00A02170">
        <w:rPr>
          <w:rFonts w:ascii="Times New Roman" w:hAnsi="Times New Roman" w:cs="Times New Roman"/>
          <w:sz w:val="28"/>
          <w:szCs w:val="28"/>
          <w:lang w:val="kk-KZ"/>
        </w:rPr>
        <w:t xml:space="preserve">26 </w:t>
      </w:r>
      <w:r w:rsidR="00A02170">
        <w:rPr>
          <w:rFonts w:ascii="Times New Roman" w:hAnsi="Times New Roman" w:cs="Times New Roman"/>
          <w:sz w:val="28"/>
          <w:szCs w:val="28"/>
          <w:lang w:val="kk-KZ"/>
        </w:rPr>
        <w:t>тамызда</w:t>
      </w:r>
      <w:r w:rsidR="00984C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27C2">
        <w:rPr>
          <w:rFonts w:ascii="Times New Roman" w:hAnsi="Times New Roman" w:cs="Times New Roman"/>
          <w:sz w:val="28"/>
          <w:szCs w:val="28"/>
          <w:lang w:val="kk-KZ"/>
        </w:rPr>
        <w:t xml:space="preserve">ҚР </w:t>
      </w:r>
      <w:r w:rsidR="00394A80">
        <w:rPr>
          <w:rFonts w:ascii="Times New Roman" w:hAnsi="Times New Roman" w:cs="Times New Roman"/>
          <w:sz w:val="28"/>
          <w:szCs w:val="28"/>
          <w:lang w:val="kk-KZ"/>
        </w:rPr>
        <w:t xml:space="preserve">Денсаулық сақтау </w:t>
      </w:r>
      <w:r w:rsidR="00D927C2">
        <w:rPr>
          <w:rFonts w:ascii="Times New Roman" w:hAnsi="Times New Roman" w:cs="Times New Roman"/>
          <w:sz w:val="28"/>
          <w:szCs w:val="28"/>
          <w:lang w:val="kk-KZ"/>
        </w:rPr>
        <w:t xml:space="preserve"> министрлігі</w:t>
      </w:r>
      <w:r w:rsidR="00BD11A9">
        <w:rPr>
          <w:rFonts w:ascii="Times New Roman" w:hAnsi="Times New Roman" w:cs="Times New Roman"/>
          <w:sz w:val="28"/>
          <w:szCs w:val="28"/>
          <w:lang w:val="kk-KZ"/>
        </w:rPr>
        <w:t>нде</w:t>
      </w:r>
      <w:r w:rsidR="00D927C2">
        <w:rPr>
          <w:rFonts w:ascii="Times New Roman" w:hAnsi="Times New Roman" w:cs="Times New Roman"/>
          <w:sz w:val="28"/>
          <w:szCs w:val="28"/>
          <w:lang w:val="kk-KZ"/>
        </w:rPr>
        <w:t xml:space="preserve"> ҚР </w:t>
      </w:r>
      <w:r w:rsidR="00BD11A9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D927C2">
        <w:rPr>
          <w:rFonts w:ascii="Times New Roman" w:hAnsi="Times New Roman" w:cs="Times New Roman"/>
          <w:sz w:val="28"/>
          <w:szCs w:val="28"/>
          <w:lang w:val="kk-KZ"/>
        </w:rPr>
        <w:t xml:space="preserve">ылым </w:t>
      </w:r>
      <w:r w:rsidR="00BD11A9">
        <w:rPr>
          <w:rFonts w:ascii="Times New Roman" w:hAnsi="Times New Roman" w:cs="Times New Roman"/>
          <w:sz w:val="28"/>
          <w:szCs w:val="28"/>
          <w:lang w:val="kk-KZ"/>
        </w:rPr>
        <w:t xml:space="preserve">және жоғары білім министрлігінің  </w:t>
      </w:r>
      <w:r w:rsidR="00D927C2">
        <w:rPr>
          <w:rFonts w:ascii="Times New Roman" w:hAnsi="Times New Roman" w:cs="Times New Roman"/>
          <w:sz w:val="28"/>
          <w:szCs w:val="28"/>
          <w:lang w:val="kk-KZ"/>
        </w:rPr>
        <w:t>Ұлттық</w:t>
      </w:r>
      <w:r w:rsidR="00BD11A9">
        <w:rPr>
          <w:rFonts w:ascii="Times New Roman" w:hAnsi="Times New Roman" w:cs="Times New Roman"/>
          <w:sz w:val="28"/>
          <w:szCs w:val="28"/>
          <w:lang w:val="kk-KZ"/>
        </w:rPr>
        <w:t xml:space="preserve"> тестілеу орталығы</w:t>
      </w:r>
      <w:r w:rsidR="00914D13">
        <w:rPr>
          <w:rFonts w:ascii="Times New Roman" w:hAnsi="Times New Roman" w:cs="Times New Roman"/>
          <w:sz w:val="28"/>
          <w:szCs w:val="28"/>
          <w:lang w:val="kk-KZ"/>
        </w:rPr>
        <w:t xml:space="preserve"> Орталық аппарат жә</w:t>
      </w:r>
      <w:r w:rsidR="00BD11A9">
        <w:rPr>
          <w:rFonts w:ascii="Times New Roman" w:hAnsi="Times New Roman" w:cs="Times New Roman"/>
          <w:sz w:val="28"/>
          <w:szCs w:val="28"/>
          <w:lang w:val="kk-KZ"/>
        </w:rPr>
        <w:t>не ведомстволарының</w:t>
      </w:r>
      <w:r w:rsidR="00D927C2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қызметішлерінің қазақ тілін меңгеру деңгейін анықтау және бағалау мақсатында «Қазтест» жүйесі бойынша </w:t>
      </w:r>
      <w:r w:rsidR="009334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11A9">
        <w:rPr>
          <w:rFonts w:ascii="Times New Roman" w:hAnsi="Times New Roman" w:cs="Times New Roman"/>
          <w:sz w:val="28"/>
          <w:szCs w:val="28"/>
          <w:lang w:val="kk-KZ"/>
        </w:rPr>
        <w:t>диагностикалық тест</w:t>
      </w:r>
      <w:r w:rsidR="00D927C2">
        <w:rPr>
          <w:rFonts w:ascii="Times New Roman" w:hAnsi="Times New Roman" w:cs="Times New Roman"/>
          <w:sz w:val="28"/>
          <w:szCs w:val="28"/>
          <w:lang w:val="kk-KZ"/>
        </w:rPr>
        <w:t xml:space="preserve"> өткізді. </w:t>
      </w:r>
    </w:p>
    <w:p w14:paraId="3530EA7C" w14:textId="5DB80655" w:rsidR="00962590" w:rsidRDefault="0093343B" w:rsidP="0096259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CC2634">
        <w:rPr>
          <w:rFonts w:ascii="Times New Roman" w:hAnsi="Times New Roman" w:cs="Times New Roman"/>
          <w:sz w:val="28"/>
          <w:szCs w:val="28"/>
          <w:lang w:val="kk-KZ"/>
        </w:rPr>
        <w:t>естілеу сөйлеу әркетінің негізгі түрлері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CC2634">
        <w:rPr>
          <w:rFonts w:ascii="Times New Roman" w:hAnsi="Times New Roman" w:cs="Times New Roman"/>
          <w:sz w:val="28"/>
          <w:szCs w:val="28"/>
          <w:lang w:val="kk-KZ"/>
        </w:rPr>
        <w:t xml:space="preserve"> тыңдалым</w:t>
      </w:r>
      <w:r w:rsidR="00A02170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CC2634">
        <w:rPr>
          <w:rFonts w:ascii="Times New Roman" w:hAnsi="Times New Roman" w:cs="Times New Roman"/>
          <w:sz w:val="28"/>
          <w:szCs w:val="28"/>
          <w:lang w:val="kk-KZ"/>
        </w:rPr>
        <w:t>оқылым</w:t>
      </w:r>
      <w:r w:rsidR="00A021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CC2634">
        <w:rPr>
          <w:rFonts w:ascii="Times New Roman" w:hAnsi="Times New Roman" w:cs="Times New Roman"/>
          <w:sz w:val="28"/>
          <w:szCs w:val="28"/>
          <w:lang w:val="kk-KZ"/>
        </w:rPr>
        <w:t>бөліктері бойынша жүргізілді</w:t>
      </w:r>
      <w:r w:rsidR="00D927C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C26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337A73F" w14:textId="1E538ED9" w:rsidR="00A7251B" w:rsidRDefault="00F07B68" w:rsidP="00A20E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Министрлік бойынша </w:t>
      </w:r>
      <w:r w:rsidR="00EB7669">
        <w:rPr>
          <w:rFonts w:ascii="Times New Roman" w:hAnsi="Times New Roman" w:cs="Times New Roman"/>
          <w:sz w:val="28"/>
          <w:szCs w:val="28"/>
          <w:lang w:val="kk-KZ"/>
        </w:rPr>
        <w:t xml:space="preserve">диагностикалық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тестілеуге </w:t>
      </w:r>
      <w:r w:rsidR="006F7C5F" w:rsidRPr="006F7C5F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6F7C5F" w:rsidRPr="00A02170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</w:t>
      </w:r>
      <w:r w:rsidR="005112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қызметшісі</w:t>
      </w:r>
      <w:r w:rsidR="00EB76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1275">
        <w:rPr>
          <w:rFonts w:ascii="Times New Roman" w:hAnsi="Times New Roman" w:cs="Times New Roman"/>
          <w:sz w:val="28"/>
          <w:szCs w:val="28"/>
          <w:lang w:val="kk-KZ"/>
        </w:rPr>
        <w:t>қатысты.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917E218" w14:textId="77777777" w:rsidR="008279A7" w:rsidRPr="008279A7" w:rsidRDefault="003D5B7A" w:rsidP="003D5B7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қызметшілердің және денсаулық сақтау мемлекеттік қызметтерін ұсынатын қызметкерлердің «Қазтест» жүйесі бойынша мемлекеттік тілді В1, В2 деңгейінде меңгеру үлесін арттыру ҚД-да тіл саясатын дамытудың 2023</w:t>
      </w:r>
      <w:r w:rsidR="00A61D39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2029 жылдарға арналған тұжырымдамасына сәйкес іске асырылды.</w:t>
      </w:r>
    </w:p>
    <w:sectPr w:rsidR="008279A7" w:rsidRPr="00827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49F"/>
    <w:rsid w:val="00153E20"/>
    <w:rsid w:val="0019255F"/>
    <w:rsid w:val="001A4CA1"/>
    <w:rsid w:val="001B72FB"/>
    <w:rsid w:val="001E0DD0"/>
    <w:rsid w:val="002C7106"/>
    <w:rsid w:val="00394A80"/>
    <w:rsid w:val="003D5B7A"/>
    <w:rsid w:val="004761E9"/>
    <w:rsid w:val="005023B8"/>
    <w:rsid w:val="00511275"/>
    <w:rsid w:val="005A5281"/>
    <w:rsid w:val="005D3008"/>
    <w:rsid w:val="005E5E3B"/>
    <w:rsid w:val="006F7C5F"/>
    <w:rsid w:val="00776A88"/>
    <w:rsid w:val="007919C0"/>
    <w:rsid w:val="008279A7"/>
    <w:rsid w:val="00914D13"/>
    <w:rsid w:val="0093343B"/>
    <w:rsid w:val="00962590"/>
    <w:rsid w:val="00984C4A"/>
    <w:rsid w:val="009F0DC7"/>
    <w:rsid w:val="00A02170"/>
    <w:rsid w:val="00A20ED9"/>
    <w:rsid w:val="00A61D39"/>
    <w:rsid w:val="00A7251B"/>
    <w:rsid w:val="00AE249F"/>
    <w:rsid w:val="00BD11A9"/>
    <w:rsid w:val="00CC2634"/>
    <w:rsid w:val="00D927C2"/>
    <w:rsid w:val="00DD26CC"/>
    <w:rsid w:val="00DD3AE7"/>
    <w:rsid w:val="00E250C1"/>
    <w:rsid w:val="00EB7669"/>
    <w:rsid w:val="00EE2F3F"/>
    <w:rsid w:val="00F07B68"/>
    <w:rsid w:val="00F269BA"/>
    <w:rsid w:val="00F468EE"/>
    <w:rsid w:val="00F9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2431C"/>
  <w15:chartTrackingRefBased/>
  <w15:docId w15:val="{C812181C-94CD-4F5B-9355-5D269AD4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2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Nazgul Bakirova</dc:creator>
  <cp:keywords/>
  <dc:description/>
  <cp:lastModifiedBy>Nazgul Bakirova</cp:lastModifiedBy>
  <cp:revision>37</cp:revision>
  <cp:lastPrinted>2024-08-22T04:42:00Z</cp:lastPrinted>
  <dcterms:created xsi:type="dcterms:W3CDTF">2023-02-25T06:53:00Z</dcterms:created>
  <dcterms:modified xsi:type="dcterms:W3CDTF">2026-08-31T07:31:00Z</dcterms:modified>
</cp:coreProperties>
</file>