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2E1E" w:rsidRDefault="00892E1E" w:rsidP="00892E1E">
      <w:pPr>
        <w:rPr>
          <w:color w:val="3399FF"/>
          <w:lang w:val="kk-KZ"/>
        </w:rPr>
      </w:pPr>
      <w:r>
        <w:rPr>
          <w:color w:val="3399FF"/>
          <w:lang w:val="kk-KZ"/>
        </w:rPr>
        <w:t xml:space="preserve">         </w:t>
      </w:r>
      <w:r w:rsidR="00692AE1">
        <w:rPr>
          <w:color w:val="3399FF"/>
          <w:lang w:val="kk-KZ"/>
        </w:rPr>
        <w:t>Сәтбаев</w:t>
      </w:r>
      <w:r w:rsidR="00692AE1" w:rsidRPr="00D31102">
        <w:rPr>
          <w:color w:val="3399FF"/>
          <w:lang w:val="kk-KZ"/>
        </w:rPr>
        <w:t xml:space="preserve"> қаласы</w:t>
      </w:r>
      <w:r w:rsidRPr="00D31102">
        <w:rPr>
          <w:color w:val="3399FF"/>
          <w:lang w:val="kk-KZ"/>
        </w:rPr>
        <w:t xml:space="preserve">                                                                   </w:t>
      </w:r>
      <w:r>
        <w:rPr>
          <w:color w:val="3399FF"/>
          <w:lang w:val="kk-KZ"/>
        </w:rPr>
        <w:t xml:space="preserve">                                      </w:t>
      </w:r>
      <w:r w:rsidR="00692AE1">
        <w:rPr>
          <w:color w:val="3399FF"/>
        </w:rPr>
        <w:t>город С</w:t>
      </w:r>
      <w:r w:rsidR="00692AE1">
        <w:rPr>
          <w:color w:val="3399FF"/>
          <w:lang w:val="kk-KZ"/>
        </w:rPr>
        <w:t>атпаев</w:t>
      </w:r>
      <w:r w:rsidRPr="00D31102">
        <w:rPr>
          <w:color w:val="3399FF"/>
          <w:lang w:val="kk-KZ"/>
        </w:rPr>
        <w:t xml:space="preserve">                                                                   </w:t>
      </w:r>
      <w:r>
        <w:rPr>
          <w:color w:val="3399FF"/>
          <w:lang w:val="kk-KZ"/>
        </w:rPr>
        <w:t xml:space="preserve">                                           </w:t>
      </w:r>
      <w:r w:rsidRPr="00D31102">
        <w:rPr>
          <w:color w:val="3399FF"/>
          <w:lang w:val="kk-KZ"/>
        </w:rPr>
        <w:t xml:space="preserve"> </w:t>
      </w:r>
    </w:p>
    <w:p w:rsidR="00EE69B8" w:rsidRDefault="00EE69B8" w:rsidP="00934587">
      <w:pPr>
        <w:rPr>
          <w:color w:val="3399FF"/>
          <w:lang w:val="kk-KZ"/>
        </w:rPr>
      </w:pPr>
    </w:p>
    <w:p w:rsidR="00642211" w:rsidRPr="009F6F24" w:rsidRDefault="00642211" w:rsidP="00934587">
      <w:pPr>
        <w:rPr>
          <w:color w:val="3399FF"/>
          <w:sz w:val="28"/>
          <w:szCs w:val="28"/>
          <w:lang w:val="kk-KZ"/>
        </w:rPr>
      </w:pPr>
    </w:p>
    <w:p w:rsidR="00910345" w:rsidRPr="009F6F24" w:rsidRDefault="00910345" w:rsidP="006340C9">
      <w:pPr>
        <w:overflowPunct/>
        <w:autoSpaceDE/>
        <w:autoSpaceDN/>
        <w:adjustRightInd/>
        <w:rPr>
          <w:sz w:val="28"/>
          <w:szCs w:val="28"/>
          <w:lang w:val="kk-KZ"/>
        </w:rPr>
      </w:pPr>
    </w:p>
    <w:p w:rsidR="00910345" w:rsidRPr="009F6F24" w:rsidRDefault="00910345" w:rsidP="006340C9">
      <w:pPr>
        <w:overflowPunct/>
        <w:autoSpaceDE/>
        <w:autoSpaceDN/>
        <w:adjustRightInd/>
        <w:rPr>
          <w:sz w:val="28"/>
          <w:szCs w:val="28"/>
          <w:lang w:val="kk-KZ"/>
        </w:rPr>
      </w:pPr>
      <w:bookmarkStart w:id="0" w:name="_GoBack"/>
      <w:bookmarkEnd w:id="0"/>
    </w:p>
    <w:p w:rsidR="00DF72C2" w:rsidRDefault="00DF72C2" w:rsidP="00DF72C2">
      <w:pPr>
        <w:tabs>
          <w:tab w:val="left" w:pos="720"/>
        </w:tabs>
        <w:suppressAutoHyphens/>
        <w:overflowPunct/>
        <w:autoSpaceDE/>
        <w:adjustRightInd/>
        <w:jc w:val="center"/>
        <w:rPr>
          <w:b/>
          <w:color w:val="000000"/>
          <w:sz w:val="28"/>
          <w:lang w:val="kk-KZ"/>
        </w:rPr>
      </w:pPr>
    </w:p>
    <w:p w:rsidR="00DF72C2" w:rsidRDefault="00DF72C2" w:rsidP="00DF72C2">
      <w:pPr>
        <w:tabs>
          <w:tab w:val="left" w:pos="720"/>
        </w:tabs>
        <w:suppressAutoHyphens/>
        <w:overflowPunct/>
        <w:autoSpaceDE/>
        <w:adjustRightInd/>
        <w:jc w:val="center"/>
        <w:rPr>
          <w:b/>
          <w:color w:val="000000"/>
          <w:sz w:val="28"/>
          <w:lang w:val="kk-KZ"/>
        </w:rPr>
      </w:pPr>
      <w:r>
        <w:rPr>
          <w:b/>
          <w:color w:val="000000"/>
          <w:sz w:val="28"/>
          <w:lang w:val="kk-KZ"/>
        </w:rPr>
        <w:t xml:space="preserve">Сәтбаев қаласының  әлеуметтік көмек көрсету, оның мөлшерлерін белгілеу және мұқтаж азаматтардың жекелеген санаттарының тізбесін айқындау  қағидаларын бекіту туралы </w:t>
      </w:r>
    </w:p>
    <w:p w:rsidR="00DF72C2" w:rsidRDefault="00DF72C2" w:rsidP="00DF72C2">
      <w:pPr>
        <w:tabs>
          <w:tab w:val="left" w:pos="720"/>
        </w:tabs>
        <w:suppressAutoHyphens/>
        <w:overflowPunct/>
        <w:autoSpaceDE/>
        <w:adjustRightInd/>
        <w:jc w:val="center"/>
        <w:rPr>
          <w:b/>
          <w:bCs/>
          <w:sz w:val="28"/>
          <w:szCs w:val="28"/>
          <w:lang w:val="kk-KZ" w:eastAsia="ar-SA"/>
        </w:rPr>
      </w:pPr>
    </w:p>
    <w:p w:rsidR="00DF72C2" w:rsidRDefault="00DF72C2" w:rsidP="00DF72C2">
      <w:pPr>
        <w:tabs>
          <w:tab w:val="left" w:pos="720"/>
        </w:tabs>
        <w:suppressAutoHyphens/>
        <w:overflowPunct/>
        <w:autoSpaceDE/>
        <w:autoSpaceDN/>
        <w:adjustRightInd/>
        <w:jc w:val="both"/>
        <w:rPr>
          <w:sz w:val="28"/>
          <w:szCs w:val="28"/>
          <w:lang w:val="kk-KZ" w:eastAsia="ar-SA"/>
        </w:rPr>
      </w:pPr>
    </w:p>
    <w:p w:rsidR="00DF72C2" w:rsidRDefault="00DF72C2" w:rsidP="00DF72C2">
      <w:pPr>
        <w:ind w:firstLine="708"/>
        <w:jc w:val="both"/>
        <w:rPr>
          <w:b/>
          <w:sz w:val="28"/>
          <w:szCs w:val="28"/>
          <w:lang w:val="kk-KZ"/>
        </w:rPr>
      </w:pPr>
      <w:r>
        <w:rPr>
          <w:bCs/>
          <w:sz w:val="28"/>
          <w:szCs w:val="28"/>
          <w:lang w:val="kk-KZ" w:eastAsia="ar-SA"/>
        </w:rPr>
        <w:t xml:space="preserve">Қазақстан Республикасының «Қазақстан Республикасындағы жергілікті мемлекеттік басқару және өзін-өзі басқару туралы» Заңының 6-бабының 2-3 тармағына, </w:t>
      </w:r>
      <w:r>
        <w:rPr>
          <w:bCs/>
          <w:sz w:val="28"/>
          <w:szCs w:val="28"/>
          <w:lang w:val="kk-KZ"/>
        </w:rPr>
        <w:t>Қазақстан Республикасының</w:t>
      </w:r>
      <w:r>
        <w:rPr>
          <w:bCs/>
          <w:sz w:val="28"/>
          <w:szCs w:val="28"/>
          <w:lang w:val="kk-KZ" w:eastAsia="ar-SA"/>
        </w:rPr>
        <w:t xml:space="preserve"> </w:t>
      </w:r>
      <w:r>
        <w:rPr>
          <w:bCs/>
          <w:sz w:val="28"/>
          <w:szCs w:val="28"/>
          <w:lang w:val="kk-KZ"/>
        </w:rPr>
        <w:t xml:space="preserve">«Құқықтық актілер туралы» Заңының 27-бабына, «Әлеуметтік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туралы» Қазақстан Республикасы Үкіметінің 2023 жылғы 30 маусымдағы № 523 қаулысына сәйкес, Сәтбаев қалалық мәслихаты </w:t>
      </w:r>
      <w:r>
        <w:rPr>
          <w:b/>
          <w:sz w:val="28"/>
          <w:szCs w:val="28"/>
          <w:lang w:val="kk-KZ"/>
        </w:rPr>
        <w:t>ШЕШІМ ҚАБЫЛДАДЫ:</w:t>
      </w:r>
    </w:p>
    <w:p w:rsidR="00DF72C2" w:rsidRDefault="00DF72C2" w:rsidP="00DF72C2">
      <w:pPr>
        <w:ind w:firstLine="708"/>
        <w:jc w:val="both"/>
        <w:rPr>
          <w:bCs/>
          <w:color w:val="000000"/>
          <w:sz w:val="28"/>
          <w:lang w:val="kk-KZ"/>
        </w:rPr>
      </w:pPr>
      <w:r>
        <w:rPr>
          <w:bCs/>
          <w:sz w:val="28"/>
          <w:szCs w:val="28"/>
          <w:lang w:val="kk-KZ" w:eastAsia="ar-SA"/>
        </w:rPr>
        <w:t xml:space="preserve">1. Қоса беріліп отрыған </w:t>
      </w:r>
      <w:r>
        <w:rPr>
          <w:bCs/>
          <w:color w:val="000000"/>
          <w:sz w:val="28"/>
          <w:lang w:val="kk-KZ"/>
        </w:rPr>
        <w:t>Сәтбаев қаласының әлеуметтік көмек көрсету, оның мөлшерлерін белгілеу және мұқтаж азаматтардың жекелеген санаттарының тізбесін айқындау қағидаларын (бұдан әрі</w:t>
      </w:r>
      <w:r w:rsidR="000842E5">
        <w:rPr>
          <w:bCs/>
          <w:color w:val="000000"/>
          <w:sz w:val="28"/>
          <w:lang w:val="kk-KZ"/>
        </w:rPr>
        <w:t xml:space="preserve"> – </w:t>
      </w:r>
      <w:r>
        <w:rPr>
          <w:bCs/>
          <w:color w:val="000000"/>
          <w:sz w:val="28"/>
          <w:lang w:val="kk-KZ"/>
        </w:rPr>
        <w:t>Қағидалар) осы шешімнің қосымшасына сәйкес бекітілсін.</w:t>
      </w:r>
    </w:p>
    <w:p w:rsidR="00DF72C2" w:rsidRDefault="00DF72C2" w:rsidP="00DF72C2">
      <w:pPr>
        <w:pStyle w:val="aa"/>
        <w:tabs>
          <w:tab w:val="left" w:pos="2796"/>
        </w:tabs>
        <w:ind w:firstLine="709"/>
        <w:jc w:val="both"/>
        <w:rPr>
          <w:bCs/>
          <w:color w:val="3399FF"/>
          <w:sz w:val="28"/>
          <w:szCs w:val="28"/>
          <w:lang w:val="kk-KZ"/>
        </w:rPr>
      </w:pPr>
      <w:r>
        <w:rPr>
          <w:bCs/>
          <w:sz w:val="28"/>
          <w:szCs w:val="28"/>
          <w:lang w:val="kk-KZ" w:eastAsia="ar-SA"/>
        </w:rPr>
        <w:t>2.</w:t>
      </w:r>
      <w:r>
        <w:rPr>
          <w:bCs/>
          <w:sz w:val="28"/>
          <w:szCs w:val="28"/>
          <w:lang w:val="kk-KZ"/>
        </w:rPr>
        <w:t> Осы шешім алғашқы ресми жарияланған күнінен кейін күнтізбелік он күн өткен соң қолданысқа енгізіледі.</w:t>
      </w:r>
    </w:p>
    <w:p w:rsidR="00DF72C2" w:rsidRDefault="00DF72C2" w:rsidP="00DF72C2">
      <w:pPr>
        <w:rPr>
          <w:b/>
          <w:sz w:val="28"/>
          <w:szCs w:val="28"/>
          <w:lang w:val="kk-KZ"/>
        </w:rPr>
      </w:pPr>
    </w:p>
    <w:p w:rsidR="00DF72C2" w:rsidRDefault="00DF72C2" w:rsidP="00DF72C2">
      <w:pPr>
        <w:rPr>
          <w:b/>
          <w:sz w:val="28"/>
          <w:szCs w:val="28"/>
          <w:lang w:val="kk-KZ"/>
        </w:rPr>
      </w:pPr>
    </w:p>
    <w:p w:rsidR="00DF72C2" w:rsidRPr="00D97F8B" w:rsidRDefault="00DF72C2" w:rsidP="00DF72C2">
      <w:pPr>
        <w:rPr>
          <w:b/>
          <w:sz w:val="28"/>
          <w:szCs w:val="28"/>
          <w:lang w:val="kk-KZ"/>
        </w:rPr>
      </w:pPr>
      <w:r w:rsidRPr="00D97F8B">
        <w:rPr>
          <w:b/>
          <w:sz w:val="28"/>
          <w:szCs w:val="28"/>
          <w:lang w:val="kk-KZ"/>
        </w:rPr>
        <w:t xml:space="preserve">Сәтбаев қалалық </w:t>
      </w:r>
    </w:p>
    <w:p w:rsidR="00DF72C2" w:rsidRPr="00DF72C2" w:rsidRDefault="00DF72C2" w:rsidP="00DF72C2">
      <w:pPr>
        <w:rPr>
          <w:b/>
          <w:sz w:val="28"/>
          <w:szCs w:val="28"/>
          <w:lang w:val="kk-KZ"/>
        </w:rPr>
      </w:pPr>
      <w:r w:rsidRPr="00DF72C2">
        <w:rPr>
          <w:b/>
          <w:sz w:val="28"/>
          <w:szCs w:val="28"/>
          <w:lang w:val="kk-KZ"/>
        </w:rPr>
        <w:t xml:space="preserve">мәслихатының төрағасы </w:t>
      </w:r>
      <w:r w:rsidRPr="00DF72C2">
        <w:rPr>
          <w:b/>
          <w:sz w:val="28"/>
          <w:szCs w:val="28"/>
          <w:lang w:val="kk-KZ"/>
        </w:rPr>
        <w:tab/>
      </w:r>
      <w:r w:rsidRPr="00DF72C2">
        <w:rPr>
          <w:b/>
          <w:sz w:val="28"/>
          <w:szCs w:val="28"/>
          <w:lang w:val="kk-KZ"/>
        </w:rPr>
        <w:tab/>
      </w:r>
      <w:r w:rsidRPr="00DF72C2">
        <w:rPr>
          <w:b/>
          <w:sz w:val="28"/>
          <w:szCs w:val="28"/>
          <w:lang w:val="kk-KZ"/>
        </w:rPr>
        <w:tab/>
      </w:r>
      <w:r w:rsidRPr="00DF72C2">
        <w:rPr>
          <w:b/>
          <w:sz w:val="28"/>
          <w:szCs w:val="28"/>
          <w:lang w:val="kk-KZ"/>
        </w:rPr>
        <w:tab/>
      </w:r>
      <w:r w:rsidRPr="00DF72C2">
        <w:rPr>
          <w:b/>
          <w:sz w:val="28"/>
          <w:szCs w:val="28"/>
          <w:lang w:val="kk-KZ"/>
        </w:rPr>
        <w:tab/>
      </w:r>
      <w:r w:rsidRPr="00DF72C2">
        <w:rPr>
          <w:b/>
          <w:sz w:val="28"/>
          <w:szCs w:val="28"/>
          <w:lang w:val="kk-KZ"/>
        </w:rPr>
        <w:tab/>
        <w:t>Қ. Балмағамбетов</w:t>
      </w:r>
    </w:p>
    <w:p w:rsidR="00DF72C2" w:rsidRPr="00DF72C2" w:rsidRDefault="00DF72C2" w:rsidP="00DF72C2">
      <w:pPr>
        <w:rPr>
          <w:sz w:val="28"/>
          <w:szCs w:val="28"/>
          <w:lang w:val="kk-KZ"/>
        </w:rPr>
      </w:pPr>
    </w:p>
    <w:p w:rsidR="00DF72C2" w:rsidRPr="00DF72C2" w:rsidRDefault="00DF72C2" w:rsidP="00DF72C2">
      <w:pPr>
        <w:rPr>
          <w:sz w:val="28"/>
          <w:szCs w:val="28"/>
          <w:lang w:val="kk-KZ"/>
        </w:rPr>
      </w:pPr>
    </w:p>
    <w:p w:rsidR="00DF72C2" w:rsidRPr="00DF72C2" w:rsidRDefault="00DF72C2" w:rsidP="00DF72C2">
      <w:pPr>
        <w:rPr>
          <w:sz w:val="28"/>
          <w:szCs w:val="28"/>
          <w:lang w:val="kk-KZ"/>
        </w:rPr>
      </w:pPr>
    </w:p>
    <w:p w:rsidR="00DF72C2" w:rsidRPr="00DF72C2" w:rsidRDefault="00DF72C2" w:rsidP="00DF72C2">
      <w:pPr>
        <w:rPr>
          <w:sz w:val="28"/>
          <w:szCs w:val="28"/>
          <w:lang w:val="kk-KZ"/>
        </w:rPr>
      </w:pPr>
    </w:p>
    <w:p w:rsidR="00DF72C2" w:rsidRPr="00DF72C2" w:rsidRDefault="00DF72C2" w:rsidP="00DF72C2">
      <w:pPr>
        <w:rPr>
          <w:sz w:val="28"/>
          <w:szCs w:val="28"/>
          <w:lang w:val="kk-KZ"/>
        </w:rPr>
      </w:pPr>
    </w:p>
    <w:p w:rsidR="00DF72C2" w:rsidRPr="00DF72C2" w:rsidRDefault="00DF72C2" w:rsidP="00DF72C2">
      <w:pPr>
        <w:rPr>
          <w:b/>
          <w:sz w:val="28"/>
          <w:szCs w:val="28"/>
          <w:lang w:val="kk-KZ"/>
        </w:rPr>
      </w:pPr>
    </w:p>
    <w:p w:rsidR="00DF72C2" w:rsidRPr="00DF72C2" w:rsidRDefault="00DF72C2" w:rsidP="00DF72C2">
      <w:pPr>
        <w:jc w:val="right"/>
        <w:rPr>
          <w:b/>
          <w:i/>
          <w:sz w:val="28"/>
          <w:szCs w:val="28"/>
          <w:lang w:val="kk-KZ"/>
        </w:rPr>
      </w:pPr>
    </w:p>
    <w:p w:rsidR="00DF72C2" w:rsidRDefault="00DF72C2" w:rsidP="00DF72C2">
      <w:pPr>
        <w:jc w:val="right"/>
        <w:rPr>
          <w:i/>
          <w:sz w:val="24"/>
          <w:szCs w:val="24"/>
          <w:lang w:val="kk-KZ"/>
        </w:rPr>
      </w:pPr>
    </w:p>
    <w:tbl>
      <w:tblPr>
        <w:tblStyle w:val="ab"/>
        <w:tblW w:w="4253" w:type="dxa"/>
        <w:tblInd w:w="56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tblGrid>
      <w:tr w:rsidR="00DF72C2" w:rsidRPr="009F6F24" w:rsidTr="00885348">
        <w:tc>
          <w:tcPr>
            <w:tcW w:w="4253" w:type="dxa"/>
          </w:tcPr>
          <w:p w:rsidR="00DF72C2" w:rsidRDefault="00DF72C2" w:rsidP="00885348">
            <w:pPr>
              <w:jc w:val="both"/>
              <w:rPr>
                <w:sz w:val="28"/>
                <w:szCs w:val="28"/>
                <w:lang w:val="kk-KZ"/>
              </w:rPr>
            </w:pPr>
          </w:p>
          <w:p w:rsidR="00DF72C2" w:rsidRPr="009F6F24" w:rsidRDefault="00DF72C2" w:rsidP="00885348">
            <w:pPr>
              <w:jc w:val="both"/>
              <w:rPr>
                <w:sz w:val="28"/>
                <w:szCs w:val="28"/>
                <w:lang w:val="kk-KZ"/>
              </w:rPr>
            </w:pPr>
            <w:r w:rsidRPr="009F6F24">
              <w:rPr>
                <w:sz w:val="28"/>
                <w:szCs w:val="28"/>
                <w:lang w:val="kk-KZ"/>
              </w:rPr>
              <w:lastRenderedPageBreak/>
              <w:t>Сәтбаев қалалық мәслихатының</w:t>
            </w:r>
          </w:p>
          <w:p w:rsidR="00DF72C2" w:rsidRPr="009F6F24" w:rsidRDefault="00DF72C2" w:rsidP="00885348">
            <w:pPr>
              <w:jc w:val="both"/>
              <w:rPr>
                <w:sz w:val="28"/>
                <w:szCs w:val="28"/>
                <w:lang w:val="kk-KZ"/>
              </w:rPr>
            </w:pPr>
            <w:r w:rsidRPr="009F6F24">
              <w:rPr>
                <w:sz w:val="28"/>
                <w:szCs w:val="28"/>
                <w:lang w:val="kk-KZ"/>
              </w:rPr>
              <w:t>2026 жылғы 2</w:t>
            </w:r>
            <w:r w:rsidR="00382CBC">
              <w:rPr>
                <w:sz w:val="28"/>
                <w:szCs w:val="28"/>
                <w:lang w:val="kk-KZ"/>
              </w:rPr>
              <w:t>5</w:t>
            </w:r>
            <w:r w:rsidRPr="009F6F24">
              <w:rPr>
                <w:sz w:val="28"/>
                <w:szCs w:val="28"/>
                <w:lang w:val="kk-KZ"/>
              </w:rPr>
              <w:t xml:space="preserve"> </w:t>
            </w:r>
            <w:r>
              <w:rPr>
                <w:sz w:val="28"/>
                <w:szCs w:val="28"/>
                <w:lang w:val="kk-KZ"/>
              </w:rPr>
              <w:t>мамыр</w:t>
            </w:r>
            <w:r w:rsidRPr="009F6F24">
              <w:rPr>
                <w:sz w:val="28"/>
                <w:szCs w:val="28"/>
                <w:lang w:val="kk-KZ"/>
              </w:rPr>
              <w:t>дағы</w:t>
            </w:r>
          </w:p>
          <w:p w:rsidR="00DF72C2" w:rsidRDefault="00DF72C2" w:rsidP="00885348">
            <w:pPr>
              <w:jc w:val="both"/>
              <w:rPr>
                <w:sz w:val="28"/>
                <w:szCs w:val="28"/>
                <w:lang w:val="kk-KZ"/>
              </w:rPr>
            </w:pPr>
            <w:r w:rsidRPr="009F6F24">
              <w:rPr>
                <w:sz w:val="28"/>
                <w:szCs w:val="28"/>
                <w:lang w:val="kk-KZ"/>
              </w:rPr>
              <w:t xml:space="preserve">№ </w:t>
            </w:r>
            <w:r w:rsidR="00382CBC">
              <w:rPr>
                <w:sz w:val="28"/>
                <w:szCs w:val="28"/>
                <w:lang w:val="kk-KZ"/>
              </w:rPr>
              <w:t>280</w:t>
            </w:r>
            <w:r w:rsidRPr="009F6F24">
              <w:rPr>
                <w:sz w:val="28"/>
                <w:szCs w:val="28"/>
                <w:lang w:val="kk-KZ"/>
              </w:rPr>
              <w:t xml:space="preserve"> шешіміне </w:t>
            </w:r>
          </w:p>
          <w:p w:rsidR="00DF72C2" w:rsidRPr="009F6F24" w:rsidRDefault="00DF72C2" w:rsidP="00885348">
            <w:pPr>
              <w:jc w:val="both"/>
              <w:rPr>
                <w:sz w:val="28"/>
                <w:szCs w:val="28"/>
                <w:lang w:val="kk-KZ"/>
              </w:rPr>
            </w:pPr>
            <w:r w:rsidRPr="009F6F24">
              <w:rPr>
                <w:sz w:val="28"/>
                <w:szCs w:val="28"/>
                <w:lang w:val="kk-KZ"/>
              </w:rPr>
              <w:t>қосымша</w:t>
            </w:r>
          </w:p>
        </w:tc>
      </w:tr>
    </w:tbl>
    <w:p w:rsidR="00DF72C2" w:rsidRPr="00DF72C2" w:rsidRDefault="00DF72C2" w:rsidP="00DF72C2">
      <w:pPr>
        <w:jc w:val="right"/>
        <w:rPr>
          <w:i/>
          <w:sz w:val="28"/>
          <w:szCs w:val="28"/>
          <w:lang w:val="kk-KZ"/>
        </w:rPr>
      </w:pPr>
    </w:p>
    <w:p w:rsidR="00DF72C2" w:rsidRPr="00DF72C2" w:rsidRDefault="00DF72C2" w:rsidP="00DF72C2">
      <w:pPr>
        <w:rPr>
          <w:sz w:val="28"/>
          <w:szCs w:val="28"/>
          <w:lang w:val="kk-KZ"/>
        </w:rPr>
      </w:pPr>
    </w:p>
    <w:p w:rsidR="00DF72C2" w:rsidRDefault="00DF72C2" w:rsidP="00DF72C2">
      <w:pPr>
        <w:jc w:val="center"/>
        <w:rPr>
          <w:b/>
          <w:sz w:val="28"/>
          <w:szCs w:val="28"/>
          <w:lang w:val="kk-KZ"/>
        </w:rPr>
      </w:pPr>
      <w:r>
        <w:rPr>
          <w:b/>
          <w:sz w:val="28"/>
          <w:szCs w:val="28"/>
          <w:lang w:val="kk-KZ"/>
        </w:rPr>
        <w:t>Сәтбаев қаласының әлеуметтік көмек көрсету, оның мөлшерлерін белгілеу және мұқтаж азаматтардың жекелеген санаттарының тізбесін айқындау қағидалары</w:t>
      </w:r>
    </w:p>
    <w:p w:rsidR="00DF72C2" w:rsidRDefault="00DF72C2" w:rsidP="00DF72C2">
      <w:pPr>
        <w:jc w:val="center"/>
        <w:rPr>
          <w:b/>
          <w:sz w:val="28"/>
          <w:szCs w:val="28"/>
          <w:lang w:val="kk-KZ"/>
        </w:rPr>
      </w:pPr>
    </w:p>
    <w:p w:rsidR="00DF72C2" w:rsidRDefault="00DF72C2" w:rsidP="00DF72C2">
      <w:pPr>
        <w:jc w:val="center"/>
        <w:rPr>
          <w:b/>
          <w:sz w:val="28"/>
          <w:szCs w:val="28"/>
          <w:lang w:val="kk-KZ"/>
        </w:rPr>
      </w:pPr>
      <w:r>
        <w:rPr>
          <w:b/>
          <w:sz w:val="28"/>
          <w:szCs w:val="28"/>
          <w:lang w:val="kk-KZ"/>
        </w:rPr>
        <w:t>1 - тарау. Жалпы ережелер</w:t>
      </w:r>
    </w:p>
    <w:p w:rsidR="00DF72C2" w:rsidRDefault="00DF72C2" w:rsidP="00DF72C2">
      <w:pPr>
        <w:jc w:val="both"/>
        <w:rPr>
          <w:sz w:val="28"/>
          <w:szCs w:val="28"/>
          <w:lang w:val="kk-KZ"/>
        </w:rPr>
      </w:pPr>
      <w:r>
        <w:rPr>
          <w:sz w:val="28"/>
          <w:szCs w:val="28"/>
          <w:lang w:val="kk-KZ"/>
        </w:rPr>
        <w:t xml:space="preserve"> </w:t>
      </w:r>
    </w:p>
    <w:p w:rsidR="00DF72C2" w:rsidRDefault="00DF72C2" w:rsidP="00DF72C2">
      <w:pPr>
        <w:ind w:firstLine="708"/>
        <w:jc w:val="both"/>
        <w:rPr>
          <w:sz w:val="28"/>
          <w:szCs w:val="28"/>
          <w:lang w:val="kk-KZ"/>
        </w:rPr>
      </w:pPr>
      <w:r>
        <w:rPr>
          <w:sz w:val="28"/>
          <w:szCs w:val="28"/>
          <w:lang w:val="kk-KZ"/>
        </w:rPr>
        <w:t>1. Осы Сәтбаев қаласының әлеуметтік көмек көрсету, оның мөлшерлерін белгілеу және мұқтаж азаматтардың жекелеген санаттарының тізбесін айқындау қағидалары (бұдан әрі – Қағидалар) «Әлеуметтік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туралы» Қазақстан Республикасы Үкіметінің 2023 жылғы 30 маусымдағы №</w:t>
      </w:r>
      <w:r w:rsidR="000842E5">
        <w:rPr>
          <w:sz w:val="28"/>
          <w:szCs w:val="28"/>
          <w:lang w:val="kk-KZ"/>
        </w:rPr>
        <w:t xml:space="preserve"> </w:t>
      </w:r>
      <w:r>
        <w:rPr>
          <w:sz w:val="28"/>
          <w:szCs w:val="28"/>
          <w:lang w:val="kk-KZ"/>
        </w:rPr>
        <w:t>523 қаулысына (бұдан әрі – Үлгілік қағидалар) сәйкес әзірленді және Сәтбаев қаласының әлеуметтік көмек көрсету, оның мөлшерлерін белгілеу және мұқтаж азаматтардың жекелеген санаттарының тізбесін айқындау тәртібін белгілейді.</w:t>
      </w:r>
    </w:p>
    <w:p w:rsidR="00DF72C2" w:rsidRDefault="00DF72C2" w:rsidP="00DF72C2">
      <w:pPr>
        <w:ind w:firstLine="708"/>
        <w:jc w:val="both"/>
        <w:rPr>
          <w:sz w:val="28"/>
          <w:szCs w:val="28"/>
          <w:lang w:val="kk-KZ"/>
        </w:rPr>
      </w:pPr>
      <w:r>
        <w:rPr>
          <w:sz w:val="28"/>
          <w:szCs w:val="28"/>
          <w:lang w:val="kk-KZ"/>
        </w:rPr>
        <w:t>2. Осы Қағидаларда пайдаланылатын негізгі терминдер мен ұғымдар:</w:t>
      </w:r>
    </w:p>
    <w:p w:rsidR="00DF72C2" w:rsidRDefault="00DF72C2" w:rsidP="00DF72C2">
      <w:pPr>
        <w:ind w:firstLine="708"/>
        <w:jc w:val="both"/>
        <w:rPr>
          <w:sz w:val="28"/>
          <w:szCs w:val="28"/>
          <w:lang w:val="kk-KZ"/>
        </w:rPr>
      </w:pPr>
      <w:r>
        <w:rPr>
          <w:sz w:val="28"/>
          <w:szCs w:val="28"/>
          <w:lang w:val="kk-KZ"/>
        </w:rPr>
        <w:t>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 көрсету, мемлекеттік қызметтер көрсетуге өтініштерді қабылдау және олардың нәтижелерін көрсетілетін қызметті алушыға беру жөніндегі жұмысты «бір терезе» қағидаты бойынша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p w:rsidR="00DF72C2" w:rsidRDefault="00DF72C2" w:rsidP="00DF72C2">
      <w:pPr>
        <w:ind w:firstLine="708"/>
        <w:jc w:val="both"/>
        <w:rPr>
          <w:sz w:val="28"/>
          <w:szCs w:val="28"/>
          <w:lang w:val="kk-KZ"/>
        </w:rPr>
      </w:pPr>
      <w:r>
        <w:rPr>
          <w:sz w:val="28"/>
          <w:szCs w:val="28"/>
          <w:lang w:val="kk-KZ"/>
        </w:rPr>
        <w:t>2) арнайы комиссия – мұқтаж азаматтардың жекелеген санаттарына әлеуметтік көмек алуға үміткер адамның (отбасының) өтінішін қарау бойынша Сәтбаев қаласы әкімінің шешімімен құрылатын комиссия;</w:t>
      </w:r>
    </w:p>
    <w:p w:rsidR="00DF72C2" w:rsidRDefault="00DF72C2" w:rsidP="00DF72C2">
      <w:pPr>
        <w:ind w:firstLine="708"/>
        <w:jc w:val="both"/>
        <w:rPr>
          <w:sz w:val="28"/>
          <w:szCs w:val="28"/>
          <w:lang w:val="kk-KZ"/>
        </w:rPr>
      </w:pPr>
      <w:r>
        <w:rPr>
          <w:sz w:val="28"/>
          <w:szCs w:val="28"/>
          <w:lang w:val="kk-KZ"/>
        </w:rPr>
        <w:t>3) әлеуметтік көмек – Сәтбаев қаласының әкімдігі мұқтаж азаматтардың жекелеген санаттарына (бұдан әрі – алушылар), сондай-ақ атаулы күндер мен мереке күндеріне орай ақшалай немесе заттай нысанда көрсететін көмек;</w:t>
      </w:r>
    </w:p>
    <w:p w:rsidR="00DF72C2" w:rsidRDefault="00DF72C2" w:rsidP="00DF72C2">
      <w:pPr>
        <w:ind w:firstLine="708"/>
        <w:jc w:val="both"/>
        <w:rPr>
          <w:sz w:val="28"/>
          <w:szCs w:val="28"/>
          <w:lang w:val="kk-KZ"/>
        </w:rPr>
      </w:pPr>
      <w:r>
        <w:rPr>
          <w:sz w:val="28"/>
          <w:szCs w:val="28"/>
          <w:lang w:val="kk-KZ"/>
        </w:rPr>
        <w:t>4) әлеуметтік көмек көрсету жөніндегі уәкілетті орган – «Сәтбаев қаласының жұмыспен қамту және әлеуметтік бағдарламалар бөлімі» мемлекеттік мекемесі;</w:t>
      </w:r>
    </w:p>
    <w:p w:rsidR="00DF72C2" w:rsidRDefault="00DF72C2" w:rsidP="00DF72C2">
      <w:pPr>
        <w:ind w:firstLine="708"/>
        <w:jc w:val="both"/>
        <w:rPr>
          <w:sz w:val="28"/>
          <w:szCs w:val="28"/>
          <w:lang w:val="kk-KZ"/>
        </w:rPr>
      </w:pPr>
      <w:r>
        <w:rPr>
          <w:sz w:val="28"/>
          <w:szCs w:val="28"/>
          <w:lang w:val="kk-KZ"/>
        </w:rPr>
        <w:t xml:space="preserve">5) ең төмен күнкөріс деңгейі – шамасы бойынша ең төмен тұтыну себетінің құнына тең, бір адамға шаққандағы ең төмен ақшалай кіріс; </w:t>
      </w:r>
    </w:p>
    <w:p w:rsidR="00DF72C2" w:rsidRDefault="00DF72C2" w:rsidP="00DF72C2">
      <w:pPr>
        <w:ind w:firstLine="708"/>
        <w:jc w:val="both"/>
        <w:rPr>
          <w:sz w:val="28"/>
          <w:szCs w:val="28"/>
          <w:lang w:val="kk-KZ"/>
        </w:rPr>
      </w:pPr>
      <w:r>
        <w:rPr>
          <w:sz w:val="28"/>
          <w:szCs w:val="28"/>
          <w:lang w:val="kk-KZ"/>
        </w:rPr>
        <w:t>6) жан басына шаққандағы орташа кіріс – отбасының бір айдағы жиынтық кірісінің отбасының әрбір мүшесіне тура келетін үлесі;</w:t>
      </w:r>
    </w:p>
    <w:p w:rsidR="00DF72C2" w:rsidRDefault="00DF72C2" w:rsidP="00DF72C2">
      <w:pPr>
        <w:ind w:firstLine="708"/>
        <w:jc w:val="both"/>
        <w:rPr>
          <w:sz w:val="28"/>
          <w:szCs w:val="28"/>
          <w:lang w:val="kk-KZ"/>
        </w:rPr>
      </w:pPr>
      <w:r>
        <w:rPr>
          <w:sz w:val="28"/>
          <w:szCs w:val="28"/>
          <w:lang w:val="kk-KZ"/>
        </w:rPr>
        <w:t>7) мереке күндері – Қазақстан Республикасының ұлттық және мемлекеттік мереке күндері;</w:t>
      </w:r>
    </w:p>
    <w:p w:rsidR="00DF72C2" w:rsidRDefault="00DF72C2" w:rsidP="00DF72C2">
      <w:pPr>
        <w:ind w:firstLine="708"/>
        <w:jc w:val="both"/>
        <w:rPr>
          <w:sz w:val="28"/>
          <w:szCs w:val="28"/>
          <w:lang w:val="kk-KZ"/>
        </w:rPr>
      </w:pPr>
      <w:r>
        <w:rPr>
          <w:sz w:val="28"/>
          <w:szCs w:val="28"/>
          <w:lang w:val="kk-KZ"/>
        </w:rPr>
        <w:lastRenderedPageBreak/>
        <w:t>8) мерекелік күндер (бұдан әрі – атаулы күндер) – Қазақстан Республикасының кәсіптік және өзге де мерекелері;</w:t>
      </w:r>
    </w:p>
    <w:p w:rsidR="00DF72C2" w:rsidRDefault="00DF72C2" w:rsidP="00DF72C2">
      <w:pPr>
        <w:ind w:firstLine="708"/>
        <w:jc w:val="both"/>
        <w:rPr>
          <w:sz w:val="28"/>
          <w:szCs w:val="28"/>
          <w:lang w:val="kk-KZ"/>
        </w:rPr>
      </w:pPr>
      <w:r>
        <w:rPr>
          <w:sz w:val="28"/>
          <w:szCs w:val="28"/>
          <w:lang w:val="kk-KZ"/>
        </w:rPr>
        <w:t>9) уәкілетті мемлекеттік орган – Қазақстан Республикасы Еңбек және халықты әлеуметтік қорғау министрлігі;</w:t>
      </w:r>
    </w:p>
    <w:p w:rsidR="00DF72C2" w:rsidRDefault="00DF72C2" w:rsidP="00DF72C2">
      <w:pPr>
        <w:ind w:firstLine="708"/>
        <w:jc w:val="both"/>
        <w:rPr>
          <w:sz w:val="28"/>
          <w:szCs w:val="28"/>
          <w:lang w:val="kk-KZ"/>
        </w:rPr>
      </w:pPr>
      <w:r>
        <w:rPr>
          <w:sz w:val="28"/>
          <w:szCs w:val="28"/>
          <w:lang w:val="kk-KZ"/>
        </w:rPr>
        <w:t xml:space="preserve">10) шекті мөлшер – әлеуметтік көмектің бекітілген ең жоғары мөлшері; </w:t>
      </w:r>
    </w:p>
    <w:p w:rsidR="00DF72C2" w:rsidRDefault="00DF72C2" w:rsidP="00DF72C2">
      <w:pPr>
        <w:ind w:firstLine="708"/>
        <w:jc w:val="both"/>
        <w:rPr>
          <w:sz w:val="28"/>
          <w:szCs w:val="28"/>
          <w:lang w:val="kk-KZ"/>
        </w:rPr>
      </w:pPr>
      <w:r>
        <w:rPr>
          <w:sz w:val="28"/>
          <w:szCs w:val="28"/>
          <w:lang w:val="kk-KZ"/>
        </w:rPr>
        <w:t>11) цифрлық құжаттар сервисі – «электрондық үкімет» ақпараттық-коммуникациялық инфрақұрылымының операторға бекітіп берілген және ақпараттандыру объектілерінен алынған мәліметтер негізінде қалыптастырылған электрондық түрдегі құжаттарды көрсетуге және пайдалануға арналған объектісі;</w:t>
      </w:r>
    </w:p>
    <w:p w:rsidR="00DF72C2" w:rsidRDefault="00DF72C2" w:rsidP="00DF72C2">
      <w:pPr>
        <w:ind w:firstLine="708"/>
        <w:jc w:val="both"/>
        <w:rPr>
          <w:sz w:val="28"/>
          <w:szCs w:val="28"/>
          <w:lang w:val="kk-KZ"/>
        </w:rPr>
      </w:pPr>
      <w:r>
        <w:rPr>
          <w:sz w:val="28"/>
          <w:szCs w:val="28"/>
          <w:lang w:val="kk-KZ"/>
        </w:rPr>
        <w:t>12) «электрондық үкімет» веб-порталы (бұдан әрі – портал) – нормативтік құқықтық базаны қоса алғанда, барлық шоғырландырылған үкіметтік ақпаратқа және электрондық нысанда көрсетілетін мемлекеттік және өзге де қызметтерге қол жеткізудің «ортақ терезесі» дегенді білдіретін ақпараттандыру объектісі;</w:t>
      </w:r>
    </w:p>
    <w:p w:rsidR="00DF72C2" w:rsidRDefault="00DF72C2" w:rsidP="00DF72C2">
      <w:pPr>
        <w:ind w:firstLine="708"/>
        <w:jc w:val="both"/>
        <w:rPr>
          <w:sz w:val="28"/>
          <w:szCs w:val="28"/>
          <w:lang w:val="kk-KZ"/>
        </w:rPr>
      </w:pPr>
      <w:r>
        <w:rPr>
          <w:sz w:val="28"/>
          <w:szCs w:val="28"/>
          <w:lang w:val="kk-KZ"/>
        </w:rPr>
        <w:t>13) электрондық цифрлық қолтаңба (бұдан әрі – ЭЦҚ) – электрондық цифрлық қолтаңба құралдарымен жасалған және электрондық құжаттың анықтығын, оның тиесілігін және мазмұнының өзгермейтіндігін растайтын электрондық цифрлық нышандар жиынтығы.</w:t>
      </w:r>
    </w:p>
    <w:p w:rsidR="00DF72C2" w:rsidRDefault="00DF72C2" w:rsidP="00DF72C2">
      <w:pPr>
        <w:ind w:firstLine="708"/>
        <w:jc w:val="both"/>
        <w:rPr>
          <w:sz w:val="28"/>
          <w:szCs w:val="28"/>
          <w:lang w:val="kk-KZ"/>
        </w:rPr>
      </w:pPr>
      <w:r>
        <w:rPr>
          <w:sz w:val="28"/>
          <w:szCs w:val="28"/>
          <w:lang w:val="kk-KZ"/>
        </w:rPr>
        <w:t>3. Қазақстан Республикасының Әлеуметтік кодексінің 71-бабының 4-тармағында, 170-бабының 3-тармағында, 229-бабының 3-тармағында, «Ардагерлер туралы» Қазақстан Республикасы Заңының 10-бабы 1-тармағының 2) тармақшасында, 11-бабының 1-тармағының 2) тармақшасында, 12-бабының 1-тармағының 2) тармақшасында, 13-бабының 2) тармақшасында, 17-бабында көрсетілген тұлғаларға әлеуметтік көмек осы Қағидаларда көзделген тәртіппен көрсетіледі.</w:t>
      </w:r>
    </w:p>
    <w:p w:rsidR="00DF72C2" w:rsidRDefault="00DF72C2" w:rsidP="00DF72C2">
      <w:pPr>
        <w:ind w:firstLine="708"/>
        <w:jc w:val="both"/>
        <w:rPr>
          <w:sz w:val="28"/>
          <w:szCs w:val="28"/>
          <w:lang w:val="kk-KZ"/>
        </w:rPr>
      </w:pPr>
      <w:r>
        <w:rPr>
          <w:sz w:val="28"/>
          <w:szCs w:val="28"/>
          <w:lang w:val="kk-KZ"/>
        </w:rPr>
        <w:t>4. Әлеуметтік көмек бір рет және (немесе) мезгіл-мезгіл (ай сайын, тоқсан сайын, жартыжылдықта 1 рет, жылына 1 рет) көрсетіледі.</w:t>
      </w:r>
    </w:p>
    <w:p w:rsidR="00DF72C2" w:rsidRDefault="00DF72C2" w:rsidP="00DF72C2">
      <w:pPr>
        <w:ind w:firstLine="708"/>
        <w:jc w:val="both"/>
        <w:rPr>
          <w:sz w:val="28"/>
          <w:szCs w:val="28"/>
          <w:lang w:val="kk-KZ"/>
        </w:rPr>
      </w:pPr>
    </w:p>
    <w:p w:rsidR="00DF72C2" w:rsidRDefault="00DF72C2" w:rsidP="00DF72C2">
      <w:pPr>
        <w:ind w:firstLine="708"/>
        <w:jc w:val="both"/>
        <w:rPr>
          <w:sz w:val="28"/>
          <w:szCs w:val="28"/>
          <w:lang w:val="kk-KZ"/>
        </w:rPr>
      </w:pPr>
    </w:p>
    <w:p w:rsidR="00DF72C2" w:rsidRDefault="00DF72C2" w:rsidP="00DF72C2">
      <w:pPr>
        <w:jc w:val="center"/>
        <w:rPr>
          <w:b/>
          <w:sz w:val="28"/>
          <w:szCs w:val="28"/>
          <w:lang w:val="kk-KZ"/>
        </w:rPr>
      </w:pPr>
      <w:r>
        <w:rPr>
          <w:b/>
          <w:sz w:val="28"/>
          <w:szCs w:val="28"/>
          <w:lang w:val="kk-KZ"/>
        </w:rPr>
        <w:t>2 - тарау. Әлеуметтік көмек алушылар санаттарының тізбесін айқындау және әлеуметтік көмектің мөлшерлерін белгілеу тәртібі</w:t>
      </w:r>
    </w:p>
    <w:p w:rsidR="00DF72C2" w:rsidRDefault="00DF72C2" w:rsidP="00DF72C2">
      <w:pPr>
        <w:jc w:val="center"/>
        <w:rPr>
          <w:b/>
          <w:sz w:val="28"/>
          <w:szCs w:val="28"/>
          <w:lang w:val="kk-KZ"/>
        </w:rPr>
      </w:pPr>
    </w:p>
    <w:p w:rsidR="00DF72C2" w:rsidRDefault="00DF72C2" w:rsidP="00DF72C2">
      <w:pPr>
        <w:ind w:firstLine="708"/>
        <w:jc w:val="both"/>
        <w:rPr>
          <w:sz w:val="28"/>
          <w:szCs w:val="28"/>
          <w:lang w:val="kk-KZ"/>
        </w:rPr>
      </w:pPr>
      <w:r>
        <w:rPr>
          <w:sz w:val="28"/>
          <w:szCs w:val="28"/>
          <w:lang w:val="kk-KZ"/>
        </w:rPr>
        <w:t>5. Атаулы күндер мен мереке күндеріне әлеуметтік көмек келесі санаттағы азаматтарға ақшалай төлемдер түрінде бір рет көрсетіледі:</w:t>
      </w:r>
    </w:p>
    <w:p w:rsidR="00DF72C2" w:rsidRDefault="00DF72C2" w:rsidP="00DF72C2">
      <w:pPr>
        <w:ind w:firstLine="708"/>
        <w:jc w:val="both"/>
        <w:rPr>
          <w:sz w:val="28"/>
          <w:szCs w:val="28"/>
          <w:lang w:val="kk-KZ"/>
        </w:rPr>
      </w:pPr>
      <w:r>
        <w:rPr>
          <w:sz w:val="28"/>
          <w:szCs w:val="28"/>
          <w:lang w:val="kk-KZ"/>
        </w:rPr>
        <w:t>1) 1-2 қаңтар – Жаңа жыл:</w:t>
      </w:r>
    </w:p>
    <w:p w:rsidR="00DF72C2" w:rsidRDefault="00DF72C2" w:rsidP="00DF72C2">
      <w:pPr>
        <w:ind w:firstLine="708"/>
        <w:jc w:val="both"/>
        <w:rPr>
          <w:sz w:val="28"/>
          <w:szCs w:val="28"/>
          <w:lang w:val="kk-KZ"/>
        </w:rPr>
      </w:pPr>
      <w:r>
        <w:rPr>
          <w:sz w:val="28"/>
          <w:szCs w:val="28"/>
          <w:lang w:val="kk-KZ"/>
        </w:rPr>
        <w:t xml:space="preserve">жеті жасқа дейінгі мүгедектігі бар балаларға, бірінші, екінші, үшінші топтағы жеті жастан он сегіз жасқа дейінгі мүгедектігі бар балаларға </w:t>
      </w:r>
      <w:r w:rsidR="00055005">
        <w:rPr>
          <w:sz w:val="28"/>
          <w:szCs w:val="28"/>
          <w:lang w:val="kk-KZ"/>
        </w:rPr>
        <w:t>–</w:t>
      </w:r>
      <w:r>
        <w:rPr>
          <w:sz w:val="28"/>
          <w:szCs w:val="28"/>
          <w:lang w:val="kk-KZ"/>
        </w:rPr>
        <w:t xml:space="preserve"> 40 000 (қырық мың) теңге;</w:t>
      </w:r>
    </w:p>
    <w:p w:rsidR="00DF72C2" w:rsidRDefault="00DF72C2" w:rsidP="00DF72C2">
      <w:pPr>
        <w:ind w:firstLine="708"/>
        <w:jc w:val="both"/>
        <w:rPr>
          <w:sz w:val="28"/>
          <w:szCs w:val="28"/>
          <w:lang w:val="kk-KZ"/>
        </w:rPr>
      </w:pPr>
      <w:r>
        <w:rPr>
          <w:sz w:val="28"/>
          <w:szCs w:val="28"/>
          <w:lang w:val="kk-KZ"/>
        </w:rPr>
        <w:t>2) 15 ақпан – Ауғанстан Демократиялық Республикасынан Кеңес әскерлерінің шектеулі контингенті шығарылған күні:</w:t>
      </w:r>
    </w:p>
    <w:p w:rsidR="00DF72C2" w:rsidRDefault="00DF72C2" w:rsidP="00DF72C2">
      <w:pPr>
        <w:ind w:firstLine="708"/>
        <w:jc w:val="both"/>
        <w:rPr>
          <w:sz w:val="28"/>
          <w:szCs w:val="28"/>
          <w:lang w:val="kk-KZ"/>
        </w:rPr>
      </w:pPr>
      <w:r>
        <w:rPr>
          <w:sz w:val="28"/>
          <w:szCs w:val="28"/>
          <w:lang w:val="kk-KZ"/>
        </w:rPr>
        <w:t>оқу жиындарына шақырылған және Ауғанстанға ұрыс қимылдары жүрiп жатқан кезеңде жiберiлген әскери мiндеттiлерге – 300 000 (үш жүз мың) теңге;</w:t>
      </w:r>
    </w:p>
    <w:p w:rsidR="00DF72C2" w:rsidRDefault="00DF72C2" w:rsidP="00DF72C2">
      <w:pPr>
        <w:ind w:firstLine="708"/>
        <w:jc w:val="both"/>
        <w:rPr>
          <w:sz w:val="28"/>
          <w:szCs w:val="28"/>
          <w:lang w:val="kk-KZ"/>
        </w:rPr>
      </w:pPr>
      <w:r>
        <w:rPr>
          <w:sz w:val="28"/>
          <w:szCs w:val="28"/>
          <w:lang w:val="kk-KZ"/>
        </w:rPr>
        <w:t>Ауғанстанға ұрыс қимылдары жүрiп жатқан кезеңде осы елге жүк жеткiзу үшiн жiберiлген автомобиль батальондарының әскери қызметшiлерiне – 300 000 (үш жүз мың) теңге;</w:t>
      </w:r>
    </w:p>
    <w:p w:rsidR="00DF72C2" w:rsidRDefault="00DF72C2" w:rsidP="00DF72C2">
      <w:pPr>
        <w:ind w:firstLine="708"/>
        <w:jc w:val="both"/>
        <w:rPr>
          <w:sz w:val="28"/>
          <w:szCs w:val="28"/>
          <w:lang w:val="kk-KZ"/>
        </w:rPr>
      </w:pPr>
      <w:r>
        <w:rPr>
          <w:sz w:val="28"/>
          <w:szCs w:val="28"/>
          <w:lang w:val="kk-KZ"/>
        </w:rPr>
        <w:lastRenderedPageBreak/>
        <w:t xml:space="preserve">бұрынғы Кеңестік Социалистік Республикалар Одағының (бұдан әрі – КСР Одағы) аумағынан Ауғанстанға жауынгерлiк тапсырмалармен ұшқан ұшу құрамының әскери қызметшiлерiне – 300 000 (үш жүз мың) теңге; </w:t>
      </w:r>
    </w:p>
    <w:p w:rsidR="00DF72C2" w:rsidRDefault="00DF72C2" w:rsidP="00DF72C2">
      <w:pPr>
        <w:ind w:firstLine="708"/>
        <w:jc w:val="both"/>
        <w:rPr>
          <w:sz w:val="28"/>
          <w:szCs w:val="28"/>
          <w:lang w:val="kk-KZ"/>
        </w:rPr>
      </w:pPr>
      <w:r>
        <w:rPr>
          <w:sz w:val="28"/>
          <w:szCs w:val="28"/>
          <w:lang w:val="kk-KZ"/>
        </w:rPr>
        <w:t>Ауғанстандағы кеңестік әскери контингентке қызмет көрсеткен, жарақат, контузия алған немесе мертіккен не ұрыс қимылдарын қамтамасыз етуге қатысқаны үшін бұрынғы КСР Одағының ордендерiмен және медальдарымен наградталған жұмысшылар мен қызметшiлеріне – 300 000 (үш жүз мың) теңге;</w:t>
      </w:r>
    </w:p>
    <w:p w:rsidR="00DF72C2" w:rsidRDefault="00DF72C2" w:rsidP="00DF72C2">
      <w:pPr>
        <w:ind w:firstLine="708"/>
        <w:jc w:val="both"/>
        <w:rPr>
          <w:sz w:val="28"/>
          <w:szCs w:val="28"/>
          <w:lang w:val="kk-KZ"/>
        </w:rPr>
      </w:pPr>
      <w:r>
        <w:rPr>
          <w:sz w:val="28"/>
          <w:szCs w:val="28"/>
          <w:lang w:val="kk-KZ"/>
        </w:rPr>
        <w:t>Ауғанстандағы немесе ұрыс қимылдары жүргiзiлген басқа да мемлекеттердегi ұрыс қимылдары кезiнде жаралануы, контузия алуы, мертігуі, ауруға шалдығуы салдарынан қаза тапқан (хабар-ошарсыз кеткен) немесе қайтыс болған әскери қызметшiлердiң отбасыларына – 50 000 (елу мың) теңге.</w:t>
      </w:r>
    </w:p>
    <w:p w:rsidR="00DF72C2" w:rsidRDefault="00DF72C2" w:rsidP="00DF72C2">
      <w:pPr>
        <w:ind w:firstLine="708"/>
        <w:jc w:val="both"/>
        <w:rPr>
          <w:sz w:val="28"/>
          <w:szCs w:val="28"/>
          <w:lang w:val="kk-KZ"/>
        </w:rPr>
      </w:pPr>
      <w:r>
        <w:rPr>
          <w:sz w:val="28"/>
          <w:szCs w:val="28"/>
          <w:lang w:val="kk-KZ"/>
        </w:rPr>
        <w:t>3) 8 наурыз – Халықаралық әйелдер күні:</w:t>
      </w:r>
    </w:p>
    <w:p w:rsidR="00DF72C2" w:rsidRDefault="00DF72C2" w:rsidP="00DF72C2">
      <w:pPr>
        <w:ind w:firstLine="708"/>
        <w:jc w:val="both"/>
        <w:rPr>
          <w:sz w:val="28"/>
          <w:szCs w:val="28"/>
          <w:lang w:val="kk-KZ"/>
        </w:rPr>
      </w:pPr>
      <w:r>
        <w:rPr>
          <w:sz w:val="28"/>
          <w:szCs w:val="28"/>
          <w:lang w:val="kk-KZ"/>
        </w:rPr>
        <w:t>«Алтын алқа», «Күміс алқа» алқаларымен наградталған немесе бұрын «Батыр ана» атағын алған, I және II дәрежелі «Ана даңқы» ордендерімен наградталған көп балалы аналарға – 20 000 (жиырма мың) теңге;</w:t>
      </w:r>
    </w:p>
    <w:p w:rsidR="00DF72C2" w:rsidRDefault="00DF72C2" w:rsidP="00DF72C2">
      <w:pPr>
        <w:ind w:firstLine="708"/>
        <w:jc w:val="both"/>
        <w:rPr>
          <w:sz w:val="28"/>
          <w:szCs w:val="28"/>
          <w:lang w:val="kk-KZ"/>
        </w:rPr>
      </w:pPr>
      <w:r>
        <w:rPr>
          <w:sz w:val="28"/>
          <w:szCs w:val="28"/>
          <w:lang w:val="kk-KZ"/>
        </w:rPr>
        <w:t>бірге тұратын төрт және одан көп кәмелетке толмаған баласы, оның ішінде он сегіз жасқа толғаннан кейін білім беру ұйымдарын бітіретін уақытқа дейін (бірақ жиырма үш жасқа толғанға дейін) жалпы орта, техникалық және кәсіптік, орта білімнен кейінгі, жоғары және (немесе) жоғары оқу орнынан кейінгі білім беру ұйымдарында жалпы білім беретін немесе кәсіптік бағдарламалар күндізгі оқу нысаны бойынша білім алатын балалары бар көпбалалы отбасыларға –           20 000 (жиырма мың) теңге.</w:t>
      </w:r>
    </w:p>
    <w:p w:rsidR="00DF72C2" w:rsidRDefault="00DF72C2" w:rsidP="00DF72C2">
      <w:pPr>
        <w:ind w:firstLine="708"/>
        <w:jc w:val="both"/>
        <w:rPr>
          <w:sz w:val="28"/>
          <w:szCs w:val="28"/>
          <w:lang w:val="kk-KZ"/>
        </w:rPr>
      </w:pPr>
      <w:r>
        <w:rPr>
          <w:sz w:val="28"/>
          <w:szCs w:val="28"/>
          <w:lang w:val="kk-KZ"/>
        </w:rPr>
        <w:t>4) 7 мамыр – Отан қорғаушы күні:</w:t>
      </w:r>
    </w:p>
    <w:p w:rsidR="00DF72C2" w:rsidRDefault="00DF72C2" w:rsidP="00DF72C2">
      <w:pPr>
        <w:ind w:firstLine="708"/>
        <w:jc w:val="both"/>
        <w:rPr>
          <w:sz w:val="28"/>
          <w:szCs w:val="28"/>
          <w:lang w:val="kk-KZ"/>
        </w:rPr>
      </w:pPr>
      <w:r>
        <w:rPr>
          <w:sz w:val="28"/>
          <w:szCs w:val="28"/>
          <w:lang w:val="kk-KZ"/>
        </w:rPr>
        <w:t>1992 жылғы қыркүйек – 2001 жылғы ақпан аралығындағы кезеңде Тәжікстан-Ауғанстан учаскесінде Тәуелсіз Мемлекеттер Достастығының шекарасын күзетуді күшейту жөніндегі мемлекетаралық шарттар мен келісімдерге сәйкес міндеттерді орындаған Қазақстан Республикасының әскери қызметшілеріне – 300 000 (үш жүз мың) теңге;</w:t>
      </w:r>
    </w:p>
    <w:p w:rsidR="00DF72C2" w:rsidRDefault="00DF72C2" w:rsidP="00DF72C2">
      <w:pPr>
        <w:ind w:firstLine="708"/>
        <w:jc w:val="both"/>
        <w:rPr>
          <w:sz w:val="28"/>
          <w:szCs w:val="28"/>
          <w:lang w:val="kk-KZ"/>
        </w:rPr>
      </w:pPr>
      <w:r>
        <w:rPr>
          <w:sz w:val="28"/>
          <w:szCs w:val="28"/>
          <w:lang w:val="kk-KZ"/>
        </w:rPr>
        <w:t>2003 жылғы тамыз – 2008 жылғы қазан аралығындағы кезеңде Ирактағы халықаралық бітімгершілік операцияға бітімгерлер ретінде қатысқан Қазақстан Республикасының әскери қызметшілеріне – 300 000 (үш жүз мың) теңге;</w:t>
      </w:r>
    </w:p>
    <w:p w:rsidR="00DF72C2" w:rsidRDefault="00DF72C2" w:rsidP="00DF72C2">
      <w:pPr>
        <w:ind w:firstLine="708"/>
        <w:jc w:val="both"/>
        <w:rPr>
          <w:sz w:val="28"/>
          <w:szCs w:val="28"/>
          <w:lang w:val="kk-KZ"/>
        </w:rPr>
      </w:pPr>
      <w:r>
        <w:rPr>
          <w:sz w:val="28"/>
          <w:szCs w:val="28"/>
          <w:lang w:val="kk-KZ"/>
        </w:rPr>
        <w:t>1986 – 1991 жылдар аралығындағы кезеңде Таулы Қарабақтағы этносаралық қақтығысты реттеуге қатысқан әскери қызметшілер, сондай-ақ бұрынғы КСР Одағы ішкі істер және мемлекеттік қауіпсіздік органдарының басшы және қатардағы құрамының адамдарына – 300 000 (үш жүз мың) теңге;</w:t>
      </w:r>
    </w:p>
    <w:p w:rsidR="00DF72C2" w:rsidRDefault="00DF72C2" w:rsidP="00DF72C2">
      <w:pPr>
        <w:ind w:firstLine="708"/>
        <w:jc w:val="both"/>
        <w:rPr>
          <w:sz w:val="28"/>
          <w:szCs w:val="28"/>
          <w:lang w:val="kk-KZ"/>
        </w:rPr>
      </w:pPr>
      <w:r>
        <w:rPr>
          <w:sz w:val="28"/>
          <w:szCs w:val="28"/>
          <w:lang w:val="kk-KZ"/>
        </w:rPr>
        <w:t xml:space="preserve">1986 – 1987 жылдары Чернобыль атом электр станциясындағы апаттың, азаматтық немесе әскери мақсаттағы объектiлердегi басқа да радиациялық апаттар мен авариялардың салдарларын жоюға қатысқан, сондай-ақ ядролық сынақтарға тiкелей қатысқан адамдарға – 300 000 (үш жүз мың) теңге; </w:t>
      </w:r>
    </w:p>
    <w:p w:rsidR="00DF72C2" w:rsidRDefault="00DF72C2" w:rsidP="00DF72C2">
      <w:pPr>
        <w:ind w:firstLine="708"/>
        <w:jc w:val="both"/>
        <w:rPr>
          <w:sz w:val="28"/>
          <w:szCs w:val="28"/>
          <w:lang w:val="kk-KZ"/>
        </w:rPr>
      </w:pPr>
      <w:r>
        <w:rPr>
          <w:sz w:val="28"/>
          <w:szCs w:val="28"/>
          <w:lang w:val="kk-KZ"/>
        </w:rPr>
        <w:t>1988 – 1989 жылдары Чернобыль атом электр станциясындағы апаттың салдарларын жоюға қатысушылар қатарындағы, қоныс аудару күні құрсақта болған балаларды қоса алғанда, оқшаулау және көшіру аймақтарынан Қазақстан Республикасына қоныс аударылған (өз еркімен кеткен) адамдарға – 300 000 (үш жүз мың) теңге;</w:t>
      </w:r>
    </w:p>
    <w:p w:rsidR="00DF72C2" w:rsidRDefault="00DF72C2" w:rsidP="00DF72C2">
      <w:pPr>
        <w:ind w:firstLine="708"/>
        <w:jc w:val="both"/>
        <w:rPr>
          <w:sz w:val="28"/>
          <w:szCs w:val="28"/>
          <w:lang w:val="kk-KZ"/>
        </w:rPr>
      </w:pPr>
      <w:r>
        <w:rPr>
          <w:sz w:val="28"/>
          <w:szCs w:val="28"/>
          <w:lang w:val="kk-KZ"/>
        </w:rPr>
        <w:lastRenderedPageBreak/>
        <w:t>Чернобыль атом электр станциясындағы апаттың және азаматтық немесе әскери мақсаттағы объектілердегі басқа да радиациялық апаттар мен авариялардың, ядролық сынақтардың салдарынан мүгедектік белгіленген адамдар және мүгедектігі ата-анасының бірінің радиациялық сәуле алуымен генетикалық байланысты олардың балаларына – 300 000 (үш жүз мың) теңге;</w:t>
      </w:r>
    </w:p>
    <w:p w:rsidR="00DF72C2" w:rsidRDefault="00DF72C2" w:rsidP="00DF72C2">
      <w:pPr>
        <w:ind w:firstLine="708"/>
        <w:jc w:val="both"/>
        <w:rPr>
          <w:sz w:val="28"/>
          <w:szCs w:val="28"/>
          <w:lang w:val="kk-KZ"/>
        </w:rPr>
      </w:pPr>
      <w:r>
        <w:rPr>
          <w:sz w:val="28"/>
          <w:szCs w:val="28"/>
          <w:lang w:val="kk-KZ"/>
        </w:rPr>
        <w:t>Чернобыль атом электр станциясындағы апаттың және азаматтық немесе әскери мақсаттағы объектiлердегi басқа да радиациялық апаттар мен авариялардың салдарларын жою кезiнде қаза тапқан адамдардың отбасыларына – 50 000 (елу мың) теңге;</w:t>
      </w:r>
    </w:p>
    <w:p w:rsidR="00DF72C2" w:rsidRDefault="00DF72C2" w:rsidP="00DF72C2">
      <w:pPr>
        <w:ind w:firstLine="708"/>
        <w:jc w:val="both"/>
        <w:rPr>
          <w:sz w:val="28"/>
          <w:szCs w:val="28"/>
          <w:lang w:val="kk-KZ"/>
        </w:rPr>
      </w:pPr>
      <w:r>
        <w:rPr>
          <w:sz w:val="28"/>
          <w:szCs w:val="28"/>
          <w:lang w:val="kk-KZ"/>
        </w:rPr>
        <w:t>сәуле ауруының салдарынан қайтыс болғандардың немесе қайтыс болған мүгедектігі бар адамдардың, сондай-ақ қайтыс болуы белгіленген тәртіппен Чернобыль атом электр станциясындағы апаттың және азаматтық немесе әскери мақсаттағы объектілердегі басқа да радиациялық апаттар мен авариялардың және ядролық сынақтардың әсеріне байланысты болған азаматтардың отбасыларына – 50 000 (елу мың) теңге.</w:t>
      </w:r>
    </w:p>
    <w:p w:rsidR="00DF72C2" w:rsidRDefault="00DF72C2" w:rsidP="00DF72C2">
      <w:pPr>
        <w:ind w:firstLine="708"/>
        <w:jc w:val="both"/>
        <w:rPr>
          <w:sz w:val="28"/>
          <w:szCs w:val="28"/>
          <w:lang w:val="kk-KZ"/>
        </w:rPr>
      </w:pPr>
      <w:r>
        <w:rPr>
          <w:sz w:val="28"/>
          <w:szCs w:val="28"/>
          <w:lang w:val="kk-KZ"/>
        </w:rPr>
        <w:t>5) 9 мамыр – Жеңіс күні:</w:t>
      </w:r>
    </w:p>
    <w:p w:rsidR="00DF72C2" w:rsidRDefault="00DF72C2" w:rsidP="00DF72C2">
      <w:pPr>
        <w:ind w:firstLine="708"/>
        <w:jc w:val="both"/>
        <w:rPr>
          <w:sz w:val="28"/>
          <w:szCs w:val="28"/>
          <w:lang w:val="kk-KZ"/>
        </w:rPr>
      </w:pPr>
      <w:r>
        <w:rPr>
          <w:sz w:val="28"/>
          <w:szCs w:val="28"/>
          <w:lang w:val="kk-KZ"/>
        </w:rPr>
        <w:t xml:space="preserve">Ұлы Отан соғысына қатысушыларына, атап айтқанда, Ұлы Отан соғысы кезеңінде, сондай-ақ бұрынғы КСР Одағын қорғау бойынша басқа да ұрыс операциялары кезiнде майдандағы армия мен флоттың құрамына кiрген әскери бөлiмдерде, штабтар мен мекемелерде қызмет өткерген әскери қызметшiлеріне, Ұлы Отан соғысының партизандары мен астыртын әрекет етушiлерiне – 5 000 000 (бес миллион) теңге; </w:t>
      </w:r>
    </w:p>
    <w:p w:rsidR="00DF72C2" w:rsidRDefault="00DF72C2" w:rsidP="00DF72C2">
      <w:pPr>
        <w:ind w:firstLine="708"/>
        <w:jc w:val="both"/>
        <w:rPr>
          <w:sz w:val="28"/>
          <w:szCs w:val="28"/>
          <w:lang w:val="kk-KZ"/>
        </w:rPr>
      </w:pPr>
      <w:r>
        <w:rPr>
          <w:sz w:val="28"/>
          <w:szCs w:val="28"/>
          <w:lang w:val="kk-KZ"/>
        </w:rPr>
        <w:t xml:space="preserve">Ұлы Отан соғысы кезеңінде жаралануы, контузия алуы, мертігуі немесе ауруға шалдығуы салдарынан болған мүгедектігі бар адамдарға, атап айтқанда, Ұлы Отан соғысы кезеңінде майданда, ұрыс қимылдары ауданында, майдан маңындағы теміржол учаскелерінде, қорғаныс шептерінің, әскери-теңіз базалары мен әуеайлақтардың құрылысжайларында жаралануы, контузия алуы, мертігуі немесе ауруға шалдығуы салдарынан мүгедектік белгіленген майдандағы армия мен флоттың әскери қызметшілеріне, Ұлы Отан соғысының партизандары мен астыртын әрекет етушілеріне, сондай-ақ жұмысшылар мен қызметшілеріне –  300 000 (үш жүз мың) теңге; </w:t>
      </w:r>
    </w:p>
    <w:p w:rsidR="00DF72C2" w:rsidRDefault="00DF72C2" w:rsidP="00DF72C2">
      <w:pPr>
        <w:ind w:firstLine="708"/>
        <w:jc w:val="both"/>
        <w:rPr>
          <w:sz w:val="28"/>
          <w:szCs w:val="28"/>
          <w:lang w:val="kk-KZ"/>
        </w:rPr>
      </w:pPr>
      <w:r>
        <w:rPr>
          <w:sz w:val="28"/>
          <w:szCs w:val="28"/>
          <w:lang w:val="kk-KZ"/>
        </w:rPr>
        <w:t xml:space="preserve">Екiншi дүниежүзiлiк соғыс кезеңiнде фашистер мен олардың одақтастары құрған концлагерьлердегі, геттолардағы және басқа да мәжбүрлеп ұстау орындарындағы кәмелетке толмаған тұтқындарға – 200 000 (екі жүз мың) теңге; </w:t>
      </w:r>
    </w:p>
    <w:p w:rsidR="00DF72C2" w:rsidRDefault="00DF72C2" w:rsidP="00DF72C2">
      <w:pPr>
        <w:ind w:firstLine="708"/>
        <w:jc w:val="both"/>
        <w:rPr>
          <w:sz w:val="28"/>
          <w:szCs w:val="28"/>
          <w:lang w:val="kk-KZ"/>
        </w:rPr>
      </w:pPr>
      <w:r>
        <w:rPr>
          <w:sz w:val="28"/>
          <w:szCs w:val="28"/>
          <w:lang w:val="kk-KZ"/>
        </w:rPr>
        <w:t xml:space="preserve">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адамдарға – 200 000 (екі жүз мың) теңге; </w:t>
      </w:r>
    </w:p>
    <w:p w:rsidR="00DF72C2" w:rsidRDefault="00DF72C2" w:rsidP="00DF72C2">
      <w:pPr>
        <w:ind w:firstLine="708"/>
        <w:jc w:val="both"/>
        <w:rPr>
          <w:sz w:val="28"/>
          <w:szCs w:val="28"/>
          <w:lang w:val="kk-KZ"/>
        </w:rPr>
      </w:pPr>
      <w:r>
        <w:rPr>
          <w:sz w:val="28"/>
          <w:szCs w:val="28"/>
          <w:lang w:val="kk-KZ"/>
        </w:rPr>
        <w:t>1941 жылғы 22 маусым – 1945 жылғы 9 мамыр аралығында кемiнде алты ай жұмыс iстеген (қызмет өткерген) және Ұлы Отан соғысы жылдарында тылдағы қажырлы еңбегi мен мiнсiз әскери қызметі үшін бұрынғы КСР Одағының ордендерiмен және медальдарымен наградталмаған адамдарға –      200 000 (екі жүз мың) теңге;</w:t>
      </w:r>
    </w:p>
    <w:p w:rsidR="00DF72C2" w:rsidRDefault="00DF72C2" w:rsidP="00DF72C2">
      <w:pPr>
        <w:ind w:firstLine="708"/>
        <w:jc w:val="both"/>
        <w:rPr>
          <w:sz w:val="28"/>
          <w:szCs w:val="28"/>
          <w:lang w:val="kk-KZ"/>
        </w:rPr>
      </w:pPr>
      <w:r>
        <w:rPr>
          <w:sz w:val="28"/>
          <w:szCs w:val="28"/>
          <w:lang w:val="kk-KZ"/>
        </w:rPr>
        <w:t xml:space="preserve">бұрынғы КСР Одағын қорғау, әскери қызметтiң өзге де мiндеттерiн (қызметтік мiндеттерді) атқару кезiнде жаралануы, контузия алуы немесе мертігуі салдарынан немесе майданда болуына байланысты ауруға шалдығуы </w:t>
      </w:r>
      <w:r>
        <w:rPr>
          <w:sz w:val="28"/>
          <w:szCs w:val="28"/>
          <w:lang w:val="kk-KZ"/>
        </w:rPr>
        <w:lastRenderedPageBreak/>
        <w:t xml:space="preserve">салдарынан қаза болған (хабар-ошарсыз кеткен) немесе қайтыс болған әскери қызметшiлердің, партизандардың, астыртын әрекет етушiлердің, Қазақстан Республикасының «Ардагерлер туралы» Заңның 4-6 баптарында аталған адамдардың отбасыларына – 100 000 (жүз мың) теңге; </w:t>
      </w:r>
    </w:p>
    <w:p w:rsidR="00DF72C2" w:rsidRDefault="00DF72C2" w:rsidP="00DF72C2">
      <w:pPr>
        <w:ind w:firstLine="708"/>
        <w:jc w:val="both"/>
        <w:rPr>
          <w:sz w:val="28"/>
          <w:szCs w:val="28"/>
          <w:lang w:val="kk-KZ"/>
        </w:rPr>
      </w:pPr>
      <w:r>
        <w:rPr>
          <w:sz w:val="28"/>
          <w:szCs w:val="28"/>
          <w:lang w:val="kk-KZ"/>
        </w:rPr>
        <w:t xml:space="preserve">Ұлы Отан соғысында қаза тапқан, жергiлiктi әуе шабуылына қарсы қорғаныстың объектiлiк және авариялық командаларының өзiн-өзi қорғау топтарының жеке құрамы қатарындағы адамдардың отбасылары, Ленинград қаласының госпитальдары мен ауруханаларының қаза тапқан жұмыскерлерінiң отбасыларына – 100 000 (жүз мың) теңге; </w:t>
      </w:r>
    </w:p>
    <w:p w:rsidR="00DF72C2" w:rsidRDefault="00DF72C2" w:rsidP="00DF72C2">
      <w:pPr>
        <w:ind w:firstLine="708"/>
        <w:jc w:val="both"/>
        <w:rPr>
          <w:sz w:val="28"/>
          <w:szCs w:val="28"/>
          <w:lang w:val="kk-KZ"/>
        </w:rPr>
      </w:pPr>
      <w:r>
        <w:rPr>
          <w:sz w:val="28"/>
          <w:szCs w:val="28"/>
          <w:lang w:val="kk-KZ"/>
        </w:rPr>
        <w:t>Ұлы Отан соғысы кезеңінде жаралануы, контузия алуы, мертігуі немесе ауруға шалдығуы салдарынан қайтыс болған мүгедектігі бар адамның немесе жеңілдіктер бойынша Ұлы Отан соғысы кезеңінде жаралануы, контузия алуы, мертігуі немесе ауруға шалдығуы салдарынан болған мүгедектігі бар адамдарға теңестірілген қайтыс болған адамның екінші рет некеге тұрмаған зайыбына (жұбайына), сондай-ақ жалпы ауруға шалдығуы, жұмыста мертігуі және басқа да себептер (құқыққа қарсы келетіндерді қоспағанда) салдарынан болған мүгедектігі бар адам деп танылған, қайтыс болған Ұлы Отан соғысы қатысушысының, партизанның, астыртын әрекет етушінің, «Ленинградты қорғағаны үшін» медалімен немесе «Қоршаудағы Ленинград тұрғыны» белгісімен наградталған азаматтың екінші рет некеге тұрмаған зайыбына (жұбайына) – 100 000 (жүз мың) теңге.</w:t>
      </w:r>
    </w:p>
    <w:p w:rsidR="00DF72C2" w:rsidRDefault="00DF72C2" w:rsidP="00DF72C2">
      <w:pPr>
        <w:ind w:firstLine="708"/>
        <w:jc w:val="both"/>
        <w:rPr>
          <w:sz w:val="28"/>
          <w:szCs w:val="28"/>
          <w:lang w:val="kk-KZ"/>
        </w:rPr>
      </w:pPr>
      <w:r>
        <w:rPr>
          <w:sz w:val="28"/>
          <w:szCs w:val="28"/>
          <w:lang w:val="kk-KZ"/>
        </w:rPr>
        <w:t>6) 31 мамыр – Саяси қуғын-сүргін және ашаршылық құрбандарын еске алу күні:</w:t>
      </w:r>
    </w:p>
    <w:p w:rsidR="00DF72C2" w:rsidRDefault="00DF72C2" w:rsidP="00DF72C2">
      <w:pPr>
        <w:ind w:firstLine="708"/>
        <w:jc w:val="both"/>
        <w:rPr>
          <w:sz w:val="28"/>
          <w:szCs w:val="28"/>
          <w:lang w:val="kk-KZ"/>
        </w:rPr>
      </w:pPr>
      <w:r>
        <w:rPr>
          <w:sz w:val="28"/>
          <w:szCs w:val="28"/>
          <w:lang w:val="kk-KZ"/>
        </w:rPr>
        <w:t>саяси құғын-сүргін құрбандарына және саяси құғын-сүргіннен зардап шеккен тұлғаларға – 20 000 (жиырма мың) теңге.</w:t>
      </w:r>
    </w:p>
    <w:p w:rsidR="00DF72C2" w:rsidRDefault="00DF72C2" w:rsidP="00DF72C2">
      <w:pPr>
        <w:ind w:firstLine="708"/>
        <w:jc w:val="both"/>
        <w:rPr>
          <w:sz w:val="28"/>
          <w:szCs w:val="28"/>
          <w:lang w:val="kk-KZ"/>
        </w:rPr>
      </w:pPr>
      <w:r>
        <w:rPr>
          <w:sz w:val="28"/>
          <w:szCs w:val="28"/>
          <w:lang w:val="kk-KZ"/>
        </w:rPr>
        <w:t>7) 1 қазан – Қарттар күні:</w:t>
      </w:r>
    </w:p>
    <w:p w:rsidR="00DF72C2" w:rsidRDefault="00DF72C2" w:rsidP="00DF72C2">
      <w:pPr>
        <w:ind w:firstLine="708"/>
        <w:jc w:val="both"/>
        <w:rPr>
          <w:sz w:val="28"/>
          <w:szCs w:val="28"/>
          <w:lang w:val="kk-KZ"/>
        </w:rPr>
      </w:pPr>
      <w:r>
        <w:rPr>
          <w:sz w:val="28"/>
          <w:szCs w:val="28"/>
          <w:lang w:val="kk-KZ"/>
        </w:rPr>
        <w:t>ең төменгі зейнетақы алатын зейнеткерлерге – 20 000 (жиырма мың) теңге.</w:t>
      </w:r>
    </w:p>
    <w:p w:rsidR="00DF72C2" w:rsidRDefault="00DF72C2" w:rsidP="00DF72C2">
      <w:pPr>
        <w:ind w:firstLine="708"/>
        <w:jc w:val="both"/>
        <w:rPr>
          <w:sz w:val="28"/>
          <w:szCs w:val="28"/>
          <w:lang w:val="kk-KZ"/>
        </w:rPr>
      </w:pPr>
      <w:r>
        <w:rPr>
          <w:sz w:val="28"/>
          <w:szCs w:val="28"/>
          <w:lang w:val="kk-KZ"/>
        </w:rPr>
        <w:t>8) Қазан айының екінші жексенбісі – Қазақстан Республикасының Мүгедектігі бар адамдар күні:</w:t>
      </w:r>
    </w:p>
    <w:p w:rsidR="00DF72C2" w:rsidRDefault="00DF72C2" w:rsidP="00DF72C2">
      <w:pPr>
        <w:ind w:firstLine="708"/>
        <w:jc w:val="both"/>
        <w:rPr>
          <w:sz w:val="28"/>
          <w:szCs w:val="28"/>
          <w:lang w:val="kk-KZ"/>
        </w:rPr>
      </w:pPr>
      <w:r>
        <w:rPr>
          <w:sz w:val="28"/>
          <w:szCs w:val="28"/>
          <w:lang w:val="kk-KZ"/>
        </w:rPr>
        <w:t>бірінші, екінші және үшінші топтардағы мүгедектігі бар адамдарға – 20 000 (жиырма мың) теңге.</w:t>
      </w:r>
    </w:p>
    <w:p w:rsidR="00DF72C2" w:rsidRDefault="00DF72C2" w:rsidP="00DF72C2">
      <w:pPr>
        <w:ind w:firstLine="708"/>
        <w:jc w:val="both"/>
        <w:rPr>
          <w:sz w:val="28"/>
          <w:szCs w:val="28"/>
          <w:lang w:val="kk-KZ"/>
        </w:rPr>
      </w:pPr>
      <w:r>
        <w:rPr>
          <w:sz w:val="28"/>
          <w:szCs w:val="28"/>
          <w:lang w:val="kk-KZ"/>
        </w:rPr>
        <w:t xml:space="preserve"> 9) 16 желтоқсан – Тәуелсіздік күні:</w:t>
      </w:r>
    </w:p>
    <w:p w:rsidR="00DF72C2" w:rsidRDefault="00DF72C2" w:rsidP="00DF72C2">
      <w:pPr>
        <w:ind w:firstLine="708"/>
        <w:jc w:val="both"/>
        <w:rPr>
          <w:sz w:val="28"/>
          <w:szCs w:val="28"/>
          <w:lang w:val="kk-KZ"/>
        </w:rPr>
      </w:pPr>
      <w:r>
        <w:rPr>
          <w:sz w:val="28"/>
          <w:szCs w:val="28"/>
          <w:lang w:val="kk-KZ"/>
        </w:rPr>
        <w:t>Қазақстандағы 1986 жылғы 17-18 желтоқсан оқиғаларына қатысып, Қазақстан Республикасының «Жаппай саяси қуғын-сүргіндер құрбандарын ақтау туралы» Заңында белгіленген тәртіппен сәйкес ақталған тұлғаларға –       300 000 (үш жүз мың) теңге.</w:t>
      </w:r>
    </w:p>
    <w:p w:rsidR="00DF72C2" w:rsidRDefault="00DF72C2" w:rsidP="00DF72C2">
      <w:pPr>
        <w:ind w:firstLine="708"/>
        <w:jc w:val="both"/>
        <w:rPr>
          <w:sz w:val="28"/>
          <w:szCs w:val="28"/>
          <w:lang w:val="kk-KZ"/>
        </w:rPr>
      </w:pPr>
      <w:r>
        <w:rPr>
          <w:sz w:val="28"/>
          <w:szCs w:val="28"/>
          <w:lang w:val="kk-KZ"/>
        </w:rPr>
        <w:t xml:space="preserve">6. Әлеуметтік көмек мұқтаж азаматтардың келесі жекелеген санаттарына бір рет және (немесе) мезгіл-мезгіл көрсетіледі: </w:t>
      </w:r>
    </w:p>
    <w:p w:rsidR="00DF72C2" w:rsidRDefault="00DF72C2" w:rsidP="00DF72C2">
      <w:pPr>
        <w:ind w:firstLine="708"/>
        <w:jc w:val="both"/>
        <w:rPr>
          <w:sz w:val="28"/>
          <w:szCs w:val="28"/>
          <w:lang w:val="kk-KZ"/>
        </w:rPr>
      </w:pPr>
      <w:r>
        <w:rPr>
          <w:sz w:val="28"/>
          <w:szCs w:val="28"/>
          <w:lang w:val="kk-KZ"/>
        </w:rPr>
        <w:t>1) дүлей апаттың немесе өрттің салдарынан зардап шегу себеппен азаматқа (отбасына) не оның мүлкіне зиян келуіне – бір рет жан басына шаққандағы орташа кірісі есепке алынбай 100 (жүз) айлық есептік көрсеткіш мөлшерінде.</w:t>
      </w:r>
    </w:p>
    <w:p w:rsidR="00DF72C2" w:rsidRDefault="00DF72C2" w:rsidP="00DF72C2">
      <w:pPr>
        <w:ind w:firstLine="708"/>
        <w:jc w:val="both"/>
        <w:rPr>
          <w:sz w:val="28"/>
          <w:szCs w:val="28"/>
          <w:lang w:val="kk-KZ"/>
        </w:rPr>
      </w:pPr>
      <w:r>
        <w:rPr>
          <w:sz w:val="28"/>
          <w:szCs w:val="28"/>
          <w:lang w:val="kk-KZ"/>
        </w:rPr>
        <w:t>Әлеуметтік көмекке жүгіну мерзімі – жағдай туындаған сәттен бастап үш айдан кешіктірмей.</w:t>
      </w:r>
    </w:p>
    <w:p w:rsidR="00DF72C2" w:rsidRDefault="00DF72C2" w:rsidP="00DF72C2">
      <w:pPr>
        <w:ind w:firstLine="708"/>
        <w:jc w:val="both"/>
        <w:rPr>
          <w:sz w:val="28"/>
          <w:szCs w:val="28"/>
          <w:lang w:val="kk-KZ"/>
        </w:rPr>
      </w:pPr>
      <w:r>
        <w:rPr>
          <w:sz w:val="28"/>
          <w:szCs w:val="28"/>
          <w:lang w:val="kk-KZ"/>
        </w:rPr>
        <w:lastRenderedPageBreak/>
        <w:t>Дүлей апат немесе өрт салдарынан мүлкіне залал келген болса, әлеуметтік көмек залал келген мүлік орналасқан жер бойынша меншік иесінің тіркелген жеріне қарамастан көрсетіледі;</w:t>
      </w:r>
    </w:p>
    <w:p w:rsidR="00DF72C2" w:rsidRDefault="00DF72C2" w:rsidP="00DF72C2">
      <w:pPr>
        <w:ind w:firstLine="708"/>
        <w:jc w:val="both"/>
        <w:rPr>
          <w:sz w:val="28"/>
          <w:szCs w:val="28"/>
          <w:lang w:val="kk-KZ"/>
        </w:rPr>
      </w:pPr>
      <w:r>
        <w:rPr>
          <w:sz w:val="28"/>
          <w:szCs w:val="28"/>
          <w:lang w:val="kk-KZ"/>
        </w:rPr>
        <w:t xml:space="preserve">2) әлеуметтік маңызы бар аурулармен ауыратын адамдарға, табыс деңгейіне қарамастан, күнтізбелік жыл ішінде бір рет келесі жағдайларда 30 (отыз) айлық есептік көрсеткіш мөлшерінде ақшалай төлем беріледі: </w:t>
      </w:r>
    </w:p>
    <w:p w:rsidR="00DF72C2" w:rsidRDefault="00DF72C2" w:rsidP="00DF72C2">
      <w:pPr>
        <w:ind w:firstLine="708"/>
        <w:jc w:val="both"/>
        <w:rPr>
          <w:sz w:val="28"/>
          <w:szCs w:val="28"/>
          <w:lang w:val="kk-KZ"/>
        </w:rPr>
      </w:pPr>
      <w:r>
        <w:rPr>
          <w:sz w:val="28"/>
          <w:szCs w:val="28"/>
          <w:lang w:val="kk-KZ"/>
        </w:rPr>
        <w:t>қатерлі ісіктер – стационарлық емдеуден өткеннен кейін, сондай-ақ аурудың IV сатысында (паллиативтік немесе симптоматикалық ем алуға жататын қатерлі ісіктердің таралған түрлері бар пациенттерге);</w:t>
      </w:r>
    </w:p>
    <w:p w:rsidR="00DF72C2" w:rsidRDefault="00DF72C2" w:rsidP="00DF72C2">
      <w:pPr>
        <w:ind w:firstLine="708"/>
        <w:jc w:val="both"/>
        <w:rPr>
          <w:sz w:val="28"/>
          <w:szCs w:val="28"/>
          <w:lang w:val="kk-KZ"/>
        </w:rPr>
      </w:pPr>
      <w:r>
        <w:rPr>
          <w:sz w:val="28"/>
          <w:szCs w:val="28"/>
          <w:lang w:val="kk-KZ"/>
        </w:rPr>
        <w:t>туберкулез – пациент амбулаториялық емдеу кезеңінде болған кезде, дәрігерлік-консультативтік комиссияның (ДКК) қорытындысы негізінде;</w:t>
      </w:r>
    </w:p>
    <w:p w:rsidR="00DF72C2" w:rsidRDefault="00DF72C2" w:rsidP="00DF72C2">
      <w:pPr>
        <w:ind w:firstLine="708"/>
        <w:jc w:val="both"/>
        <w:rPr>
          <w:sz w:val="28"/>
          <w:szCs w:val="28"/>
          <w:lang w:val="kk-KZ"/>
        </w:rPr>
      </w:pPr>
      <w:r>
        <w:rPr>
          <w:sz w:val="28"/>
          <w:szCs w:val="28"/>
          <w:lang w:val="kk-KZ"/>
        </w:rPr>
        <w:t>адамның иммун тапшылығы вирусы тудыратын ауруы.</w:t>
      </w:r>
    </w:p>
    <w:p w:rsidR="00DF72C2" w:rsidRDefault="00DF72C2" w:rsidP="00DF72C2">
      <w:pPr>
        <w:ind w:firstLine="708"/>
        <w:jc w:val="both"/>
        <w:rPr>
          <w:sz w:val="28"/>
          <w:szCs w:val="28"/>
          <w:lang w:val="kk-KZ"/>
        </w:rPr>
      </w:pPr>
    </w:p>
    <w:p w:rsidR="00DF72C2" w:rsidRDefault="00DF72C2" w:rsidP="00DF72C2">
      <w:pPr>
        <w:ind w:firstLine="708"/>
        <w:jc w:val="both"/>
        <w:rPr>
          <w:sz w:val="28"/>
          <w:szCs w:val="28"/>
          <w:lang w:val="kk-KZ"/>
        </w:rPr>
      </w:pPr>
    </w:p>
    <w:p w:rsidR="00DF72C2" w:rsidRDefault="00DF72C2" w:rsidP="00DF72C2">
      <w:pPr>
        <w:jc w:val="center"/>
        <w:rPr>
          <w:b/>
          <w:sz w:val="28"/>
          <w:szCs w:val="28"/>
          <w:lang w:val="kk-KZ"/>
        </w:rPr>
      </w:pPr>
      <w:r>
        <w:rPr>
          <w:b/>
          <w:sz w:val="28"/>
          <w:szCs w:val="28"/>
          <w:lang w:val="kk-KZ"/>
        </w:rPr>
        <w:t>3-тарау. Әлеуметтік көмек көрсету тәртібі</w:t>
      </w:r>
    </w:p>
    <w:p w:rsidR="00DF72C2" w:rsidRDefault="00DF72C2" w:rsidP="00DF72C2">
      <w:pPr>
        <w:jc w:val="center"/>
        <w:rPr>
          <w:b/>
          <w:sz w:val="28"/>
          <w:szCs w:val="28"/>
          <w:lang w:val="kk-KZ"/>
        </w:rPr>
      </w:pPr>
    </w:p>
    <w:p w:rsidR="00DF72C2" w:rsidRDefault="00DF72C2" w:rsidP="00DF72C2">
      <w:pPr>
        <w:ind w:firstLine="708"/>
        <w:jc w:val="both"/>
        <w:rPr>
          <w:sz w:val="28"/>
          <w:szCs w:val="28"/>
          <w:lang w:val="kk-KZ"/>
        </w:rPr>
      </w:pPr>
      <w:r>
        <w:rPr>
          <w:sz w:val="28"/>
          <w:szCs w:val="28"/>
          <w:lang w:val="kk-KZ"/>
        </w:rPr>
        <w:t>7. Әлеуметтік көмек көрсету тәртібі Үлгілік қағидаларға сәйкес айқындалады.</w:t>
      </w:r>
    </w:p>
    <w:p w:rsidR="00DF72C2" w:rsidRDefault="00DF72C2" w:rsidP="00DF72C2">
      <w:pPr>
        <w:ind w:firstLine="708"/>
        <w:jc w:val="both"/>
        <w:rPr>
          <w:sz w:val="28"/>
          <w:szCs w:val="28"/>
          <w:lang w:val="kk-KZ"/>
        </w:rPr>
      </w:pPr>
      <w:r>
        <w:rPr>
          <w:sz w:val="28"/>
          <w:szCs w:val="28"/>
          <w:lang w:val="kk-KZ"/>
        </w:rPr>
        <w:t xml:space="preserve">8. Мереке күндері мен атаулы күндерге орай әлеуметтік көмек алушылардың өтініштері талап етілмей көрсетіледі. </w:t>
      </w:r>
    </w:p>
    <w:p w:rsidR="00DF72C2" w:rsidRDefault="00DF72C2" w:rsidP="00DF72C2">
      <w:pPr>
        <w:ind w:firstLine="708"/>
        <w:jc w:val="both"/>
        <w:rPr>
          <w:sz w:val="28"/>
          <w:szCs w:val="28"/>
          <w:lang w:val="kk-KZ"/>
        </w:rPr>
      </w:pPr>
      <w:r>
        <w:rPr>
          <w:sz w:val="28"/>
          <w:szCs w:val="28"/>
          <w:lang w:val="kk-KZ"/>
        </w:rPr>
        <w:t>Әлеуметтік көмекті алушылардың санаттарын Сәтбаев қаласы әкімдігі айқындайды.</w:t>
      </w:r>
    </w:p>
    <w:p w:rsidR="00DF72C2" w:rsidRDefault="00DF72C2" w:rsidP="00DF72C2">
      <w:pPr>
        <w:ind w:firstLine="708"/>
        <w:jc w:val="both"/>
        <w:rPr>
          <w:sz w:val="28"/>
          <w:szCs w:val="28"/>
          <w:lang w:val="kk-KZ"/>
        </w:rPr>
      </w:pPr>
      <w:r>
        <w:rPr>
          <w:sz w:val="28"/>
          <w:szCs w:val="28"/>
          <w:lang w:val="kk-KZ"/>
        </w:rPr>
        <w:t>Әлеуметтік көмекті алушылардың тізімдері мемлекеттік корпорацияға не өзге ұйымдарға сұрау салу негізінде не уәкілетті мемлекеттік органның ақпараттық жүйелерінен электрондық түрде қалыптастырылады.</w:t>
      </w:r>
    </w:p>
    <w:p w:rsidR="00DF72C2" w:rsidRDefault="00DF72C2" w:rsidP="00DF72C2">
      <w:pPr>
        <w:ind w:firstLine="708"/>
        <w:jc w:val="both"/>
        <w:rPr>
          <w:sz w:val="28"/>
          <w:szCs w:val="28"/>
          <w:lang w:val="kk-KZ"/>
        </w:rPr>
      </w:pPr>
      <w:r w:rsidRPr="00BE2062">
        <w:rPr>
          <w:sz w:val="28"/>
          <w:szCs w:val="28"/>
          <w:lang w:val="kk-KZ"/>
        </w:rPr>
        <w:t>9. Мұқтаж азаматтардың жекелеген санаттарына берілетін әлеуметтік көмекті алу үшін өтініш беруші өзінің немесе отбасының атынан (немесе өкілі, Қазақстан Республикасы Азаматтық кодексінің 167-бабына сәйкес берілген сенімхат бойынша) жергілікті әлеуметтік көмек көрсету жөніндегі уәкілетті органға  немесе мемлекеттік корпорацияға Үлгілік қағидаларға 1-қосымшасына сәйкес нысан бойынша жазбаша өтінішпен немесе Үлгілік қағидаларға 1-1-қосымшасына сәйкес нысан бойынша порталға электрондық түрдегі өтінішпен жүгінеді.</w:t>
      </w:r>
    </w:p>
    <w:p w:rsidR="00DF72C2" w:rsidRDefault="00DF72C2" w:rsidP="00DF72C2">
      <w:pPr>
        <w:ind w:firstLine="708"/>
        <w:jc w:val="both"/>
        <w:rPr>
          <w:sz w:val="28"/>
          <w:szCs w:val="28"/>
          <w:lang w:val="kk-KZ"/>
        </w:rPr>
      </w:pPr>
      <w:r w:rsidRPr="00BE2062">
        <w:rPr>
          <w:sz w:val="28"/>
          <w:szCs w:val="28"/>
          <w:lang w:val="kk-KZ"/>
        </w:rPr>
        <w:t xml:space="preserve">Жазбаша өтініш берген кезде құжаттарды қабылдайтын маман </w:t>
      </w:r>
      <w:r>
        <w:rPr>
          <w:sz w:val="28"/>
          <w:szCs w:val="28"/>
          <w:lang w:val="kk-KZ"/>
        </w:rPr>
        <w:t>«</w:t>
      </w:r>
      <w:r w:rsidRPr="00BE2062">
        <w:rPr>
          <w:sz w:val="28"/>
          <w:szCs w:val="28"/>
          <w:lang w:val="kk-KZ"/>
        </w:rPr>
        <w:t>электрондық үкімет</w:t>
      </w:r>
      <w:r>
        <w:rPr>
          <w:sz w:val="28"/>
          <w:szCs w:val="28"/>
          <w:lang w:val="kk-KZ"/>
        </w:rPr>
        <w:t>»</w:t>
      </w:r>
      <w:r w:rsidRPr="00BE2062">
        <w:rPr>
          <w:sz w:val="28"/>
          <w:szCs w:val="28"/>
          <w:lang w:val="kk-KZ"/>
        </w:rPr>
        <w:t xml:space="preserve"> шлюзі арқылы мемлекеттік органдардың және (немесе) ұйымдардың тиісті ақпараттық жүйелеріне (бұдан әрі – АЖ) Үлгілік қағидаларға 1-2-қосымшасына сәйкес нысанда сұрау салу қалыптастырады.</w:t>
      </w:r>
      <w:r>
        <w:rPr>
          <w:sz w:val="28"/>
          <w:szCs w:val="28"/>
          <w:lang w:val="kk-KZ"/>
        </w:rPr>
        <w:t xml:space="preserve"> </w:t>
      </w:r>
    </w:p>
    <w:p w:rsidR="00DF72C2" w:rsidRDefault="00DF72C2" w:rsidP="00DF72C2">
      <w:pPr>
        <w:ind w:firstLine="708"/>
        <w:jc w:val="both"/>
        <w:rPr>
          <w:sz w:val="28"/>
          <w:szCs w:val="28"/>
          <w:lang w:val="kk-KZ"/>
        </w:rPr>
      </w:pPr>
      <w:r w:rsidRPr="00BE2062">
        <w:rPr>
          <w:sz w:val="28"/>
          <w:szCs w:val="28"/>
          <w:lang w:val="kk-KZ"/>
        </w:rPr>
        <w:t>АЖ-да мәліметтер сәйкес келмеген (болмаған) кезде өтініш беруші өтінішке мынадай құжаттарды қоса береді:</w:t>
      </w:r>
      <w:r>
        <w:rPr>
          <w:sz w:val="28"/>
          <w:szCs w:val="28"/>
          <w:lang w:val="kk-KZ"/>
        </w:rPr>
        <w:t xml:space="preserve"> </w:t>
      </w:r>
    </w:p>
    <w:p w:rsidR="00DF72C2" w:rsidRDefault="00DF72C2" w:rsidP="00DF72C2">
      <w:pPr>
        <w:ind w:firstLine="708"/>
        <w:jc w:val="both"/>
        <w:rPr>
          <w:sz w:val="28"/>
          <w:szCs w:val="28"/>
          <w:lang w:val="kk-KZ"/>
        </w:rPr>
      </w:pPr>
      <w:r w:rsidRPr="00BE2062">
        <w:rPr>
          <w:sz w:val="28"/>
          <w:szCs w:val="28"/>
          <w:lang w:val="kk-KZ"/>
        </w:rPr>
        <w:t>1) жеке басын куәландыратын құжат не цифрлық құжаттар сервисінен алынған электрондық құжат (жеке басты сәйкестендіру үшін);</w:t>
      </w:r>
    </w:p>
    <w:p w:rsidR="00DF72C2" w:rsidRDefault="00DF72C2" w:rsidP="00DF72C2">
      <w:pPr>
        <w:ind w:firstLine="708"/>
        <w:jc w:val="both"/>
        <w:rPr>
          <w:sz w:val="28"/>
          <w:szCs w:val="28"/>
          <w:lang w:val="kk-KZ"/>
        </w:rPr>
      </w:pPr>
      <w:r w:rsidRPr="00BE2062">
        <w:rPr>
          <w:sz w:val="28"/>
          <w:szCs w:val="28"/>
          <w:lang w:val="kk-KZ"/>
        </w:rPr>
        <w:t>2) адамның (отбасы мүшелерінің) табысы туралы мәліметтер (адамның (отбасы мүшелерінің) табысына қарамай тағайындалатын әлеуметтік көмекті алу үшін адамның (отбасы мүшелерінің) табысы туралы мәліметтер ұсынылмайды);</w:t>
      </w:r>
    </w:p>
    <w:p w:rsidR="00DF72C2" w:rsidRDefault="00DF72C2" w:rsidP="00DF72C2">
      <w:pPr>
        <w:ind w:firstLine="708"/>
        <w:jc w:val="both"/>
        <w:rPr>
          <w:sz w:val="28"/>
          <w:szCs w:val="28"/>
          <w:lang w:val="kk-KZ"/>
        </w:rPr>
      </w:pPr>
      <w:r w:rsidRPr="00BE2062">
        <w:rPr>
          <w:sz w:val="28"/>
          <w:szCs w:val="28"/>
          <w:lang w:val="kk-KZ"/>
        </w:rPr>
        <w:lastRenderedPageBreak/>
        <w:t>3) мұқтаждар санатына жатқызу негіздерінің болу фактісін растайтын төменде көрсетілген құжаттардың бірі:</w:t>
      </w:r>
    </w:p>
    <w:p w:rsidR="00DF72C2" w:rsidRDefault="00DF72C2" w:rsidP="00DF72C2">
      <w:pPr>
        <w:ind w:firstLine="708"/>
        <w:jc w:val="both"/>
        <w:rPr>
          <w:sz w:val="28"/>
          <w:szCs w:val="28"/>
          <w:lang w:val="kk-KZ"/>
        </w:rPr>
      </w:pPr>
      <w:r w:rsidRPr="00BE2062">
        <w:rPr>
          <w:sz w:val="28"/>
          <w:szCs w:val="28"/>
          <w:lang w:val="kk-KZ"/>
        </w:rPr>
        <w:t>дүлей апат салдарынан азаматқа (отбасына) не оның мүлкіне зиян келу фактісін растайтын құжат;</w:t>
      </w:r>
    </w:p>
    <w:p w:rsidR="00DF72C2" w:rsidRDefault="00DF72C2" w:rsidP="00DF72C2">
      <w:pPr>
        <w:ind w:firstLine="708"/>
        <w:jc w:val="both"/>
        <w:rPr>
          <w:sz w:val="28"/>
          <w:szCs w:val="28"/>
          <w:lang w:val="kk-KZ"/>
        </w:rPr>
      </w:pPr>
      <w:r w:rsidRPr="00BE2062">
        <w:rPr>
          <w:sz w:val="28"/>
          <w:szCs w:val="28"/>
          <w:lang w:val="kk-KZ"/>
        </w:rPr>
        <w:t>өрт салдарынан азаматқа (отбасына) не оның мүлкіне зиян келу фактісін растайтын құжат;</w:t>
      </w:r>
    </w:p>
    <w:p w:rsidR="00DF72C2" w:rsidRDefault="00DF72C2" w:rsidP="00DF72C2">
      <w:pPr>
        <w:ind w:firstLine="708"/>
        <w:jc w:val="both"/>
        <w:rPr>
          <w:sz w:val="28"/>
          <w:szCs w:val="28"/>
          <w:lang w:val="kk-KZ"/>
        </w:rPr>
      </w:pPr>
      <w:r w:rsidRPr="00BE2062">
        <w:rPr>
          <w:sz w:val="28"/>
          <w:szCs w:val="28"/>
          <w:lang w:val="kk-KZ"/>
        </w:rPr>
        <w:t>әлеуметтік маңызы бар аурудың болу фактісін растайтын құжат.</w:t>
      </w:r>
    </w:p>
    <w:p w:rsidR="00DF72C2" w:rsidRDefault="00DF72C2" w:rsidP="00DF72C2">
      <w:pPr>
        <w:ind w:firstLine="708"/>
        <w:jc w:val="both"/>
        <w:rPr>
          <w:sz w:val="28"/>
          <w:szCs w:val="28"/>
          <w:lang w:val="kk-KZ"/>
        </w:rPr>
      </w:pPr>
      <w:r w:rsidRPr="00BE2062">
        <w:rPr>
          <w:sz w:val="28"/>
          <w:szCs w:val="28"/>
          <w:lang w:val="kk-KZ"/>
        </w:rPr>
        <w:t>Салыстырып тексеру үшін құжаттардың төлнұсқалары және көшірмелері ұсынылады. Салыстырып тексерілгеннен кейін құжаттардың төлнұсқасы өтініш берушіге қайтарылады.</w:t>
      </w:r>
    </w:p>
    <w:p w:rsidR="00DF72C2" w:rsidRDefault="00DF72C2" w:rsidP="00DF72C2">
      <w:pPr>
        <w:ind w:firstLine="708"/>
        <w:jc w:val="both"/>
        <w:rPr>
          <w:sz w:val="28"/>
          <w:szCs w:val="28"/>
          <w:lang w:val="kk-KZ"/>
        </w:rPr>
      </w:pPr>
      <w:r w:rsidRPr="00BE2062">
        <w:rPr>
          <w:sz w:val="28"/>
          <w:szCs w:val="28"/>
          <w:lang w:val="kk-KZ"/>
        </w:rPr>
        <w:t>Өтініш беруші толық емес құжаттар топтамасын және (немесе) қолданылу мерзімі өткен құжаттарды ұсынған кезде Үлгілік қағидаларға 1-3-қосымшасына сәйкес нысан бойынша әлеуметтік көмек көрсетуге өтініш қабылдаудан бас тарту туралы қолхат беріледі.</w:t>
      </w:r>
    </w:p>
    <w:p w:rsidR="00DF72C2" w:rsidRDefault="00DF72C2" w:rsidP="00DF72C2">
      <w:pPr>
        <w:ind w:firstLine="708"/>
        <w:jc w:val="both"/>
        <w:rPr>
          <w:sz w:val="28"/>
          <w:szCs w:val="28"/>
          <w:lang w:val="kk-KZ"/>
        </w:rPr>
      </w:pPr>
      <w:r w:rsidRPr="00BE2062">
        <w:rPr>
          <w:sz w:val="28"/>
          <w:szCs w:val="28"/>
          <w:lang w:val="kk-KZ"/>
        </w:rPr>
        <w:t xml:space="preserve"> Өтініш беруші әлеуметтік көмекке портал арқылы электронды түрде жүгінген кезде мемлекеттік органдардың және (немесе) ұйымдардың АЖ-на қажетті мәліметтерді алу үшін өтініш берушінің өзі сұрау салады.</w:t>
      </w:r>
      <w:r>
        <w:rPr>
          <w:sz w:val="28"/>
          <w:szCs w:val="28"/>
          <w:lang w:val="kk-KZ"/>
        </w:rPr>
        <w:t xml:space="preserve"> </w:t>
      </w:r>
    </w:p>
    <w:p w:rsidR="004024EB" w:rsidRDefault="00DF72C2" w:rsidP="004024EB">
      <w:pPr>
        <w:ind w:firstLine="708"/>
        <w:jc w:val="both"/>
        <w:rPr>
          <w:sz w:val="28"/>
          <w:szCs w:val="28"/>
          <w:lang w:val="kk-KZ"/>
        </w:rPr>
      </w:pPr>
      <w:r w:rsidRPr="00BE2062">
        <w:rPr>
          <w:sz w:val="28"/>
          <w:szCs w:val="28"/>
          <w:lang w:val="kk-KZ"/>
        </w:rPr>
        <w:t>Бұл ретте мемлекеттік органдардың және (немесе) ұйымдардың АЖ-нан келіп түскен электрондық өтініш пен мәліметтерді өтініш беруші өзінің ЭЦҚ-мен куәландырады.</w:t>
      </w:r>
    </w:p>
    <w:p w:rsidR="004024EB" w:rsidRDefault="00DF72C2" w:rsidP="004024EB">
      <w:pPr>
        <w:ind w:firstLine="708"/>
        <w:jc w:val="both"/>
        <w:rPr>
          <w:sz w:val="28"/>
          <w:szCs w:val="28"/>
          <w:lang w:val="kk-KZ"/>
        </w:rPr>
      </w:pPr>
      <w:r w:rsidRPr="00BE2062">
        <w:rPr>
          <w:sz w:val="28"/>
          <w:szCs w:val="28"/>
          <w:lang w:val="kk-KZ"/>
        </w:rPr>
        <w:t>10. Әлеуметтік көмек көрсетуге жұмсалатын шығыстарды қаржыландыру Сәтбаев қаласы бюджетінде көзделген, ағымдағы қаржы жылына арналған қаражат шегінде жүзеге асырылады.</w:t>
      </w:r>
      <w:r w:rsidR="004024EB">
        <w:rPr>
          <w:sz w:val="28"/>
          <w:szCs w:val="28"/>
          <w:lang w:val="kk-KZ"/>
        </w:rPr>
        <w:t xml:space="preserve"> </w:t>
      </w:r>
    </w:p>
    <w:p w:rsidR="004024EB" w:rsidRDefault="00DF72C2" w:rsidP="004024EB">
      <w:pPr>
        <w:ind w:firstLine="708"/>
        <w:jc w:val="both"/>
        <w:rPr>
          <w:sz w:val="28"/>
          <w:szCs w:val="28"/>
          <w:lang w:val="kk-KZ"/>
        </w:rPr>
      </w:pPr>
      <w:r w:rsidRPr="00BE2062">
        <w:rPr>
          <w:sz w:val="28"/>
          <w:szCs w:val="28"/>
          <w:lang w:val="kk-KZ"/>
        </w:rPr>
        <w:t>Әлеуметтік көмек көрсету жөніндегі уәкілетті орган мемлекеттік корпорацияға әлеуметтік көмек көрсету сомаларын аударады.</w:t>
      </w:r>
      <w:r w:rsidR="004024EB">
        <w:rPr>
          <w:sz w:val="28"/>
          <w:szCs w:val="28"/>
          <w:lang w:val="kk-KZ"/>
        </w:rPr>
        <w:t xml:space="preserve"> </w:t>
      </w:r>
    </w:p>
    <w:p w:rsidR="004024EB" w:rsidRDefault="00DF72C2" w:rsidP="004024EB">
      <w:pPr>
        <w:ind w:firstLine="708"/>
        <w:jc w:val="both"/>
        <w:rPr>
          <w:sz w:val="28"/>
          <w:szCs w:val="28"/>
          <w:lang w:val="kk-KZ"/>
        </w:rPr>
      </w:pPr>
      <w:r w:rsidRPr="00BE2062">
        <w:rPr>
          <w:sz w:val="28"/>
          <w:szCs w:val="28"/>
          <w:lang w:val="kk-KZ"/>
        </w:rPr>
        <w:t>Мемлекеттік корпорация әлеуметтік көмек көрсету жөніндегі уәкілетті органнан алынған әлеуметтік көмек сомаларын әлеуметтік көмек алушылардың банктік шоттарына аударады.</w:t>
      </w:r>
      <w:r w:rsidR="004024EB">
        <w:rPr>
          <w:sz w:val="28"/>
          <w:szCs w:val="28"/>
          <w:lang w:val="kk-KZ"/>
        </w:rPr>
        <w:t xml:space="preserve"> </w:t>
      </w:r>
    </w:p>
    <w:p w:rsidR="004024EB" w:rsidRDefault="00DF72C2" w:rsidP="004024EB">
      <w:pPr>
        <w:ind w:firstLine="708"/>
        <w:jc w:val="both"/>
        <w:rPr>
          <w:sz w:val="28"/>
          <w:szCs w:val="28"/>
          <w:lang w:val="kk-KZ"/>
        </w:rPr>
      </w:pPr>
      <w:r w:rsidRPr="00BE2062">
        <w:rPr>
          <w:sz w:val="28"/>
          <w:szCs w:val="28"/>
          <w:lang w:val="kk-KZ"/>
        </w:rPr>
        <w:t>11. Мынадай:</w:t>
      </w:r>
    </w:p>
    <w:p w:rsidR="004024EB" w:rsidRDefault="00DF72C2" w:rsidP="004024EB">
      <w:pPr>
        <w:ind w:firstLine="708"/>
        <w:jc w:val="both"/>
        <w:rPr>
          <w:sz w:val="28"/>
          <w:szCs w:val="28"/>
          <w:lang w:val="kk-KZ"/>
        </w:rPr>
      </w:pPr>
      <w:r w:rsidRPr="00BE2062">
        <w:rPr>
          <w:sz w:val="28"/>
          <w:szCs w:val="28"/>
          <w:lang w:val="kk-KZ"/>
        </w:rPr>
        <w:t>1) алушы қайтыс болған;</w:t>
      </w:r>
    </w:p>
    <w:p w:rsidR="004024EB" w:rsidRDefault="00DF72C2" w:rsidP="004024EB">
      <w:pPr>
        <w:ind w:firstLine="708"/>
        <w:jc w:val="both"/>
        <w:rPr>
          <w:sz w:val="28"/>
          <w:szCs w:val="28"/>
          <w:lang w:val="kk-KZ"/>
        </w:rPr>
      </w:pPr>
      <w:r w:rsidRPr="00BE2062">
        <w:rPr>
          <w:sz w:val="28"/>
          <w:szCs w:val="28"/>
          <w:lang w:val="kk-KZ"/>
        </w:rPr>
        <w:t>2) алушы тұрақты тұру үшін Сәтбаев қаласынан тыс кеткен;</w:t>
      </w:r>
      <w:r w:rsidR="004024EB">
        <w:rPr>
          <w:sz w:val="28"/>
          <w:szCs w:val="28"/>
          <w:lang w:val="kk-KZ"/>
        </w:rPr>
        <w:t xml:space="preserve"> </w:t>
      </w:r>
    </w:p>
    <w:p w:rsidR="004024EB" w:rsidRDefault="00DF72C2" w:rsidP="004024EB">
      <w:pPr>
        <w:ind w:firstLine="708"/>
        <w:jc w:val="both"/>
        <w:rPr>
          <w:sz w:val="28"/>
          <w:szCs w:val="28"/>
          <w:lang w:val="kk-KZ"/>
        </w:rPr>
      </w:pPr>
      <w:r w:rsidRPr="00BE2062">
        <w:rPr>
          <w:sz w:val="28"/>
          <w:szCs w:val="28"/>
          <w:lang w:val="kk-KZ"/>
        </w:rPr>
        <w:t>3) алушы мемлекеттік медициналық-әлеуметтік мекемелерге тұруға жіберілген;</w:t>
      </w:r>
      <w:r w:rsidR="004024EB">
        <w:rPr>
          <w:sz w:val="28"/>
          <w:szCs w:val="28"/>
          <w:lang w:val="kk-KZ"/>
        </w:rPr>
        <w:t xml:space="preserve"> </w:t>
      </w:r>
    </w:p>
    <w:p w:rsidR="004024EB" w:rsidRDefault="00DF72C2" w:rsidP="004024EB">
      <w:pPr>
        <w:ind w:firstLine="708"/>
        <w:jc w:val="both"/>
        <w:rPr>
          <w:sz w:val="28"/>
          <w:szCs w:val="28"/>
          <w:lang w:val="kk-KZ"/>
        </w:rPr>
      </w:pPr>
      <w:r w:rsidRPr="00BE2062">
        <w:rPr>
          <w:sz w:val="28"/>
          <w:szCs w:val="28"/>
          <w:lang w:val="kk-KZ"/>
        </w:rPr>
        <w:t>4) өтініш беруші ұсынған мәліметтердің дәйексіздігі анықталған;</w:t>
      </w:r>
      <w:r w:rsidR="004024EB">
        <w:rPr>
          <w:sz w:val="28"/>
          <w:szCs w:val="28"/>
          <w:lang w:val="kk-KZ"/>
        </w:rPr>
        <w:t xml:space="preserve"> </w:t>
      </w:r>
    </w:p>
    <w:p w:rsidR="004024EB" w:rsidRDefault="00DF72C2" w:rsidP="004024EB">
      <w:pPr>
        <w:ind w:firstLine="708"/>
        <w:jc w:val="both"/>
        <w:rPr>
          <w:sz w:val="28"/>
          <w:szCs w:val="28"/>
          <w:lang w:val="kk-KZ"/>
        </w:rPr>
      </w:pPr>
      <w:r w:rsidRPr="00BE2062">
        <w:rPr>
          <w:sz w:val="28"/>
          <w:szCs w:val="28"/>
          <w:lang w:val="kk-KZ"/>
        </w:rPr>
        <w:t>5) әлеуметтік көмек көрсетуге негіз болмай қалғаны туралы мәліметтер анықталған жағдайларда әлеуметтік көмек көрсету тоқтатылады.</w:t>
      </w:r>
      <w:r w:rsidR="004024EB">
        <w:rPr>
          <w:sz w:val="28"/>
          <w:szCs w:val="28"/>
          <w:lang w:val="kk-KZ"/>
        </w:rPr>
        <w:t xml:space="preserve"> </w:t>
      </w:r>
    </w:p>
    <w:p w:rsidR="004024EB" w:rsidRDefault="00DF72C2" w:rsidP="004024EB">
      <w:pPr>
        <w:ind w:firstLine="708"/>
        <w:jc w:val="both"/>
        <w:rPr>
          <w:sz w:val="28"/>
          <w:szCs w:val="28"/>
          <w:lang w:val="kk-KZ"/>
        </w:rPr>
      </w:pPr>
      <w:r w:rsidRPr="00BE2062">
        <w:rPr>
          <w:sz w:val="28"/>
          <w:szCs w:val="28"/>
          <w:lang w:val="kk-KZ"/>
        </w:rPr>
        <w:t>Осы тармақтың 3) тармақшасы осы Қағидалардың 6-тармағының 1) тармақшасында көрсетілген негіздер бойынша тағайындалған әлеуметтік көмекті төлеуге қолданылмайды.</w:t>
      </w:r>
    </w:p>
    <w:p w:rsidR="004024EB" w:rsidRDefault="00DF72C2" w:rsidP="004024EB">
      <w:pPr>
        <w:ind w:firstLine="708"/>
        <w:jc w:val="both"/>
        <w:rPr>
          <w:sz w:val="28"/>
          <w:szCs w:val="28"/>
          <w:lang w:val="kk-KZ"/>
        </w:rPr>
      </w:pPr>
      <w:r w:rsidRPr="00BE2062">
        <w:rPr>
          <w:sz w:val="28"/>
          <w:szCs w:val="28"/>
          <w:lang w:val="kk-KZ"/>
        </w:rPr>
        <w:t>Осы тармақтың 1) - 3) тармақшаларында көрсетілген негіздер бойынша әлеуметтік көмек төлеу көрсетілген мән-жайлар басталғаннан кейінгі айдан бастап тоқтатылады.</w:t>
      </w:r>
    </w:p>
    <w:p w:rsidR="004024EB" w:rsidRDefault="00DF72C2" w:rsidP="004024EB">
      <w:pPr>
        <w:ind w:firstLine="708"/>
        <w:jc w:val="both"/>
        <w:rPr>
          <w:sz w:val="28"/>
          <w:szCs w:val="28"/>
          <w:lang w:val="kk-KZ"/>
        </w:rPr>
      </w:pPr>
      <w:r w:rsidRPr="00BE2062">
        <w:rPr>
          <w:sz w:val="28"/>
          <w:szCs w:val="28"/>
          <w:lang w:val="kk-KZ"/>
        </w:rPr>
        <w:t>Осы тармақтың 4) және 5) тармақшаларында көрсетілген негіздер бойынша әлеуметтік көмекті төлеу көрсетілген мән-жайлар басталған күннен бастап тоқтатылады.</w:t>
      </w:r>
    </w:p>
    <w:p w:rsidR="004024EB" w:rsidRDefault="00DF72C2" w:rsidP="004024EB">
      <w:pPr>
        <w:ind w:firstLine="708"/>
        <w:jc w:val="both"/>
        <w:rPr>
          <w:sz w:val="28"/>
          <w:szCs w:val="28"/>
          <w:lang w:val="kk-KZ"/>
        </w:rPr>
      </w:pPr>
      <w:r w:rsidRPr="00BE2062">
        <w:rPr>
          <w:sz w:val="28"/>
          <w:szCs w:val="28"/>
          <w:lang w:val="kk-KZ"/>
        </w:rPr>
        <w:lastRenderedPageBreak/>
        <w:t>12. Әлеуметтік көмектің артық төленген сомалары ерікті түрде қайтарылады, заңсыз алынған сомалар ерікті түрде немесе сот тәртібімен қайтарылуға тиіс.</w:t>
      </w:r>
      <w:r w:rsidR="004024EB">
        <w:rPr>
          <w:sz w:val="28"/>
          <w:szCs w:val="28"/>
          <w:lang w:val="kk-KZ"/>
        </w:rPr>
        <w:t xml:space="preserve"> </w:t>
      </w:r>
    </w:p>
    <w:p w:rsidR="00DF72C2" w:rsidRPr="00BE2062" w:rsidRDefault="00DF72C2" w:rsidP="004024EB">
      <w:pPr>
        <w:ind w:firstLine="708"/>
        <w:jc w:val="both"/>
        <w:rPr>
          <w:sz w:val="28"/>
          <w:szCs w:val="28"/>
          <w:lang w:val="kk-KZ"/>
        </w:rPr>
      </w:pPr>
      <w:r w:rsidRPr="00BE2062">
        <w:rPr>
          <w:sz w:val="28"/>
          <w:szCs w:val="28"/>
          <w:lang w:val="kk-KZ"/>
        </w:rPr>
        <w:t xml:space="preserve">13. Әлеуметтік көмек көрсетуді мониторингтеу мен есепке алуды әлеуметтік көмек көрсету жөніндегі уәкілетті орган </w:t>
      </w:r>
      <w:r w:rsidR="00A95BC2">
        <w:rPr>
          <w:sz w:val="28"/>
          <w:szCs w:val="28"/>
          <w:lang w:val="kk-KZ"/>
        </w:rPr>
        <w:t>«</w:t>
      </w:r>
      <w:r w:rsidR="00FC2A4C">
        <w:rPr>
          <w:sz w:val="28"/>
          <w:szCs w:val="28"/>
          <w:lang w:val="kk-KZ"/>
        </w:rPr>
        <w:t>Е-С</w:t>
      </w:r>
      <w:r w:rsidRPr="00BE2062">
        <w:rPr>
          <w:sz w:val="28"/>
          <w:szCs w:val="28"/>
          <w:lang w:val="kk-KZ"/>
        </w:rPr>
        <w:t>обес</w:t>
      </w:r>
      <w:r w:rsidR="00A95BC2">
        <w:rPr>
          <w:sz w:val="28"/>
          <w:szCs w:val="28"/>
          <w:lang w:val="kk-KZ"/>
        </w:rPr>
        <w:t>»</w:t>
      </w:r>
      <w:r w:rsidRPr="00BE2062">
        <w:rPr>
          <w:sz w:val="28"/>
          <w:szCs w:val="28"/>
          <w:lang w:val="kk-KZ"/>
        </w:rPr>
        <w:t xml:space="preserve"> автоматтандырылған ақпараттық жүйесінің дерекқорын пайдалана отырып жүргізеді.</w:t>
      </w:r>
    </w:p>
    <w:p w:rsidR="00DF72C2" w:rsidRPr="00BE2062" w:rsidRDefault="00DF72C2" w:rsidP="00DF72C2">
      <w:pPr>
        <w:jc w:val="both"/>
        <w:rPr>
          <w:sz w:val="28"/>
          <w:szCs w:val="28"/>
          <w:lang w:val="kk-KZ"/>
        </w:rPr>
      </w:pPr>
    </w:p>
    <w:p w:rsidR="00BF70B0" w:rsidRPr="00BF70B0" w:rsidRDefault="00BF70B0" w:rsidP="00B55034">
      <w:pPr>
        <w:pStyle w:val="aa"/>
        <w:ind w:firstLine="708"/>
        <w:jc w:val="both"/>
        <w:rPr>
          <w:sz w:val="28"/>
          <w:szCs w:val="28"/>
          <w:lang w:val="kk-KZ"/>
        </w:rPr>
      </w:pPr>
    </w:p>
    <w:p w:rsidR="00BB21CA" w:rsidRDefault="00BB21CA" w:rsidP="00BB21CA">
      <w:pPr>
        <w:rPr>
          <w:sz w:val="28"/>
          <w:szCs w:val="28"/>
          <w:lang w:val="kk-KZ"/>
        </w:rPr>
      </w:pPr>
    </w:p>
    <w:p w:rsidR="00BB21CA" w:rsidRPr="009A0938" w:rsidRDefault="00BB21CA" w:rsidP="00BB21CA">
      <w:pPr>
        <w:tabs>
          <w:tab w:val="left" w:pos="3270"/>
        </w:tabs>
        <w:rPr>
          <w:b/>
          <w:sz w:val="28"/>
          <w:szCs w:val="28"/>
          <w:lang w:val="kk-KZ"/>
        </w:rPr>
      </w:pPr>
    </w:p>
    <w:p w:rsidR="00910345" w:rsidRPr="00BB7A26" w:rsidRDefault="00910345" w:rsidP="00910345">
      <w:pPr>
        <w:jc w:val="right"/>
        <w:rPr>
          <w:i/>
          <w:sz w:val="24"/>
          <w:szCs w:val="24"/>
          <w:lang w:val="kk-KZ"/>
        </w:rPr>
      </w:pPr>
    </w:p>
    <w:p w:rsidR="00700B13" w:rsidRPr="00DF72C2" w:rsidRDefault="00700B13" w:rsidP="00700B13">
      <w:pPr>
        <w:jc w:val="right"/>
        <w:rPr>
          <w:color w:val="444444"/>
          <w:sz w:val="28"/>
          <w:szCs w:val="28"/>
          <w:lang w:val="kk-KZ"/>
        </w:rPr>
      </w:pPr>
    </w:p>
    <w:p w:rsidR="00910345" w:rsidRDefault="00910345" w:rsidP="00910345">
      <w:pPr>
        <w:jc w:val="right"/>
        <w:rPr>
          <w:i/>
          <w:sz w:val="24"/>
          <w:szCs w:val="24"/>
          <w:lang w:val="kk-KZ"/>
        </w:rPr>
      </w:pPr>
    </w:p>
    <w:p w:rsidR="007C6FAC" w:rsidRDefault="007C6FAC" w:rsidP="00910345">
      <w:pPr>
        <w:jc w:val="right"/>
        <w:rPr>
          <w:i/>
          <w:sz w:val="24"/>
          <w:szCs w:val="24"/>
          <w:lang w:val="kk-KZ"/>
        </w:rPr>
      </w:pPr>
    </w:p>
    <w:sectPr w:rsidR="007C6FAC" w:rsidSect="00642211">
      <w:headerReference w:type="even" r:id="rId7"/>
      <w:headerReference w:type="default" r:id="rId8"/>
      <w:headerReference w:type="first" r:id="rId9"/>
      <w:pgSz w:w="11906" w:h="16838"/>
      <w:pgMar w:top="1134" w:right="849" w:bottom="993" w:left="1418" w:header="851"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F3B" w:rsidRDefault="00000F3B">
      <w:r>
        <w:separator/>
      </w:r>
    </w:p>
  </w:endnote>
  <w:endnote w:type="continuationSeparator" w:id="0">
    <w:p w:rsidR="00000F3B" w:rsidRDefault="00000F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imes/Kazakh">
    <w:altName w:val="Times New Roman"/>
    <w:charset w:val="00"/>
    <w:family w:val="auto"/>
    <w:pitch w:val="default"/>
    <w:sig w:usb0="00000000"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F3B" w:rsidRDefault="00000F3B">
      <w:r>
        <w:separator/>
      </w:r>
    </w:p>
  </w:footnote>
  <w:footnote w:type="continuationSeparator" w:id="0">
    <w:p w:rsidR="00000F3B" w:rsidRDefault="00000F3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78CA" w:rsidRDefault="00BE78CA" w:rsidP="00E43190">
    <w:pPr>
      <w:pStyle w:val="ac"/>
      <w:framePr w:wrap="around" w:vAnchor="text" w:hAnchor="margin" w:xAlign="center" w:y="1"/>
      <w:rPr>
        <w:rStyle w:val="af3"/>
      </w:rPr>
    </w:pPr>
    <w:r>
      <w:rPr>
        <w:rStyle w:val="af3"/>
      </w:rPr>
      <w:fldChar w:fldCharType="begin"/>
    </w:r>
    <w:r>
      <w:rPr>
        <w:rStyle w:val="af3"/>
      </w:rPr>
      <w:instrText xml:space="preserve">PAGE  </w:instrText>
    </w:r>
    <w:r>
      <w:rPr>
        <w:rStyle w:val="af3"/>
      </w:rPr>
      <w:fldChar w:fldCharType="separate"/>
    </w:r>
    <w:r w:rsidR="00DF72C2">
      <w:rPr>
        <w:rStyle w:val="af3"/>
        <w:noProof/>
      </w:rPr>
      <w:t>8</w:t>
    </w:r>
    <w:r>
      <w:rPr>
        <w:rStyle w:val="af3"/>
      </w:rPr>
      <w:fldChar w:fldCharType="end"/>
    </w:r>
  </w:p>
  <w:p w:rsidR="00BE78CA" w:rsidRDefault="00BE78CA">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78CA" w:rsidRDefault="00BE78CA" w:rsidP="00E43190">
    <w:pPr>
      <w:pStyle w:val="ac"/>
      <w:framePr w:wrap="around" w:vAnchor="text" w:hAnchor="margin" w:xAlign="center" w:y="1"/>
      <w:rPr>
        <w:rStyle w:val="af3"/>
      </w:rPr>
    </w:pPr>
    <w:r>
      <w:rPr>
        <w:rStyle w:val="af3"/>
      </w:rPr>
      <w:fldChar w:fldCharType="begin"/>
    </w:r>
    <w:r>
      <w:rPr>
        <w:rStyle w:val="af3"/>
      </w:rPr>
      <w:instrText xml:space="preserve">PAGE  </w:instrText>
    </w:r>
    <w:r>
      <w:rPr>
        <w:rStyle w:val="af3"/>
      </w:rPr>
      <w:fldChar w:fldCharType="separate"/>
    </w:r>
    <w:r w:rsidR="00BF6DCA">
      <w:rPr>
        <w:rStyle w:val="af3"/>
        <w:noProof/>
      </w:rPr>
      <w:t>9</w:t>
    </w:r>
    <w:r>
      <w:rPr>
        <w:rStyle w:val="af3"/>
      </w:rPr>
      <w:fldChar w:fldCharType="end"/>
    </w:r>
  </w:p>
  <w:p w:rsidR="00BE78CA" w:rsidRDefault="00BE78CA">
    <w:pPr>
      <w:pStyle w:val="ac"/>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325" w:type="dxa"/>
      <w:tblLayout w:type="fixed"/>
      <w:tblLook w:val="01E0" w:firstRow="1" w:lastRow="1" w:firstColumn="1" w:lastColumn="1" w:noHBand="0" w:noVBand="0"/>
    </w:tblPr>
    <w:tblGrid>
      <w:gridCol w:w="3936"/>
      <w:gridCol w:w="2126"/>
      <w:gridCol w:w="4263"/>
    </w:tblGrid>
    <w:tr w:rsidR="004B400D" w:rsidRPr="00D100F6" w:rsidTr="00073119">
      <w:trPr>
        <w:trHeight w:val="1348"/>
      </w:trPr>
      <w:tc>
        <w:tcPr>
          <w:tcW w:w="3936" w:type="dxa"/>
          <w:shd w:val="clear" w:color="auto" w:fill="auto"/>
        </w:tcPr>
        <w:p w:rsidR="00692AE1" w:rsidRPr="000C11F5" w:rsidRDefault="003D0788" w:rsidP="00692AE1">
          <w:pPr>
            <w:widowControl w:val="0"/>
            <w:ind w:right="459"/>
            <w:jc w:val="center"/>
          </w:pPr>
          <w:r>
            <w:rPr>
              <w:b/>
              <w:bCs/>
              <w:color w:val="3399FF"/>
              <w:lang w:val="kk-KZ"/>
            </w:rPr>
            <w:t>ҰЛЫТАУ</w:t>
          </w:r>
          <w:r w:rsidR="00692AE1">
            <w:rPr>
              <w:b/>
              <w:bCs/>
              <w:color w:val="3399FF"/>
              <w:lang w:val="kk-KZ"/>
            </w:rPr>
            <w:t xml:space="preserve"> ОБЛЫ</w:t>
          </w:r>
          <w:r w:rsidR="00692AE1" w:rsidRPr="000C11F5">
            <w:rPr>
              <w:b/>
              <w:bCs/>
              <w:color w:val="3399FF"/>
            </w:rPr>
            <w:t>СЫ</w:t>
          </w:r>
        </w:p>
        <w:p w:rsidR="00692AE1" w:rsidRPr="00965F9E" w:rsidRDefault="00692AE1" w:rsidP="00692AE1">
          <w:pPr>
            <w:widowControl w:val="0"/>
            <w:ind w:right="459"/>
            <w:jc w:val="center"/>
            <w:rPr>
              <w:lang w:val="kk-KZ"/>
            </w:rPr>
          </w:pPr>
          <w:r>
            <w:rPr>
              <w:b/>
              <w:bCs/>
              <w:color w:val="3399FF"/>
            </w:rPr>
            <w:t>С</w:t>
          </w:r>
          <w:r>
            <w:rPr>
              <w:b/>
              <w:bCs/>
              <w:color w:val="3399FF"/>
              <w:lang w:val="kk-KZ"/>
            </w:rPr>
            <w:t>ӘТБАЕВ ҚАЛАЛЫҚ</w:t>
          </w:r>
        </w:p>
        <w:p w:rsidR="004B400D" w:rsidRPr="00D100F6" w:rsidRDefault="00692AE1" w:rsidP="00692AE1">
          <w:pPr>
            <w:spacing w:line="288" w:lineRule="auto"/>
            <w:ind w:right="459"/>
            <w:jc w:val="center"/>
            <w:rPr>
              <w:b/>
              <w:color w:val="3A7298"/>
              <w:sz w:val="32"/>
              <w:szCs w:val="32"/>
              <w:lang w:val="kk-KZ"/>
            </w:rPr>
          </w:pPr>
          <w:r>
            <w:rPr>
              <w:b/>
              <w:bCs/>
              <w:color w:val="3399FF"/>
            </w:rPr>
            <w:t>М</w:t>
          </w:r>
          <w:r>
            <w:rPr>
              <w:b/>
              <w:bCs/>
              <w:color w:val="3399FF"/>
              <w:lang w:val="kk-KZ"/>
            </w:rPr>
            <w:t>ӘСЛИХАТЫ</w:t>
          </w:r>
        </w:p>
      </w:tc>
      <w:tc>
        <w:tcPr>
          <w:tcW w:w="2126" w:type="dxa"/>
          <w:shd w:val="clear" w:color="auto" w:fill="auto"/>
        </w:tcPr>
        <w:p w:rsidR="004B400D" w:rsidRPr="00C723BA" w:rsidRDefault="00C723BA" w:rsidP="00782A16">
          <w:pPr>
            <w:jc w:val="center"/>
            <w:rPr>
              <w:sz w:val="22"/>
              <w:szCs w:val="22"/>
              <w:lang w:val="kk-KZ"/>
            </w:rPr>
          </w:pPr>
          <w:r>
            <w:rPr>
              <w:noProof/>
              <w:sz w:val="22"/>
              <w:szCs w:val="22"/>
            </w:rPr>
            <w:drawing>
              <wp:inline distT="0" distB="0" distL="0" distR="0">
                <wp:extent cx="972820" cy="97282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2820" cy="972820"/>
                        </a:xfrm>
                        <a:prstGeom prst="rect">
                          <a:avLst/>
                        </a:prstGeom>
                        <a:noFill/>
                        <a:ln>
                          <a:noFill/>
                        </a:ln>
                      </pic:spPr>
                    </pic:pic>
                  </a:graphicData>
                </a:graphic>
              </wp:inline>
            </w:drawing>
          </w:r>
        </w:p>
      </w:tc>
      <w:tc>
        <w:tcPr>
          <w:tcW w:w="4263" w:type="dxa"/>
          <w:shd w:val="clear" w:color="auto" w:fill="auto"/>
        </w:tcPr>
        <w:p w:rsidR="00692AE1" w:rsidRDefault="00692AE1" w:rsidP="00692AE1">
          <w:pPr>
            <w:spacing w:line="288" w:lineRule="auto"/>
            <w:jc w:val="center"/>
            <w:rPr>
              <w:b/>
              <w:bCs/>
              <w:color w:val="3399FF"/>
              <w:lang w:val="kk-KZ"/>
            </w:rPr>
          </w:pPr>
          <w:r>
            <w:rPr>
              <w:b/>
              <w:bCs/>
              <w:color w:val="3399FF"/>
              <w:lang w:val="kk-KZ"/>
            </w:rPr>
            <w:t xml:space="preserve">САТПАЕВСКИЙ </w:t>
          </w:r>
        </w:p>
        <w:p w:rsidR="00692AE1" w:rsidRDefault="00692AE1" w:rsidP="00692AE1">
          <w:pPr>
            <w:spacing w:line="288" w:lineRule="auto"/>
            <w:jc w:val="center"/>
            <w:rPr>
              <w:b/>
              <w:bCs/>
              <w:color w:val="3399FF"/>
            </w:rPr>
          </w:pPr>
          <w:r>
            <w:rPr>
              <w:b/>
              <w:bCs/>
              <w:color w:val="3399FF"/>
              <w:lang w:val="kk-KZ"/>
            </w:rPr>
            <w:t>ГОРОДСКО</w:t>
          </w:r>
          <w:r w:rsidRPr="000C11F5">
            <w:rPr>
              <w:b/>
              <w:bCs/>
              <w:color w:val="3399FF"/>
            </w:rPr>
            <w:t>Й</w:t>
          </w:r>
          <w:r>
            <w:rPr>
              <w:b/>
              <w:bCs/>
              <w:color w:val="3399FF"/>
              <w:lang w:val="kk-KZ"/>
            </w:rPr>
            <w:t xml:space="preserve"> МАСЛИХАТ</w:t>
          </w:r>
          <w:r w:rsidRPr="000C11F5">
            <w:rPr>
              <w:b/>
              <w:bCs/>
              <w:color w:val="3399FF"/>
            </w:rPr>
            <w:t xml:space="preserve"> </w:t>
          </w:r>
        </w:p>
        <w:p w:rsidR="004B400D" w:rsidRPr="00D100F6" w:rsidRDefault="00692AE1" w:rsidP="00BF6DCA">
          <w:pPr>
            <w:spacing w:line="288" w:lineRule="auto"/>
            <w:jc w:val="center"/>
            <w:rPr>
              <w:b/>
              <w:color w:val="3A7298"/>
              <w:sz w:val="29"/>
              <w:szCs w:val="29"/>
              <w:lang w:val="kk-KZ"/>
            </w:rPr>
          </w:pPr>
          <w:r>
            <w:rPr>
              <w:b/>
              <w:bCs/>
              <w:color w:val="3399FF"/>
              <w:lang w:val="kk-KZ"/>
            </w:rPr>
            <w:t>ОБЛАСТ</w:t>
          </w:r>
          <w:r w:rsidR="00BF6DCA">
            <w:rPr>
              <w:b/>
              <w:bCs/>
              <w:color w:val="3399FF"/>
              <w:lang w:val="kk-KZ"/>
            </w:rPr>
            <w:t>И</w:t>
          </w:r>
          <w:r w:rsidR="003D0788">
            <w:rPr>
              <w:b/>
              <w:bCs/>
              <w:color w:val="3399FF"/>
              <w:lang w:val="kk-KZ"/>
            </w:rPr>
            <w:t xml:space="preserve"> ҰЛЫТАУ</w:t>
          </w:r>
        </w:p>
      </w:tc>
    </w:tr>
    <w:tr w:rsidR="00642211" w:rsidRPr="00D100F6" w:rsidTr="00073119">
      <w:trPr>
        <w:trHeight w:val="591"/>
      </w:trPr>
      <w:tc>
        <w:tcPr>
          <w:tcW w:w="3936" w:type="dxa"/>
          <w:shd w:val="clear" w:color="auto" w:fill="auto"/>
        </w:tcPr>
        <w:p w:rsidR="00642211" w:rsidRDefault="00642211" w:rsidP="00642211">
          <w:pPr>
            <w:widowControl w:val="0"/>
            <w:ind w:right="459"/>
            <w:jc w:val="center"/>
            <w:rPr>
              <w:b/>
              <w:bCs/>
              <w:color w:val="3399FF"/>
              <w:sz w:val="22"/>
              <w:szCs w:val="22"/>
            </w:rPr>
          </w:pPr>
        </w:p>
        <w:p w:rsidR="00642211" w:rsidRPr="00642211" w:rsidRDefault="00692AE1" w:rsidP="008233BD">
          <w:pPr>
            <w:widowControl w:val="0"/>
            <w:ind w:right="459"/>
            <w:jc w:val="center"/>
            <w:rPr>
              <w:b/>
              <w:bCs/>
              <w:color w:val="3399FF"/>
              <w:sz w:val="22"/>
              <w:szCs w:val="22"/>
            </w:rPr>
          </w:pPr>
          <w:r>
            <w:rPr>
              <w:b/>
              <w:bCs/>
              <w:color w:val="3399FF"/>
              <w:sz w:val="22"/>
              <w:szCs w:val="22"/>
              <w:lang w:val="kk-KZ"/>
            </w:rPr>
            <w:t>ШЕШІМ</w:t>
          </w:r>
        </w:p>
      </w:tc>
      <w:tc>
        <w:tcPr>
          <w:tcW w:w="2126" w:type="dxa"/>
          <w:shd w:val="clear" w:color="auto" w:fill="auto"/>
        </w:tcPr>
        <w:p w:rsidR="00642211" w:rsidRDefault="00642211" w:rsidP="00782A16">
          <w:pPr>
            <w:jc w:val="center"/>
            <w:rPr>
              <w:sz w:val="22"/>
              <w:szCs w:val="22"/>
              <w:lang w:val="kk-KZ"/>
            </w:rPr>
          </w:pPr>
        </w:p>
      </w:tc>
      <w:tc>
        <w:tcPr>
          <w:tcW w:w="4263" w:type="dxa"/>
          <w:shd w:val="clear" w:color="auto" w:fill="auto"/>
        </w:tcPr>
        <w:p w:rsidR="00642211" w:rsidRDefault="00642211" w:rsidP="001A1881">
          <w:pPr>
            <w:spacing w:line="288" w:lineRule="auto"/>
            <w:jc w:val="center"/>
            <w:rPr>
              <w:b/>
              <w:bCs/>
              <w:color w:val="3399FF"/>
              <w:sz w:val="22"/>
              <w:szCs w:val="22"/>
            </w:rPr>
          </w:pPr>
        </w:p>
        <w:p w:rsidR="00642211" w:rsidRDefault="00692AE1" w:rsidP="008233BD">
          <w:pPr>
            <w:spacing w:line="288" w:lineRule="auto"/>
            <w:jc w:val="center"/>
            <w:rPr>
              <w:b/>
              <w:bCs/>
              <w:color w:val="3399FF"/>
              <w:lang w:val="kk-KZ"/>
            </w:rPr>
          </w:pPr>
          <w:r>
            <w:rPr>
              <w:b/>
              <w:bCs/>
              <w:color w:val="3399FF"/>
              <w:sz w:val="22"/>
              <w:szCs w:val="22"/>
            </w:rPr>
            <w:t>Р</w:t>
          </w:r>
          <w:r>
            <w:rPr>
              <w:b/>
              <w:bCs/>
              <w:color w:val="3399FF"/>
              <w:sz w:val="22"/>
              <w:szCs w:val="22"/>
              <w:lang w:val="kk-KZ"/>
            </w:rPr>
            <w:t xml:space="preserve">ЕШЕНИЕ </w:t>
          </w:r>
        </w:p>
      </w:tc>
    </w:tr>
  </w:tbl>
  <w:p w:rsidR="00C7780A" w:rsidRDefault="00C7780A" w:rsidP="004B400D">
    <w:pPr>
      <w:pStyle w:val="ac"/>
      <w:rPr>
        <w:color w:val="3A7298"/>
        <w:sz w:val="22"/>
        <w:szCs w:val="22"/>
        <w:lang w:val="kk-KZ"/>
      </w:rPr>
    </w:pPr>
  </w:p>
  <w:p w:rsidR="004B400D" w:rsidRPr="009F6F24" w:rsidRDefault="00073119" w:rsidP="004B400D">
    <w:pPr>
      <w:pStyle w:val="ac"/>
      <w:rPr>
        <w:color w:val="3A7298"/>
        <w:sz w:val="22"/>
        <w:szCs w:val="22"/>
        <w:lang w:val="kk-KZ"/>
      </w:rPr>
    </w:pPr>
    <w:r w:rsidRPr="00642211">
      <w:rPr>
        <w:noProof/>
        <w:color w:val="3399FF"/>
        <w:sz w:val="22"/>
        <w:szCs w:val="22"/>
        <w:lang w:eastAsia="ru-RU"/>
      </w:rPr>
      <mc:AlternateContent>
        <mc:Choice Requires="wps">
          <w:drawing>
            <wp:anchor distT="0" distB="0" distL="114300" distR="114300" simplePos="0" relativeHeight="251657728" behindDoc="0" locked="0" layoutInCell="1" allowOverlap="1">
              <wp:simplePos x="0" y="0"/>
              <wp:positionH relativeFrom="column">
                <wp:posOffset>6985</wp:posOffset>
              </wp:positionH>
              <wp:positionV relativeFrom="page">
                <wp:posOffset>1523365</wp:posOffset>
              </wp:positionV>
              <wp:extent cx="6411595" cy="0"/>
              <wp:effectExtent l="12700" t="8890" r="14605" b="10160"/>
              <wp:wrapNone/>
              <wp:docPr id="1"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411595" cy="0"/>
                      </a:xfrm>
                      <a:prstGeom prst="line">
                        <a:avLst/>
                      </a:prstGeom>
                      <a:noFill/>
                      <a:ln w="15875">
                        <a:solidFill>
                          <a:srgbClr val="3399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D675A1" id="Line 26"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55pt,119.95pt" to="505.4pt,11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" strokecolor="#39f" strokeweight="1.25pt">
              <w10:wrap anchory="page"/>
            </v:line>
          </w:pict>
        </mc:Fallback>
      </mc:AlternateContent>
    </w:r>
    <w:r w:rsidR="009F6F24">
      <w:rPr>
        <w:b/>
        <w:color w:val="3399FF"/>
        <w:sz w:val="22"/>
        <w:szCs w:val="22"/>
        <w:lang w:val="kk-KZ"/>
      </w:rPr>
      <w:t xml:space="preserve">       2026</w:t>
    </w:r>
    <w:r w:rsidR="006340C9" w:rsidRPr="0087566C">
      <w:rPr>
        <w:b/>
        <w:color w:val="3399FF"/>
        <w:sz w:val="22"/>
        <w:szCs w:val="22"/>
      </w:rPr>
      <w:t xml:space="preserve">   </w:t>
    </w:r>
    <w:r w:rsidR="006340C9" w:rsidRPr="0087566C">
      <w:rPr>
        <w:b/>
        <w:color w:val="3399FF"/>
        <w:sz w:val="22"/>
        <w:szCs w:val="22"/>
        <w:lang w:val="kk-KZ"/>
      </w:rPr>
      <w:t xml:space="preserve">жылғы  </w:t>
    </w:r>
    <w:r w:rsidR="009F6F24">
      <w:rPr>
        <w:b/>
        <w:color w:val="3399FF"/>
        <w:sz w:val="22"/>
        <w:szCs w:val="22"/>
        <w:lang w:val="kk-KZ"/>
      </w:rPr>
      <w:t>2</w:t>
    </w:r>
    <w:r w:rsidR="00BF6DCA">
      <w:rPr>
        <w:b/>
        <w:color w:val="3399FF"/>
        <w:sz w:val="22"/>
        <w:szCs w:val="22"/>
        <w:lang w:val="kk-KZ"/>
      </w:rPr>
      <w:t>5</w:t>
    </w:r>
    <w:r w:rsidR="009F6F24">
      <w:rPr>
        <w:b/>
        <w:color w:val="3399FF"/>
        <w:sz w:val="22"/>
        <w:szCs w:val="22"/>
        <w:lang w:val="kk-KZ"/>
      </w:rPr>
      <w:t xml:space="preserve"> </w:t>
    </w:r>
    <w:r w:rsidR="00BF6DCA">
      <w:rPr>
        <w:b/>
        <w:color w:val="3399FF"/>
        <w:sz w:val="22"/>
        <w:szCs w:val="22"/>
        <w:lang w:val="kk-KZ"/>
      </w:rPr>
      <w:t>мамыр</w:t>
    </w:r>
    <w:r w:rsidR="006340C9">
      <w:rPr>
        <w:b/>
        <w:color w:val="3399FF"/>
        <w:sz w:val="22"/>
        <w:szCs w:val="22"/>
        <w:lang w:val="kk-KZ"/>
      </w:rPr>
      <w:t xml:space="preserve">                                                                    </w:t>
    </w:r>
    <w:r w:rsidR="006340C9" w:rsidRPr="0087566C">
      <w:rPr>
        <w:b/>
        <w:bCs/>
        <w:color w:val="3399FF"/>
        <w:sz w:val="22"/>
        <w:szCs w:val="22"/>
      </w:rPr>
      <w:t xml:space="preserve">№  </w:t>
    </w:r>
    <w:r w:rsidR="009F6F24">
      <w:rPr>
        <w:b/>
        <w:bCs/>
        <w:color w:val="3399FF"/>
        <w:sz w:val="22"/>
        <w:szCs w:val="22"/>
        <w:lang w:val="kk-KZ"/>
      </w:rPr>
      <w:t>2</w:t>
    </w:r>
    <w:r w:rsidR="00BF6DCA">
      <w:rPr>
        <w:b/>
        <w:bCs/>
        <w:color w:val="3399FF"/>
        <w:sz w:val="22"/>
        <w:szCs w:val="22"/>
        <w:lang w:val="kk-KZ"/>
      </w:rPr>
      <w:t>80</w:t>
    </w:r>
  </w:p>
  <w:p w:rsidR="004B400D" w:rsidRPr="00123C1D" w:rsidRDefault="004B400D" w:rsidP="004B400D">
    <w:pPr>
      <w:rPr>
        <w:color w:val="3A7234"/>
        <w:sz w:val="14"/>
        <w:szCs w:val="14"/>
        <w:lang w:val="kk-KZ"/>
      </w:rPr>
    </w:pPr>
  </w:p>
  <w:p w:rsidR="004726FE" w:rsidRPr="00934587" w:rsidRDefault="004726FE" w:rsidP="00934587">
    <w:pPr>
      <w:rPr>
        <w:color w:val="3A7234"/>
        <w:sz w:val="14"/>
        <w:szCs w:val="14"/>
        <w:lang w:val="kk-KZ"/>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3643A2"/>
    <w:multiLevelType w:val="hybridMultilevel"/>
    <w:tmpl w:val="A072DE68"/>
    <w:lvl w:ilvl="0" w:tplc="8CB6B4AC">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 w15:restartNumberingAfterBreak="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2" w15:restartNumberingAfterBreak="0">
    <w:nsid w:val="213F310B"/>
    <w:multiLevelType w:val="hybridMultilevel"/>
    <w:tmpl w:val="68B8F386"/>
    <w:lvl w:ilvl="0" w:tplc="25CE934A">
      <w:start w:val="2"/>
      <w:numFmt w:val="decimal"/>
      <w:lvlText w:val="%1)"/>
      <w:lvlJc w:val="left"/>
      <w:pPr>
        <w:ind w:left="1070" w:hanging="360"/>
      </w:pPr>
      <w:rPr>
        <w:rFonts w:ascii="Times New Roman" w:hAnsi="Times New Roman" w:cs="Times New Roman"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3" w15:restartNumberingAfterBreak="0">
    <w:nsid w:val="3BFF7080"/>
    <w:multiLevelType w:val="hybridMultilevel"/>
    <w:tmpl w:val="22BCDFDC"/>
    <w:lvl w:ilvl="0" w:tplc="6986C410">
      <w:start w:val="1"/>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lowerRoman"/>
      <w:lvlText w:val="%3."/>
      <w:lvlJc w:val="right"/>
      <w:pPr>
        <w:tabs>
          <w:tab w:val="num" w:pos="2505"/>
        </w:tabs>
        <w:ind w:left="2505" w:hanging="180"/>
      </w:pPr>
    </w:lvl>
    <w:lvl w:ilvl="3" w:tplc="0419000F">
      <w:start w:val="1"/>
      <w:numFmt w:val="decimal"/>
      <w:lvlText w:val="%4."/>
      <w:lvlJc w:val="left"/>
      <w:pPr>
        <w:tabs>
          <w:tab w:val="num" w:pos="3225"/>
        </w:tabs>
        <w:ind w:left="3225" w:hanging="360"/>
      </w:pPr>
    </w:lvl>
    <w:lvl w:ilvl="4" w:tplc="04190019">
      <w:start w:val="1"/>
      <w:numFmt w:val="lowerLetter"/>
      <w:lvlText w:val="%5."/>
      <w:lvlJc w:val="left"/>
      <w:pPr>
        <w:tabs>
          <w:tab w:val="num" w:pos="3945"/>
        </w:tabs>
        <w:ind w:left="3945" w:hanging="360"/>
      </w:pPr>
    </w:lvl>
    <w:lvl w:ilvl="5" w:tplc="0419001B">
      <w:start w:val="1"/>
      <w:numFmt w:val="lowerRoman"/>
      <w:lvlText w:val="%6."/>
      <w:lvlJc w:val="right"/>
      <w:pPr>
        <w:tabs>
          <w:tab w:val="num" w:pos="4665"/>
        </w:tabs>
        <w:ind w:left="4665" w:hanging="180"/>
      </w:pPr>
    </w:lvl>
    <w:lvl w:ilvl="6" w:tplc="0419000F">
      <w:start w:val="1"/>
      <w:numFmt w:val="decimal"/>
      <w:lvlText w:val="%7."/>
      <w:lvlJc w:val="left"/>
      <w:pPr>
        <w:tabs>
          <w:tab w:val="num" w:pos="5385"/>
        </w:tabs>
        <w:ind w:left="5385" w:hanging="360"/>
      </w:pPr>
    </w:lvl>
    <w:lvl w:ilvl="7" w:tplc="04190019">
      <w:start w:val="1"/>
      <w:numFmt w:val="lowerLetter"/>
      <w:lvlText w:val="%8."/>
      <w:lvlJc w:val="left"/>
      <w:pPr>
        <w:tabs>
          <w:tab w:val="num" w:pos="6105"/>
        </w:tabs>
        <w:ind w:left="6105" w:hanging="360"/>
      </w:pPr>
    </w:lvl>
    <w:lvl w:ilvl="8" w:tplc="0419001B">
      <w:start w:val="1"/>
      <w:numFmt w:val="lowerRoman"/>
      <w:lvlText w:val="%9."/>
      <w:lvlJc w:val="right"/>
      <w:pPr>
        <w:tabs>
          <w:tab w:val="num" w:pos="6825"/>
        </w:tabs>
        <w:ind w:left="6825" w:hanging="180"/>
      </w:pPr>
    </w:lvl>
  </w:abstractNum>
  <w:abstractNum w:abstractNumId="4" w15:restartNumberingAfterBreak="0">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5" w15:restartNumberingAfterBreak="0">
    <w:nsid w:val="3D551B4C"/>
    <w:multiLevelType w:val="hybridMultilevel"/>
    <w:tmpl w:val="0E8A0718"/>
    <w:lvl w:ilvl="0" w:tplc="200A630A">
      <w:start w:val="1"/>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lowerRoman"/>
      <w:lvlText w:val="%3."/>
      <w:lvlJc w:val="right"/>
      <w:pPr>
        <w:tabs>
          <w:tab w:val="num" w:pos="2505"/>
        </w:tabs>
        <w:ind w:left="2505" w:hanging="180"/>
      </w:pPr>
    </w:lvl>
    <w:lvl w:ilvl="3" w:tplc="0419000F">
      <w:start w:val="1"/>
      <w:numFmt w:val="decimal"/>
      <w:lvlText w:val="%4."/>
      <w:lvlJc w:val="left"/>
      <w:pPr>
        <w:tabs>
          <w:tab w:val="num" w:pos="3225"/>
        </w:tabs>
        <w:ind w:left="3225" w:hanging="360"/>
      </w:pPr>
    </w:lvl>
    <w:lvl w:ilvl="4" w:tplc="04190019">
      <w:start w:val="1"/>
      <w:numFmt w:val="lowerLetter"/>
      <w:lvlText w:val="%5."/>
      <w:lvlJc w:val="left"/>
      <w:pPr>
        <w:tabs>
          <w:tab w:val="num" w:pos="3945"/>
        </w:tabs>
        <w:ind w:left="3945" w:hanging="360"/>
      </w:pPr>
    </w:lvl>
    <w:lvl w:ilvl="5" w:tplc="0419001B">
      <w:start w:val="1"/>
      <w:numFmt w:val="lowerRoman"/>
      <w:lvlText w:val="%6."/>
      <w:lvlJc w:val="right"/>
      <w:pPr>
        <w:tabs>
          <w:tab w:val="num" w:pos="4665"/>
        </w:tabs>
        <w:ind w:left="4665" w:hanging="180"/>
      </w:pPr>
    </w:lvl>
    <w:lvl w:ilvl="6" w:tplc="0419000F">
      <w:start w:val="1"/>
      <w:numFmt w:val="decimal"/>
      <w:lvlText w:val="%7."/>
      <w:lvlJc w:val="left"/>
      <w:pPr>
        <w:tabs>
          <w:tab w:val="num" w:pos="5385"/>
        </w:tabs>
        <w:ind w:left="5385" w:hanging="360"/>
      </w:pPr>
    </w:lvl>
    <w:lvl w:ilvl="7" w:tplc="04190019">
      <w:start w:val="1"/>
      <w:numFmt w:val="lowerLetter"/>
      <w:lvlText w:val="%8."/>
      <w:lvlJc w:val="left"/>
      <w:pPr>
        <w:tabs>
          <w:tab w:val="num" w:pos="6105"/>
        </w:tabs>
        <w:ind w:left="6105" w:hanging="360"/>
      </w:pPr>
    </w:lvl>
    <w:lvl w:ilvl="8" w:tplc="0419001B">
      <w:start w:val="1"/>
      <w:numFmt w:val="lowerRoman"/>
      <w:lvlText w:val="%9."/>
      <w:lvlJc w:val="right"/>
      <w:pPr>
        <w:tabs>
          <w:tab w:val="num" w:pos="6825"/>
        </w:tabs>
        <w:ind w:left="6825" w:hanging="180"/>
      </w:pPr>
    </w:lvl>
  </w:abstractNum>
  <w:abstractNum w:abstractNumId="6" w15:restartNumberingAfterBreak="0">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num w:numId="1">
    <w:abstractNumId w:val="4"/>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5"/>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7D62"/>
    <w:rsid w:val="00000819"/>
    <w:rsid w:val="00000F3B"/>
    <w:rsid w:val="00023058"/>
    <w:rsid w:val="0002773D"/>
    <w:rsid w:val="00055005"/>
    <w:rsid w:val="000624FB"/>
    <w:rsid w:val="00073119"/>
    <w:rsid w:val="00081E25"/>
    <w:rsid w:val="000840D8"/>
    <w:rsid w:val="000842E5"/>
    <w:rsid w:val="000870F9"/>
    <w:rsid w:val="000922AA"/>
    <w:rsid w:val="000D1491"/>
    <w:rsid w:val="000D4DAC"/>
    <w:rsid w:val="000E62AF"/>
    <w:rsid w:val="000F48E7"/>
    <w:rsid w:val="001319EE"/>
    <w:rsid w:val="00143292"/>
    <w:rsid w:val="001763DE"/>
    <w:rsid w:val="001A1881"/>
    <w:rsid w:val="001A7C96"/>
    <w:rsid w:val="001B61C1"/>
    <w:rsid w:val="001F0264"/>
    <w:rsid w:val="001F4925"/>
    <w:rsid w:val="001F64CB"/>
    <w:rsid w:val="002000F4"/>
    <w:rsid w:val="0022101F"/>
    <w:rsid w:val="00226FA2"/>
    <w:rsid w:val="0023374B"/>
    <w:rsid w:val="00244C03"/>
    <w:rsid w:val="00251F3F"/>
    <w:rsid w:val="00287643"/>
    <w:rsid w:val="002A394A"/>
    <w:rsid w:val="002C3600"/>
    <w:rsid w:val="002D128D"/>
    <w:rsid w:val="002F11B1"/>
    <w:rsid w:val="00301693"/>
    <w:rsid w:val="00341467"/>
    <w:rsid w:val="00341898"/>
    <w:rsid w:val="0034649C"/>
    <w:rsid w:val="00364E0B"/>
    <w:rsid w:val="00382CBC"/>
    <w:rsid w:val="003B3EB4"/>
    <w:rsid w:val="003D0788"/>
    <w:rsid w:val="003D33F3"/>
    <w:rsid w:val="003F241E"/>
    <w:rsid w:val="004024EB"/>
    <w:rsid w:val="004134C1"/>
    <w:rsid w:val="00423754"/>
    <w:rsid w:val="00430E89"/>
    <w:rsid w:val="00447F5E"/>
    <w:rsid w:val="00456890"/>
    <w:rsid w:val="00462CB4"/>
    <w:rsid w:val="00463F3B"/>
    <w:rsid w:val="004726FE"/>
    <w:rsid w:val="00486F3C"/>
    <w:rsid w:val="0049623C"/>
    <w:rsid w:val="004A2AE4"/>
    <w:rsid w:val="004A64DE"/>
    <w:rsid w:val="004B400D"/>
    <w:rsid w:val="004C34B8"/>
    <w:rsid w:val="004D5BD7"/>
    <w:rsid w:val="004E1A30"/>
    <w:rsid w:val="004E49BE"/>
    <w:rsid w:val="004F3375"/>
    <w:rsid w:val="00517A47"/>
    <w:rsid w:val="00520859"/>
    <w:rsid w:val="0052750C"/>
    <w:rsid w:val="00542AAB"/>
    <w:rsid w:val="00550E84"/>
    <w:rsid w:val="005C5F30"/>
    <w:rsid w:val="005C6B00"/>
    <w:rsid w:val="005F582C"/>
    <w:rsid w:val="00604D2F"/>
    <w:rsid w:val="006340C9"/>
    <w:rsid w:val="006416A3"/>
    <w:rsid w:val="00642211"/>
    <w:rsid w:val="00655216"/>
    <w:rsid w:val="00667601"/>
    <w:rsid w:val="0067240F"/>
    <w:rsid w:val="00692AE1"/>
    <w:rsid w:val="006A08A9"/>
    <w:rsid w:val="006A1E9C"/>
    <w:rsid w:val="006A53CC"/>
    <w:rsid w:val="006B0963"/>
    <w:rsid w:val="006B6938"/>
    <w:rsid w:val="006C5B18"/>
    <w:rsid w:val="006D6C1D"/>
    <w:rsid w:val="007006E3"/>
    <w:rsid w:val="00700B13"/>
    <w:rsid w:val="007038C3"/>
    <w:rsid w:val="007111E8"/>
    <w:rsid w:val="00720FC6"/>
    <w:rsid w:val="00731B2A"/>
    <w:rsid w:val="00740441"/>
    <w:rsid w:val="007645C1"/>
    <w:rsid w:val="007702A5"/>
    <w:rsid w:val="007767CD"/>
    <w:rsid w:val="00782A16"/>
    <w:rsid w:val="007B0187"/>
    <w:rsid w:val="007C6FAC"/>
    <w:rsid w:val="007E588D"/>
    <w:rsid w:val="0081000A"/>
    <w:rsid w:val="00820EA3"/>
    <w:rsid w:val="008233BD"/>
    <w:rsid w:val="0084347B"/>
    <w:rsid w:val="008436CA"/>
    <w:rsid w:val="0085469A"/>
    <w:rsid w:val="00866964"/>
    <w:rsid w:val="00867FA4"/>
    <w:rsid w:val="008770A6"/>
    <w:rsid w:val="008858D2"/>
    <w:rsid w:val="00892E1E"/>
    <w:rsid w:val="008B4540"/>
    <w:rsid w:val="008E5594"/>
    <w:rsid w:val="008F0F8F"/>
    <w:rsid w:val="00910345"/>
    <w:rsid w:val="009139A9"/>
    <w:rsid w:val="00914138"/>
    <w:rsid w:val="00914C7A"/>
    <w:rsid w:val="00915A4B"/>
    <w:rsid w:val="00917E8B"/>
    <w:rsid w:val="0092496D"/>
    <w:rsid w:val="0093379A"/>
    <w:rsid w:val="00934587"/>
    <w:rsid w:val="0094547D"/>
    <w:rsid w:val="00950C65"/>
    <w:rsid w:val="009737CD"/>
    <w:rsid w:val="009924CE"/>
    <w:rsid w:val="009A0938"/>
    <w:rsid w:val="009B01DB"/>
    <w:rsid w:val="009B69F4"/>
    <w:rsid w:val="009C4FD7"/>
    <w:rsid w:val="009F6F24"/>
    <w:rsid w:val="00A10052"/>
    <w:rsid w:val="00A17FE7"/>
    <w:rsid w:val="00A338BC"/>
    <w:rsid w:val="00A47D62"/>
    <w:rsid w:val="00A54158"/>
    <w:rsid w:val="00A71F44"/>
    <w:rsid w:val="00A95BC2"/>
    <w:rsid w:val="00AA225A"/>
    <w:rsid w:val="00AC76FB"/>
    <w:rsid w:val="00AD4D82"/>
    <w:rsid w:val="00B12C86"/>
    <w:rsid w:val="00B2298B"/>
    <w:rsid w:val="00B55034"/>
    <w:rsid w:val="00B5615F"/>
    <w:rsid w:val="00B70887"/>
    <w:rsid w:val="00B841B2"/>
    <w:rsid w:val="00B86340"/>
    <w:rsid w:val="00BB21CA"/>
    <w:rsid w:val="00BE3CFA"/>
    <w:rsid w:val="00BE78CA"/>
    <w:rsid w:val="00BF6DCA"/>
    <w:rsid w:val="00BF70B0"/>
    <w:rsid w:val="00C33D18"/>
    <w:rsid w:val="00C36C9D"/>
    <w:rsid w:val="00C44E63"/>
    <w:rsid w:val="00C723BA"/>
    <w:rsid w:val="00C7633C"/>
    <w:rsid w:val="00C7780A"/>
    <w:rsid w:val="00C80C68"/>
    <w:rsid w:val="00C946DF"/>
    <w:rsid w:val="00CA1875"/>
    <w:rsid w:val="00CC7702"/>
    <w:rsid w:val="00CC7D90"/>
    <w:rsid w:val="00CD3C51"/>
    <w:rsid w:val="00CE6A1B"/>
    <w:rsid w:val="00CF78A5"/>
    <w:rsid w:val="00D03D0C"/>
    <w:rsid w:val="00D11982"/>
    <w:rsid w:val="00D14F06"/>
    <w:rsid w:val="00D71701"/>
    <w:rsid w:val="00D8617D"/>
    <w:rsid w:val="00DD35CD"/>
    <w:rsid w:val="00DF72C2"/>
    <w:rsid w:val="00E20F98"/>
    <w:rsid w:val="00E43190"/>
    <w:rsid w:val="00E57A5B"/>
    <w:rsid w:val="00E82F39"/>
    <w:rsid w:val="00E866E0"/>
    <w:rsid w:val="00EA4158"/>
    <w:rsid w:val="00EB54A3"/>
    <w:rsid w:val="00EC3C11"/>
    <w:rsid w:val="00ED39FC"/>
    <w:rsid w:val="00ED617A"/>
    <w:rsid w:val="00EE1A39"/>
    <w:rsid w:val="00EE69B8"/>
    <w:rsid w:val="00F22932"/>
    <w:rsid w:val="00F525B9"/>
    <w:rsid w:val="00F64017"/>
    <w:rsid w:val="00F71163"/>
    <w:rsid w:val="00F85971"/>
    <w:rsid w:val="00F93EE0"/>
    <w:rsid w:val="00FB0C2A"/>
    <w:rsid w:val="00FB79D0"/>
    <w:rsid w:val="00FC2A4C"/>
    <w:rsid w:val="00FC7C0F"/>
    <w:rsid w:val="00FF4C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44B4A029-4937-433D-8A03-B537D66F8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7D62"/>
    <w:pPr>
      <w:overflowPunct w:val="0"/>
      <w:autoSpaceDE w:val="0"/>
      <w:autoSpaceDN w:val="0"/>
      <w:adjustRightInd w:val="0"/>
    </w:pPr>
  </w:style>
  <w:style w:type="paragraph" w:styleId="1">
    <w:name w:val="heading 1"/>
    <w:basedOn w:val="a"/>
    <w:next w:val="a"/>
    <w:link w:val="10"/>
    <w:qFormat/>
    <w:rsid w:val="00463F3B"/>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link w:val="a5"/>
    <w:rsid w:val="00A47D62"/>
    <w:pPr>
      <w:overflowPunct/>
      <w:autoSpaceDE/>
      <w:autoSpaceDN/>
      <w:adjustRightInd/>
      <w:ind w:firstLine="1122"/>
      <w:jc w:val="both"/>
    </w:pPr>
    <w:rPr>
      <w:sz w:val="24"/>
      <w:szCs w:val="24"/>
      <w:lang w:val="kk-KZ"/>
    </w:rPr>
  </w:style>
  <w:style w:type="paragraph" w:styleId="a6">
    <w:name w:val="Title"/>
    <w:basedOn w:val="a"/>
    <w:link w:val="a7"/>
    <w:qFormat/>
    <w:rsid w:val="00A47D62"/>
    <w:pPr>
      <w:overflowPunct/>
      <w:autoSpaceDE/>
      <w:autoSpaceDN/>
      <w:adjustRightInd/>
      <w:jc w:val="center"/>
    </w:pPr>
    <w:rPr>
      <w:sz w:val="28"/>
      <w:szCs w:val="24"/>
    </w:rPr>
  </w:style>
  <w:style w:type="paragraph" w:styleId="a8">
    <w:name w:val="Subtitle"/>
    <w:basedOn w:val="a"/>
    <w:link w:val="a9"/>
    <w:qFormat/>
    <w:rsid w:val="00A47D62"/>
    <w:pPr>
      <w:overflowPunct/>
      <w:autoSpaceDE/>
      <w:autoSpaceDN/>
      <w:adjustRightInd/>
      <w:ind w:firstLine="709"/>
      <w:jc w:val="both"/>
    </w:pPr>
    <w:rPr>
      <w:sz w:val="28"/>
      <w:szCs w:val="24"/>
    </w:rPr>
  </w:style>
  <w:style w:type="paragraph" w:styleId="aa">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9">
    <w:name w:val="Подзаголовок Знак"/>
    <w:link w:val="a8"/>
    <w:rsid w:val="00A47D62"/>
    <w:rPr>
      <w:sz w:val="28"/>
      <w:szCs w:val="24"/>
      <w:lang w:val="ru-RU" w:eastAsia="ru-RU" w:bidi="ar-SA"/>
    </w:rPr>
  </w:style>
  <w:style w:type="table" w:styleId="ab">
    <w:name w:val="Table Grid"/>
    <w:basedOn w:val="a1"/>
    <w:qFormat/>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header"/>
    <w:basedOn w:val="a"/>
    <w:link w:val="ad"/>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e">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1">
    <w:name w:val="Body Text Indent 2"/>
    <w:basedOn w:val="a"/>
    <w:link w:val="22"/>
    <w:rsid w:val="001763DE"/>
    <w:pPr>
      <w:spacing w:after="120" w:line="480" w:lineRule="auto"/>
      <w:ind w:left="283"/>
    </w:pPr>
  </w:style>
  <w:style w:type="character" w:styleId="af">
    <w:name w:val="Hyperlink"/>
    <w:uiPriority w:val="99"/>
    <w:rsid w:val="0023374B"/>
    <w:rPr>
      <w:rFonts w:ascii="Times New Roman" w:hAnsi="Times New Roman" w:cs="Times New Roman" w:hint="default"/>
      <w:color w:val="333399"/>
      <w:u w:val="single"/>
    </w:rPr>
  </w:style>
  <w:style w:type="paragraph" w:customStyle="1" w:styleId="af0">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f1">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2">
    <w:name w:val="Normal (Web)"/>
    <w:basedOn w:val="a"/>
    <w:uiPriority w:val="99"/>
    <w:rsid w:val="00364E0B"/>
    <w:pPr>
      <w:overflowPunct/>
      <w:autoSpaceDE/>
      <w:autoSpaceDN/>
      <w:adjustRightInd/>
      <w:spacing w:before="100" w:beforeAutospacing="1" w:after="100" w:afterAutospacing="1"/>
    </w:pPr>
    <w:rPr>
      <w:sz w:val="24"/>
      <w:szCs w:val="24"/>
    </w:rPr>
  </w:style>
  <w:style w:type="character" w:styleId="af3">
    <w:name w:val="page number"/>
    <w:basedOn w:val="a0"/>
    <w:rsid w:val="00BE78CA"/>
  </w:style>
  <w:style w:type="character" w:styleId="af4">
    <w:name w:val="Strong"/>
    <w:qFormat/>
    <w:rsid w:val="007111E8"/>
    <w:rPr>
      <w:b/>
      <w:bCs/>
    </w:rPr>
  </w:style>
  <w:style w:type="paragraph" w:styleId="af5">
    <w:name w:val="footer"/>
    <w:basedOn w:val="a"/>
    <w:link w:val="af6"/>
    <w:rsid w:val="004726FE"/>
    <w:pPr>
      <w:tabs>
        <w:tab w:val="center" w:pos="4677"/>
        <w:tab w:val="right" w:pos="9355"/>
      </w:tabs>
    </w:pPr>
  </w:style>
  <w:style w:type="character" w:customStyle="1" w:styleId="af6">
    <w:name w:val="Нижний колонтитул Знак"/>
    <w:basedOn w:val="a0"/>
    <w:link w:val="af5"/>
    <w:rsid w:val="004726FE"/>
  </w:style>
  <w:style w:type="paragraph" w:customStyle="1" w:styleId="af7">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8">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9">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character" w:customStyle="1" w:styleId="ad">
    <w:name w:val="Верхний колонтитул Знак"/>
    <w:basedOn w:val="a0"/>
    <w:link w:val="ac"/>
    <w:rsid w:val="00910345"/>
    <w:rPr>
      <w:sz w:val="24"/>
      <w:szCs w:val="24"/>
      <w:lang w:eastAsia="ar-SA"/>
    </w:rPr>
  </w:style>
  <w:style w:type="character" w:customStyle="1" w:styleId="20">
    <w:name w:val="Заголовок 2 Знак"/>
    <w:basedOn w:val="a0"/>
    <w:link w:val="2"/>
    <w:rsid w:val="00910345"/>
    <w:rPr>
      <w:rFonts w:ascii="Times/Kazakh" w:hAnsi="Times/Kazakh"/>
      <w:b/>
      <w:sz w:val="26"/>
      <w:lang w:eastAsia="ko-KR"/>
    </w:rPr>
  </w:style>
  <w:style w:type="character" w:customStyle="1" w:styleId="a5">
    <w:name w:val="Основной текст с отступом Знак"/>
    <w:basedOn w:val="a0"/>
    <w:link w:val="a4"/>
    <w:rsid w:val="00910345"/>
    <w:rPr>
      <w:sz w:val="24"/>
      <w:szCs w:val="24"/>
      <w:lang w:val="kk-KZ"/>
    </w:rPr>
  </w:style>
  <w:style w:type="character" w:customStyle="1" w:styleId="a7">
    <w:name w:val="Название Знак"/>
    <w:basedOn w:val="a0"/>
    <w:link w:val="a6"/>
    <w:rsid w:val="00910345"/>
    <w:rPr>
      <w:sz w:val="28"/>
      <w:szCs w:val="24"/>
    </w:rPr>
  </w:style>
  <w:style w:type="character" w:customStyle="1" w:styleId="22">
    <w:name w:val="Основной текст с отступом 2 Знак"/>
    <w:basedOn w:val="a0"/>
    <w:link w:val="21"/>
    <w:rsid w:val="00910345"/>
  </w:style>
  <w:style w:type="paragraph" w:styleId="afa">
    <w:name w:val="Balloon Text"/>
    <w:basedOn w:val="a"/>
    <w:link w:val="afb"/>
    <w:semiHidden/>
    <w:unhideWhenUsed/>
    <w:rsid w:val="00910345"/>
    <w:rPr>
      <w:rFonts w:ascii="Segoe UI" w:hAnsi="Segoe UI" w:cs="Segoe UI"/>
      <w:sz w:val="18"/>
      <w:szCs w:val="18"/>
    </w:rPr>
  </w:style>
  <w:style w:type="character" w:customStyle="1" w:styleId="afb">
    <w:name w:val="Текст выноски Знак"/>
    <w:basedOn w:val="a0"/>
    <w:link w:val="afa"/>
    <w:semiHidden/>
    <w:rsid w:val="00910345"/>
    <w:rPr>
      <w:rFonts w:ascii="Segoe UI" w:hAnsi="Segoe UI" w:cs="Segoe UI"/>
      <w:sz w:val="18"/>
      <w:szCs w:val="18"/>
    </w:rPr>
  </w:style>
  <w:style w:type="character" w:customStyle="1" w:styleId="10">
    <w:name w:val="Заголовок 1 Знак"/>
    <w:basedOn w:val="a0"/>
    <w:link w:val="1"/>
    <w:rsid w:val="00463F3B"/>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4323141">
      <w:bodyDiv w:val="1"/>
      <w:marLeft w:val="0"/>
      <w:marRight w:val="0"/>
      <w:marTop w:val="0"/>
      <w:marBottom w:val="0"/>
      <w:divBdr>
        <w:top w:val="none" w:sz="0" w:space="0" w:color="auto"/>
        <w:left w:val="none" w:sz="0" w:space="0" w:color="auto"/>
        <w:bottom w:val="none" w:sz="0" w:space="0" w:color="auto"/>
        <w:right w:val="none" w:sz="0" w:space="0" w:color="auto"/>
      </w:divBdr>
    </w:div>
    <w:div w:id="762603062">
      <w:bodyDiv w:val="1"/>
      <w:marLeft w:val="0"/>
      <w:marRight w:val="0"/>
      <w:marTop w:val="0"/>
      <w:marBottom w:val="0"/>
      <w:divBdr>
        <w:top w:val="none" w:sz="0" w:space="0" w:color="auto"/>
        <w:left w:val="none" w:sz="0" w:space="0" w:color="auto"/>
        <w:bottom w:val="none" w:sz="0" w:space="0" w:color="auto"/>
        <w:right w:val="none" w:sz="0" w:space="0" w:color="auto"/>
      </w:divBdr>
    </w:div>
    <w:div w:id="785733947">
      <w:bodyDiv w:val="1"/>
      <w:marLeft w:val="0"/>
      <w:marRight w:val="0"/>
      <w:marTop w:val="0"/>
      <w:marBottom w:val="0"/>
      <w:divBdr>
        <w:top w:val="none" w:sz="0" w:space="0" w:color="auto"/>
        <w:left w:val="none" w:sz="0" w:space="0" w:color="auto"/>
        <w:bottom w:val="none" w:sz="0" w:space="0" w:color="auto"/>
        <w:right w:val="none" w:sz="0" w:space="0" w:color="auto"/>
      </w:divBdr>
    </w:div>
    <w:div w:id="1056666530">
      <w:bodyDiv w:val="1"/>
      <w:marLeft w:val="0"/>
      <w:marRight w:val="0"/>
      <w:marTop w:val="0"/>
      <w:marBottom w:val="0"/>
      <w:divBdr>
        <w:top w:val="none" w:sz="0" w:space="0" w:color="auto"/>
        <w:left w:val="none" w:sz="0" w:space="0" w:color="auto"/>
        <w:bottom w:val="none" w:sz="0" w:space="0" w:color="auto"/>
        <w:right w:val="none" w:sz="0" w:space="0" w:color="auto"/>
      </w:divBdr>
    </w:div>
    <w:div w:id="1644888438">
      <w:bodyDiv w:val="1"/>
      <w:marLeft w:val="0"/>
      <w:marRight w:val="0"/>
      <w:marTop w:val="0"/>
      <w:marBottom w:val="0"/>
      <w:divBdr>
        <w:top w:val="none" w:sz="0" w:space="0" w:color="auto"/>
        <w:left w:val="none" w:sz="0" w:space="0" w:color="auto"/>
        <w:bottom w:val="none" w:sz="0" w:space="0" w:color="auto"/>
        <w:right w:val="none" w:sz="0" w:space="0" w:color="auto"/>
      </w:divBdr>
    </w:div>
    <w:div w:id="1689023909">
      <w:bodyDiv w:val="1"/>
      <w:marLeft w:val="0"/>
      <w:marRight w:val="0"/>
      <w:marTop w:val="0"/>
      <w:marBottom w:val="0"/>
      <w:divBdr>
        <w:top w:val="none" w:sz="0" w:space="0" w:color="auto"/>
        <w:left w:val="none" w:sz="0" w:space="0" w:color="auto"/>
        <w:bottom w:val="none" w:sz="0" w:space="0" w:color="auto"/>
        <w:right w:val="none" w:sz="0" w:space="0" w:color="auto"/>
      </w:divBdr>
    </w:div>
    <w:div w:id="1842575027">
      <w:bodyDiv w:val="1"/>
      <w:marLeft w:val="0"/>
      <w:marRight w:val="0"/>
      <w:marTop w:val="0"/>
      <w:marBottom w:val="0"/>
      <w:divBdr>
        <w:top w:val="none" w:sz="0" w:space="0" w:color="auto"/>
        <w:left w:val="none" w:sz="0" w:space="0" w:color="auto"/>
        <w:bottom w:val="none" w:sz="0" w:space="0" w:color="auto"/>
        <w:right w:val="none" w:sz="0" w:space="0" w:color="auto"/>
      </w:divBdr>
    </w:div>
    <w:div w:id="2070569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229</TotalTime>
  <Pages>1</Pages>
  <Words>2956</Words>
  <Characters>16854</Characters>
  <Application>Microsoft Office Word</Application>
  <DocSecurity>0</DocSecurity>
  <Lines>140</Lines>
  <Paragraphs>39</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19771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Cool</cp:lastModifiedBy>
  <cp:revision>85</cp:revision>
  <cp:lastPrinted>2026-03-13T05:39:00Z</cp:lastPrinted>
  <dcterms:created xsi:type="dcterms:W3CDTF">2018-09-21T12:01:00Z</dcterms:created>
  <dcterms:modified xsi:type="dcterms:W3CDTF">2026-05-26T10:15:00Z</dcterms:modified>
</cp:coreProperties>
</file>