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48D2" w:rsidRPr="00F50738" w:rsidRDefault="004748D2" w:rsidP="004748D2">
      <w:pPr>
        <w:pStyle w:val="a3"/>
        <w:jc w:val="right"/>
        <w:rPr>
          <w:rFonts w:ascii="Times New Roman" w:hAnsi="Times New Roman" w:cs="Times New Roman"/>
          <w:lang w:val="kk-KZ" w:eastAsia="ru-RU"/>
        </w:rPr>
      </w:pPr>
      <w:r w:rsidRPr="00F50738">
        <w:rPr>
          <w:rFonts w:ascii="Times New Roman" w:hAnsi="Times New Roman" w:cs="Times New Roman"/>
          <w:lang w:val="kk-KZ" w:eastAsia="ru-RU"/>
        </w:rPr>
        <w:t>Халықтың санитариялық-</w:t>
      </w:r>
      <w:r w:rsidRPr="00F50738">
        <w:rPr>
          <w:rFonts w:ascii="Times New Roman" w:hAnsi="Times New Roman" w:cs="Times New Roman"/>
          <w:lang w:val="kk-KZ" w:eastAsia="ru-RU"/>
        </w:rPr>
        <w:br/>
        <w:t>эпидемиологиялық</w:t>
      </w:r>
      <w:r w:rsidRPr="00F50738">
        <w:rPr>
          <w:rFonts w:ascii="Times New Roman" w:hAnsi="Times New Roman" w:cs="Times New Roman"/>
          <w:lang w:val="kk-KZ" w:eastAsia="ru-RU"/>
        </w:rPr>
        <w:br/>
        <w:t xml:space="preserve"> саламаттығы саласындағы </w:t>
      </w:r>
      <w:r w:rsidRPr="00F50738">
        <w:rPr>
          <w:rFonts w:ascii="Times New Roman" w:hAnsi="Times New Roman" w:cs="Times New Roman"/>
          <w:lang w:val="kk-KZ" w:eastAsia="ru-RU"/>
        </w:rPr>
        <w:br/>
        <w:t xml:space="preserve"> тергеп-тексеру жүргізу </w:t>
      </w:r>
    </w:p>
    <w:p w:rsidR="004748D2" w:rsidRPr="00F126E9" w:rsidRDefault="004748D2" w:rsidP="004748D2">
      <w:pPr>
        <w:pStyle w:val="a3"/>
        <w:jc w:val="right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F126E9">
        <w:rPr>
          <w:rFonts w:ascii="Times New Roman" w:hAnsi="Times New Roman" w:cs="Times New Roman"/>
          <w:lang w:val="kk-KZ" w:eastAsia="ru-RU"/>
        </w:rPr>
        <w:t xml:space="preserve">қағидаларына </w:t>
      </w:r>
    </w:p>
    <w:p w:rsidR="004748D2" w:rsidRPr="00F50738" w:rsidRDefault="004748D2" w:rsidP="004748D2">
      <w:pPr>
        <w:pStyle w:val="a3"/>
        <w:jc w:val="right"/>
        <w:rPr>
          <w:rFonts w:ascii="Times New Roman" w:hAnsi="Times New Roman" w:cs="Times New Roman"/>
          <w:bCs/>
          <w:lang w:val="kk-KZ" w:eastAsia="ru-RU"/>
        </w:rPr>
      </w:pPr>
      <w:r w:rsidRPr="00F50738">
        <w:rPr>
          <w:rFonts w:ascii="Times New Roman" w:hAnsi="Times New Roman" w:cs="Times New Roman"/>
          <w:bCs/>
          <w:lang w:val="kk-KZ" w:eastAsia="ru-RU"/>
        </w:rPr>
        <w:t>7-қосымша</w:t>
      </w:r>
    </w:p>
    <w:p w:rsidR="004748D2" w:rsidRPr="00F126E9" w:rsidRDefault="004748D2" w:rsidP="004748D2">
      <w:pPr>
        <w:spacing w:before="100" w:beforeAutospacing="1" w:after="100" w:afterAutospacing="1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4748D2" w:rsidRPr="00F126E9" w:rsidRDefault="00755E09" w:rsidP="004748D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           </w:t>
      </w:r>
      <w:r w:rsidR="004748D2" w:rsidRPr="00F126E9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Тергеп-тексеру жүргізу нәтижелері туралы ақпарат</w:t>
      </w:r>
    </w:p>
    <w:p w:rsidR="00755E09" w:rsidRPr="0040217D" w:rsidRDefault="004748D2" w:rsidP="00755E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10130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1. Тергеп-тексеру жүргізудің негізі: </w:t>
      </w:r>
      <w:r w:rsidR="00802DFA" w:rsidRPr="00802DFA">
        <w:rPr>
          <w:rFonts w:ascii="Times New Roman" w:hAnsi="Times New Roman" w:cs="Times New Roman"/>
          <w:sz w:val="28"/>
          <w:szCs w:val="28"/>
          <w:lang w:val="kk-KZ"/>
        </w:rPr>
        <w:t xml:space="preserve">24.07.2026ж. «Қызылша В05.9» </w:t>
      </w:r>
      <w:r w:rsidR="00E675C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диагнозы бойынша берілген № </w:t>
      </w:r>
      <w:r w:rsidR="00E76AF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25, 26 27</w:t>
      </w:r>
      <w:r w:rsidRPr="0040217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шұғыл хабар</w:t>
      </w:r>
      <w:r w:rsidR="00BA1F9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хат</w:t>
      </w:r>
      <w:bookmarkStart w:id="0" w:name="_GoBack"/>
      <w:bookmarkEnd w:id="0"/>
      <w:r w:rsidRPr="0040217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; </w:t>
      </w:r>
    </w:p>
    <w:p w:rsidR="004748D2" w:rsidRPr="00755E09" w:rsidRDefault="004748D2" w:rsidP="00755E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2. Тергеп-тексеру жүргізетін бақылау және қадағалау</w:t>
      </w:r>
      <w:r w:rsidRPr="00F660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органы:</w:t>
      </w:r>
      <w:r w:rsidRPr="00F660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F6604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«</w:t>
      </w:r>
      <w:r w:rsidR="00014200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Панфилов аудандық</w:t>
      </w:r>
      <w:r w:rsidRPr="00F6604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санитарлық-эпидеми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ологиялық бақылау басқармасы»</w:t>
      </w:r>
      <w:r w:rsidRPr="005B6374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 xml:space="preserve"> </w:t>
      </w:r>
      <w:r w:rsidRPr="00667212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(</w:t>
      </w:r>
      <w:r w:rsidR="00755E09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 xml:space="preserve">Жетісу облысы, </w:t>
      </w:r>
      <w:r w:rsidR="00014200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Жаркент</w:t>
      </w:r>
      <w:r w:rsidR="006E1682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 xml:space="preserve"> қаласы</w:t>
      </w:r>
      <w:r w:rsidR="00755E09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 xml:space="preserve">, </w:t>
      </w:r>
      <w:r w:rsidR="00014200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Жансугурова көшесі № 101</w:t>
      </w:r>
      <w:r w:rsidR="002B009A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 xml:space="preserve"> үй</w:t>
      </w:r>
      <w:r w:rsidRPr="00667212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);</w:t>
      </w:r>
    </w:p>
    <w:p w:rsidR="004748D2" w:rsidRPr="006311D5" w:rsidRDefault="00755E09" w:rsidP="00755E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3.</w:t>
      </w:r>
      <w:r w:rsidR="00DE5B3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4748D2" w:rsidRPr="00C6519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Тартылған сарапшылар (д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еректерді пайдалануға келісім):</w:t>
      </w:r>
      <w:r w:rsidR="004748D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тартылмады;</w:t>
      </w:r>
    </w:p>
    <w:p w:rsidR="004748D2" w:rsidRPr="00F022A1" w:rsidRDefault="004748D2" w:rsidP="00755E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4. </w:t>
      </w:r>
      <w:proofErr w:type="spellStart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Тергеп-тексеру</w:t>
      </w:r>
      <w:proofErr w:type="spellEnd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жүргізу</w:t>
      </w:r>
      <w:proofErr w:type="spellEnd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мерзімі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E368C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854B34">
        <w:rPr>
          <w:rFonts w:ascii="Times New Roman" w:hAnsi="Times New Roman"/>
          <w:sz w:val="28"/>
          <w:szCs w:val="24"/>
          <w:u w:val="single"/>
          <w:lang w:val="kk-KZ"/>
        </w:rPr>
        <w:t>202</w:t>
      </w:r>
      <w:r w:rsidR="00802DFA">
        <w:rPr>
          <w:rFonts w:ascii="Times New Roman" w:hAnsi="Times New Roman"/>
          <w:sz w:val="28"/>
          <w:szCs w:val="24"/>
          <w:u w:val="single"/>
          <w:lang w:val="kk-KZ"/>
        </w:rPr>
        <w:t>6</w:t>
      </w:r>
      <w:r w:rsidR="00854B34">
        <w:rPr>
          <w:rFonts w:ascii="Times New Roman" w:hAnsi="Times New Roman"/>
          <w:sz w:val="28"/>
          <w:szCs w:val="24"/>
          <w:u w:val="single"/>
          <w:lang w:val="kk-KZ"/>
        </w:rPr>
        <w:t xml:space="preserve">ж. </w:t>
      </w:r>
      <w:r w:rsidR="00802DFA">
        <w:rPr>
          <w:rFonts w:ascii="Times New Roman" w:hAnsi="Times New Roman"/>
          <w:sz w:val="28"/>
          <w:szCs w:val="24"/>
          <w:u w:val="single"/>
          <w:lang w:val="kk-KZ"/>
        </w:rPr>
        <w:t>28.07</w:t>
      </w:r>
      <w:r w:rsidR="00014200">
        <w:rPr>
          <w:rFonts w:ascii="Times New Roman" w:hAnsi="Times New Roman"/>
          <w:sz w:val="28"/>
          <w:szCs w:val="24"/>
          <w:u w:val="single"/>
          <w:lang w:val="kk-KZ"/>
        </w:rPr>
        <w:t>. – 202</w:t>
      </w:r>
      <w:r w:rsidR="00802DFA">
        <w:rPr>
          <w:rFonts w:ascii="Times New Roman" w:hAnsi="Times New Roman"/>
          <w:sz w:val="28"/>
          <w:szCs w:val="24"/>
          <w:u w:val="single"/>
          <w:lang w:val="kk-KZ"/>
        </w:rPr>
        <w:t>6</w:t>
      </w:r>
      <w:r w:rsidR="00014200">
        <w:rPr>
          <w:rFonts w:ascii="Times New Roman" w:hAnsi="Times New Roman"/>
          <w:sz w:val="28"/>
          <w:szCs w:val="24"/>
          <w:u w:val="single"/>
          <w:lang w:val="kk-KZ"/>
        </w:rPr>
        <w:t xml:space="preserve"> ж.</w:t>
      </w:r>
      <w:r w:rsidR="00802DFA">
        <w:rPr>
          <w:rFonts w:ascii="Times New Roman" w:hAnsi="Times New Roman"/>
          <w:sz w:val="28"/>
          <w:szCs w:val="24"/>
          <w:u w:val="single"/>
          <w:lang w:val="kk-KZ"/>
        </w:rPr>
        <w:t>26.08</w:t>
      </w:r>
      <w:r w:rsidR="002E735A">
        <w:rPr>
          <w:rFonts w:ascii="Times New Roman" w:hAnsi="Times New Roman"/>
          <w:sz w:val="28"/>
          <w:szCs w:val="24"/>
          <w:u w:val="single"/>
          <w:lang w:val="kk-KZ"/>
        </w:rPr>
        <w:t>.</w:t>
      </w:r>
      <w:r w:rsidRPr="00755E09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</w:p>
    <w:p w:rsidR="00802DFA" w:rsidRDefault="004748D2" w:rsidP="002E735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55E0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  <w:r w:rsidR="002E735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  <w:r w:rsidR="00E675C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802DFA" w:rsidRPr="00802DF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ШЖҚ «Панфилов ауданаралық көпсалалы ауруханасы» КМК</w:t>
      </w:r>
      <w:r w:rsidR="00802DF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  <w:r w:rsidR="00802DFA" w:rsidRPr="00802DF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</w:p>
    <w:p w:rsidR="002E735A" w:rsidRPr="002E5431" w:rsidRDefault="004748D2" w:rsidP="002E73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A53F1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6.Халықтың санитариялық-эпидемиологиялық саламаттылығы саласындағы нормативтік құқықтық актілер талаптарының анықталған бұзушыл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ықтарының себептері мен сипаты:</w:t>
      </w:r>
      <w:bookmarkStart w:id="1" w:name="z412"/>
      <w:bookmarkEnd w:id="1"/>
      <w:r w:rsidR="002E735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014200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Бұзушылық анықталған жоқ</w:t>
      </w:r>
    </w:p>
    <w:p w:rsidR="004511E3" w:rsidRDefault="004748D2" w:rsidP="00755E0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u w:val="single"/>
          <w:lang w:val="kk-KZ" w:eastAsia="ru-RU"/>
        </w:rPr>
      </w:pPr>
      <w:r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7</w:t>
      </w:r>
      <w:r w:rsidR="00156C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  <w:r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</w:t>
      </w:r>
      <w:r w:rsidRPr="00141C8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ұ</w:t>
      </w:r>
      <w:r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лғалар:</w:t>
      </w:r>
      <w:r w:rsidRPr="00F6604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8263D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014200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-</w:t>
      </w:r>
    </w:p>
    <w:p w:rsidR="00DE5B38" w:rsidRPr="00014200" w:rsidRDefault="004511E3" w:rsidP="00DE5B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8.</w:t>
      </w:r>
      <w:r w:rsidR="004748D2"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Қабылданған шаралар:</w:t>
      </w:r>
      <w:r w:rsidR="008263D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014200" w:rsidRPr="00014200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Бұзушылық анықталған жоқ</w:t>
      </w:r>
    </w:p>
    <w:p w:rsidR="00137E16" w:rsidRPr="006A663B" w:rsidRDefault="00137E16" w:rsidP="00C068F8">
      <w:pPr>
        <w:spacing w:after="0" w:line="240" w:lineRule="auto"/>
        <w:jc w:val="both"/>
        <w:rPr>
          <w:lang w:val="kk-KZ"/>
        </w:rPr>
      </w:pPr>
    </w:p>
    <w:sectPr w:rsidR="00137E16" w:rsidRPr="006A66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8D2"/>
    <w:rsid w:val="00014200"/>
    <w:rsid w:val="000B2576"/>
    <w:rsid w:val="000C4E21"/>
    <w:rsid w:val="000E1377"/>
    <w:rsid w:val="00137E16"/>
    <w:rsid w:val="00146E5F"/>
    <w:rsid w:val="00156C7A"/>
    <w:rsid w:val="001E05F3"/>
    <w:rsid w:val="001F0DB0"/>
    <w:rsid w:val="0021796E"/>
    <w:rsid w:val="00281082"/>
    <w:rsid w:val="002B009A"/>
    <w:rsid w:val="002E5431"/>
    <w:rsid w:val="002E735A"/>
    <w:rsid w:val="0040217D"/>
    <w:rsid w:val="00442AF7"/>
    <w:rsid w:val="004511E3"/>
    <w:rsid w:val="004748D2"/>
    <w:rsid w:val="00495C13"/>
    <w:rsid w:val="0050283D"/>
    <w:rsid w:val="005060B8"/>
    <w:rsid w:val="0052372B"/>
    <w:rsid w:val="005618E6"/>
    <w:rsid w:val="006A663B"/>
    <w:rsid w:val="006A7DE3"/>
    <w:rsid w:val="006E1682"/>
    <w:rsid w:val="00733117"/>
    <w:rsid w:val="00755E09"/>
    <w:rsid w:val="00784C13"/>
    <w:rsid w:val="00802DFA"/>
    <w:rsid w:val="008263DC"/>
    <w:rsid w:val="00854B34"/>
    <w:rsid w:val="00857F95"/>
    <w:rsid w:val="00901DD0"/>
    <w:rsid w:val="009464D5"/>
    <w:rsid w:val="00954BEE"/>
    <w:rsid w:val="00974E63"/>
    <w:rsid w:val="00992274"/>
    <w:rsid w:val="00AF0FE2"/>
    <w:rsid w:val="00B8666A"/>
    <w:rsid w:val="00BA1F91"/>
    <w:rsid w:val="00BE4E57"/>
    <w:rsid w:val="00C068F8"/>
    <w:rsid w:val="00C1438C"/>
    <w:rsid w:val="00C57CE6"/>
    <w:rsid w:val="00CC73EE"/>
    <w:rsid w:val="00DD6A33"/>
    <w:rsid w:val="00DE5B38"/>
    <w:rsid w:val="00E675CA"/>
    <w:rsid w:val="00E76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FFF88"/>
  <w15:docId w15:val="{B5D780E6-F83C-431A-AF81-00509BB79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48D2"/>
    <w:pPr>
      <w:spacing w:after="160" w:line="259" w:lineRule="auto"/>
    </w:pPr>
    <w:rPr>
      <w:rFonts w:asciiTheme="minorHAnsi" w:hAnsiTheme="minorHAnsi"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4748D2"/>
  </w:style>
  <w:style w:type="paragraph" w:styleId="a3">
    <w:name w:val="No Spacing"/>
    <w:uiPriority w:val="1"/>
    <w:qFormat/>
    <w:rsid w:val="004748D2"/>
    <w:pPr>
      <w:spacing w:line="240" w:lineRule="auto"/>
    </w:pPr>
    <w:rPr>
      <w:rFonts w:asciiTheme="minorHAnsi" w:hAnsiTheme="minorHAnsi" w:cstheme="minorBidi"/>
    </w:rPr>
  </w:style>
  <w:style w:type="paragraph" w:styleId="a4">
    <w:name w:val="List Paragraph"/>
    <w:basedOn w:val="a"/>
    <w:uiPriority w:val="34"/>
    <w:qFormat/>
    <w:rsid w:val="00DE5B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170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УЗПП</dc:creator>
  <cp:lastModifiedBy>СЭС</cp:lastModifiedBy>
  <cp:revision>43</cp:revision>
  <dcterms:created xsi:type="dcterms:W3CDTF">2025-05-20T05:58:00Z</dcterms:created>
  <dcterms:modified xsi:type="dcterms:W3CDTF">2026-08-31T06:14:00Z</dcterms:modified>
</cp:coreProperties>
</file>