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48242B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1474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48242B">
        <w:rPr>
          <w:rFonts w:ascii="Times New Roman" w:hAnsi="Times New Roman" w:cs="Times New Roman"/>
          <w:b/>
          <w:sz w:val="24"/>
          <w:szCs w:val="24"/>
          <w:u w:val="single"/>
        </w:rPr>
        <w:t>28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48242B">
        <w:rPr>
          <w:rFonts w:ascii="Times New Roman" w:hAnsi="Times New Roman" w:cs="Times New Roman"/>
          <w:b/>
          <w:sz w:val="24"/>
          <w:szCs w:val="24"/>
          <w:u w:val="single"/>
        </w:rPr>
        <w:t>28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июля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1A77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КГП на ПХВ «</w:t>
      </w:r>
      <w:r w:rsidR="00BB3C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Городская поликлиника №2 г. Усть-Каменогорска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УЗ ВКО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556A5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4824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4824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4824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bookmarkStart w:id="0" w:name="_GoBack"/>
      <w:bookmarkEnd w:id="0"/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F0C1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тамыз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BB3C9A" w:rsidRPr="0067681B" w:rsidRDefault="00D64D7F" w:rsidP="00BB3C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3C9A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BB3C9A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BB3C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Өскемен қаласының №2 қалалық емханасы» ШЖҚ КМК</w:t>
      </w:r>
    </w:p>
    <w:p w:rsidR="005022E9" w:rsidRPr="0067681B" w:rsidRDefault="005022E9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4CEB"/>
    <w:rsid w:val="0009540D"/>
    <w:rsid w:val="000C4D68"/>
    <w:rsid w:val="000C5A9F"/>
    <w:rsid w:val="000E7B1C"/>
    <w:rsid w:val="001A777E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242B"/>
    <w:rsid w:val="00484625"/>
    <w:rsid w:val="00494593"/>
    <w:rsid w:val="005022E9"/>
    <w:rsid w:val="00513158"/>
    <w:rsid w:val="00535F38"/>
    <w:rsid w:val="005379AF"/>
    <w:rsid w:val="00546740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E72D0"/>
    <w:rsid w:val="00957E21"/>
    <w:rsid w:val="009701C0"/>
    <w:rsid w:val="00976E27"/>
    <w:rsid w:val="00981A4F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EEC81-7923-4264-8DA3-C5CE9F793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146</cp:revision>
  <cp:lastPrinted>2026-08-24T07:56:00Z</cp:lastPrinted>
  <dcterms:created xsi:type="dcterms:W3CDTF">2024-11-01T05:04:00Z</dcterms:created>
  <dcterms:modified xsi:type="dcterms:W3CDTF">2026-08-24T09:56:00Z</dcterms:modified>
</cp:coreProperties>
</file>