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6DC9" w:rsidRPr="006E48EF" w:rsidRDefault="00B46DC9" w:rsidP="00B46D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итогов</w:t>
      </w:r>
      <w:r w:rsidRPr="00CF40E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№4</w:t>
      </w:r>
    </w:p>
    <w:p w:rsidR="00B46DC9" w:rsidRDefault="00B46DC9" w:rsidP="00B46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664"/>
      </w:tblGrid>
      <w:tr w:rsidR="00B46DC9" w:rsidTr="009E5326">
        <w:tc>
          <w:tcPr>
            <w:tcW w:w="4856" w:type="dxa"/>
          </w:tcPr>
          <w:p w:rsidR="00B46DC9" w:rsidRDefault="00B46DC9" w:rsidP="009E5326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40E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Павлодар</w:t>
            </w:r>
            <w:r w:rsidRPr="00CF40E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F40E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Машхур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Жусупа</w:t>
            </w:r>
            <w:r w:rsidRPr="00CF40E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35/1, конференц-зал</w:t>
            </w:r>
            <w:r w:rsidRPr="00CF40E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</w:t>
            </w:r>
          </w:p>
        </w:tc>
        <w:tc>
          <w:tcPr>
            <w:tcW w:w="4857" w:type="dxa"/>
          </w:tcPr>
          <w:p w:rsidR="00B46DC9" w:rsidRDefault="00985848" w:rsidP="009E5326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24 </w:t>
            </w:r>
            <w:r w:rsidR="00B46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августа</w:t>
            </w:r>
            <w:proofErr w:type="gramEnd"/>
            <w:r w:rsidR="00B46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B46D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6</w:t>
            </w:r>
            <w:r w:rsidR="00B46DC9" w:rsidRPr="00CF40E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</w:t>
            </w:r>
          </w:p>
          <w:p w:rsidR="00B46DC9" w:rsidRPr="006E3A66" w:rsidRDefault="00B46DC9" w:rsidP="009E5326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.00 часов</w:t>
            </w:r>
          </w:p>
          <w:p w:rsidR="00B46DC9" w:rsidRDefault="00B46DC9" w:rsidP="009E5326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46DC9" w:rsidRPr="00CF40E7" w:rsidRDefault="00B46DC9" w:rsidP="00B46DC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40E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Организатор заказа: </w:t>
      </w:r>
      <w:r w:rsidRPr="00CF40E7">
        <w:rPr>
          <w:rFonts w:ascii="Times New Roman" w:hAnsi="Times New Roman" w:cs="Times New Roman"/>
          <w:sz w:val="28"/>
          <w:szCs w:val="28"/>
          <w:lang w:eastAsia="ru-RU"/>
        </w:rPr>
        <w:t xml:space="preserve">ГУ «Управление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информации и общественного развития</w:t>
      </w:r>
      <w:r w:rsidRPr="00CF40E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Павлодарской</w:t>
      </w:r>
      <w:r w:rsidRPr="00CF40E7"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46DC9" w:rsidRDefault="00B46DC9" w:rsidP="00B46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F40E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Наименование заказа: </w:t>
      </w:r>
      <w:r w:rsidRPr="00D7643A">
        <w:rPr>
          <w:rFonts w:ascii="Times New Roman" w:hAnsi="Times New Roman" w:cs="Times New Roman"/>
          <w:sz w:val="28"/>
          <w:szCs w:val="28"/>
        </w:rPr>
        <w:t xml:space="preserve">заказ </w:t>
      </w:r>
      <w:r w:rsidRPr="00D764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проведению государственной информационной политики на региональном уровне среди периодических печатных изданий</w:t>
      </w:r>
      <w:r w:rsidRPr="00CF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(газет), интернет-ресурсов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0A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</w:t>
      </w:r>
      <w:proofErr w:type="spellEnd"/>
      <w:r w:rsidRPr="00290A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290A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Павлодарской</w:t>
      </w:r>
      <w:proofErr w:type="spellEnd"/>
      <w:r w:rsidRPr="00290A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290A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области</w:t>
      </w:r>
      <w:proofErr w:type="spellEnd"/>
      <w:r w:rsidRPr="00290A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в </w:t>
      </w:r>
      <w:proofErr w:type="spellStart"/>
      <w:r w:rsidRPr="00290A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Экибастуз</w:t>
      </w:r>
      <w:proofErr w:type="spellEnd"/>
      <w:r w:rsidRPr="00290A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B46DC9" w:rsidRDefault="00B46DC9" w:rsidP="00B46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46DC9" w:rsidRDefault="00B46DC9" w:rsidP="00B46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B46DC9" w:rsidRPr="009A3FF6" w:rsidRDefault="00B46DC9" w:rsidP="00B46DC9">
      <w:pPr>
        <w:pStyle w:val="a5"/>
        <w:numPr>
          <w:ilvl w:val="0"/>
          <w:numId w:val="3"/>
        </w:numPr>
        <w:tabs>
          <w:tab w:val="left" w:pos="-3686"/>
        </w:tabs>
        <w:ind w:left="0" w:firstLine="567"/>
        <w:jc w:val="both"/>
        <w:rPr>
          <w:b/>
          <w:sz w:val="28"/>
          <w:szCs w:val="28"/>
        </w:rPr>
      </w:pPr>
      <w:r w:rsidRPr="002C5BBF">
        <w:rPr>
          <w:sz w:val="28"/>
          <w:szCs w:val="28"/>
        </w:rPr>
        <w:t xml:space="preserve">Письмо Комитета информации Министерства информации и общественного развития РК с выпиской из протокола Республиканской комиссии по вопросам государственной информационной политики </w:t>
      </w:r>
      <w:r>
        <w:rPr>
          <w:sz w:val="28"/>
          <w:szCs w:val="28"/>
        </w:rPr>
        <w:t xml:space="preserve">за № </w:t>
      </w:r>
      <w:r w:rsidR="00985848">
        <w:rPr>
          <w:sz w:val="28"/>
          <w:szCs w:val="28"/>
        </w:rPr>
        <w:t>26-02-26/22711 от 21 августа 2026 года</w:t>
      </w:r>
    </w:p>
    <w:p w:rsidR="00B46DC9" w:rsidRPr="00985848" w:rsidRDefault="00B46DC9" w:rsidP="00985848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Подведение</w:t>
      </w:r>
      <w:r w:rsidRPr="00581C31">
        <w:rPr>
          <w:sz w:val="28"/>
          <w:szCs w:val="28"/>
        </w:rPr>
        <w:t xml:space="preserve"> итогов государственной информационной политики на </w:t>
      </w:r>
      <w:proofErr w:type="gramStart"/>
      <w:r w:rsidRPr="00581C31">
        <w:rPr>
          <w:sz w:val="28"/>
          <w:szCs w:val="28"/>
        </w:rPr>
        <w:t>региональном  уровне</w:t>
      </w:r>
      <w:proofErr w:type="gramEnd"/>
      <w:r w:rsidRPr="00581C31">
        <w:rPr>
          <w:sz w:val="28"/>
          <w:szCs w:val="28"/>
        </w:rPr>
        <w:t xml:space="preserve"> среди периодических печатных изданий (газет</w:t>
      </w:r>
      <w:proofErr w:type="gramStart"/>
      <w:r w:rsidRPr="00581C31">
        <w:rPr>
          <w:sz w:val="28"/>
          <w:szCs w:val="28"/>
        </w:rPr>
        <w:t>),  интернет</w:t>
      </w:r>
      <w:proofErr w:type="gramEnd"/>
      <w:r w:rsidRPr="00581C31">
        <w:rPr>
          <w:sz w:val="28"/>
          <w:szCs w:val="28"/>
        </w:rPr>
        <w:t xml:space="preserve">-ресурсов </w:t>
      </w:r>
      <w:proofErr w:type="spellStart"/>
      <w:r w:rsidRPr="00581C31">
        <w:rPr>
          <w:sz w:val="28"/>
          <w:szCs w:val="28"/>
          <w:lang w:val="kk-KZ"/>
        </w:rPr>
        <w:t>по</w:t>
      </w:r>
      <w:proofErr w:type="spellEnd"/>
      <w:r w:rsidRPr="00581C31">
        <w:rPr>
          <w:sz w:val="28"/>
          <w:szCs w:val="28"/>
          <w:lang w:val="kk-KZ"/>
        </w:rPr>
        <w:t xml:space="preserve"> </w:t>
      </w:r>
      <w:proofErr w:type="spellStart"/>
      <w:r w:rsidRPr="00581C31">
        <w:rPr>
          <w:sz w:val="28"/>
          <w:szCs w:val="28"/>
          <w:lang w:val="kk-KZ"/>
        </w:rPr>
        <w:t>Павлодарской</w:t>
      </w:r>
      <w:proofErr w:type="spellEnd"/>
      <w:r w:rsidRPr="00581C31">
        <w:rPr>
          <w:sz w:val="28"/>
          <w:szCs w:val="28"/>
          <w:lang w:val="kk-KZ"/>
        </w:rPr>
        <w:t xml:space="preserve"> </w:t>
      </w:r>
      <w:proofErr w:type="spellStart"/>
      <w:r w:rsidRPr="00581C31">
        <w:rPr>
          <w:sz w:val="28"/>
          <w:szCs w:val="28"/>
          <w:lang w:val="kk-KZ"/>
        </w:rPr>
        <w:t>области</w:t>
      </w:r>
      <w:proofErr w:type="spellEnd"/>
      <w:r w:rsidRPr="00581C31">
        <w:rPr>
          <w:sz w:val="28"/>
          <w:szCs w:val="28"/>
          <w:lang w:val="kk-KZ"/>
        </w:rPr>
        <w:t xml:space="preserve">, в </w:t>
      </w:r>
      <w:proofErr w:type="spellStart"/>
      <w:r w:rsidRPr="00581C31">
        <w:rPr>
          <w:sz w:val="28"/>
          <w:szCs w:val="28"/>
          <w:lang w:val="kk-KZ"/>
        </w:rPr>
        <w:t>городе</w:t>
      </w:r>
      <w:proofErr w:type="spellEnd"/>
      <w:r w:rsidRPr="00581C31"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Экибастуз</w:t>
      </w:r>
      <w:proofErr w:type="spellEnd"/>
      <w:r>
        <w:rPr>
          <w:sz w:val="28"/>
          <w:szCs w:val="28"/>
          <w:lang w:val="kk-KZ"/>
        </w:rPr>
        <w:t>.</w:t>
      </w:r>
    </w:p>
    <w:p w:rsidR="00B46DC9" w:rsidRDefault="00B46DC9" w:rsidP="00B46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Завяки следующих претенднетов предоставлены в установленные сроки:</w:t>
      </w:r>
    </w:p>
    <w:tbl>
      <w:tblPr>
        <w:tblStyle w:val="a4"/>
        <w:tblW w:w="10774" w:type="dxa"/>
        <w:tblInd w:w="-743" w:type="dxa"/>
        <w:tblLook w:val="04A0" w:firstRow="1" w:lastRow="0" w:firstColumn="1" w:lastColumn="0" w:noHBand="0" w:noVBand="1"/>
      </w:tblPr>
      <w:tblGrid>
        <w:gridCol w:w="567"/>
        <w:gridCol w:w="3261"/>
        <w:gridCol w:w="4678"/>
        <w:gridCol w:w="2268"/>
      </w:tblGrid>
      <w:tr w:rsidR="00B46DC9" w:rsidRPr="00047307" w:rsidTr="00B46DC9">
        <w:tc>
          <w:tcPr>
            <w:tcW w:w="567" w:type="dxa"/>
          </w:tcPr>
          <w:p w:rsidR="00B46DC9" w:rsidRPr="006B67B0" w:rsidRDefault="00B46DC9" w:rsidP="009E53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1" w:type="dxa"/>
          </w:tcPr>
          <w:p w:rsidR="00B46DC9" w:rsidRPr="006B67B0" w:rsidRDefault="00B46DC9" w:rsidP="009E53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претендента</w:t>
            </w:r>
          </w:p>
        </w:tc>
        <w:tc>
          <w:tcPr>
            <w:tcW w:w="4678" w:type="dxa"/>
          </w:tcPr>
          <w:p w:rsidR="00B46DC9" w:rsidRPr="006B67B0" w:rsidRDefault="00B46DC9" w:rsidP="009E53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претендента</w:t>
            </w:r>
          </w:p>
        </w:tc>
        <w:tc>
          <w:tcPr>
            <w:tcW w:w="2268" w:type="dxa"/>
          </w:tcPr>
          <w:p w:rsidR="00B46DC9" w:rsidRPr="006B67B0" w:rsidRDefault="00B46DC9" w:rsidP="009E53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 предоставления заявки</w:t>
            </w:r>
          </w:p>
        </w:tc>
      </w:tr>
      <w:tr w:rsidR="00B46DC9" w:rsidRPr="0006307F" w:rsidTr="00B46DC9">
        <w:tc>
          <w:tcPr>
            <w:tcW w:w="567" w:type="dxa"/>
          </w:tcPr>
          <w:p w:rsidR="00B46DC9" w:rsidRPr="006B67B0" w:rsidRDefault="00B46DC9" w:rsidP="009E5326">
            <w:pPr>
              <w:pStyle w:val="a5"/>
              <w:numPr>
                <w:ilvl w:val="0"/>
                <w:numId w:val="2"/>
              </w:numPr>
              <w:ind w:left="0" w:firstLine="0"/>
              <w:rPr>
                <w:lang w:val="kk-KZ"/>
              </w:rPr>
            </w:pPr>
          </w:p>
        </w:tc>
        <w:tc>
          <w:tcPr>
            <w:tcW w:w="3261" w:type="dxa"/>
          </w:tcPr>
          <w:p w:rsidR="00B46DC9" w:rsidRPr="006B67B0" w:rsidRDefault="00B46DC9" w:rsidP="009E53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 «Сұлтан Медиа»</w:t>
            </w:r>
          </w:p>
        </w:tc>
        <w:tc>
          <w:tcPr>
            <w:tcW w:w="4678" w:type="dxa"/>
          </w:tcPr>
          <w:p w:rsidR="00B46DC9" w:rsidRPr="006B67B0" w:rsidRDefault="00B46DC9" w:rsidP="009E532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B6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лматы</w:t>
            </w:r>
            <w:r w:rsidRPr="006B6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 Синхай, 17, кв,48</w:t>
            </w:r>
          </w:p>
        </w:tc>
        <w:tc>
          <w:tcPr>
            <w:tcW w:w="2268" w:type="dxa"/>
          </w:tcPr>
          <w:p w:rsidR="00B46DC9" w:rsidRPr="006B67B0" w:rsidRDefault="00B46DC9" w:rsidP="009E53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  <w:r w:rsidRPr="006B67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Pr="006B67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.2026,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Pr="006B67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  <w:r w:rsidRPr="006B67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ч.</w:t>
            </w:r>
          </w:p>
        </w:tc>
      </w:tr>
      <w:tr w:rsidR="00B46DC9" w:rsidRPr="0006307F" w:rsidTr="00B46DC9">
        <w:tc>
          <w:tcPr>
            <w:tcW w:w="567" w:type="dxa"/>
          </w:tcPr>
          <w:p w:rsidR="00B46DC9" w:rsidRPr="006B67B0" w:rsidRDefault="00B46DC9" w:rsidP="009E5326">
            <w:pPr>
              <w:pStyle w:val="a5"/>
              <w:numPr>
                <w:ilvl w:val="0"/>
                <w:numId w:val="2"/>
              </w:numPr>
              <w:ind w:left="0" w:firstLine="0"/>
              <w:rPr>
                <w:lang w:val="kk-KZ"/>
              </w:rPr>
            </w:pPr>
          </w:p>
        </w:tc>
        <w:tc>
          <w:tcPr>
            <w:tcW w:w="3261" w:type="dxa"/>
          </w:tcPr>
          <w:p w:rsidR="00B46DC9" w:rsidRPr="006B67B0" w:rsidRDefault="00B46DC9" w:rsidP="009E53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6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Информационный центр –Екібастұз дауысы</w:t>
            </w:r>
            <w:r w:rsidRPr="006B67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78" w:type="dxa"/>
          </w:tcPr>
          <w:p w:rsidR="00B46DC9" w:rsidRPr="006B67B0" w:rsidRDefault="00B46DC9" w:rsidP="009E532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6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Экибастуз</w:t>
            </w:r>
            <w:r w:rsidRPr="006B6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6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Машхур Жусупа,48</w:t>
            </w:r>
          </w:p>
        </w:tc>
        <w:tc>
          <w:tcPr>
            <w:tcW w:w="2268" w:type="dxa"/>
          </w:tcPr>
          <w:p w:rsidR="00B46DC9" w:rsidRPr="006B67B0" w:rsidRDefault="00B46DC9" w:rsidP="009E532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03</w:t>
            </w:r>
            <w:r w:rsidRPr="006B67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8.2026, 16.20</w:t>
            </w:r>
            <w:r w:rsidRPr="006B67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</w:t>
            </w:r>
          </w:p>
        </w:tc>
      </w:tr>
    </w:tbl>
    <w:p w:rsidR="00B46DC9" w:rsidRDefault="00B46DC9" w:rsidP="00B46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DC9" w:rsidRPr="00C75B19" w:rsidRDefault="00B46DC9" w:rsidP="00B46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06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Региональная комиссия по вопросам государственной информационной политики по Павлодарской области РЕШИЛА:</w:t>
      </w:r>
    </w:p>
    <w:p w:rsidR="00B46DC9" w:rsidRPr="00234F27" w:rsidRDefault="00B46DC9" w:rsidP="00B46DC9">
      <w:pPr>
        <w:pStyle w:val="a5"/>
        <w:numPr>
          <w:ilvl w:val="0"/>
          <w:numId w:val="1"/>
        </w:numPr>
        <w:ind w:left="0" w:firstLine="360"/>
        <w:jc w:val="both"/>
        <w:rPr>
          <w:b/>
          <w:sz w:val="28"/>
          <w:szCs w:val="28"/>
          <w:lang w:val="kk-KZ"/>
        </w:rPr>
      </w:pPr>
      <w:r w:rsidRPr="00234F27">
        <w:rPr>
          <w:b/>
          <w:sz w:val="28"/>
          <w:szCs w:val="28"/>
        </w:rPr>
        <w:t>ПРИЗНАТЬ ВЫИГРАВШЕЙ ЗАКАЗ</w:t>
      </w:r>
      <w:r w:rsidRPr="00234F27">
        <w:rPr>
          <w:b/>
          <w:sz w:val="28"/>
          <w:szCs w:val="28"/>
          <w:lang w:val="kk-KZ"/>
        </w:rPr>
        <w:t xml:space="preserve"> следующие </w:t>
      </w:r>
      <w:r w:rsidRPr="00234F27">
        <w:rPr>
          <w:b/>
          <w:sz w:val="28"/>
          <w:szCs w:val="28"/>
        </w:rPr>
        <w:t>заявки</w:t>
      </w:r>
      <w:r w:rsidRPr="00234F27">
        <w:rPr>
          <w:b/>
          <w:sz w:val="28"/>
          <w:szCs w:val="28"/>
          <w:lang w:val="kk-KZ"/>
        </w:rPr>
        <w:t xml:space="preserve"> претендентов</w:t>
      </w:r>
    </w:p>
    <w:tbl>
      <w:tblPr>
        <w:tblStyle w:val="a4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6"/>
        <w:gridCol w:w="2547"/>
        <w:gridCol w:w="5386"/>
        <w:gridCol w:w="1276"/>
        <w:gridCol w:w="1134"/>
      </w:tblGrid>
      <w:tr w:rsidR="00B46DC9" w:rsidRPr="00047307" w:rsidTr="00B46DC9">
        <w:tc>
          <w:tcPr>
            <w:tcW w:w="425" w:type="dxa"/>
          </w:tcPr>
          <w:p w:rsidR="00B46DC9" w:rsidRPr="00047307" w:rsidRDefault="00B46DC9" w:rsidP="009E53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473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3" w:type="dxa"/>
            <w:gridSpan w:val="2"/>
          </w:tcPr>
          <w:p w:rsidR="00B46DC9" w:rsidRPr="00047307" w:rsidRDefault="00B46DC9" w:rsidP="009E53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73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претендента</w:t>
            </w:r>
          </w:p>
        </w:tc>
        <w:tc>
          <w:tcPr>
            <w:tcW w:w="5386" w:type="dxa"/>
          </w:tcPr>
          <w:p w:rsidR="00B46DC9" w:rsidRDefault="00B46DC9" w:rsidP="009E53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Условия, на которых они  признаны победителями</w:t>
            </w:r>
          </w:p>
        </w:tc>
        <w:tc>
          <w:tcPr>
            <w:tcW w:w="1276" w:type="dxa"/>
          </w:tcPr>
          <w:p w:rsidR="00B46DC9" w:rsidRDefault="00B46DC9" w:rsidP="009E53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134" w:type="dxa"/>
          </w:tcPr>
          <w:p w:rsidR="00B46DC9" w:rsidRDefault="00B46DC9" w:rsidP="009E53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Базовая цена,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тнг</w:t>
            </w:r>
            <w:proofErr w:type="spellEnd"/>
          </w:p>
        </w:tc>
      </w:tr>
      <w:tr w:rsidR="00B46DC9" w:rsidRPr="00047307" w:rsidTr="00B46DC9">
        <w:tc>
          <w:tcPr>
            <w:tcW w:w="10774" w:type="dxa"/>
            <w:gridSpan w:val="6"/>
          </w:tcPr>
          <w:p w:rsidR="00B46DC9" w:rsidRPr="00D00E35" w:rsidRDefault="00B46DC9" w:rsidP="009E53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0E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Интернет-ресурсы</w:t>
            </w:r>
          </w:p>
        </w:tc>
      </w:tr>
      <w:tr w:rsidR="00B46DC9" w:rsidRPr="00047307" w:rsidTr="00B46DC9">
        <w:tc>
          <w:tcPr>
            <w:tcW w:w="431" w:type="dxa"/>
            <w:gridSpan w:val="2"/>
          </w:tcPr>
          <w:p w:rsidR="00B46DC9" w:rsidRPr="00D00E35" w:rsidRDefault="00B46DC9" w:rsidP="009E5326">
            <w:pPr>
              <w:pStyle w:val="a5"/>
              <w:ind w:left="34"/>
            </w:pPr>
            <w:r w:rsidRPr="00D00E35">
              <w:t>1</w:t>
            </w:r>
          </w:p>
        </w:tc>
        <w:tc>
          <w:tcPr>
            <w:tcW w:w="2547" w:type="dxa"/>
          </w:tcPr>
          <w:p w:rsidR="00B46DC9" w:rsidRPr="00D00E35" w:rsidRDefault="00B46DC9" w:rsidP="009E53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 «Сұлтан Медиа»</w:t>
            </w:r>
          </w:p>
        </w:tc>
        <w:tc>
          <w:tcPr>
            <w:tcW w:w="5386" w:type="dxa"/>
          </w:tcPr>
          <w:p w:rsidR="00B46DC9" w:rsidRPr="00D00E35" w:rsidRDefault="00B46DC9" w:rsidP="009E532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Признан победителем в связи с тем что была подана одна заявка, </w:t>
            </w:r>
            <w:r w:rsidRPr="008A6A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бальная оценка – </w:t>
            </w:r>
            <w:r w:rsidRPr="002E3CF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A6A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12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также соответствующим критерием стало творческое предложение</w:t>
            </w:r>
          </w:p>
        </w:tc>
        <w:tc>
          <w:tcPr>
            <w:tcW w:w="1276" w:type="dxa"/>
          </w:tcPr>
          <w:p w:rsidR="00B46DC9" w:rsidRDefault="00B46DC9" w:rsidP="009E53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17 647</w:t>
            </w:r>
          </w:p>
          <w:p w:rsidR="00B46DC9" w:rsidRPr="00D00E35" w:rsidRDefault="00B46DC9" w:rsidP="009E53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35">
              <w:rPr>
                <w:rFonts w:ascii="Times New Roman" w:hAnsi="Times New Roman" w:cs="Times New Roman"/>
                <w:sz w:val="26"/>
                <w:szCs w:val="26"/>
              </w:rPr>
              <w:t>символов</w:t>
            </w:r>
          </w:p>
        </w:tc>
        <w:tc>
          <w:tcPr>
            <w:tcW w:w="1134" w:type="dxa"/>
          </w:tcPr>
          <w:p w:rsidR="00B46DC9" w:rsidRPr="00D00E35" w:rsidRDefault="00B46DC9" w:rsidP="009E53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</w:p>
        </w:tc>
      </w:tr>
      <w:tr w:rsidR="00B46DC9" w:rsidRPr="00047307" w:rsidTr="00B46DC9">
        <w:tc>
          <w:tcPr>
            <w:tcW w:w="10774" w:type="dxa"/>
            <w:gridSpan w:val="6"/>
          </w:tcPr>
          <w:p w:rsidR="00B46DC9" w:rsidRPr="006819D3" w:rsidRDefault="00B46DC9" w:rsidP="009E5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19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Печатные издания</w:t>
            </w:r>
          </w:p>
        </w:tc>
      </w:tr>
      <w:tr w:rsidR="00B46DC9" w:rsidRPr="00047307" w:rsidTr="00B46DC9">
        <w:tc>
          <w:tcPr>
            <w:tcW w:w="431" w:type="dxa"/>
            <w:gridSpan w:val="2"/>
          </w:tcPr>
          <w:p w:rsidR="00B46DC9" w:rsidRPr="00D00E35" w:rsidRDefault="00B46DC9" w:rsidP="009E5326">
            <w:pPr>
              <w:pStyle w:val="a5"/>
              <w:ind w:left="34"/>
            </w:pPr>
            <w:r>
              <w:t>1</w:t>
            </w:r>
          </w:p>
        </w:tc>
        <w:tc>
          <w:tcPr>
            <w:tcW w:w="2547" w:type="dxa"/>
          </w:tcPr>
          <w:p w:rsidR="00B46DC9" w:rsidRDefault="00B46DC9" w:rsidP="009E53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6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Информационный центр –Екібастұз дауысы</w:t>
            </w:r>
            <w:r w:rsidRPr="006B67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</w:tcPr>
          <w:p w:rsidR="00B46DC9" w:rsidRPr="00EC4E8C" w:rsidRDefault="00B46DC9" w:rsidP="009E5326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Признан победителем в связи с тем что была подана одна заявка, </w:t>
            </w:r>
            <w:r w:rsidRPr="008A6A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бальная оценка – 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8A6A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12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также соответствующим критерием стало творческое предложение</w:t>
            </w:r>
          </w:p>
        </w:tc>
        <w:tc>
          <w:tcPr>
            <w:tcW w:w="1276" w:type="dxa"/>
          </w:tcPr>
          <w:p w:rsidR="00B46DC9" w:rsidRDefault="00B46DC9" w:rsidP="009E53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20 000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кв.см</w:t>
            </w:r>
            <w:proofErr w:type="spellEnd"/>
            <w:proofErr w:type="gramEnd"/>
          </w:p>
        </w:tc>
        <w:tc>
          <w:tcPr>
            <w:tcW w:w="1134" w:type="dxa"/>
          </w:tcPr>
          <w:p w:rsidR="00B46DC9" w:rsidRDefault="00B46DC9" w:rsidP="009E53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</w:tr>
    </w:tbl>
    <w:p w:rsidR="00323AEF" w:rsidRDefault="00323AEF"/>
    <w:sectPr w:rsidR="00323AEF" w:rsidSect="00985848">
      <w:pgSz w:w="11906" w:h="16838"/>
      <w:pgMar w:top="36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D1497"/>
    <w:multiLevelType w:val="hybridMultilevel"/>
    <w:tmpl w:val="38D47D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0C1EEA"/>
    <w:multiLevelType w:val="hybridMultilevel"/>
    <w:tmpl w:val="633C533C"/>
    <w:lvl w:ilvl="0" w:tplc="7730F22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BE2A85"/>
    <w:multiLevelType w:val="hybridMultilevel"/>
    <w:tmpl w:val="932A22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264700">
    <w:abstractNumId w:val="2"/>
  </w:num>
  <w:num w:numId="2" w16cid:durableId="447046253">
    <w:abstractNumId w:val="0"/>
  </w:num>
  <w:num w:numId="3" w16cid:durableId="1837114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C9"/>
    <w:rsid w:val="00323AEF"/>
    <w:rsid w:val="00707FAC"/>
    <w:rsid w:val="00985848"/>
    <w:rsid w:val="00B4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581EE"/>
  <w15:docId w15:val="{175A4572-8817-7341-838B-A160AF56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DC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6DC9"/>
    <w:pPr>
      <w:spacing w:after="0" w:line="240" w:lineRule="auto"/>
    </w:pPr>
  </w:style>
  <w:style w:type="table" w:styleId="a4">
    <w:name w:val="Table Grid"/>
    <w:basedOn w:val="a1"/>
    <w:uiPriority w:val="39"/>
    <w:rsid w:val="00B46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B46D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Anel Zharkenova</cp:lastModifiedBy>
  <cp:revision>2</cp:revision>
  <dcterms:created xsi:type="dcterms:W3CDTF">2026-08-25T11:34:00Z</dcterms:created>
  <dcterms:modified xsi:type="dcterms:W3CDTF">2026-08-25T11:34:00Z</dcterms:modified>
</cp:coreProperties>
</file>