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A47" w:rsidRDefault="00A8219E">
      <w:pPr>
        <w:rPr>
          <w:color w:val="3399FF"/>
          <w:lang w:val="kk-KZ"/>
        </w:rPr>
      </w:pPr>
      <w:bookmarkStart w:id="0" w:name="_GoBack"/>
      <w:bookmarkEnd w:id="0"/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1F3A47" w:rsidRDefault="001F3A47">
      <w:pPr>
        <w:rPr>
          <w:color w:val="3399FF"/>
          <w:lang w:val="kk-KZ"/>
        </w:rPr>
      </w:pPr>
    </w:p>
    <w:p w:rsidR="001F3A47" w:rsidRDefault="00A8219E">
      <w:pPr>
        <w:ind w:firstLine="567"/>
        <w:jc w:val="center"/>
        <w:rPr>
          <w:b/>
          <w:bCs/>
          <w:color w:val="000000"/>
          <w:sz w:val="28"/>
          <w:szCs w:val="28"/>
          <w:lang w:val="kk-KZ"/>
        </w:rPr>
      </w:pPr>
      <w:r w:rsidRPr="001742CB">
        <w:rPr>
          <w:b/>
          <w:bCs/>
          <w:color w:val="000000"/>
          <w:sz w:val="28"/>
          <w:szCs w:val="28"/>
          <w:lang w:val="kk-KZ"/>
        </w:rPr>
        <w:t>«Сыбайлас жемқорлық тәуекелдеріне ішкі талдау жүргізудің үлгілік қағидаларын бекіту туралы» Қазақстан Республикасы Мемлекеттік қызмет істері және сыбайлас жемқорлыққа қарсы іс-қимыл агенттігі Төрағасының 2016 ж</w:t>
      </w:r>
      <w:r w:rsidRPr="001742CB">
        <w:rPr>
          <w:b/>
          <w:bCs/>
          <w:color w:val="000000"/>
          <w:sz w:val="28"/>
          <w:szCs w:val="28"/>
          <w:lang w:val="kk-KZ"/>
        </w:rPr>
        <w:t>ылғы 19 қазандағы № 12 бұйрығына өзгерістер</w:t>
      </w:r>
    </w:p>
    <w:p w:rsidR="001F3A47" w:rsidRDefault="00A8219E">
      <w:pPr>
        <w:ind w:firstLine="567"/>
        <w:jc w:val="center"/>
        <w:rPr>
          <w:color w:val="000000"/>
          <w:sz w:val="28"/>
          <w:szCs w:val="28"/>
          <w:lang w:val="kk-KZ"/>
        </w:rPr>
      </w:pPr>
      <w:r w:rsidRPr="001742CB">
        <w:rPr>
          <w:b/>
          <w:bCs/>
          <w:color w:val="000000"/>
          <w:sz w:val="28"/>
          <w:szCs w:val="28"/>
          <w:lang w:val="kk-KZ"/>
        </w:rPr>
        <w:t>мен толықтырулар енгізу туралы</w:t>
      </w:r>
    </w:p>
    <w:p w:rsidR="001F3A47" w:rsidRDefault="001F3A47">
      <w:pPr>
        <w:ind w:firstLine="567"/>
        <w:jc w:val="both"/>
        <w:rPr>
          <w:b/>
          <w:bCs/>
          <w:color w:val="000000"/>
          <w:sz w:val="28"/>
          <w:szCs w:val="28"/>
          <w:lang w:val="kk-KZ"/>
        </w:rPr>
      </w:pPr>
    </w:p>
    <w:p w:rsidR="001F3A47" w:rsidRDefault="00A8219E">
      <w:pPr>
        <w:ind w:firstLine="567"/>
        <w:jc w:val="both"/>
        <w:rPr>
          <w:b/>
          <w:bCs/>
          <w:color w:val="000000"/>
          <w:sz w:val="28"/>
          <w:szCs w:val="28"/>
          <w:lang w:val="kk-KZ"/>
        </w:rPr>
      </w:pPr>
      <w:r w:rsidRPr="001742CB">
        <w:rPr>
          <w:b/>
          <w:bCs/>
          <w:color w:val="000000"/>
          <w:sz w:val="28"/>
          <w:szCs w:val="28"/>
          <w:lang w:val="kk-KZ"/>
        </w:rPr>
        <w:t>БҰЙЫРАМЫН: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Қазақстан Республикасы Мемлекеттік қызмет істері және сыбайлас жемқорлыққа қарсы іс-қимыл агенттігі Төрағасының 2016 жылғы                                       19 қазан</w:t>
      </w:r>
      <w:r w:rsidRPr="001742CB">
        <w:rPr>
          <w:color w:val="000000"/>
          <w:sz w:val="28"/>
          <w:szCs w:val="28"/>
          <w:lang w:val="kk-KZ"/>
        </w:rPr>
        <w:t>дағы № 12 «Сыбайлас жемқорлық тәуекелдеріне ішкі талдау жүргізудің үлгілік қағидаларын бекіту туралы» бұйрығына (нормативтік құқықтық актілерді мемлекеттік тіркеу тізілімінде № 14441 болып тіркелген) мынадай өзгерістер мен толықтырулар енгізілсін: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кіріспе </w:t>
      </w:r>
      <w:r w:rsidRPr="001742CB">
        <w:rPr>
          <w:color w:val="000000"/>
          <w:sz w:val="28"/>
          <w:szCs w:val="28"/>
          <w:lang w:val="kk-KZ"/>
        </w:rPr>
        <w:t>мынадай редакцияда жазылсын:</w:t>
      </w:r>
    </w:p>
    <w:p w:rsidR="001F3A47" w:rsidRDefault="00A8219E">
      <w:pPr>
        <w:ind w:firstLine="567"/>
        <w:jc w:val="both"/>
        <w:rPr>
          <w:b/>
          <w:bCs/>
          <w:color w:val="000000"/>
          <w:sz w:val="28"/>
          <w:szCs w:val="28"/>
          <w:lang w:val="kk-KZ"/>
        </w:rPr>
      </w:pPr>
      <w:r w:rsidRPr="000B7086">
        <w:rPr>
          <w:color w:val="000000"/>
          <w:sz w:val="28"/>
          <w:szCs w:val="28"/>
          <w:lang w:val="kk-KZ"/>
        </w:rPr>
        <w:t>«</w:t>
      </w:r>
      <w:r w:rsidRPr="001742CB">
        <w:rPr>
          <w:color w:val="000000"/>
          <w:sz w:val="28"/>
          <w:szCs w:val="28"/>
          <w:lang w:val="kk-KZ"/>
        </w:rPr>
        <w:t xml:space="preserve">Қазақстан Республикасының «Сыбайлас жемқорлыққа қарсы іс-қимыл туралы» Заңының 8-бабының </w:t>
      </w:r>
      <w:hyperlink r:id="rId9" w:anchor="z81" w:history="1">
        <w:r w:rsidRPr="00261A51">
          <w:rPr>
            <w:rStyle w:val="ab"/>
            <w:color w:val="auto"/>
            <w:sz w:val="28"/>
            <w:szCs w:val="28"/>
            <w:u w:val="none"/>
            <w:lang w:val="kk-KZ"/>
          </w:rPr>
          <w:t>5-тармағына</w:t>
        </w:r>
      </w:hyperlink>
      <w:r w:rsidRPr="001742CB">
        <w:rPr>
          <w:sz w:val="28"/>
          <w:szCs w:val="28"/>
          <w:lang w:val="kk-KZ"/>
        </w:rPr>
        <w:t xml:space="preserve"> </w:t>
      </w:r>
      <w:r w:rsidRPr="001742CB">
        <w:rPr>
          <w:color w:val="000000"/>
          <w:sz w:val="28"/>
          <w:szCs w:val="28"/>
          <w:lang w:val="kk-KZ"/>
        </w:rPr>
        <w:t xml:space="preserve">сәйкес </w:t>
      </w:r>
      <w:bookmarkStart w:id="1" w:name="_Hlk236147305"/>
      <w:r w:rsidRPr="001742CB">
        <w:rPr>
          <w:b/>
          <w:bCs/>
          <w:color w:val="000000"/>
          <w:sz w:val="28"/>
          <w:szCs w:val="28"/>
          <w:lang w:val="kk-KZ"/>
        </w:rPr>
        <w:t>БҰЙЫРАМЫН:</w:t>
      </w:r>
      <w:bookmarkEnd w:id="1"/>
      <w:r w:rsidRPr="000B7086">
        <w:rPr>
          <w:color w:val="000000"/>
          <w:sz w:val="28"/>
          <w:szCs w:val="28"/>
          <w:lang w:val="kk-KZ"/>
        </w:rPr>
        <w:t>»;</w:t>
      </w:r>
    </w:p>
    <w:p w:rsidR="001F3A47" w:rsidRDefault="00A8219E">
      <w:pPr>
        <w:pStyle w:val="ad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к</w:t>
      </w:r>
      <w:r w:rsidRPr="0017786F">
        <w:rPr>
          <w:rFonts w:ascii="Times New Roman" w:eastAsia="Times New Roman" w:hAnsi="Times New Roman"/>
          <w:sz w:val="28"/>
          <w:szCs w:val="28"/>
          <w:lang w:val="kk-KZ" w:eastAsia="ru-RU"/>
        </w:rPr>
        <w:t>өрсетілген бұйрықпен бекітілген Сыбайлас жемқорлық тәуекелдеріне сыртқы талдау жүргізу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дің үлгілік</w:t>
      </w:r>
      <w:r w:rsidRPr="0017786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қағидаларында: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10-тармақтың екінші бөлігі мынадай редакцияда жазылсын: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«</w:t>
      </w:r>
      <w:r w:rsidRPr="008B0AFB">
        <w:rPr>
          <w:color w:val="000000"/>
          <w:sz w:val="28"/>
          <w:szCs w:val="28"/>
          <w:lang w:val="kk-KZ"/>
        </w:rPr>
        <w:t xml:space="preserve">Сыбайлас жемқорлыққа қарсы </w:t>
      </w:r>
      <w:r w:rsidRPr="001742CB">
        <w:rPr>
          <w:color w:val="000000"/>
          <w:sz w:val="28"/>
          <w:szCs w:val="28"/>
          <w:lang w:val="kk-KZ"/>
        </w:rPr>
        <w:t xml:space="preserve">саясат </w:t>
      </w:r>
      <w:r w:rsidRPr="008B0AFB">
        <w:rPr>
          <w:color w:val="000000"/>
          <w:sz w:val="28"/>
          <w:szCs w:val="28"/>
          <w:lang w:val="kk-KZ"/>
        </w:rPr>
        <w:t>жөніндегі уәкілетті орган талдау объектісінің қызмет</w:t>
      </w:r>
      <w:r w:rsidRPr="008B0AFB">
        <w:rPr>
          <w:color w:val="000000"/>
          <w:sz w:val="28"/>
          <w:szCs w:val="28"/>
          <w:lang w:val="kk-KZ"/>
        </w:rPr>
        <w:t>індегі сыбайлас жемқорлық тәуекелдеріне сыртқы талдау жүргізген жағдайда, сыбайлас жемқорлық тәуекелдеріне ішкі талдау ол аяқталған күннен бастап бір жыл өткен соң жүргізіледі.</w:t>
      </w:r>
      <w:r w:rsidRPr="001742CB">
        <w:rPr>
          <w:color w:val="000000"/>
          <w:sz w:val="28"/>
          <w:szCs w:val="28"/>
          <w:lang w:val="kk-KZ"/>
        </w:rPr>
        <w:t>»;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13-тармақ мынадай редакцияда жазылсын: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color w:val="000000"/>
          <w:sz w:val="28"/>
          <w:szCs w:val="28"/>
          <w:lang w:val="kk-KZ"/>
        </w:rPr>
        <w:t>«13. Мынадай мәселелер талдау объектіс</w:t>
      </w:r>
      <w:r w:rsidRPr="008B0AFB">
        <w:rPr>
          <w:color w:val="000000"/>
          <w:sz w:val="28"/>
          <w:szCs w:val="28"/>
          <w:lang w:val="kk-KZ"/>
        </w:rPr>
        <w:t>інің ұйымдастырушылық-басқарушылық қызметі деп түсініледі: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color w:val="000000"/>
          <w:sz w:val="28"/>
          <w:szCs w:val="28"/>
          <w:lang w:val="kk-KZ"/>
        </w:rPr>
        <w:t>1) персоналды басқару, оның ішінде сыбайлас жемқорлық тәуекелдеріне шалдыққан лауазымдарды айқындау;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2) мүдделер қақтығысын алдын алу және реттеу;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3) мемлекеттік қызметтер көрсету;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4) рұқсат беру ф</w:t>
      </w:r>
      <w:r w:rsidRPr="008B0AFB">
        <w:rPr>
          <w:sz w:val="28"/>
          <w:szCs w:val="28"/>
          <w:lang w:val="kk-KZ"/>
        </w:rPr>
        <w:t>ункцияларын іске асыру;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5) бақылау-тексеру функцияларын іске асыру;</w:t>
      </w:r>
    </w:p>
    <w:p w:rsidR="001F3A47" w:rsidRDefault="00A8219E">
      <w:pPr>
        <w:ind w:firstLine="567"/>
        <w:jc w:val="both"/>
        <w:rPr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6) бюджет және қаржы қаражатын игеру және бөлу;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7) мемлекеттік сатып алуларды жүзеге асыру;</w:t>
      </w:r>
    </w:p>
    <w:p w:rsidR="001F3A47" w:rsidRDefault="00A8219E">
      <w:pPr>
        <w:ind w:firstLine="567"/>
        <w:jc w:val="both"/>
        <w:rPr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8) бюджеттік жоспарлау</w:t>
      </w:r>
      <w:r>
        <w:rPr>
          <w:sz w:val="28"/>
          <w:szCs w:val="28"/>
          <w:lang w:val="kk-KZ"/>
        </w:rPr>
        <w:t>;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9) жеке және заңды тұлғалармен шарттар жасасу;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lastRenderedPageBreak/>
        <w:t xml:space="preserve">10) </w:t>
      </w:r>
      <w:r>
        <w:rPr>
          <w:sz w:val="28"/>
          <w:szCs w:val="28"/>
          <w:lang w:val="kk-KZ"/>
        </w:rPr>
        <w:t>цифрлық</w:t>
      </w:r>
      <w:r w:rsidRPr="008B0AFB">
        <w:rPr>
          <w:sz w:val="28"/>
          <w:szCs w:val="28"/>
          <w:lang w:val="kk-KZ"/>
        </w:rPr>
        <w:t xml:space="preserve"> жүйелерді әзірлеу және пайдалану;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11) талдау объектісінің ұйымдастырушылық-басқарушылық қызметінен туындайтын өзге де мәселелер.</w:t>
      </w:r>
      <w:r w:rsidRPr="008B0AFB">
        <w:rPr>
          <w:color w:val="000000"/>
          <w:sz w:val="28"/>
          <w:szCs w:val="28"/>
          <w:lang w:val="kk-KZ"/>
        </w:rPr>
        <w:t>»;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15-тармақта: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мынадай мазмұндағы 3-1) тармақшамен толықтырылсын: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color w:val="000000"/>
          <w:sz w:val="28"/>
          <w:szCs w:val="28"/>
          <w:lang w:val="kk-KZ"/>
        </w:rPr>
        <w:t>«3-1) талдау объектісінің қызметіне байланысты мәселелер бойынша заңды күшіне енген сот актілері;»;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мынадай мазмұндағы 7-1) тармақшамен толықтырылсын: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 xml:space="preserve">«7-1) </w:t>
      </w:r>
      <w:r w:rsidRPr="00340F7E">
        <w:rPr>
          <w:color w:val="000000"/>
          <w:sz w:val="28"/>
          <w:szCs w:val="28"/>
          <w:lang w:val="kk-KZ"/>
        </w:rPr>
        <w:t>талдау объектісінің ішкі сыбайлас жемқорлық тәуекелдеріне қатысты болуы мүмкін ақпаратты қамтитын ә</w:t>
      </w:r>
      <w:r w:rsidRPr="00340F7E">
        <w:rPr>
          <w:color w:val="000000"/>
          <w:sz w:val="28"/>
          <w:szCs w:val="28"/>
          <w:lang w:val="kk-KZ"/>
        </w:rPr>
        <w:t>леуметтік желілерде және интернет-ресурстарда жарияланған жарияланымдар, өтініштер және өзге де мәліметтер;</w:t>
      </w:r>
      <w:r w:rsidRPr="001742CB">
        <w:rPr>
          <w:color w:val="000000"/>
          <w:sz w:val="28"/>
          <w:szCs w:val="28"/>
          <w:lang w:val="kk-KZ"/>
        </w:rPr>
        <w:t>»;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2-тарау мынадай мазмұндағы 19-1-тармақпен толықтырылсын: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340F7E">
        <w:rPr>
          <w:color w:val="000000"/>
          <w:sz w:val="28"/>
          <w:szCs w:val="28"/>
          <w:lang w:val="kk-KZ"/>
        </w:rPr>
        <w:t>«19-1.</w:t>
      </w:r>
      <w:r>
        <w:rPr>
          <w:color w:val="000000"/>
          <w:sz w:val="28"/>
          <w:szCs w:val="28"/>
          <w:lang w:val="kk-KZ"/>
        </w:rPr>
        <w:t xml:space="preserve"> </w:t>
      </w:r>
      <w:r w:rsidRPr="00340F7E">
        <w:rPr>
          <w:sz w:val="28"/>
          <w:szCs w:val="28"/>
          <w:lang w:val="kk-KZ"/>
        </w:rPr>
        <w:t>Ішкі сыбайлас жемқорлық тәуекелдеріне талдау нәтижелері бойынша ішкі талдау субъе</w:t>
      </w:r>
      <w:r w:rsidRPr="00340F7E">
        <w:rPr>
          <w:sz w:val="28"/>
          <w:szCs w:val="28"/>
          <w:lang w:val="kk-KZ"/>
        </w:rPr>
        <w:t>ктісі сыбайлас жемқорлық тәуекелдеріне сыртқы талдау жүргізу қажеттілігі туралы</w:t>
      </w:r>
      <w:r w:rsidRPr="00340F7E">
        <w:rPr>
          <w:color w:val="000000"/>
          <w:sz w:val="28"/>
          <w:szCs w:val="28"/>
          <w:lang w:val="kk-KZ"/>
        </w:rPr>
        <w:t xml:space="preserve"> </w:t>
      </w:r>
      <w:r w:rsidRPr="00340F7E">
        <w:rPr>
          <w:sz w:val="28"/>
          <w:szCs w:val="28"/>
          <w:lang w:val="kk-KZ"/>
        </w:rPr>
        <w:t>сыбайлас жемқорлыққа қарсы саясат жөніндегі уәкілетті органға сұрау салуға құқылы.</w:t>
      </w:r>
      <w:r w:rsidRPr="00340F7E">
        <w:rPr>
          <w:color w:val="000000"/>
          <w:sz w:val="28"/>
          <w:szCs w:val="28"/>
          <w:lang w:val="kk-KZ"/>
        </w:rPr>
        <w:t>»;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21-тармақ мынадай редакцияда жазылсын: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«</w:t>
      </w:r>
      <w:r>
        <w:rPr>
          <w:color w:val="000000"/>
          <w:sz w:val="28"/>
          <w:szCs w:val="28"/>
          <w:lang w:val="kk-KZ"/>
        </w:rPr>
        <w:t xml:space="preserve">21. </w:t>
      </w:r>
      <w:r w:rsidRPr="001742CB">
        <w:rPr>
          <w:color w:val="000000"/>
          <w:spacing w:val="2"/>
          <w:sz w:val="28"/>
          <w:szCs w:val="28"/>
          <w:shd w:val="clear" w:color="auto" w:fill="FFFFFF"/>
          <w:lang w:val="kk-KZ"/>
        </w:rPr>
        <w:t>Сыбайлас жемқорлық тәуекелдеріне шалдыққан лауа</w:t>
      </w:r>
      <w:r w:rsidRPr="001742CB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зымдардың тізбесін әдеп жөніндегі уәкілдер, сыбайлас жемқорлыққа қарсы                      комплаенс-қызметтер және өзге де құрылымдық бөлімшелер немесе мемлекеттік органдардың, ұйымдардың және квазимемлекеттік сектор субъектілерінің сыбайлас жемқорлыққа </w:t>
      </w:r>
      <w:r w:rsidRPr="001742CB">
        <w:rPr>
          <w:color w:val="000000"/>
          <w:spacing w:val="2"/>
          <w:sz w:val="28"/>
          <w:szCs w:val="28"/>
          <w:shd w:val="clear" w:color="auto" w:fill="FFFFFF"/>
          <w:lang w:val="kk-KZ"/>
        </w:rPr>
        <w:t>қарсы іс-қимыл саласындағы Қазақстан Республикасының заңнамасын бұзушылықтардың алдын алу және оларға жол бермеу жөніндегі функцияларды жүзеге асыратын тұлғалары сыбайлас жемқорлық тәуекелдеріне шалдыққан лауазымдарды атқаратын адамдармен жүйелі профилакти</w:t>
      </w:r>
      <w:r w:rsidRPr="001742CB">
        <w:rPr>
          <w:color w:val="000000"/>
          <w:spacing w:val="2"/>
          <w:sz w:val="28"/>
          <w:szCs w:val="28"/>
          <w:shd w:val="clear" w:color="auto" w:fill="FFFFFF"/>
          <w:lang w:val="kk-KZ"/>
        </w:rPr>
        <w:t>калық жұмысты ұйымдастыру кезінде пайдаланады.</w:t>
      </w:r>
      <w:r w:rsidRPr="001742CB">
        <w:rPr>
          <w:color w:val="000000"/>
          <w:sz w:val="28"/>
          <w:szCs w:val="28"/>
          <w:lang w:val="kk-KZ"/>
        </w:rPr>
        <w:t>»</w:t>
      </w:r>
      <w:r>
        <w:rPr>
          <w:color w:val="000000"/>
          <w:sz w:val="28"/>
          <w:szCs w:val="28"/>
          <w:lang w:val="kk-KZ"/>
        </w:rPr>
        <w:t>;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26-тармақ мынадай мазмұндағы екінші бөлікпен толықтырылсын:</w:t>
      </w:r>
    </w:p>
    <w:p w:rsidR="001F3A47" w:rsidRDefault="00A8219E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 xml:space="preserve">«Анықталған сыбайлас жемқорлық тәуекелдері және </w:t>
      </w:r>
      <w:r>
        <w:rPr>
          <w:color w:val="000000"/>
          <w:sz w:val="28"/>
          <w:szCs w:val="28"/>
          <w:lang w:val="kk-KZ"/>
        </w:rPr>
        <w:t>і</w:t>
      </w:r>
      <w:r w:rsidRPr="001742CB">
        <w:rPr>
          <w:color w:val="000000"/>
          <w:sz w:val="28"/>
          <w:szCs w:val="28"/>
          <w:lang w:val="kk-KZ"/>
        </w:rPr>
        <w:t>с-шаралар жоспарының орындалу барысы туралы ақпарат ішкі талдау субъектісінің бірінші басшысына жарты жылда бір рет, 15 қаңтар және 15 шілдеге дейін ұсынылады.».</w:t>
      </w:r>
    </w:p>
    <w:p w:rsidR="001F3A47" w:rsidRDefault="00A8219E">
      <w:pPr>
        <w:ind w:firstLine="567"/>
        <w:jc w:val="both"/>
        <w:rPr>
          <w:sz w:val="28"/>
          <w:szCs w:val="28"/>
          <w:lang w:val="kk-KZ"/>
        </w:rPr>
      </w:pPr>
      <w:r w:rsidRPr="001742CB">
        <w:rPr>
          <w:sz w:val="28"/>
          <w:szCs w:val="28"/>
          <w:lang w:val="kk-KZ"/>
        </w:rPr>
        <w:t>2. Қазақстан Республикасы Мемлекеттік қызмет істері агенттігінің Бюрократиядан арылту және сыб</w:t>
      </w:r>
      <w:r w:rsidRPr="001742CB">
        <w:rPr>
          <w:sz w:val="28"/>
          <w:szCs w:val="28"/>
          <w:lang w:val="kk-KZ"/>
        </w:rPr>
        <w:t xml:space="preserve">айлас жемқорлықтың алдын алу департаменті заңнамада белгіленген тәртіппен: </w:t>
      </w:r>
    </w:p>
    <w:p w:rsidR="001F3A47" w:rsidRDefault="00A8219E">
      <w:pPr>
        <w:ind w:firstLine="567"/>
        <w:jc w:val="both"/>
        <w:rPr>
          <w:sz w:val="28"/>
          <w:szCs w:val="28"/>
          <w:lang w:val="kk-KZ"/>
        </w:rPr>
      </w:pPr>
      <w:r w:rsidRPr="001742CB">
        <w:rPr>
          <w:sz w:val="28"/>
          <w:szCs w:val="28"/>
          <w:lang w:val="kk-KZ"/>
        </w:rPr>
        <w:t xml:space="preserve">1) осы бұйрықтың Қазақстан Республикасы Әділет министрлігінде мемлекеттік тіркелуін; </w:t>
      </w:r>
    </w:p>
    <w:p w:rsidR="001F3A47" w:rsidRDefault="00A8219E">
      <w:pPr>
        <w:ind w:firstLine="567"/>
        <w:jc w:val="both"/>
        <w:rPr>
          <w:sz w:val="28"/>
          <w:szCs w:val="28"/>
          <w:lang w:val="kk-KZ"/>
        </w:rPr>
      </w:pPr>
      <w:r w:rsidRPr="001742CB">
        <w:rPr>
          <w:sz w:val="28"/>
          <w:szCs w:val="28"/>
          <w:lang w:val="kk-KZ"/>
        </w:rPr>
        <w:t xml:space="preserve">2) осы бұйрық ресми жарияланғаннан кейін оны Қазақстан Республикасы Мемлекеттік қызмет істері </w:t>
      </w:r>
      <w:r w:rsidRPr="001742CB">
        <w:rPr>
          <w:sz w:val="28"/>
          <w:szCs w:val="28"/>
          <w:lang w:val="kk-KZ"/>
        </w:rPr>
        <w:t xml:space="preserve">агенттігінің интернет-ресурсында орналастыруды қамтамасыз етсін. </w:t>
      </w:r>
    </w:p>
    <w:p w:rsidR="001F3A47" w:rsidRDefault="00A8219E">
      <w:pPr>
        <w:ind w:firstLine="567"/>
        <w:jc w:val="both"/>
        <w:rPr>
          <w:sz w:val="28"/>
          <w:szCs w:val="28"/>
          <w:lang w:val="kk-KZ"/>
        </w:rPr>
      </w:pPr>
      <w:r w:rsidRPr="001742CB">
        <w:rPr>
          <w:sz w:val="28"/>
          <w:szCs w:val="28"/>
          <w:lang w:val="kk-KZ"/>
        </w:rPr>
        <w:t>3. Осы бұйрықтың орындалуын бақылау Қазақстан Республикасы Мемлекеттік қызмет істері агенттігі Төрағасының сыбайлас жемқорлыққа қарсы саясат мәселелеріне жетекшілік ететін орынбасарына жүкте</w:t>
      </w:r>
      <w:r w:rsidRPr="001742CB">
        <w:rPr>
          <w:sz w:val="28"/>
          <w:szCs w:val="28"/>
          <w:lang w:val="kk-KZ"/>
        </w:rPr>
        <w:t xml:space="preserve">лсін. </w:t>
      </w:r>
    </w:p>
    <w:p w:rsidR="001F3A47" w:rsidRDefault="00A8219E">
      <w:pPr>
        <w:ind w:firstLine="567"/>
        <w:jc w:val="both"/>
        <w:rPr>
          <w:sz w:val="28"/>
          <w:szCs w:val="28"/>
          <w:lang w:val="kk-KZ"/>
        </w:rPr>
      </w:pPr>
      <w:r w:rsidRPr="001742CB">
        <w:rPr>
          <w:sz w:val="28"/>
          <w:szCs w:val="28"/>
          <w:lang w:val="kk-KZ"/>
        </w:rPr>
        <w:t>4. Осы бұйрық 2026 жылғы 13 тамыздан бастап қолданысқа енгізіледі және ресми жариялануға тиіс.</w:t>
      </w:r>
    </w:p>
    <w:p w:rsidR="001F3A47" w:rsidRDefault="001F3A47">
      <w:pPr>
        <w:ind w:firstLine="567"/>
        <w:rPr>
          <w:color w:val="3399FF"/>
          <w:lang w:val="kk-KZ"/>
        </w:rPr>
      </w:pPr>
    </w:p>
    <w:p w:rsidR="001F3A47" w:rsidRDefault="001F3A47">
      <w:pPr>
        <w:rPr>
          <w:color w:val="3399FF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1F3A47" w:rsidTr="008858D2">
        <w:tc>
          <w:tcPr>
            <w:tcW w:w="3652" w:type="dxa"/>
            <w:hideMark/>
          </w:tcPr>
          <w:p w:rsidR="001F3A47" w:rsidRDefault="00A8219E">
            <w:r>
              <w:rPr>
                <w:b/>
                <w:sz w:val="28"/>
              </w:rPr>
              <w:lastRenderedPageBreak/>
              <w:t>Қазақстан Республикасының Мемлекеттік қызмет істері агенттігі төрағасы</w:t>
            </w:r>
          </w:p>
        </w:tc>
        <w:tc>
          <w:tcPr>
            <w:tcW w:w="2126" w:type="dxa"/>
          </w:tcPr>
          <w:p w:rsidR="001F3A47" w:rsidRDefault="001F3A47"/>
        </w:tc>
        <w:tc>
          <w:tcPr>
            <w:tcW w:w="3152" w:type="dxa"/>
            <w:hideMark/>
          </w:tcPr>
          <w:p w:rsidR="001F3A47" w:rsidRDefault="00A8219E">
            <w:r>
              <w:rPr>
                <w:b/>
                <w:sz w:val="28"/>
              </w:rPr>
              <w:t>Д. Жазықбай</w:t>
            </w:r>
          </w:p>
        </w:tc>
      </w:tr>
    </w:tbl>
    <w:p w:rsidR="001F3A47" w:rsidRDefault="001F3A47">
      <w:pPr>
        <w:overflowPunct/>
        <w:autoSpaceDE/>
        <w:autoSpaceDN/>
        <w:adjustRightInd/>
        <w:rPr>
          <w:lang w:val="kk-KZ"/>
        </w:rPr>
      </w:pPr>
    </w:p>
    <w:p w:rsidR="001F3A47" w:rsidRDefault="001F3A47"/>
    <w:p w:rsidR="001F3A47" w:rsidRDefault="00A8219E">
      <w:r>
        <w:rPr>
          <w:u w:val="single"/>
        </w:rPr>
        <w:t>Қазақстан Республикасының Әділет министрлігі</w:t>
      </w:r>
    </w:p>
    <w:p w:rsidR="001F3A47" w:rsidRDefault="00A8219E">
      <w:r>
        <w:rPr>
          <w:u w:val="single"/>
        </w:rPr>
        <w:t>________ облысының/қаласының Әділет департаменті</w:t>
      </w:r>
    </w:p>
    <w:p w:rsidR="001F3A47" w:rsidRDefault="00A8219E">
      <w:r>
        <w:rPr>
          <w:u w:val="single"/>
        </w:rPr>
        <w:t>Нормативтік құқықтық акті 06.08.2026</w:t>
      </w:r>
    </w:p>
    <w:p w:rsidR="001F3A47" w:rsidRDefault="00A8219E">
      <w:r>
        <w:rPr>
          <w:u w:val="single"/>
        </w:rPr>
        <w:t>Нормативтік құқықтық актілерді мемлекеттік</w:t>
      </w:r>
    </w:p>
    <w:p w:rsidR="001F3A47" w:rsidRDefault="00A8219E">
      <w:r>
        <w:rPr>
          <w:u w:val="single"/>
        </w:rPr>
        <w:t>тіркеудің тізіліміне № 39518 болып енгізілді</w:t>
      </w:r>
    </w:p>
    <w:p w:rsidR="001F3A47" w:rsidRDefault="001F3A47"/>
    <w:p w:rsidR="001F3A47" w:rsidRDefault="00A8219E">
      <w:r>
        <w:rPr>
          <w:u w:val="single"/>
        </w:rPr>
        <w:t>Результаты согласования</w:t>
      </w:r>
    </w:p>
    <w:p w:rsidR="001F3A47" w:rsidRDefault="00A8219E">
      <w:r>
        <w:t>Агентство Республики Казахстан по делам государственной с</w:t>
      </w:r>
      <w:r>
        <w:t>лужбы - Директор Азиза Сериковна Божаканова, 28.07.2026 17:26:40, положительный результат проверки ЭЦП</w:t>
      </w:r>
    </w:p>
    <w:p w:rsidR="001F3A47" w:rsidRDefault="00A8219E">
      <w:r>
        <w:t>Министерство юстиции РК - Вице-министр юстиции Республики Казахстан Лаура Канатовна Мерсалимова, 05.08.2026 09:18:50, положительный результат проверки ЭЦ</w:t>
      </w:r>
      <w:r>
        <w:t>П</w:t>
      </w:r>
    </w:p>
    <w:p w:rsidR="001F3A47" w:rsidRDefault="00A8219E">
      <w:r>
        <w:rPr>
          <w:u w:val="single"/>
        </w:rPr>
        <w:t>Результаты подписания</w:t>
      </w:r>
    </w:p>
    <w:p w:rsidR="001F3A47" w:rsidRDefault="00A8219E">
      <w:r>
        <w:t>Қазақстан Республикасының Мемлекеттік қызмет істері агенттігі - Қазақстан Республикасының Мемлекеттік қызмет істері агенттігі төрағасы Д. Жазықбай, 06.08.2026 10:35:29, положительный результат проверки ЭЦП</w:t>
      </w:r>
    </w:p>
    <w:sectPr w:rsidR="001F3A47" w:rsidSect="00642211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19E" w:rsidRDefault="00A8219E">
      <w:r>
        <w:separator/>
      </w:r>
    </w:p>
  </w:endnote>
  <w:endnote w:type="continuationSeparator" w:id="0">
    <w:p w:rsidR="00A8219E" w:rsidRDefault="00A82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A47" w:rsidRDefault="001F3A47">
    <w:pPr>
      <w:jc w:val="center"/>
    </w:pPr>
  </w:p>
  <w:p w:rsidR="001F3A47" w:rsidRDefault="00A8219E">
    <w:pPr>
      <w:jc w:val="center"/>
    </w:pPr>
    <w:r>
      <w:t xml:space="preserve">Нормативтік құқықтық актілерді мемлекеттік тіркеудің тізіліміне № </w:t>
    </w:r>
    <w:r>
      <w:t>39518 болып енгізілді</w:t>
    </w:r>
  </w:p>
  <w:p w:rsidR="001F3A47" w:rsidRDefault="00A8219E">
    <w:pPr>
      <w:jc w:val="center"/>
    </w:pPr>
    <w:r>
      <w:t>ИС «ИПГО». Копия электронного документа. Дата  25.08.2026.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A47" w:rsidRDefault="001F3A47">
    <w:pPr>
      <w:jc w:val="center"/>
    </w:pPr>
  </w:p>
  <w:p w:rsidR="001F3A47" w:rsidRDefault="00A8219E">
    <w:pPr>
      <w:jc w:val="center"/>
    </w:pPr>
    <w:r>
      <w:t>ИС «ИПГО». Копия электронного документа. Дата  25.08.2026.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19E" w:rsidRDefault="00A8219E">
      <w:r>
        <w:separator/>
      </w:r>
    </w:p>
  </w:footnote>
  <w:footnote w:type="continuationSeparator" w:id="0">
    <w:p w:rsidR="00A8219E" w:rsidRDefault="00A821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A47" w:rsidRDefault="00A8219E">
    <w:pPr>
      <w:pStyle w:val="a9"/>
      <w:framePr w:wrap="around" w:vAnchor="text" w:hAnchor="margin" w:xAlign="center" w:y="1"/>
      <w:rPr>
        <w:rStyle w:val="af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49.5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УАН 975937601"/>
          <w10:wrap anchorx="margin" anchory="margin"/>
        </v:shape>
      </w:pict>
    </w:r>
    <w:r>
      <w:rPr>
        <w:rStyle w:val="af"/>
      </w:rPr>
      <w:pgNum/>
    </w:r>
  </w:p>
  <w:p w:rsidR="001F3A47" w:rsidRDefault="001F3A4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A47" w:rsidRDefault="00A8219E">
    <w:pPr>
      <w:pStyle w:val="a9"/>
      <w:framePr w:wrap="around" w:vAnchor="text" w:hAnchor="margin" w:xAlign="center" w:y="1"/>
      <w:rPr>
        <w:rStyle w:val="af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49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УАН 975937601"/>
          <w10:wrap anchorx="margin" anchory="margin"/>
        </v:shape>
      </w:pict>
    </w: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AC09EE">
      <w:rPr>
        <w:rStyle w:val="af"/>
        <w:noProof/>
      </w:rPr>
      <w:t>2</w:t>
    </w:r>
    <w:r>
      <w:rPr>
        <w:rStyle w:val="af"/>
      </w:rPr>
      <w:fldChar w:fldCharType="end"/>
    </w:r>
  </w:p>
  <w:p w:rsidR="001F3A47" w:rsidRDefault="001F3A47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1F3A47" w:rsidTr="00B169EF">
      <w:trPr>
        <w:trHeight w:val="1348"/>
      </w:trPr>
      <w:tc>
        <w:tcPr>
          <w:tcW w:w="4362" w:type="dxa"/>
          <w:shd w:val="clear" w:color="auto" w:fill="auto"/>
        </w:tcPr>
        <w:p w:rsidR="001F3A47" w:rsidRDefault="00A8219E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843752">
            <w:rPr>
              <w:b/>
              <w:noProof/>
              <w:color w:val="0099FF"/>
              <w:sz w:val="22"/>
              <w:szCs w:val="22"/>
              <w:lang w:val="kk-KZ"/>
            </w:rPr>
            <w:t>«ҚАЗАҚСТАН РЕСПУБЛИКАСЫНЫҢ МЕМЛЕКЕТТІК ҚЫЗМЕТ</w:t>
          </w:r>
        </w:p>
        <w:p w:rsidR="001F3A47" w:rsidRDefault="00A8219E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843752">
            <w:rPr>
              <w:b/>
              <w:noProof/>
              <w:color w:val="0099FF"/>
              <w:sz w:val="22"/>
              <w:szCs w:val="22"/>
              <w:lang w:val="kk-KZ"/>
            </w:rPr>
            <w:t>ІСТЕРІ АГЕНТТІГІ»</w:t>
          </w:r>
        </w:p>
        <w:p w:rsidR="001F3A47" w:rsidRDefault="00A8219E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843752">
            <w:rPr>
              <w:b/>
              <w:noProof/>
              <w:color w:val="0099FF"/>
              <w:sz w:val="22"/>
              <w:szCs w:val="22"/>
              <w:lang w:val="kk-KZ"/>
            </w:rPr>
            <w:t>МЕМЛЕКЕТТІК МЕКЕМЕСІ</w:t>
          </w:r>
        </w:p>
      </w:tc>
      <w:tc>
        <w:tcPr>
          <w:tcW w:w="2126" w:type="dxa"/>
          <w:shd w:val="clear" w:color="auto" w:fill="auto"/>
        </w:tcPr>
        <w:p w:rsidR="001F3A47" w:rsidRDefault="00A8219E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37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:rsidR="001F3A47" w:rsidRDefault="00A8219E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843752">
            <w:rPr>
              <w:b/>
              <w:color w:val="0099FF"/>
              <w:sz w:val="22"/>
              <w:szCs w:val="22"/>
              <w:lang w:val="kk-KZ"/>
            </w:rPr>
            <w:t>ГОСУДАРСТВЕННОЕ УЧРЕЖДЕНИЕ</w:t>
          </w:r>
        </w:p>
        <w:p w:rsidR="001F3A47" w:rsidRDefault="00A8219E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843752">
            <w:rPr>
              <w:b/>
              <w:color w:val="0099FF"/>
              <w:sz w:val="22"/>
              <w:szCs w:val="22"/>
              <w:lang w:val="kk-KZ"/>
            </w:rPr>
            <w:t>«АГЕНТСТВО РЕСПУБЛИКИ КАЗАХСТАН ПО ДЕЛАМ ГОСУДАРСТВЕННОЙ СЛУЖБЫ»</w:t>
          </w:r>
        </w:p>
      </w:tc>
    </w:tr>
    <w:tr w:rsidR="001F3A47" w:rsidTr="00B169EF">
      <w:trPr>
        <w:trHeight w:val="591"/>
      </w:trPr>
      <w:tc>
        <w:tcPr>
          <w:tcW w:w="4362" w:type="dxa"/>
          <w:shd w:val="clear" w:color="auto" w:fill="auto"/>
        </w:tcPr>
        <w:p w:rsidR="001F3A47" w:rsidRDefault="001F3A47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1F3A47" w:rsidRDefault="00A8219E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1F3A47" w:rsidRDefault="001F3A47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1F3A47" w:rsidRDefault="00A8219E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38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1771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9264" o:bwmode="auto" from="-312.2pt,5.3pt" to="192.65pt,5.3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1F3A47" w:rsidRDefault="00A8219E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1F3A47" w:rsidRDefault="00A8219E">
    <w:pPr>
      <w:pStyle w:val="a9"/>
      <w:rPr>
        <w:color w:val="3A7298"/>
        <w:sz w:val="22"/>
        <w:szCs w:val="22"/>
        <w:lang w:val="kk-KZ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49.55pt;height:79.2pt;rotation:315;z-index:-25165670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УАН 975937601"/>
          <w10:wrap anchorx="margin" anchory="margin"/>
        </v:shape>
      </w:pict>
    </w:r>
  </w:p>
  <w:p w:rsidR="001F3A47" w:rsidRDefault="00A8219E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6 тамыздағы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138                      </w:t>
    </w:r>
  </w:p>
  <w:p w:rsidR="001F3A47" w:rsidRDefault="001F3A4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61C05"/>
    <w:multiLevelType w:val="multilevel"/>
    <w:tmpl w:val="28E666B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13A9749F"/>
    <w:multiLevelType w:val="hybridMultilevel"/>
    <w:tmpl w:val="82FA3ADC"/>
    <w:lvl w:ilvl="0" w:tplc="9AAAED0C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6BEA7880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62FCDD86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FFBC98E4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DB68D1F2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D5803F26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E5F8E51C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EFC04BA6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8FFC25E4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2">
    <w:nsid w:val="1D21289E"/>
    <w:multiLevelType w:val="hybridMultilevel"/>
    <w:tmpl w:val="D196EED0"/>
    <w:lvl w:ilvl="0" w:tplc="681C80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72905E60">
      <w:start w:val="1"/>
      <w:numFmt w:val="lowerLetter"/>
      <w:lvlText w:val="%2."/>
      <w:lvlJc w:val="left"/>
      <w:pPr>
        <w:ind w:left="1785" w:hanging="360"/>
      </w:pPr>
    </w:lvl>
    <w:lvl w:ilvl="2" w:tplc="FB4AEA14">
      <w:start w:val="1"/>
      <w:numFmt w:val="lowerRoman"/>
      <w:lvlText w:val="%3."/>
      <w:lvlJc w:val="right"/>
      <w:pPr>
        <w:ind w:left="2505" w:hanging="180"/>
      </w:pPr>
    </w:lvl>
    <w:lvl w:ilvl="3" w:tplc="B05EA8D0">
      <w:start w:val="1"/>
      <w:numFmt w:val="decimal"/>
      <w:lvlText w:val="%4."/>
      <w:lvlJc w:val="left"/>
      <w:pPr>
        <w:ind w:left="3225" w:hanging="360"/>
      </w:pPr>
    </w:lvl>
    <w:lvl w:ilvl="4" w:tplc="9FC84EEE">
      <w:start w:val="1"/>
      <w:numFmt w:val="lowerLetter"/>
      <w:lvlText w:val="%5."/>
      <w:lvlJc w:val="left"/>
      <w:pPr>
        <w:ind w:left="3945" w:hanging="360"/>
      </w:pPr>
    </w:lvl>
    <w:lvl w:ilvl="5" w:tplc="56F68464">
      <w:start w:val="1"/>
      <w:numFmt w:val="lowerRoman"/>
      <w:lvlText w:val="%6."/>
      <w:lvlJc w:val="right"/>
      <w:pPr>
        <w:ind w:left="4665" w:hanging="180"/>
      </w:pPr>
    </w:lvl>
    <w:lvl w:ilvl="6" w:tplc="910AA9DA">
      <w:start w:val="1"/>
      <w:numFmt w:val="decimal"/>
      <w:lvlText w:val="%7."/>
      <w:lvlJc w:val="left"/>
      <w:pPr>
        <w:ind w:left="5385" w:hanging="360"/>
      </w:pPr>
    </w:lvl>
    <w:lvl w:ilvl="7" w:tplc="B5FCFD00">
      <w:start w:val="1"/>
      <w:numFmt w:val="lowerLetter"/>
      <w:lvlText w:val="%8."/>
      <w:lvlJc w:val="left"/>
      <w:pPr>
        <w:ind w:left="6105" w:hanging="360"/>
      </w:pPr>
    </w:lvl>
    <w:lvl w:ilvl="8" w:tplc="8BBC579A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5B6534D"/>
    <w:multiLevelType w:val="multilevel"/>
    <w:tmpl w:val="03820B8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613F69A6"/>
    <w:multiLevelType w:val="hybridMultilevel"/>
    <w:tmpl w:val="942859C8"/>
    <w:lvl w:ilvl="0" w:tplc="D5F2589C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E09C4708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5ADC16D6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92F2CA9C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3FE45A82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A6080C3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61B0047A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2CF401DC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C75236AE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A47"/>
    <w:rsid w:val="001F3A47"/>
    <w:rsid w:val="00A8219E"/>
    <w:rsid w:val="00AC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B1A697FE-2532-4B23-A6EA-01952225B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3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a">
    <w:name w:val="Верхний колонтитул Знак"/>
    <w:basedOn w:val="a0"/>
    <w:link w:val="a9"/>
    <w:rsid w:val="00A86234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10.61.42.188/kaz/docs/Z1500000410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707</Words>
  <Characters>4036</Characters>
  <Application>Microsoft Office Word</Application>
  <DocSecurity>0</DocSecurity>
  <Lines>33</Lines>
  <Paragraphs>9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4734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2026-07-28T11:21:00Z</dcterms:created>
  <dc:creator>user</dc:creator>
  <lastModifiedBy>PC 8</lastModifiedBy>
  <dcterms:modified xsi:type="dcterms:W3CDTF">2026-07-28T11:21:00Z</dcterms:modified>
  <revision>2</revision>
  <dc:title>ЌАЗАЌСТАН</dc:title>
</coreProperties>
</file>

<file path=customXml/itemProps1.xml><?xml version="1.0" encoding="utf-8"?>
<ds:datastoreItem xmlns:ds="http://schemas.openxmlformats.org/officeDocument/2006/customXml" ds:itemID="{48C2B3DA-A832-41B8-B6A6-1C2086B0952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2AF48174-4275-4000-A5BB-0F9593D0BCA6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PC 8</cp:lastModifiedBy>
  <cp:revision>2</cp:revision>
  <dcterms:created xsi:type="dcterms:W3CDTF">2026-08-25T06:48:00Z</dcterms:created>
  <dcterms:modified xsi:type="dcterms:W3CDTF">2026-08-25T06:48:00Z</dcterms:modified>
</cp:coreProperties>
</file>