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BA409" w14:textId="1F78C65E" w:rsidR="00136F80" w:rsidRDefault="00136F80" w:rsidP="00136F80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bookmarkStart w:id="0" w:name="_Hlk174190788"/>
      <w:r w:rsidRPr="00136F8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Приложение </w:t>
      </w:r>
      <w:r w:rsidR="008B64B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3</w:t>
      </w:r>
    </w:p>
    <w:p w14:paraId="20E7F9A4" w14:textId="1E6F78FF" w:rsidR="00136F80" w:rsidRPr="00D25D1B" w:rsidRDefault="00136F80" w:rsidP="00136F80">
      <w:pPr>
        <w:spacing w:after="0" w:line="240" w:lineRule="auto"/>
        <w:ind w:left="5670"/>
        <w:jc w:val="center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136F8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к </w:t>
      </w:r>
      <w:r w:rsidRPr="00136F80">
        <w:rPr>
          <w:rFonts w:ascii="Times New Roman" w:eastAsia="Times New Roman" w:hAnsi="Times New Roman" w:cs="Times New Roman"/>
          <w:color w:val="000000"/>
          <w:sz w:val="28"/>
          <w:szCs w:val="28"/>
        </w:rPr>
        <w:t>приказ</w:t>
      </w:r>
      <w:r w:rsidRPr="00136F8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у</w:t>
      </w:r>
      <w:r w:rsidRPr="00136F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F2B0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F2B0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р</w:t>
      </w:r>
      <w:r w:rsidRPr="00D25D1B">
        <w:rPr>
          <w:rFonts w:ascii="Times New Roman" w:eastAsia="Batang" w:hAnsi="Times New Roman" w:cs="Times New Roman"/>
          <w:sz w:val="28"/>
          <w:szCs w:val="28"/>
          <w:lang w:val="kk-KZ" w:eastAsia="ko-KR"/>
        </w:rPr>
        <w:t>уководителя Национального центра по правам человека</w:t>
      </w:r>
    </w:p>
    <w:p w14:paraId="56FB9E11" w14:textId="4920ADE4" w:rsidR="00136F80" w:rsidRPr="00136F80" w:rsidRDefault="00136F80" w:rsidP="00136F80">
      <w:pPr>
        <w:shd w:val="clear" w:color="auto" w:fill="FFFFFF"/>
        <w:tabs>
          <w:tab w:val="left" w:pos="3828"/>
        </w:tabs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36F80"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E0518D"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 w:rsidRPr="00136F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 w:rsidRPr="00136F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6127F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6</w:t>
      </w:r>
      <w:r w:rsidRPr="00136F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</w:p>
    <w:p w14:paraId="0DEBC952" w14:textId="05E3796F" w:rsidR="00136F80" w:rsidRPr="00136F80" w:rsidRDefault="00136F80" w:rsidP="00E0518D">
      <w:pPr>
        <w:shd w:val="clear" w:color="auto" w:fill="FFFFFF"/>
        <w:tabs>
          <w:tab w:val="left" w:pos="3828"/>
        </w:tabs>
        <w:spacing w:after="0" w:line="240" w:lineRule="auto"/>
        <w:ind w:left="5670" w:firstLine="42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36F80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A5351">
        <w:rPr>
          <w:rFonts w:ascii="Times New Roman" w:eastAsia="Times New Roman" w:hAnsi="Times New Roman" w:cs="Times New Roman"/>
          <w:sz w:val="28"/>
          <w:szCs w:val="28"/>
        </w:rPr>
        <w:t>_________</w:t>
      </w:r>
    </w:p>
    <w:p w14:paraId="5098EFFB" w14:textId="77777777" w:rsidR="00136F80" w:rsidRDefault="00136F80" w:rsidP="00136F80">
      <w:pPr>
        <w:spacing w:after="0" w:line="240" w:lineRule="auto"/>
        <w:ind w:left="6379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D25D1B"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 </w:t>
      </w:r>
    </w:p>
    <w:bookmarkEnd w:id="0"/>
    <w:p w14:paraId="7B689E49" w14:textId="77777777" w:rsidR="00971EAC" w:rsidRPr="006127F6" w:rsidRDefault="00971EAC" w:rsidP="00971EA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36074F8" w14:textId="5B2FC874" w:rsidR="00136F80" w:rsidRPr="00C94FC7" w:rsidRDefault="00136F80" w:rsidP="0090193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FC7">
        <w:rPr>
          <w:rFonts w:ascii="Times New Roman" w:eastAsia="Times New Roman" w:hAnsi="Times New Roman" w:cs="Times New Roman"/>
          <w:b/>
          <w:sz w:val="28"/>
          <w:szCs w:val="28"/>
        </w:rPr>
        <w:t xml:space="preserve">ПОЛОЖЕНИЕ </w:t>
      </w:r>
    </w:p>
    <w:p w14:paraId="778D4902" w14:textId="29365B69" w:rsidR="00901934" w:rsidRPr="00C94FC7" w:rsidRDefault="003D7D18" w:rsidP="0090193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об </w:t>
      </w:r>
      <w:r w:rsidR="0089727C" w:rsidRPr="00C94FC7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443D9E" w:rsidRPr="00C94FC7">
        <w:rPr>
          <w:rFonts w:ascii="Times New Roman" w:eastAsia="Times New Roman" w:hAnsi="Times New Roman" w:cs="Times New Roman"/>
          <w:b/>
          <w:sz w:val="28"/>
          <w:szCs w:val="28"/>
        </w:rPr>
        <w:t xml:space="preserve">тделе </w:t>
      </w:r>
      <w:r w:rsidR="00F865E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содействия</w:t>
      </w:r>
      <w:r w:rsidR="00FE6A4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защите прав человека</w:t>
      </w:r>
    </w:p>
    <w:p w14:paraId="0236C08D" w14:textId="77777777" w:rsidR="00443D9E" w:rsidRPr="00C94FC7" w:rsidRDefault="00443D9E" w:rsidP="0090193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FC7">
        <w:rPr>
          <w:rFonts w:ascii="Times New Roman" w:eastAsia="Times New Roman" w:hAnsi="Times New Roman" w:cs="Times New Roman"/>
          <w:b/>
          <w:sz w:val="28"/>
          <w:szCs w:val="28"/>
        </w:rPr>
        <w:t>Национального центра по правам человека</w:t>
      </w:r>
    </w:p>
    <w:p w14:paraId="62A0FFFA" w14:textId="77777777" w:rsidR="00901934" w:rsidRPr="001A2422" w:rsidRDefault="00901934" w:rsidP="00113F70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Cs w:val="28"/>
          <w:lang w:val="kk-KZ"/>
        </w:rPr>
      </w:pPr>
    </w:p>
    <w:p w14:paraId="55891717" w14:textId="77777777" w:rsidR="00443D9E" w:rsidRPr="00C94FC7" w:rsidRDefault="00443D9E" w:rsidP="00113F70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</w:pPr>
      <w:r w:rsidRPr="00C94FC7"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</w:t>
      </w:r>
      <w:r w:rsidRPr="00C94FC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1. Общие положения</w:t>
      </w:r>
    </w:p>
    <w:p w14:paraId="0747B2E3" w14:textId="77777777" w:rsidR="00443D9E" w:rsidRPr="006127F6" w:rsidRDefault="00443D9E" w:rsidP="009D46CB">
      <w:pPr>
        <w:shd w:val="clear" w:color="auto" w:fill="FFFFFF"/>
        <w:tabs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4A666A9" w14:textId="02E70AC5" w:rsidR="00443D9E" w:rsidRPr="006127F6" w:rsidRDefault="00443D9E" w:rsidP="00FE6A4C">
      <w:pPr>
        <w:numPr>
          <w:ilvl w:val="0"/>
          <w:numId w:val="1"/>
        </w:numPr>
        <w:shd w:val="clear" w:color="auto" w:fill="FFFFFF"/>
        <w:tabs>
          <w:tab w:val="left" w:pos="0"/>
          <w:tab w:val="left" w:pos="993"/>
        </w:tabs>
        <w:spacing w:after="0" w:line="240" w:lineRule="auto"/>
        <w:ind w:left="0" w:firstLine="71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bCs/>
          <w:sz w:val="28"/>
          <w:szCs w:val="28"/>
        </w:rPr>
        <w:t>Отдел</w:t>
      </w:r>
      <w:r w:rsidR="009D46CB" w:rsidRPr="006127F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865E3">
        <w:rPr>
          <w:rFonts w:ascii="Times New Roman" w:eastAsia="Times New Roman" w:hAnsi="Times New Roman" w:cs="Times New Roman"/>
          <w:sz w:val="28"/>
          <w:szCs w:val="28"/>
          <w:lang w:val="kk-KZ"/>
        </w:rPr>
        <w:t>содействия</w:t>
      </w:r>
      <w:r w:rsidR="00FE6A4C" w:rsidRPr="00FE6A4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защите прав человека </w:t>
      </w:r>
      <w:r w:rsidRPr="006127F6">
        <w:rPr>
          <w:rFonts w:ascii="Times New Roman" w:eastAsia="Times New Roman" w:hAnsi="Times New Roman" w:cs="Times New Roman"/>
          <w:sz w:val="28"/>
          <w:szCs w:val="28"/>
        </w:rPr>
        <w:t>(далее – Отдел) является структурным подразделением Национального центра по правам человека (далее – Национальный центр).</w:t>
      </w:r>
    </w:p>
    <w:p w14:paraId="5EBD4413" w14:textId="5CD29858" w:rsidR="00443D9E" w:rsidRPr="006127F6" w:rsidRDefault="00443D9E" w:rsidP="00113F70">
      <w:pPr>
        <w:numPr>
          <w:ilvl w:val="0"/>
          <w:numId w:val="1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 xml:space="preserve">Отдел в своей деятельности руководствуется </w:t>
      </w:r>
      <w:r w:rsidR="00A97B14" w:rsidRPr="006127F6">
        <w:rPr>
          <w:rFonts w:ascii="Times New Roman" w:hAnsi="Times New Roman" w:cs="Times New Roman"/>
          <w:sz w:val="28"/>
          <w:szCs w:val="28"/>
        </w:rPr>
        <w:t xml:space="preserve">Конституцией, </w:t>
      </w:r>
      <w:r w:rsidR="004833FD" w:rsidRPr="006127F6">
        <w:rPr>
          <w:rFonts w:ascii="Times New Roman" w:hAnsi="Times New Roman" w:cs="Times New Roman"/>
          <w:sz w:val="28"/>
          <w:szCs w:val="28"/>
          <w:lang w:val="kk-KZ"/>
        </w:rPr>
        <w:t xml:space="preserve">Конституционным </w:t>
      </w:r>
      <w:r w:rsidR="004833FD" w:rsidRPr="006127F6">
        <w:rPr>
          <w:rFonts w:ascii="Times New Roman" w:hAnsi="Times New Roman" w:cs="Times New Roman"/>
          <w:sz w:val="28"/>
          <w:szCs w:val="28"/>
        </w:rPr>
        <w:t>законом</w:t>
      </w:r>
      <w:r w:rsidRPr="006127F6">
        <w:rPr>
          <w:rFonts w:ascii="Times New Roman" w:hAnsi="Times New Roman" w:cs="Times New Roman"/>
          <w:sz w:val="28"/>
          <w:szCs w:val="28"/>
        </w:rPr>
        <w:t xml:space="preserve"> Республики Казахстан «Об Уполномоченном по правам человека в Республике Казахстан», иными нормативными правовыми актами Республики Казахстан, </w:t>
      </w:r>
      <w:r w:rsidR="00136F80" w:rsidRPr="006127F6">
        <w:rPr>
          <w:rFonts w:ascii="Times New Roman" w:hAnsi="Times New Roman" w:cs="Times New Roman"/>
          <w:sz w:val="28"/>
          <w:szCs w:val="28"/>
        </w:rPr>
        <w:t>П</w:t>
      </w:r>
      <w:r w:rsidRPr="006127F6">
        <w:rPr>
          <w:rFonts w:ascii="Times New Roman" w:hAnsi="Times New Roman" w:cs="Times New Roman"/>
          <w:sz w:val="28"/>
          <w:szCs w:val="28"/>
        </w:rPr>
        <w:t>оложением о Национальном центре</w:t>
      </w:r>
      <w:r w:rsidR="00136F80" w:rsidRPr="006127F6">
        <w:rPr>
          <w:rFonts w:ascii="Times New Roman" w:hAnsi="Times New Roman" w:cs="Times New Roman"/>
          <w:sz w:val="28"/>
          <w:szCs w:val="28"/>
        </w:rPr>
        <w:t xml:space="preserve"> и</w:t>
      </w:r>
      <w:r w:rsidRPr="006127F6">
        <w:rPr>
          <w:rFonts w:ascii="Times New Roman" w:hAnsi="Times New Roman" w:cs="Times New Roman"/>
          <w:sz w:val="28"/>
          <w:szCs w:val="28"/>
        </w:rPr>
        <w:t xml:space="preserve"> </w:t>
      </w:r>
      <w:r w:rsidRPr="006127F6">
        <w:rPr>
          <w:rFonts w:ascii="Times New Roman" w:eastAsia="Times New Roman" w:hAnsi="Times New Roman" w:cs="Times New Roman"/>
          <w:sz w:val="28"/>
          <w:szCs w:val="28"/>
        </w:rPr>
        <w:t>настоящим Положением.</w:t>
      </w:r>
    </w:p>
    <w:p w14:paraId="0B05CA80" w14:textId="77777777" w:rsidR="00B758DB" w:rsidRPr="006127F6" w:rsidRDefault="00B758DB" w:rsidP="00B758DB">
      <w:pPr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color w:val="000000"/>
          <w:sz w:val="28"/>
          <w:szCs w:val="28"/>
        </w:rPr>
        <w:t>Структура, штатная численность Отдела утверждается уполномоченным должностным лицом в порядке, установленном законодательством Республики Казахстан.</w:t>
      </w:r>
    </w:p>
    <w:p w14:paraId="2DE51658" w14:textId="6AA08760" w:rsidR="008B64BC" w:rsidRPr="006127F6" w:rsidRDefault="008B64BC" w:rsidP="004346A7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> В состав Отдела входят следующие должностные лица согласно штатному расписанию:</w:t>
      </w:r>
    </w:p>
    <w:p w14:paraId="2F76B5E8" w14:textId="5CC4C90E" w:rsidR="00215E8E" w:rsidRPr="006127F6" w:rsidRDefault="0019422D" w:rsidP="00215E8E">
      <w:pPr>
        <w:pStyle w:val="a3"/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204606688"/>
      <w:r w:rsidRPr="006127F6">
        <w:rPr>
          <w:rFonts w:ascii="Times New Roman" w:eastAsia="Times New Roman" w:hAnsi="Times New Roman" w:cs="Times New Roman"/>
          <w:sz w:val="28"/>
          <w:szCs w:val="28"/>
        </w:rPr>
        <w:t>з</w:t>
      </w:r>
      <w:r w:rsidR="00215E8E" w:rsidRPr="006127F6">
        <w:rPr>
          <w:rFonts w:ascii="Times New Roman" w:eastAsia="Times New Roman" w:hAnsi="Times New Roman" w:cs="Times New Roman"/>
          <w:sz w:val="28"/>
          <w:szCs w:val="28"/>
        </w:rPr>
        <w:t xml:space="preserve">аведующий </w:t>
      </w:r>
      <w:r w:rsidR="007702F9" w:rsidRPr="00612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32CC" w:rsidRPr="006127F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7702F9" w:rsidRPr="006127F6">
        <w:rPr>
          <w:rFonts w:ascii="Times New Roman" w:eastAsia="Times New Roman" w:hAnsi="Times New Roman" w:cs="Times New Roman"/>
          <w:sz w:val="28"/>
          <w:szCs w:val="28"/>
        </w:rPr>
        <w:t xml:space="preserve">тделом </w:t>
      </w:r>
      <w:r w:rsidR="00215E8E" w:rsidRPr="006127F6">
        <w:rPr>
          <w:rFonts w:ascii="Times New Roman" w:eastAsia="Times New Roman" w:hAnsi="Times New Roman" w:cs="Times New Roman"/>
          <w:sz w:val="28"/>
          <w:szCs w:val="28"/>
        </w:rPr>
        <w:t>– 1 единица;</w:t>
      </w:r>
    </w:p>
    <w:bookmarkEnd w:id="1"/>
    <w:p w14:paraId="29681111" w14:textId="3AAFF246" w:rsidR="00215E8E" w:rsidRPr="006127F6" w:rsidRDefault="0019422D" w:rsidP="00215E8E">
      <w:pPr>
        <w:pStyle w:val="a3"/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>з</w:t>
      </w:r>
      <w:r w:rsidR="00215E8E" w:rsidRPr="006127F6">
        <w:rPr>
          <w:rFonts w:ascii="Times New Roman" w:eastAsia="Times New Roman" w:hAnsi="Times New Roman" w:cs="Times New Roman"/>
          <w:sz w:val="28"/>
          <w:szCs w:val="28"/>
        </w:rPr>
        <w:t>аместитель заведующего</w:t>
      </w:r>
      <w:r w:rsidR="001432CC" w:rsidRPr="006127F6">
        <w:rPr>
          <w:rFonts w:ascii="Times New Roman" w:eastAsia="Times New Roman" w:hAnsi="Times New Roman" w:cs="Times New Roman"/>
          <w:sz w:val="28"/>
          <w:szCs w:val="28"/>
        </w:rPr>
        <w:t xml:space="preserve"> Отделом</w:t>
      </w:r>
      <w:r w:rsidR="00215E8E" w:rsidRPr="006127F6">
        <w:rPr>
          <w:rFonts w:ascii="Times New Roman" w:eastAsia="Times New Roman" w:hAnsi="Times New Roman" w:cs="Times New Roman"/>
          <w:sz w:val="28"/>
          <w:szCs w:val="28"/>
        </w:rPr>
        <w:t xml:space="preserve"> – 1 единица;</w:t>
      </w:r>
    </w:p>
    <w:p w14:paraId="61FEA860" w14:textId="259983BD" w:rsidR="009D46CB" w:rsidRPr="006127F6" w:rsidRDefault="009D46CB" w:rsidP="009D46CB">
      <w:pPr>
        <w:tabs>
          <w:tab w:val="left" w:pos="993"/>
        </w:tabs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>1) Сектор</w:t>
      </w:r>
      <w:r w:rsidRPr="006127F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прав человека в уголовном правосудии</w:t>
      </w:r>
      <w:r w:rsidRPr="006127F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18E43E5" w14:textId="45654334" w:rsidR="009D46CB" w:rsidRPr="006127F6" w:rsidRDefault="009D46CB" w:rsidP="009D46CB">
      <w:pPr>
        <w:tabs>
          <w:tab w:val="left" w:pos="993"/>
        </w:tabs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 xml:space="preserve">главный инспектор – </w:t>
      </w:r>
      <w:r w:rsidR="007934B2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Pr="006127F6">
        <w:rPr>
          <w:rFonts w:ascii="Times New Roman" w:eastAsia="Times New Roman" w:hAnsi="Times New Roman" w:cs="Times New Roman"/>
          <w:sz w:val="28"/>
          <w:szCs w:val="28"/>
        </w:rPr>
        <w:t xml:space="preserve"> единиц</w:t>
      </w:r>
      <w:r w:rsidRPr="006127F6"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Pr="006127F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9CF5393" w14:textId="42B31C73" w:rsidR="009D46CB" w:rsidRPr="007934B2" w:rsidRDefault="009D46CB" w:rsidP="007934B2">
      <w:pPr>
        <w:tabs>
          <w:tab w:val="left" w:pos="993"/>
        </w:tabs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 xml:space="preserve">главный консультант – </w:t>
      </w:r>
      <w:r w:rsidRPr="006127F6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Pr="006127F6">
        <w:rPr>
          <w:rFonts w:ascii="Times New Roman" w:eastAsia="Times New Roman" w:hAnsi="Times New Roman" w:cs="Times New Roman"/>
          <w:sz w:val="28"/>
          <w:szCs w:val="28"/>
        </w:rPr>
        <w:t xml:space="preserve"> единицы.</w:t>
      </w:r>
    </w:p>
    <w:p w14:paraId="31C60EC3" w14:textId="44E4DA28" w:rsidR="009D46CB" w:rsidRPr="006127F6" w:rsidRDefault="009D46CB" w:rsidP="009D46CB">
      <w:pPr>
        <w:tabs>
          <w:tab w:val="left" w:pos="993"/>
        </w:tabs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>2) Сектор</w:t>
      </w:r>
      <w:r w:rsidRPr="006127F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гражданских и политических прав</w:t>
      </w:r>
      <w:r w:rsidRPr="006127F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6312469" w14:textId="6B717113" w:rsidR="009D46CB" w:rsidRPr="006127F6" w:rsidRDefault="009D46CB" w:rsidP="009D46CB">
      <w:pPr>
        <w:tabs>
          <w:tab w:val="left" w:pos="993"/>
        </w:tabs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 xml:space="preserve">главный инспектор – </w:t>
      </w:r>
      <w:r w:rsidRPr="006127F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934B2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Pr="006127F6">
        <w:rPr>
          <w:rFonts w:ascii="Times New Roman" w:eastAsia="Times New Roman" w:hAnsi="Times New Roman" w:cs="Times New Roman"/>
          <w:sz w:val="28"/>
          <w:szCs w:val="28"/>
        </w:rPr>
        <w:t xml:space="preserve"> единиц</w:t>
      </w:r>
      <w:r w:rsidRPr="006127F6"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Pr="006127F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31707E3" w14:textId="71418D49" w:rsidR="009D46CB" w:rsidRPr="006127F6" w:rsidRDefault="009D46CB" w:rsidP="009D46CB">
      <w:pPr>
        <w:tabs>
          <w:tab w:val="left" w:pos="993"/>
        </w:tabs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 xml:space="preserve">главный консультант – </w:t>
      </w:r>
      <w:r w:rsidRPr="006127F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934B2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6127F6">
        <w:rPr>
          <w:rFonts w:ascii="Times New Roman" w:eastAsia="Times New Roman" w:hAnsi="Times New Roman" w:cs="Times New Roman"/>
          <w:sz w:val="28"/>
          <w:szCs w:val="28"/>
        </w:rPr>
        <w:t xml:space="preserve"> единиц</w:t>
      </w:r>
      <w:r w:rsidR="007934B2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6127F6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14:paraId="26643FD8" w14:textId="388B9C78" w:rsidR="008B64BC" w:rsidRPr="006127F6" w:rsidRDefault="009D46CB" w:rsidP="009D46C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127F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</w:t>
      </w:r>
      <w:r w:rsidR="0019422D" w:rsidRPr="006127F6">
        <w:rPr>
          <w:rFonts w:ascii="Times New Roman" w:eastAsia="Times New Roman" w:hAnsi="Times New Roman" w:cs="Times New Roman"/>
          <w:sz w:val="28"/>
          <w:szCs w:val="28"/>
          <w:lang w:val="kk-KZ"/>
        </w:rPr>
        <w:t>э</w:t>
      </w:r>
      <w:r w:rsidR="008B64BC" w:rsidRPr="006127F6">
        <w:rPr>
          <w:rFonts w:ascii="Times New Roman" w:eastAsia="Times New Roman" w:hAnsi="Times New Roman" w:cs="Times New Roman"/>
          <w:sz w:val="28"/>
          <w:szCs w:val="28"/>
          <w:lang w:val="kk-KZ"/>
        </w:rPr>
        <w:t>ксперт – 1 единица.</w:t>
      </w:r>
    </w:p>
    <w:p w14:paraId="2799E0D0" w14:textId="77777777" w:rsidR="00443D9E" w:rsidRPr="001A2422" w:rsidRDefault="00443D9E" w:rsidP="00254580">
      <w:pPr>
        <w:shd w:val="clear" w:color="auto" w:fill="FFFFFF"/>
        <w:tabs>
          <w:tab w:val="left" w:pos="0"/>
          <w:tab w:val="left" w:pos="127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Cs w:val="28"/>
        </w:rPr>
      </w:pPr>
    </w:p>
    <w:p w14:paraId="1FD4FB5D" w14:textId="3298B5BE" w:rsidR="00196414" w:rsidRPr="00C94FC7" w:rsidRDefault="00196414" w:rsidP="00113F7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FC7">
        <w:rPr>
          <w:rFonts w:ascii="Times New Roman" w:eastAsia="Times New Roman" w:hAnsi="Times New Roman" w:cs="Times New Roman"/>
          <w:b/>
          <w:sz w:val="28"/>
          <w:szCs w:val="28"/>
        </w:rPr>
        <w:t>Глава 2. Задачи, права и обязанности Отдела</w:t>
      </w:r>
    </w:p>
    <w:p w14:paraId="54F7B2DD" w14:textId="77777777" w:rsidR="00443D9E" w:rsidRPr="006127F6" w:rsidRDefault="00443D9E" w:rsidP="00113F70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3D95BA67" w14:textId="412C3193" w:rsidR="00F43EA7" w:rsidRPr="006127F6" w:rsidRDefault="008743C7" w:rsidP="00113F70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>5</w:t>
      </w:r>
      <w:r w:rsidR="00443D9E" w:rsidRPr="006127F6">
        <w:rPr>
          <w:rFonts w:ascii="Times New Roman" w:eastAsia="Times New Roman" w:hAnsi="Times New Roman" w:cs="Times New Roman"/>
          <w:sz w:val="28"/>
          <w:szCs w:val="28"/>
        </w:rPr>
        <w:t xml:space="preserve">. Задача: </w:t>
      </w:r>
    </w:p>
    <w:p w14:paraId="341CCD65" w14:textId="2508EDD6" w:rsidR="00443D9E" w:rsidRPr="001A2422" w:rsidRDefault="003D56E1" w:rsidP="001A2422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 xml:space="preserve">обеспечение деятельности Уполномоченного по правам человека в Республике Казахстан </w:t>
      </w:r>
      <w:r w:rsidR="00927264" w:rsidRPr="006127F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(далее - </w:t>
      </w:r>
      <w:r w:rsidRPr="006127F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Уполномоченный) </w:t>
      </w:r>
      <w:r w:rsidRPr="006127F6">
        <w:rPr>
          <w:rFonts w:ascii="Times New Roman" w:eastAsia="Times New Roman" w:hAnsi="Times New Roman" w:cs="Times New Roman"/>
          <w:sz w:val="28"/>
          <w:szCs w:val="28"/>
        </w:rPr>
        <w:t>по содействию в</w:t>
      </w:r>
      <w:r w:rsidR="001A2422" w:rsidRPr="001A24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127F6">
        <w:rPr>
          <w:rFonts w:ascii="Times New Roman" w:eastAsia="Times New Roman" w:hAnsi="Times New Roman" w:cs="Times New Roman"/>
          <w:sz w:val="28"/>
          <w:szCs w:val="28"/>
        </w:rPr>
        <w:t>восстановлении нарушенных прав и свобод человека и гражданина, поощрению и продвижению прав и свобод человека и гражданина</w:t>
      </w:r>
      <w:r w:rsidR="001A2422" w:rsidRPr="001A242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E881740" w14:textId="5C7352EC" w:rsidR="001432CC" w:rsidRPr="006127F6" w:rsidRDefault="001432CC" w:rsidP="001432C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6. Полномочия Отдела:</w:t>
      </w:r>
    </w:p>
    <w:p w14:paraId="35F0BA42" w14:textId="77777777" w:rsidR="001432CC" w:rsidRPr="006127F6" w:rsidRDefault="001432CC" w:rsidP="001432CC">
      <w:pPr>
        <w:tabs>
          <w:tab w:val="left" w:pos="0"/>
        </w:tabs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Права и обязанности</w:t>
      </w:r>
      <w:r w:rsidRPr="006127F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0D53A38" w14:textId="75E1A984" w:rsidR="001432CC" w:rsidRPr="006127F6" w:rsidRDefault="001432CC" w:rsidP="001432C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ab/>
        <w:t>1) п</w:t>
      </w:r>
      <w:r w:rsidRPr="006127F6">
        <w:rPr>
          <w:rFonts w:ascii="Times New Roman" w:eastAsia="Times New Roman" w:hAnsi="Times New Roman" w:cs="Times New Roman"/>
          <w:sz w:val="28"/>
          <w:szCs w:val="28"/>
        </w:rPr>
        <w:t>рава:</w:t>
      </w:r>
    </w:p>
    <w:p w14:paraId="53491E60" w14:textId="498D45B1" w:rsidR="00443D9E" w:rsidRPr="006127F6" w:rsidRDefault="00443D9E" w:rsidP="00113F70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>подготовка запроса и получение от государственных органов, органов местного государственного управления и самоуправления, иных организаций и должностных лиц до</w:t>
      </w:r>
      <w:r w:rsidR="00F30C63" w:rsidRPr="006127F6">
        <w:rPr>
          <w:rFonts w:ascii="Times New Roman" w:eastAsia="Times New Roman" w:hAnsi="Times New Roman" w:cs="Times New Roman"/>
          <w:sz w:val="28"/>
          <w:szCs w:val="28"/>
        </w:rPr>
        <w:t>кументов, материалов и сведений</w:t>
      </w:r>
      <w:r w:rsidRPr="006127F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71F3A51" w14:textId="3AEBEB75" w:rsidR="00374BBD" w:rsidRPr="00F048B8" w:rsidRDefault="00443D9E" w:rsidP="00113F70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>организация прием</w:t>
      </w:r>
      <w:r w:rsidR="0019422D" w:rsidRPr="006127F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127F6">
        <w:rPr>
          <w:rFonts w:ascii="Times New Roman" w:eastAsia="Times New Roman" w:hAnsi="Times New Roman" w:cs="Times New Roman"/>
          <w:sz w:val="28"/>
          <w:szCs w:val="28"/>
        </w:rPr>
        <w:t xml:space="preserve"> граждан, в том числе с приглашением представителей государственных органов, органов местного государственного управления и самоуправления, а также иных организаций (совместные </w:t>
      </w:r>
      <w:r w:rsidRPr="00F048B8">
        <w:rPr>
          <w:rFonts w:ascii="Times New Roman" w:eastAsia="Times New Roman" w:hAnsi="Times New Roman" w:cs="Times New Roman"/>
          <w:sz w:val="28"/>
          <w:szCs w:val="28"/>
        </w:rPr>
        <w:t>приемы)</w:t>
      </w:r>
      <w:r w:rsidR="00374BBD" w:rsidRPr="00F048B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072D992" w14:textId="73F508DE" w:rsidR="009D46CB" w:rsidRPr="00F048B8" w:rsidRDefault="009D46CB" w:rsidP="00113F70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048B8">
        <w:rPr>
          <w:rFonts w:ascii="Times New Roman" w:eastAsia="Times New Roman" w:hAnsi="Times New Roman" w:cs="Times New Roman"/>
          <w:sz w:val="28"/>
          <w:szCs w:val="28"/>
          <w:lang w:val="kk-KZ"/>
        </w:rPr>
        <w:t>анализ соблюдения социальных, экономических, политических, культурных, религиозных и других прав и свобод, вытекающих из публично-властных отношений между гражданином и государством;</w:t>
      </w:r>
    </w:p>
    <w:p w14:paraId="440D0F6A" w14:textId="35DA8B0C" w:rsidR="00443D9E" w:rsidRPr="006127F6" w:rsidRDefault="006C2600" w:rsidP="00113F70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48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4BBD" w:rsidRPr="00F048B8">
        <w:rPr>
          <w:rFonts w:ascii="Times New Roman" w:eastAsia="Times New Roman" w:hAnsi="Times New Roman" w:cs="Times New Roman"/>
          <w:sz w:val="28"/>
          <w:szCs w:val="28"/>
        </w:rPr>
        <w:t>консультация граждан по вопросам обеспечения их прав</w:t>
      </w:r>
      <w:r w:rsidR="00374BBD" w:rsidRPr="006127F6">
        <w:rPr>
          <w:rFonts w:ascii="Times New Roman" w:eastAsia="Times New Roman" w:hAnsi="Times New Roman" w:cs="Times New Roman"/>
          <w:sz w:val="28"/>
          <w:szCs w:val="28"/>
        </w:rPr>
        <w:t xml:space="preserve"> и свобод</w:t>
      </w:r>
      <w:r w:rsidR="00443D9E" w:rsidRPr="006127F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415351E" w14:textId="1C43901B" w:rsidR="00443D9E" w:rsidRPr="006127F6" w:rsidRDefault="001432CC" w:rsidP="00113F70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3D9E" w:rsidRPr="006127F6">
        <w:rPr>
          <w:rFonts w:ascii="Times New Roman" w:eastAsia="Times New Roman" w:hAnsi="Times New Roman" w:cs="Times New Roman"/>
          <w:sz w:val="28"/>
          <w:szCs w:val="28"/>
        </w:rPr>
        <w:t>взаимодействие с центральными исполнительными органами, общественными организациями и другими субъектами, а также средствами массовой информации по вопросам, входящим в компетенцию Отдела;</w:t>
      </w:r>
    </w:p>
    <w:p w14:paraId="2A004856" w14:textId="66FC2AA2" w:rsidR="00443D9E" w:rsidRPr="006127F6" w:rsidRDefault="00443D9E" w:rsidP="00113F70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>осуществление иных прав, необходимых для реализации задач и функций Отдела в соответствии с законодательством Республики Казахстан.</w:t>
      </w:r>
    </w:p>
    <w:p w14:paraId="48F62DA7" w14:textId="7B304EA8" w:rsidR="001432CC" w:rsidRPr="006127F6" w:rsidRDefault="00254580" w:rsidP="00113F70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32CC" w:rsidRPr="006127F6">
        <w:rPr>
          <w:rFonts w:ascii="Times New Roman" w:eastAsia="Times New Roman" w:hAnsi="Times New Roman" w:cs="Times New Roman"/>
          <w:sz w:val="28"/>
          <w:szCs w:val="28"/>
        </w:rPr>
        <w:t>2) обязанности:</w:t>
      </w:r>
    </w:p>
    <w:p w14:paraId="29B34C84" w14:textId="57E16C48" w:rsidR="007D5C4B" w:rsidRPr="006127F6" w:rsidRDefault="001432CC" w:rsidP="006C2600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7D5C4B" w:rsidRPr="006127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обеспечение посещения Уполномоченным и его представителем организаций и учреждений, которые оказывают специальные социальные услуги, обеспечивают временную изоляцию от общества или предназначены для исполнения наказания;</w:t>
      </w:r>
    </w:p>
    <w:p w14:paraId="5E8B19FA" w14:textId="26FD2EFA" w:rsidR="007D5C4B" w:rsidRPr="006127F6" w:rsidRDefault="007D5C4B" w:rsidP="00113F7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/>
          <w:spacing w:val="2"/>
          <w:sz w:val="28"/>
          <w:szCs w:val="28"/>
        </w:rPr>
      </w:pPr>
      <w:r w:rsidRPr="006127F6">
        <w:rPr>
          <w:color w:val="000000"/>
          <w:spacing w:val="2"/>
          <w:sz w:val="28"/>
          <w:szCs w:val="28"/>
        </w:rPr>
        <w:t xml:space="preserve">обеспечение </w:t>
      </w:r>
      <w:r w:rsidR="000D6F1F" w:rsidRPr="006127F6">
        <w:rPr>
          <w:color w:val="000000"/>
          <w:spacing w:val="2"/>
          <w:sz w:val="28"/>
          <w:szCs w:val="28"/>
          <w:shd w:val="clear" w:color="auto" w:fill="FFFFFF"/>
        </w:rPr>
        <w:t>деятельности</w:t>
      </w:r>
      <w:r w:rsidRPr="006127F6">
        <w:rPr>
          <w:color w:val="000000"/>
          <w:spacing w:val="2"/>
          <w:sz w:val="28"/>
          <w:szCs w:val="28"/>
        </w:rPr>
        <w:t xml:space="preserve"> Уполномоченного по координации деятельности участников национального превентивного механизма по предупреждению пыток и других жестоких, бесчеловечных или унижающих достоинство видов обращения и наказания, принятию мер для обеспечения их необходимого потенциала и профессиональных знаний, а также по осуществлению иных полномочий в соответствии с законодательством Республики Казахстан;</w:t>
      </w:r>
    </w:p>
    <w:p w14:paraId="3F27B8BF" w14:textId="77777777" w:rsidR="009D46CB" w:rsidRPr="006127F6" w:rsidRDefault="00374BBD" w:rsidP="00113F7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6127F6">
        <w:rPr>
          <w:color w:val="000000"/>
          <w:spacing w:val="2"/>
          <w:sz w:val="28"/>
          <w:szCs w:val="28"/>
          <w:shd w:val="clear" w:color="auto" w:fill="FFFFFF"/>
        </w:rPr>
        <w:t>обобщение, систематизация, анализ информации</w:t>
      </w:r>
      <w:r w:rsidR="001B217C" w:rsidRPr="006127F6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1B217C" w:rsidRPr="006127F6">
        <w:rPr>
          <w:color w:val="000000"/>
          <w:sz w:val="28"/>
          <w:szCs w:val="20"/>
        </w:rPr>
        <w:t>о пытках и жестоком обращении</w:t>
      </w:r>
      <w:r w:rsidRPr="006127F6">
        <w:rPr>
          <w:color w:val="000000"/>
          <w:spacing w:val="2"/>
          <w:sz w:val="28"/>
          <w:szCs w:val="28"/>
          <w:shd w:val="clear" w:color="auto" w:fill="FFFFFF"/>
        </w:rPr>
        <w:t>, внесение предложений</w:t>
      </w:r>
      <w:r w:rsidR="001B217C" w:rsidRPr="006127F6">
        <w:rPr>
          <w:color w:val="000000"/>
          <w:sz w:val="28"/>
          <w:szCs w:val="20"/>
        </w:rPr>
        <w:t xml:space="preserve"> о мерах по устранению их причин и условий</w:t>
      </w:r>
      <w:r w:rsidR="009D46CB" w:rsidRPr="006127F6">
        <w:rPr>
          <w:color w:val="000000"/>
          <w:spacing w:val="2"/>
          <w:sz w:val="28"/>
          <w:szCs w:val="28"/>
          <w:shd w:val="clear" w:color="auto" w:fill="FFFFFF"/>
        </w:rPr>
        <w:t>;</w:t>
      </w:r>
    </w:p>
    <w:p w14:paraId="33B79B68" w14:textId="77777777" w:rsidR="009D46CB" w:rsidRPr="006127F6" w:rsidRDefault="009D46CB" w:rsidP="009D46CB">
      <w:pPr>
        <w:pStyle w:val="a4"/>
        <w:shd w:val="clear" w:color="auto" w:fill="FFFFFF"/>
        <w:spacing w:after="0"/>
        <w:ind w:firstLine="709"/>
        <w:contextualSpacing/>
        <w:jc w:val="both"/>
        <w:textAlignment w:val="baseline"/>
        <w:rPr>
          <w:color w:val="000000"/>
          <w:spacing w:val="2"/>
          <w:sz w:val="28"/>
          <w:szCs w:val="28"/>
          <w:shd w:val="clear" w:color="auto" w:fill="FFFFFF"/>
        </w:rPr>
      </w:pPr>
      <w:r w:rsidRPr="006127F6">
        <w:rPr>
          <w:color w:val="000000"/>
          <w:spacing w:val="2"/>
          <w:sz w:val="28"/>
          <w:szCs w:val="28"/>
          <w:shd w:val="clear" w:color="auto" w:fill="FFFFFF"/>
        </w:rPr>
        <w:t>рассмотрение обращений и жалоб о нарушениях прав и свобод человека и гражданина;</w:t>
      </w:r>
    </w:p>
    <w:p w14:paraId="25D1B435" w14:textId="77777777" w:rsidR="009D46CB" w:rsidRPr="006127F6" w:rsidRDefault="009D46CB" w:rsidP="009D46CB">
      <w:pPr>
        <w:pStyle w:val="a4"/>
        <w:shd w:val="clear" w:color="auto" w:fill="FFFFFF"/>
        <w:spacing w:after="0"/>
        <w:ind w:firstLine="709"/>
        <w:contextualSpacing/>
        <w:jc w:val="both"/>
        <w:textAlignment w:val="baseline"/>
        <w:rPr>
          <w:color w:val="000000"/>
          <w:spacing w:val="2"/>
          <w:sz w:val="28"/>
          <w:szCs w:val="28"/>
          <w:shd w:val="clear" w:color="auto" w:fill="FFFFFF"/>
        </w:rPr>
      </w:pPr>
      <w:r w:rsidRPr="006127F6">
        <w:rPr>
          <w:color w:val="000000"/>
          <w:spacing w:val="2"/>
          <w:sz w:val="28"/>
          <w:szCs w:val="28"/>
          <w:shd w:val="clear" w:color="auto" w:fill="FFFFFF"/>
        </w:rPr>
        <w:t xml:space="preserve"> разъяснение способов и средств, которые заявитель может использовать для защиты своих прав и свобод;</w:t>
      </w:r>
    </w:p>
    <w:p w14:paraId="78FB1D68" w14:textId="77777777" w:rsidR="009D46CB" w:rsidRPr="006127F6" w:rsidRDefault="009D46CB" w:rsidP="009D46CB">
      <w:pPr>
        <w:pStyle w:val="a4"/>
        <w:shd w:val="clear" w:color="auto" w:fill="FFFFFF"/>
        <w:spacing w:after="0"/>
        <w:ind w:firstLine="709"/>
        <w:contextualSpacing/>
        <w:jc w:val="both"/>
        <w:textAlignment w:val="baseline"/>
        <w:rPr>
          <w:color w:val="000000"/>
          <w:spacing w:val="2"/>
          <w:sz w:val="28"/>
          <w:szCs w:val="28"/>
          <w:shd w:val="clear" w:color="auto" w:fill="FFFFFF"/>
        </w:rPr>
      </w:pPr>
      <w:r w:rsidRPr="006127F6">
        <w:rPr>
          <w:color w:val="000000"/>
          <w:spacing w:val="2"/>
          <w:sz w:val="28"/>
          <w:szCs w:val="28"/>
          <w:shd w:val="clear" w:color="auto" w:fill="FFFFFF"/>
        </w:rPr>
        <w:t xml:space="preserve"> в случае необходимости, направление обращений в компетентные государственные органы или должностным лицам с запросом о проведении проверки обстоятельств, подлежащих выяснению;</w:t>
      </w:r>
    </w:p>
    <w:p w14:paraId="54A41BE9" w14:textId="77777777" w:rsidR="009D46CB" w:rsidRPr="006127F6" w:rsidRDefault="009D46CB" w:rsidP="009D46CB">
      <w:pPr>
        <w:pStyle w:val="a4"/>
        <w:shd w:val="clear" w:color="auto" w:fill="FFFFFF"/>
        <w:spacing w:after="0"/>
        <w:ind w:firstLine="709"/>
        <w:contextualSpacing/>
        <w:jc w:val="both"/>
        <w:textAlignment w:val="baseline"/>
        <w:rPr>
          <w:color w:val="000000"/>
          <w:spacing w:val="2"/>
          <w:sz w:val="28"/>
          <w:szCs w:val="28"/>
          <w:shd w:val="clear" w:color="auto" w:fill="FFFFFF"/>
        </w:rPr>
      </w:pPr>
      <w:r w:rsidRPr="006127F6">
        <w:rPr>
          <w:color w:val="000000"/>
          <w:spacing w:val="2"/>
          <w:sz w:val="28"/>
          <w:szCs w:val="28"/>
          <w:shd w:val="clear" w:color="auto" w:fill="FFFFFF"/>
        </w:rPr>
        <w:t>обеспечение деятельности Уполномоченного по взаимодействию с общественными объединениями, экспертами и специалистами;</w:t>
      </w:r>
    </w:p>
    <w:p w14:paraId="07C23887" w14:textId="36CFA0AC" w:rsidR="00374BBD" w:rsidRPr="006127F6" w:rsidRDefault="009D46CB" w:rsidP="009D46CB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/>
          <w:spacing w:val="2"/>
          <w:sz w:val="28"/>
          <w:szCs w:val="28"/>
        </w:rPr>
      </w:pPr>
      <w:r w:rsidRPr="006127F6">
        <w:rPr>
          <w:color w:val="000000"/>
          <w:spacing w:val="2"/>
          <w:sz w:val="28"/>
          <w:szCs w:val="28"/>
          <w:shd w:val="clear" w:color="auto" w:fill="FFFFFF"/>
        </w:rPr>
        <w:t xml:space="preserve">обобщение, систематизация, анализ информации по итогам рассмотрения обращений, внесение предложений по совершенствованию законодательства;   </w:t>
      </w:r>
      <w:r w:rsidR="00374BBD" w:rsidRPr="006127F6">
        <w:rPr>
          <w:color w:val="000000"/>
          <w:spacing w:val="2"/>
          <w:sz w:val="28"/>
          <w:szCs w:val="28"/>
          <w:shd w:val="clear" w:color="auto" w:fill="FFFFFF"/>
        </w:rPr>
        <w:t xml:space="preserve">  </w:t>
      </w:r>
    </w:p>
    <w:p w14:paraId="40FF47A5" w14:textId="1DC72121" w:rsidR="007D5C4B" w:rsidRPr="006127F6" w:rsidRDefault="007D5C4B" w:rsidP="00113F70">
      <w:pPr>
        <w:pStyle w:val="a3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иные полномочия по обеспечению деятельности Уполномоченного в соответствии с законодательством Республики Казахстан.</w:t>
      </w:r>
    </w:p>
    <w:p w14:paraId="1C6C4C0D" w14:textId="25DD4936" w:rsidR="00443D9E" w:rsidRPr="006127F6" w:rsidRDefault="008743C7" w:rsidP="00113F70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>7</w:t>
      </w:r>
      <w:r w:rsidR="00443D9E" w:rsidRPr="006127F6">
        <w:rPr>
          <w:rFonts w:ascii="Times New Roman" w:eastAsia="Times New Roman" w:hAnsi="Times New Roman" w:cs="Times New Roman"/>
          <w:sz w:val="28"/>
          <w:szCs w:val="28"/>
        </w:rPr>
        <w:t>. Функции:</w:t>
      </w:r>
    </w:p>
    <w:p w14:paraId="0C443127" w14:textId="77777777" w:rsidR="009D46CB" w:rsidRPr="006127F6" w:rsidRDefault="009D46CB" w:rsidP="009D46CB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127F6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1)</w:t>
      </w:r>
      <w:r w:rsidRPr="006127F6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рассмотрение жалоб и иных обращений физических и юридических лиц, на действия и решения должностных лиц и организаций, нарушающих их права и свободы;  </w:t>
      </w:r>
    </w:p>
    <w:p w14:paraId="2F1E5B44" w14:textId="77777777" w:rsidR="009D46CB" w:rsidRPr="006127F6" w:rsidRDefault="009D46CB" w:rsidP="009D46CB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127F6">
        <w:rPr>
          <w:rFonts w:ascii="Times New Roman" w:eastAsia="Times New Roman" w:hAnsi="Times New Roman" w:cs="Times New Roman"/>
          <w:sz w:val="28"/>
          <w:szCs w:val="28"/>
          <w:lang w:val="kk-KZ"/>
        </w:rPr>
        <w:t>2)</w:t>
      </w:r>
      <w:r w:rsidRPr="006127F6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проведение анализа соблюдения социальных, экономических, политических, культурных, религиозных и других прав и свобод, вытекающих из публично-властных отношений между гражданином и государством;</w:t>
      </w:r>
    </w:p>
    <w:p w14:paraId="3AA01F16" w14:textId="77777777" w:rsidR="009D46CB" w:rsidRPr="006127F6" w:rsidRDefault="009D46CB" w:rsidP="009D46CB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127F6">
        <w:rPr>
          <w:rFonts w:ascii="Times New Roman" w:eastAsia="Times New Roman" w:hAnsi="Times New Roman" w:cs="Times New Roman"/>
          <w:sz w:val="28"/>
          <w:szCs w:val="28"/>
          <w:lang w:val="kk-KZ"/>
        </w:rPr>
        <w:t>3)</w:t>
      </w:r>
      <w:r w:rsidRPr="006127F6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подготовка и внесение предложений Уполномоченному и его представителям по результатам рассмотрения обращений физических и юридических лиц и анализа соблюдения прав и свобод человека и гражданина;</w:t>
      </w:r>
    </w:p>
    <w:p w14:paraId="0C6C8E57" w14:textId="2BD57199" w:rsidR="009D46CB" w:rsidRPr="006127F6" w:rsidRDefault="009D46CB" w:rsidP="009D46CB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127F6">
        <w:rPr>
          <w:rFonts w:ascii="Times New Roman" w:eastAsia="Times New Roman" w:hAnsi="Times New Roman" w:cs="Times New Roman"/>
          <w:sz w:val="28"/>
          <w:szCs w:val="28"/>
          <w:lang w:val="kk-KZ"/>
        </w:rPr>
        <w:t>4)</w:t>
      </w:r>
      <w:r w:rsidRPr="006127F6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подготовка ходатайств Уполномоченного в уполномоченные государственные органы или должностным лицам об осуществлении дисциплинарного или административного производства либо производства по уголовному правонарушению в отношении лиц, нарушившых права и свободы человека и гражданина;</w:t>
      </w:r>
    </w:p>
    <w:p w14:paraId="01AE50AA" w14:textId="28B01722" w:rsidR="008A3E52" w:rsidRPr="006127F6" w:rsidRDefault="008A3E52" w:rsidP="006127F6">
      <w:pPr>
        <w:pStyle w:val="a4"/>
        <w:numPr>
          <w:ilvl w:val="0"/>
          <w:numId w:val="9"/>
        </w:numPr>
        <w:shd w:val="clear" w:color="auto" w:fill="FFFFFF"/>
        <w:tabs>
          <w:tab w:val="left" w:pos="0"/>
          <w:tab w:val="left" w:pos="142"/>
          <w:tab w:val="left" w:pos="284"/>
          <w:tab w:val="left" w:pos="567"/>
          <w:tab w:val="left" w:pos="709"/>
        </w:tabs>
        <w:spacing w:before="0" w:beforeAutospacing="0" w:after="0" w:afterAutospacing="0"/>
        <w:ind w:left="0" w:firstLine="852"/>
        <w:contextualSpacing/>
        <w:jc w:val="both"/>
        <w:textAlignment w:val="baseline"/>
        <w:rPr>
          <w:color w:val="000000"/>
          <w:spacing w:val="2"/>
          <w:sz w:val="28"/>
          <w:szCs w:val="28"/>
        </w:rPr>
      </w:pPr>
      <w:r w:rsidRPr="006127F6">
        <w:rPr>
          <w:color w:val="000000"/>
          <w:spacing w:val="2"/>
          <w:sz w:val="28"/>
          <w:szCs w:val="28"/>
        </w:rPr>
        <w:t xml:space="preserve">обеспечение деятельности Координационного совета при Уполномоченном по правам человека, координирующего деятельность национального превентивного механизма в виде системы предупреждения пыток и других жестоких, бесчеловечных или унижающих достоинство видов обращения и наказания; </w:t>
      </w:r>
    </w:p>
    <w:p w14:paraId="1759373E" w14:textId="789DAF22" w:rsidR="008A3E52" w:rsidRPr="006127F6" w:rsidRDefault="008A3E52" w:rsidP="006127F6">
      <w:pPr>
        <w:pStyle w:val="a4"/>
        <w:numPr>
          <w:ilvl w:val="0"/>
          <w:numId w:val="9"/>
        </w:numPr>
        <w:shd w:val="clear" w:color="auto" w:fill="FFFFFF"/>
        <w:tabs>
          <w:tab w:val="left" w:pos="0"/>
          <w:tab w:val="left" w:pos="142"/>
          <w:tab w:val="left" w:pos="284"/>
          <w:tab w:val="left" w:pos="567"/>
          <w:tab w:val="left" w:pos="709"/>
        </w:tabs>
        <w:spacing w:before="0" w:beforeAutospacing="0" w:after="0" w:afterAutospacing="0"/>
        <w:ind w:left="0" w:firstLine="852"/>
        <w:contextualSpacing/>
        <w:jc w:val="both"/>
        <w:textAlignment w:val="baseline"/>
        <w:rPr>
          <w:color w:val="000000"/>
          <w:spacing w:val="2"/>
          <w:sz w:val="28"/>
          <w:szCs w:val="28"/>
        </w:rPr>
      </w:pPr>
      <w:r w:rsidRPr="006127F6">
        <w:rPr>
          <w:color w:val="000000"/>
          <w:spacing w:val="2"/>
          <w:sz w:val="28"/>
          <w:szCs w:val="28"/>
        </w:rPr>
        <w:t>взаимодействие от имени Уполномоченного с участниками национального превентивного механизма;</w:t>
      </w:r>
    </w:p>
    <w:p w14:paraId="54A902D1" w14:textId="77777777" w:rsidR="00404F54" w:rsidRPr="006127F6" w:rsidRDefault="00404F54" w:rsidP="006127F6">
      <w:pPr>
        <w:pStyle w:val="a4"/>
        <w:numPr>
          <w:ilvl w:val="0"/>
          <w:numId w:val="9"/>
        </w:numPr>
        <w:shd w:val="clear" w:color="auto" w:fill="FFFFFF"/>
        <w:tabs>
          <w:tab w:val="left" w:pos="0"/>
          <w:tab w:val="left" w:pos="142"/>
          <w:tab w:val="left" w:pos="284"/>
          <w:tab w:val="left" w:pos="709"/>
          <w:tab w:val="left" w:pos="993"/>
        </w:tabs>
        <w:spacing w:before="0" w:beforeAutospacing="0" w:after="0" w:afterAutospacing="0"/>
        <w:ind w:left="0" w:firstLine="709"/>
        <w:contextualSpacing/>
        <w:jc w:val="both"/>
        <w:textAlignment w:val="baseline"/>
        <w:rPr>
          <w:spacing w:val="2"/>
          <w:sz w:val="28"/>
          <w:szCs w:val="28"/>
        </w:rPr>
      </w:pPr>
      <w:r w:rsidRPr="006127F6">
        <w:rPr>
          <w:spacing w:val="2"/>
          <w:sz w:val="28"/>
          <w:szCs w:val="28"/>
        </w:rPr>
        <w:t>рассмотрение жалоб о нарушениях прав и свобод человека и гражданина в сфере уголовной юстиции</w:t>
      </w:r>
      <w:r w:rsidR="005427AC" w:rsidRPr="006127F6">
        <w:rPr>
          <w:spacing w:val="2"/>
          <w:sz w:val="28"/>
          <w:szCs w:val="28"/>
        </w:rPr>
        <w:t xml:space="preserve">, а также условий </w:t>
      </w:r>
      <w:r w:rsidR="004518B0" w:rsidRPr="006127F6">
        <w:rPr>
          <w:spacing w:val="2"/>
          <w:sz w:val="28"/>
          <w:szCs w:val="28"/>
        </w:rPr>
        <w:t>отбывания наказания в учреждениях уголовно-исполнительной системы</w:t>
      </w:r>
      <w:r w:rsidR="005427AC" w:rsidRPr="006127F6">
        <w:rPr>
          <w:spacing w:val="2"/>
          <w:sz w:val="28"/>
          <w:szCs w:val="28"/>
        </w:rPr>
        <w:t xml:space="preserve"> и </w:t>
      </w:r>
      <w:r w:rsidR="00B6458D" w:rsidRPr="006127F6">
        <w:rPr>
          <w:spacing w:val="2"/>
          <w:sz w:val="28"/>
          <w:szCs w:val="28"/>
        </w:rPr>
        <w:t xml:space="preserve">оказания </w:t>
      </w:r>
      <w:r w:rsidR="005427AC" w:rsidRPr="006127F6">
        <w:rPr>
          <w:spacing w:val="2"/>
          <w:sz w:val="28"/>
          <w:szCs w:val="28"/>
        </w:rPr>
        <w:t>медицинской помощи</w:t>
      </w:r>
      <w:r w:rsidR="00B6458D" w:rsidRPr="006127F6">
        <w:rPr>
          <w:spacing w:val="2"/>
          <w:sz w:val="28"/>
          <w:szCs w:val="28"/>
        </w:rPr>
        <w:t xml:space="preserve"> лицам, содержащимся в местах лишения свободы</w:t>
      </w:r>
      <w:r w:rsidRPr="006127F6">
        <w:rPr>
          <w:spacing w:val="2"/>
          <w:sz w:val="28"/>
          <w:szCs w:val="28"/>
        </w:rPr>
        <w:t>;</w:t>
      </w:r>
    </w:p>
    <w:p w14:paraId="72DDECBB" w14:textId="77777777" w:rsidR="00443D9E" w:rsidRPr="006127F6" w:rsidRDefault="00443D9E" w:rsidP="006127F6">
      <w:pPr>
        <w:numPr>
          <w:ilvl w:val="0"/>
          <w:numId w:val="9"/>
        </w:numPr>
        <w:tabs>
          <w:tab w:val="left" w:pos="0"/>
          <w:tab w:val="left" w:pos="851"/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>взаимодействие с гражданами, общественными объединениями, экспертами, государственными органами, органами местного государственного управления и самоуправления, а также иными организациями от имени и по поручению Уполномоченного;</w:t>
      </w:r>
    </w:p>
    <w:p w14:paraId="46CFB5D9" w14:textId="77777777" w:rsidR="00C03090" w:rsidRPr="006127F6" w:rsidRDefault="00C03090" w:rsidP="006127F6">
      <w:pPr>
        <w:numPr>
          <w:ilvl w:val="0"/>
          <w:numId w:val="9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>в пределах функций Отдела осуществление сотрудничества с международными организациями, в том числе комитетами и иными органами и институтами ООН, а также иными организациями, ассоциациями и объединениями на международном и региональном уровнях;</w:t>
      </w:r>
    </w:p>
    <w:p w14:paraId="29801FAC" w14:textId="77777777" w:rsidR="009B1EEB" w:rsidRPr="006127F6" w:rsidRDefault="009B1EEB" w:rsidP="006127F6">
      <w:pPr>
        <w:numPr>
          <w:ilvl w:val="0"/>
          <w:numId w:val="9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>участие в организации и проведении мероприятий по правовому просвещению в области прав и свобод человека и гражданина;</w:t>
      </w:r>
    </w:p>
    <w:p w14:paraId="334BDB28" w14:textId="77777777" w:rsidR="00443D9E" w:rsidRPr="006127F6" w:rsidRDefault="00443D9E" w:rsidP="006127F6">
      <w:pPr>
        <w:numPr>
          <w:ilvl w:val="0"/>
          <w:numId w:val="9"/>
        </w:numPr>
        <w:tabs>
          <w:tab w:val="left" w:pos="851"/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 xml:space="preserve">участие в подготовке проекта ежегодного доклада Уполномоченного о его деятельности, </w:t>
      </w:r>
      <w:r w:rsidR="00A10B44" w:rsidRPr="006127F6">
        <w:rPr>
          <w:rFonts w:ascii="Times New Roman" w:eastAsia="Times New Roman" w:hAnsi="Times New Roman" w:cs="Times New Roman"/>
          <w:sz w:val="28"/>
          <w:szCs w:val="28"/>
        </w:rPr>
        <w:t>Консолидированного доклада</w:t>
      </w:r>
      <w:r w:rsidR="00EF2EC7" w:rsidRPr="006127F6">
        <w:t xml:space="preserve"> </w:t>
      </w:r>
      <w:r w:rsidR="00EF2EC7" w:rsidRPr="006127F6">
        <w:rPr>
          <w:rFonts w:ascii="Times New Roman" w:eastAsia="Times New Roman" w:hAnsi="Times New Roman" w:cs="Times New Roman"/>
          <w:sz w:val="28"/>
          <w:szCs w:val="28"/>
        </w:rPr>
        <w:t>участников национального превентивного механизма</w:t>
      </w:r>
      <w:r w:rsidR="00A10B44" w:rsidRPr="006127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127F6">
        <w:rPr>
          <w:rFonts w:ascii="Times New Roman" w:eastAsia="Times New Roman" w:hAnsi="Times New Roman" w:cs="Times New Roman"/>
          <w:sz w:val="28"/>
          <w:szCs w:val="28"/>
        </w:rPr>
        <w:t>а также специальных докладов;</w:t>
      </w:r>
    </w:p>
    <w:p w14:paraId="002366ED" w14:textId="77777777" w:rsidR="002B7387" w:rsidRPr="006127F6" w:rsidRDefault="002B7387" w:rsidP="006127F6">
      <w:pPr>
        <w:numPr>
          <w:ilvl w:val="0"/>
          <w:numId w:val="9"/>
        </w:numPr>
        <w:tabs>
          <w:tab w:val="left" w:pos="0"/>
          <w:tab w:val="left" w:pos="426"/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127F6">
        <w:rPr>
          <w:rFonts w:ascii="Times New Roman" w:eastAsia="Times New Roman" w:hAnsi="Times New Roman" w:cs="Times New Roman"/>
          <w:sz w:val="2"/>
          <w:szCs w:val="2"/>
        </w:rPr>
        <w:t xml:space="preserve"> </w:t>
      </w:r>
      <w:r w:rsidRPr="006127F6">
        <w:rPr>
          <w:rFonts w:ascii="Times New Roman" w:eastAsia="Times New Roman" w:hAnsi="Times New Roman" w:cs="Times New Roman"/>
          <w:sz w:val="28"/>
          <w:szCs w:val="28"/>
        </w:rPr>
        <w:t>пределах функций Отдела мониторинг выступлений на телерадиоканалах, публикаций в СМИ, в том числе в социальных сетях и подготовка информационных справок и других материалов для оперативного реагирования;</w:t>
      </w:r>
    </w:p>
    <w:p w14:paraId="693039F5" w14:textId="25595BDF" w:rsidR="00443D9E" w:rsidRPr="006127F6" w:rsidRDefault="00443D9E" w:rsidP="006127F6">
      <w:pPr>
        <w:widowControl w:val="0"/>
        <w:numPr>
          <w:ilvl w:val="0"/>
          <w:numId w:val="9"/>
        </w:numPr>
        <w:tabs>
          <w:tab w:val="left" w:pos="0"/>
          <w:tab w:val="left" w:pos="851"/>
          <w:tab w:val="left" w:pos="993"/>
        </w:tabs>
        <w:snapToGri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 xml:space="preserve">подготовка информации, справок по вопросам, входящим в компетенцию Отдела, для Уполномоченного </w:t>
      </w:r>
      <w:r w:rsidR="004C5D45" w:rsidRPr="006127F6">
        <w:rPr>
          <w:rFonts w:ascii="Times New Roman" w:eastAsia="Times New Roman" w:hAnsi="Times New Roman" w:cs="Times New Roman"/>
          <w:sz w:val="28"/>
          <w:szCs w:val="28"/>
        </w:rPr>
        <w:t xml:space="preserve">и руководителя Национального </w:t>
      </w:r>
      <w:r w:rsidR="004C5D45" w:rsidRPr="006127F6">
        <w:rPr>
          <w:rFonts w:ascii="Times New Roman" w:eastAsia="Times New Roman" w:hAnsi="Times New Roman" w:cs="Times New Roman"/>
          <w:sz w:val="28"/>
          <w:szCs w:val="28"/>
        </w:rPr>
        <w:lastRenderedPageBreak/>
        <w:t>центра</w:t>
      </w:r>
      <w:r w:rsidRPr="006127F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A2C5E1E" w14:textId="77777777" w:rsidR="00FB6FDF" w:rsidRPr="006127F6" w:rsidRDefault="00FB6FDF" w:rsidP="006127F6">
      <w:pPr>
        <w:widowControl w:val="0"/>
        <w:numPr>
          <w:ilvl w:val="0"/>
          <w:numId w:val="9"/>
        </w:numPr>
        <w:tabs>
          <w:tab w:val="left" w:pos="0"/>
          <w:tab w:val="left" w:pos="851"/>
          <w:tab w:val="left" w:pos="993"/>
        </w:tabs>
        <w:snapToGri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>при подготовке докладов, выступлений Уполномоченного и руководителя Национального центра, предоставление тезисов, презентаций и иных материалов в рамках направлений деятельности Отдела;</w:t>
      </w:r>
    </w:p>
    <w:p w14:paraId="1323A5A1" w14:textId="777050B1" w:rsidR="00443D9E" w:rsidRPr="006127F6" w:rsidRDefault="00443D9E" w:rsidP="006127F6">
      <w:pPr>
        <w:numPr>
          <w:ilvl w:val="0"/>
          <w:numId w:val="9"/>
        </w:numPr>
        <w:tabs>
          <w:tab w:val="left" w:pos="851"/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>участие в разработке проектов правовых актов и нормативных правовых актов и выработке предложений по вопросам, входящим в компетенцию Отдела;</w:t>
      </w:r>
    </w:p>
    <w:p w14:paraId="62AEDB7B" w14:textId="029C7B4A" w:rsidR="00A27286" w:rsidRPr="006127F6" w:rsidRDefault="00131520" w:rsidP="006127F6">
      <w:pPr>
        <w:numPr>
          <w:ilvl w:val="0"/>
          <w:numId w:val="9"/>
        </w:numPr>
        <w:tabs>
          <w:tab w:val="left" w:pos="851"/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28D0" w:rsidRPr="006127F6">
        <w:rPr>
          <w:rFonts w:ascii="Times New Roman" w:eastAsia="Times New Roman" w:hAnsi="Times New Roman" w:cs="Times New Roman"/>
          <w:sz w:val="28"/>
          <w:szCs w:val="28"/>
        </w:rPr>
        <w:t xml:space="preserve">совершенствование законодательства </w:t>
      </w:r>
      <w:r w:rsidRPr="006127F6">
        <w:rPr>
          <w:rFonts w:ascii="Times New Roman" w:eastAsia="Times New Roman" w:hAnsi="Times New Roman" w:cs="Times New Roman"/>
          <w:sz w:val="28"/>
          <w:szCs w:val="28"/>
        </w:rPr>
        <w:t xml:space="preserve">по вопросам </w:t>
      </w:r>
      <w:r w:rsidR="00A27286" w:rsidRPr="006127F6">
        <w:rPr>
          <w:rFonts w:ascii="Times New Roman" w:eastAsia="Times New Roman" w:hAnsi="Times New Roman" w:cs="Times New Roman"/>
          <w:sz w:val="28"/>
          <w:szCs w:val="28"/>
        </w:rPr>
        <w:t>поощрени</w:t>
      </w:r>
      <w:r w:rsidRPr="006127F6">
        <w:rPr>
          <w:rFonts w:ascii="Times New Roman" w:eastAsia="Times New Roman" w:hAnsi="Times New Roman" w:cs="Times New Roman"/>
          <w:sz w:val="28"/>
          <w:szCs w:val="28"/>
        </w:rPr>
        <w:t>я</w:t>
      </w:r>
      <w:r w:rsidR="00A27286" w:rsidRPr="006127F6">
        <w:rPr>
          <w:rFonts w:ascii="Times New Roman" w:eastAsia="Times New Roman" w:hAnsi="Times New Roman" w:cs="Times New Roman"/>
          <w:sz w:val="28"/>
          <w:szCs w:val="28"/>
        </w:rPr>
        <w:t xml:space="preserve"> и продвижени</w:t>
      </w:r>
      <w:r w:rsidRPr="006127F6">
        <w:rPr>
          <w:rFonts w:ascii="Times New Roman" w:eastAsia="Times New Roman" w:hAnsi="Times New Roman" w:cs="Times New Roman"/>
          <w:sz w:val="28"/>
          <w:szCs w:val="28"/>
        </w:rPr>
        <w:t>я</w:t>
      </w:r>
      <w:r w:rsidR="00A27286" w:rsidRPr="006127F6">
        <w:rPr>
          <w:rFonts w:ascii="Times New Roman" w:eastAsia="Times New Roman" w:hAnsi="Times New Roman" w:cs="Times New Roman"/>
          <w:sz w:val="28"/>
          <w:szCs w:val="28"/>
        </w:rPr>
        <w:t xml:space="preserve"> прав и свобод человека и гражданина в уголовно-правовой сфере.</w:t>
      </w:r>
    </w:p>
    <w:p w14:paraId="5995C75C" w14:textId="77777777" w:rsidR="00D95FF8" w:rsidRPr="006127F6" w:rsidRDefault="00BE7475" w:rsidP="006127F6">
      <w:pPr>
        <w:pStyle w:val="a4"/>
        <w:numPr>
          <w:ilvl w:val="0"/>
          <w:numId w:val="9"/>
        </w:numPr>
        <w:shd w:val="clear" w:color="auto" w:fill="FFFFFF"/>
        <w:tabs>
          <w:tab w:val="left" w:pos="142"/>
          <w:tab w:val="left" w:pos="284"/>
          <w:tab w:val="left" w:pos="567"/>
          <w:tab w:val="left" w:pos="709"/>
          <w:tab w:val="left" w:pos="993"/>
          <w:tab w:val="left" w:pos="1276"/>
        </w:tabs>
        <w:spacing w:before="0" w:beforeAutospacing="0" w:after="0" w:afterAutospacing="0"/>
        <w:ind w:left="0" w:firstLine="709"/>
        <w:contextualSpacing/>
        <w:jc w:val="both"/>
        <w:textAlignment w:val="baseline"/>
        <w:rPr>
          <w:color w:val="000000"/>
          <w:spacing w:val="2"/>
          <w:sz w:val="28"/>
          <w:szCs w:val="28"/>
        </w:rPr>
      </w:pPr>
      <w:r w:rsidRPr="006127F6">
        <w:rPr>
          <w:spacing w:val="2"/>
          <w:sz w:val="28"/>
          <w:szCs w:val="28"/>
        </w:rPr>
        <w:t xml:space="preserve">организация </w:t>
      </w:r>
      <w:r w:rsidRPr="006127F6">
        <w:rPr>
          <w:color w:val="000000"/>
          <w:spacing w:val="2"/>
          <w:sz w:val="28"/>
          <w:szCs w:val="28"/>
        </w:rPr>
        <w:t>выездных приемов в учреждения</w:t>
      </w:r>
      <w:r w:rsidR="00A97B14" w:rsidRPr="006127F6">
        <w:rPr>
          <w:color w:val="000000"/>
          <w:spacing w:val="2"/>
          <w:sz w:val="28"/>
          <w:szCs w:val="28"/>
        </w:rPr>
        <w:t>х</w:t>
      </w:r>
      <w:r w:rsidRPr="006127F6">
        <w:rPr>
          <w:color w:val="000000"/>
          <w:spacing w:val="2"/>
          <w:sz w:val="28"/>
          <w:szCs w:val="28"/>
        </w:rPr>
        <w:t xml:space="preserve"> в рамках мандата национального превентивного механизма и подготовка отчетов по итогам их проведения;</w:t>
      </w:r>
      <w:r w:rsidR="00743562" w:rsidRPr="006127F6">
        <w:rPr>
          <w:color w:val="000000"/>
          <w:spacing w:val="2"/>
          <w:sz w:val="28"/>
          <w:szCs w:val="28"/>
        </w:rPr>
        <w:t xml:space="preserve">  </w:t>
      </w:r>
      <w:r w:rsidR="00B26A20" w:rsidRPr="006127F6">
        <w:rPr>
          <w:color w:val="000000"/>
          <w:spacing w:val="2"/>
          <w:sz w:val="28"/>
          <w:szCs w:val="28"/>
        </w:rPr>
        <w:t xml:space="preserve"> </w:t>
      </w:r>
      <w:r w:rsidR="00F9299A" w:rsidRPr="006127F6">
        <w:rPr>
          <w:color w:val="000000"/>
          <w:spacing w:val="2"/>
          <w:sz w:val="28"/>
          <w:szCs w:val="28"/>
        </w:rPr>
        <w:t xml:space="preserve"> </w:t>
      </w:r>
      <w:r w:rsidRPr="006127F6">
        <w:rPr>
          <w:color w:val="000000"/>
          <w:spacing w:val="2"/>
          <w:sz w:val="28"/>
          <w:szCs w:val="28"/>
        </w:rPr>
        <w:t xml:space="preserve">    </w:t>
      </w:r>
    </w:p>
    <w:p w14:paraId="620E0543" w14:textId="77777777" w:rsidR="00830EE6" w:rsidRPr="006127F6" w:rsidRDefault="00830EE6" w:rsidP="006127F6">
      <w:pPr>
        <w:pStyle w:val="a4"/>
        <w:numPr>
          <w:ilvl w:val="0"/>
          <w:numId w:val="9"/>
        </w:numPr>
        <w:shd w:val="clear" w:color="auto" w:fill="FFFFFF"/>
        <w:tabs>
          <w:tab w:val="left" w:pos="142"/>
          <w:tab w:val="left" w:pos="284"/>
          <w:tab w:val="left" w:pos="567"/>
          <w:tab w:val="left" w:pos="709"/>
          <w:tab w:val="left" w:pos="993"/>
          <w:tab w:val="left" w:pos="1276"/>
        </w:tabs>
        <w:spacing w:before="0" w:beforeAutospacing="0" w:after="0" w:afterAutospacing="0"/>
        <w:ind w:left="0" w:firstLine="709"/>
        <w:contextualSpacing/>
        <w:jc w:val="both"/>
        <w:textAlignment w:val="baseline"/>
        <w:rPr>
          <w:color w:val="000000"/>
          <w:spacing w:val="2"/>
          <w:sz w:val="28"/>
          <w:szCs w:val="28"/>
        </w:rPr>
      </w:pPr>
      <w:r w:rsidRPr="006127F6">
        <w:rPr>
          <w:color w:val="000000"/>
          <w:spacing w:val="2"/>
          <w:sz w:val="28"/>
          <w:szCs w:val="28"/>
        </w:rPr>
        <w:t>участие и (или) организация конференций, круглых столов, семинаров и других мероприятий по направлениям деятельности Отдела</w:t>
      </w:r>
      <w:r w:rsidR="002F4636" w:rsidRPr="006127F6">
        <w:rPr>
          <w:color w:val="000000"/>
          <w:spacing w:val="2"/>
          <w:sz w:val="28"/>
          <w:szCs w:val="28"/>
        </w:rPr>
        <w:t>;</w:t>
      </w:r>
    </w:p>
    <w:p w14:paraId="4EECCA4F" w14:textId="77777777" w:rsidR="0054251F" w:rsidRPr="006127F6" w:rsidRDefault="0054251F" w:rsidP="006127F6">
      <w:pPr>
        <w:pStyle w:val="a4"/>
        <w:numPr>
          <w:ilvl w:val="0"/>
          <w:numId w:val="9"/>
        </w:numPr>
        <w:shd w:val="clear" w:color="auto" w:fill="FFFFFF"/>
        <w:tabs>
          <w:tab w:val="left" w:pos="0"/>
          <w:tab w:val="left" w:pos="142"/>
          <w:tab w:val="left" w:pos="284"/>
          <w:tab w:val="left" w:pos="709"/>
          <w:tab w:val="left" w:pos="851"/>
        </w:tabs>
        <w:spacing w:before="0" w:beforeAutospacing="0" w:after="0" w:afterAutospacing="0"/>
        <w:ind w:left="0" w:firstLine="709"/>
        <w:contextualSpacing/>
        <w:jc w:val="both"/>
        <w:textAlignment w:val="baseline"/>
        <w:rPr>
          <w:color w:val="000000"/>
          <w:spacing w:val="2"/>
          <w:sz w:val="28"/>
          <w:szCs w:val="28"/>
        </w:rPr>
      </w:pPr>
      <w:r w:rsidRPr="006127F6">
        <w:rPr>
          <w:color w:val="000000"/>
          <w:spacing w:val="2"/>
          <w:sz w:val="28"/>
          <w:szCs w:val="28"/>
        </w:rPr>
        <w:t>подготовка материалов на заседания Экспертного совета при Уполномоченном в рамках направлений деятельности Отдела;</w:t>
      </w:r>
    </w:p>
    <w:p w14:paraId="5BBEE325" w14:textId="1CE1A014" w:rsidR="003C48D6" w:rsidRPr="006127F6" w:rsidRDefault="00443D9E" w:rsidP="006127F6">
      <w:pPr>
        <w:numPr>
          <w:ilvl w:val="0"/>
          <w:numId w:val="9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>осуществление других функций в соответствии с законодательством Республики Казахстан.</w:t>
      </w:r>
    </w:p>
    <w:p w14:paraId="6811DC47" w14:textId="77777777" w:rsidR="0042229A" w:rsidRPr="006127F6" w:rsidRDefault="0042229A" w:rsidP="0042229A">
      <w:pPr>
        <w:tabs>
          <w:tab w:val="left" w:pos="851"/>
          <w:tab w:val="left" w:pos="1134"/>
          <w:tab w:val="left" w:pos="1276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530EC0" w14:textId="5F279BF6" w:rsidR="00443D9E" w:rsidRPr="00C94FC7" w:rsidRDefault="00443D9E" w:rsidP="00113F7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FC7">
        <w:rPr>
          <w:rFonts w:ascii="Times New Roman" w:eastAsia="Times New Roman" w:hAnsi="Times New Roman" w:cs="Times New Roman"/>
          <w:b/>
          <w:sz w:val="28"/>
          <w:szCs w:val="28"/>
        </w:rPr>
        <w:t>Глава 3. Организация деятельности Отдела</w:t>
      </w:r>
    </w:p>
    <w:p w14:paraId="0D971F29" w14:textId="77777777" w:rsidR="004C11E5" w:rsidRPr="006127F6" w:rsidRDefault="004C11E5" w:rsidP="00113F7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4EDC144" w14:textId="1C266F12" w:rsidR="006C2600" w:rsidRPr="006127F6" w:rsidRDefault="008743C7" w:rsidP="006C26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>8</w:t>
      </w:r>
      <w:r w:rsidR="006C2600" w:rsidRPr="006127F6">
        <w:rPr>
          <w:rFonts w:ascii="Times New Roman" w:eastAsia="Times New Roman" w:hAnsi="Times New Roman" w:cs="Times New Roman"/>
          <w:sz w:val="28"/>
          <w:szCs w:val="28"/>
        </w:rPr>
        <w:t>. Отдел обладает правами и обязанностями, необходимыми для реализации его задач, в соответствии с законодательными актами, актами Президента Республики Казахстан, иными нормативными правовыми актами Республики Казахстан.</w:t>
      </w:r>
    </w:p>
    <w:p w14:paraId="66B663A5" w14:textId="03EC8000" w:rsidR="00443D9E" w:rsidRPr="006127F6" w:rsidRDefault="008743C7" w:rsidP="00113F7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>9</w:t>
      </w:r>
      <w:r w:rsidR="00443D9E" w:rsidRPr="006127F6">
        <w:rPr>
          <w:rFonts w:ascii="Times New Roman" w:eastAsia="Times New Roman" w:hAnsi="Times New Roman" w:cs="Times New Roman"/>
          <w:sz w:val="28"/>
          <w:szCs w:val="28"/>
        </w:rPr>
        <w:t>. Отдел возглавляет заведующий</w:t>
      </w:r>
      <w:r w:rsidR="002C3C33" w:rsidRPr="006127F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Отделом</w:t>
      </w:r>
      <w:r w:rsidR="00443D9E" w:rsidRPr="006127F6">
        <w:rPr>
          <w:rFonts w:ascii="Times New Roman" w:eastAsia="Times New Roman" w:hAnsi="Times New Roman" w:cs="Times New Roman"/>
          <w:sz w:val="28"/>
          <w:szCs w:val="28"/>
        </w:rPr>
        <w:t>, назначаемый на должность и освобождаемый от должности в порядке, установленном законодательством Республики Казахстан.</w:t>
      </w:r>
    </w:p>
    <w:p w14:paraId="4D583B2E" w14:textId="5D3474AF" w:rsidR="004E254C" w:rsidRPr="006127F6" w:rsidRDefault="008743C7" w:rsidP="004E254C">
      <w:pPr>
        <w:shd w:val="clear" w:color="auto" w:fill="FFFFFF"/>
        <w:tabs>
          <w:tab w:val="left" w:pos="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6127F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10</w:t>
      </w:r>
      <w:r w:rsidR="004E254C" w:rsidRPr="006127F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. </w:t>
      </w:r>
      <w:r w:rsidR="004E254C" w:rsidRPr="006127F6">
        <w:rPr>
          <w:rFonts w:ascii="Times New Roman" w:eastAsia="Times New Roman" w:hAnsi="Times New Roman" w:cs="Times New Roman"/>
          <w:sz w:val="28"/>
          <w:szCs w:val="28"/>
        </w:rPr>
        <w:t xml:space="preserve">Заведующий отделом </w:t>
      </w:r>
      <w:r w:rsidR="004E254C" w:rsidRPr="006127F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имеет в своем подчинении </w:t>
      </w:r>
      <w:proofErr w:type="spellStart"/>
      <w:r w:rsidR="00DA5351" w:rsidRPr="006127F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заместител</w:t>
      </w:r>
      <w:proofErr w:type="spellEnd"/>
      <w:r w:rsidR="000D6F1F" w:rsidRPr="006127F6"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>я</w:t>
      </w:r>
      <w:r w:rsidR="004E254C" w:rsidRPr="006127F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</w:t>
      </w:r>
    </w:p>
    <w:p w14:paraId="7E198CA6" w14:textId="29C819CB" w:rsidR="00443D9E" w:rsidRPr="006127F6" w:rsidRDefault="004E254C" w:rsidP="00113F7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>1</w:t>
      </w:r>
      <w:r w:rsidR="008743C7" w:rsidRPr="006127F6">
        <w:rPr>
          <w:rFonts w:ascii="Times New Roman" w:eastAsia="Times New Roman" w:hAnsi="Times New Roman" w:cs="Times New Roman"/>
          <w:sz w:val="28"/>
          <w:szCs w:val="28"/>
        </w:rPr>
        <w:t>1</w:t>
      </w:r>
      <w:r w:rsidR="00443D9E" w:rsidRPr="006127F6">
        <w:rPr>
          <w:rFonts w:ascii="Times New Roman" w:eastAsia="Times New Roman" w:hAnsi="Times New Roman" w:cs="Times New Roman"/>
          <w:sz w:val="28"/>
          <w:szCs w:val="28"/>
        </w:rPr>
        <w:t xml:space="preserve">. Заведующий </w:t>
      </w:r>
      <w:r w:rsidR="00991C09" w:rsidRPr="006127F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43D9E" w:rsidRPr="006127F6">
        <w:rPr>
          <w:rFonts w:ascii="Times New Roman" w:eastAsia="Times New Roman" w:hAnsi="Times New Roman" w:cs="Times New Roman"/>
          <w:sz w:val="28"/>
          <w:szCs w:val="28"/>
        </w:rPr>
        <w:t xml:space="preserve">тделом осуществляет общее руководство деятельностью Отдела и несет </w:t>
      </w:r>
      <w:r w:rsidR="00991C09" w:rsidRPr="006127F6">
        <w:rPr>
          <w:rFonts w:ascii="Times New Roman" w:eastAsia="Times New Roman" w:hAnsi="Times New Roman" w:cs="Times New Roman"/>
          <w:sz w:val="28"/>
          <w:szCs w:val="28"/>
        </w:rPr>
        <w:t xml:space="preserve">персональную </w:t>
      </w:r>
      <w:r w:rsidR="00443D9E" w:rsidRPr="006127F6">
        <w:rPr>
          <w:rFonts w:ascii="Times New Roman" w:eastAsia="Times New Roman" w:hAnsi="Times New Roman" w:cs="Times New Roman"/>
          <w:sz w:val="28"/>
          <w:szCs w:val="28"/>
        </w:rPr>
        <w:t>ответственность за выполнение возложенных на Отдел задач</w:t>
      </w:r>
      <w:r w:rsidR="00991C09" w:rsidRPr="00612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1C09" w:rsidRPr="006127F6">
        <w:rPr>
          <w:rFonts w:ascii="Times New Roman" w:eastAsia="Times New Roman" w:hAnsi="Times New Roman" w:cs="Times New Roman"/>
          <w:sz w:val="28"/>
          <w:szCs w:val="24"/>
        </w:rPr>
        <w:t>и осуществление им своих полномочий</w:t>
      </w:r>
      <w:r w:rsidR="00443D9E" w:rsidRPr="006127F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58D26C7" w14:textId="123A713E" w:rsidR="004E254C" w:rsidRPr="006127F6" w:rsidRDefault="004E254C" w:rsidP="004E254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6127F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1</w:t>
      </w:r>
      <w:r w:rsidR="008743C7" w:rsidRPr="006127F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2</w:t>
      </w:r>
      <w:r w:rsidRPr="006127F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 Заведующий Отделом представляет руководству Национального центра предложения по структуре и штатной численности Отдела.</w:t>
      </w:r>
    </w:p>
    <w:p w14:paraId="790A0F86" w14:textId="7B7240A2" w:rsidR="004E254C" w:rsidRPr="006127F6" w:rsidRDefault="00132B4B" w:rsidP="004E254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7F6">
        <w:rPr>
          <w:rFonts w:ascii="Times New Roman" w:eastAsia="Times New Roman" w:hAnsi="Times New Roman" w:cs="Times New Roman"/>
          <w:sz w:val="28"/>
          <w:szCs w:val="28"/>
        </w:rPr>
        <w:t>1</w:t>
      </w:r>
      <w:r w:rsidR="008743C7" w:rsidRPr="006127F6">
        <w:rPr>
          <w:rFonts w:ascii="Times New Roman" w:eastAsia="Times New Roman" w:hAnsi="Times New Roman" w:cs="Times New Roman"/>
          <w:sz w:val="28"/>
          <w:szCs w:val="28"/>
        </w:rPr>
        <w:t>3</w:t>
      </w:r>
      <w:r w:rsidR="004E254C" w:rsidRPr="006127F6">
        <w:rPr>
          <w:rFonts w:ascii="Times New Roman" w:eastAsia="Times New Roman" w:hAnsi="Times New Roman" w:cs="Times New Roman"/>
          <w:sz w:val="28"/>
          <w:szCs w:val="28"/>
        </w:rPr>
        <w:t xml:space="preserve">. Документы, направляемые от имени Отдела в другие структурные подразделения по вопросам, входящим в компетенцию Отдела, подписываются заведующим отделом, а в случае отсутствия </w:t>
      </w:r>
      <w:r w:rsidR="00876092" w:rsidRPr="006127F6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4E254C" w:rsidRPr="006127F6">
        <w:rPr>
          <w:rFonts w:ascii="Times New Roman" w:eastAsia="Times New Roman" w:hAnsi="Times New Roman" w:cs="Times New Roman"/>
          <w:sz w:val="28"/>
          <w:szCs w:val="28"/>
        </w:rPr>
        <w:t xml:space="preserve"> лицом</w:t>
      </w:r>
      <w:r w:rsidR="00876092" w:rsidRPr="006127F6">
        <w:rPr>
          <w:rFonts w:ascii="Times New Roman" w:eastAsia="Times New Roman" w:hAnsi="Times New Roman" w:cs="Times New Roman"/>
          <w:sz w:val="28"/>
          <w:szCs w:val="28"/>
        </w:rPr>
        <w:t>,</w:t>
      </w:r>
      <w:r w:rsidR="004E254C" w:rsidRPr="006127F6">
        <w:rPr>
          <w:rFonts w:ascii="Times New Roman" w:eastAsia="Times New Roman" w:hAnsi="Times New Roman" w:cs="Times New Roman"/>
          <w:sz w:val="28"/>
          <w:szCs w:val="28"/>
        </w:rPr>
        <w:t xml:space="preserve"> его замещающим.</w:t>
      </w:r>
    </w:p>
    <w:p w14:paraId="602416DB" w14:textId="77777777" w:rsidR="001432CC" w:rsidRPr="006127F6" w:rsidRDefault="001432CC" w:rsidP="001432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DEB84D" w14:textId="792E5278" w:rsidR="001432CC" w:rsidRDefault="001432CC">
      <w:pPr>
        <w:rPr>
          <w:lang w:val="kk-KZ"/>
        </w:rPr>
      </w:pPr>
      <w:r w:rsidRPr="006127F6">
        <w:t xml:space="preserve">                   ____________________________________________________________________</w:t>
      </w:r>
    </w:p>
    <w:p w14:paraId="53E63649" w14:textId="77777777" w:rsidR="0053559E" w:rsidRDefault="0053559E">
      <w:pPr>
        <w:rPr>
          <w:lang w:val="kk-KZ"/>
        </w:rPr>
      </w:pPr>
    </w:p>
    <w:p w14:paraId="7504B81D" w14:textId="77777777" w:rsidR="00624B96" w:rsidRDefault="00624B96">
      <w:pPr>
        <w:rPr>
          <w:lang w:val="kk-KZ"/>
        </w:rPr>
      </w:pPr>
    </w:p>
    <w:p w14:paraId="260A4BE4" w14:textId="77777777" w:rsidR="00624B96" w:rsidRDefault="00624B96">
      <w:pPr>
        <w:rPr>
          <w:lang w:val="kk-KZ"/>
        </w:rPr>
      </w:pPr>
    </w:p>
    <w:p w14:paraId="074652EC" w14:textId="036E40E5" w:rsidR="0053559E" w:rsidRDefault="0053559E" w:rsidP="0058325D">
      <w:pPr>
        <w:spacing w:after="0" w:line="22" w:lineRule="atLeast"/>
        <w:ind w:left="4962" w:right="-2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bookmarkStart w:id="2" w:name="_Hlk174123501"/>
      <w:r w:rsidRPr="003A748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>Адам құқықтары жөніндегі</w:t>
      </w:r>
    </w:p>
    <w:p w14:paraId="2FE7D884" w14:textId="37BC530E" w:rsidR="0053559E" w:rsidRDefault="0053559E" w:rsidP="0058325D">
      <w:pPr>
        <w:spacing w:after="0" w:line="22" w:lineRule="atLeast"/>
        <w:ind w:left="4962" w:right="-2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A748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ұлттық орталық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басшысының</w:t>
      </w:r>
    </w:p>
    <w:p w14:paraId="6C69FCF1" w14:textId="77777777" w:rsidR="0053559E" w:rsidRPr="003A7486" w:rsidRDefault="0053559E" w:rsidP="0058325D">
      <w:pPr>
        <w:spacing w:after="0" w:line="22" w:lineRule="atLeast"/>
        <w:ind w:left="4962" w:right="-2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A748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6 </w:t>
      </w:r>
      <w:r w:rsidRPr="003A748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жылғы «___ » __________</w:t>
      </w:r>
    </w:p>
    <w:p w14:paraId="3919A436" w14:textId="4ECB0CF6" w:rsidR="0053559E" w:rsidRPr="003A7486" w:rsidRDefault="0053559E" w:rsidP="0058325D">
      <w:pPr>
        <w:spacing w:after="0" w:line="22" w:lineRule="atLeast"/>
        <w:ind w:left="4962" w:right="-2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A748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№ 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A748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бұйрығына</w:t>
      </w:r>
    </w:p>
    <w:p w14:paraId="27BD6C6F" w14:textId="77777777" w:rsidR="0053559E" w:rsidRPr="003A7486" w:rsidRDefault="0053559E" w:rsidP="0058325D">
      <w:pPr>
        <w:spacing w:after="0" w:line="22" w:lineRule="atLeast"/>
        <w:ind w:left="4962" w:right="-2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3</w:t>
      </w:r>
      <w:r w:rsidRPr="003A748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-қосымша</w:t>
      </w:r>
    </w:p>
    <w:p w14:paraId="28F5965F" w14:textId="77777777" w:rsidR="0053559E" w:rsidRDefault="0053559E" w:rsidP="0053559E">
      <w:pPr>
        <w:spacing w:after="0" w:line="22" w:lineRule="atLeast"/>
        <w:ind w:left="4962" w:right="-2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bookmarkEnd w:id="2"/>
    <w:p w14:paraId="70968F41" w14:textId="77777777" w:rsidR="0053559E" w:rsidRPr="00954B04" w:rsidRDefault="0053559E" w:rsidP="005355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B029B29" w14:textId="77777777" w:rsidR="0053559E" w:rsidRPr="00FC3B2D" w:rsidRDefault="0053559E" w:rsidP="005355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FC3B2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Адам құқықтары жөніндегі ұлттық орталықтың </w:t>
      </w:r>
    </w:p>
    <w:p w14:paraId="0E075920" w14:textId="77777777" w:rsidR="0053559E" w:rsidRDefault="0053559E" w:rsidP="005355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351F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Адам құқықтарын қорғауға ықпал ету бөлімі </w:t>
      </w:r>
      <w:r w:rsidRPr="00FC3B2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туралы </w:t>
      </w:r>
    </w:p>
    <w:p w14:paraId="4AF2E350" w14:textId="77777777" w:rsidR="0053559E" w:rsidRPr="00FC3B2D" w:rsidRDefault="0053559E" w:rsidP="005355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FC3B2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ЕРЕЖЕ</w:t>
      </w:r>
    </w:p>
    <w:p w14:paraId="630740DD" w14:textId="77777777" w:rsidR="0053559E" w:rsidRPr="00FC3B2D" w:rsidRDefault="0053559E" w:rsidP="005355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8503F18" w14:textId="77777777" w:rsidR="0053559E" w:rsidRPr="00FC3B2D" w:rsidRDefault="0053559E" w:rsidP="0053559E">
      <w:pPr>
        <w:shd w:val="clear" w:color="auto" w:fill="FFFFFF"/>
        <w:spacing w:after="0" w:line="324" w:lineRule="exact"/>
        <w:ind w:left="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FC3B2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1-тарау. Жалпы ережелер</w:t>
      </w:r>
    </w:p>
    <w:p w14:paraId="29914945" w14:textId="77777777" w:rsidR="0053559E" w:rsidRPr="00FC3B2D" w:rsidRDefault="0053559E" w:rsidP="0053559E">
      <w:pPr>
        <w:shd w:val="clear" w:color="auto" w:fill="FFFFFF"/>
        <w:spacing w:after="0" w:line="324" w:lineRule="exact"/>
        <w:ind w:left="7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45B4B5D5" w14:textId="77777777" w:rsidR="0053559E" w:rsidRPr="00954B04" w:rsidRDefault="0053559E" w:rsidP="0053559E">
      <w:pPr>
        <w:shd w:val="clear" w:color="auto" w:fill="FFFFFF"/>
        <w:tabs>
          <w:tab w:val="left" w:pos="0"/>
          <w:tab w:val="left" w:pos="851"/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C3B2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ab/>
        <w:t>1.</w:t>
      </w:r>
      <w:r w:rsidRPr="00FC3B2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ab/>
      </w:r>
      <w:r w:rsidRPr="006351F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Адам құқықтарын қорғауға ықпал ету бөлімі </w:t>
      </w:r>
      <w:r w:rsidRPr="00FC3B2D">
        <w:rPr>
          <w:rFonts w:ascii="Times New Roman" w:eastAsia="Times New Roman" w:hAnsi="Times New Roman" w:cs="Times New Roman"/>
          <w:sz w:val="28"/>
          <w:szCs w:val="28"/>
          <w:lang w:val="kk-KZ"/>
        </w:rPr>
        <w:t>(бұдан әрі – Бөлім) Адам құқықтары жөніндегі ұлттық орталықтың (бұдан әрі – Ұлттық орталық) құрылымдық бөлімшесі болып табылады.</w:t>
      </w:r>
    </w:p>
    <w:p w14:paraId="40B07715" w14:textId="77777777" w:rsidR="0053559E" w:rsidRPr="00954B04" w:rsidRDefault="0053559E" w:rsidP="0053559E">
      <w:pPr>
        <w:shd w:val="clear" w:color="auto" w:fill="FFFFFF"/>
        <w:tabs>
          <w:tab w:val="left" w:pos="0"/>
          <w:tab w:val="left" w:pos="851"/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54B04">
        <w:rPr>
          <w:rFonts w:ascii="Times New Roman" w:hAnsi="Times New Roman" w:cs="Times New Roman"/>
          <w:sz w:val="28"/>
          <w:szCs w:val="28"/>
          <w:lang w:val="kk-KZ"/>
        </w:rPr>
        <w:tab/>
        <w:t xml:space="preserve">2. Бөлім өз қызметінде </w:t>
      </w:r>
      <w:r w:rsidRPr="00EF0DC4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Конституциясын</w:t>
      </w:r>
      <w:r w:rsidRPr="00954B0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954B04">
        <w:rPr>
          <w:rFonts w:ascii="Times New Roman" w:hAnsi="Times New Roman" w:cs="Times New Roman"/>
          <w:color w:val="000000"/>
          <w:sz w:val="28"/>
          <w:lang w:val="kk-KZ"/>
        </w:rPr>
        <w:t>«Қазақстан Республикасындағы Адам құқықтары жөніндегі уәкіл туралы» Қазақстан Республикасының Конституциялық заңын</w:t>
      </w:r>
      <w:r w:rsidRPr="00954B0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954B04">
        <w:rPr>
          <w:rFonts w:ascii="Times New Roman" w:hAnsi="Times New Roman" w:cs="Times New Roman"/>
          <w:color w:val="000000"/>
          <w:sz w:val="28"/>
          <w:lang w:val="kk-KZ"/>
        </w:rPr>
        <w:t xml:space="preserve">Қазақстан Республикасының </w:t>
      </w:r>
      <w:r w:rsidRPr="00954B04">
        <w:rPr>
          <w:rFonts w:ascii="Times New Roman" w:hAnsi="Times New Roman" w:cs="Times New Roman"/>
          <w:sz w:val="28"/>
          <w:szCs w:val="28"/>
          <w:lang w:val="kk-KZ"/>
        </w:rPr>
        <w:t>өзге де нормативтік құқық</w:t>
      </w:r>
      <w:r>
        <w:rPr>
          <w:rFonts w:ascii="Times New Roman" w:hAnsi="Times New Roman" w:cs="Times New Roman"/>
          <w:sz w:val="28"/>
          <w:szCs w:val="28"/>
          <w:lang w:val="kk-KZ"/>
        </w:rPr>
        <w:t>тық актілерді, Ұлттық орталық туралы</w:t>
      </w:r>
      <w:r w:rsidRPr="00954B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954B04">
        <w:rPr>
          <w:rFonts w:ascii="Times New Roman" w:hAnsi="Times New Roman" w:cs="Times New Roman"/>
          <w:sz w:val="28"/>
          <w:szCs w:val="28"/>
          <w:lang w:val="kk-KZ"/>
        </w:rPr>
        <w:t>реже</w:t>
      </w:r>
      <w:r>
        <w:rPr>
          <w:rFonts w:ascii="Times New Roman" w:hAnsi="Times New Roman" w:cs="Times New Roman"/>
          <w:sz w:val="28"/>
          <w:szCs w:val="28"/>
          <w:lang w:val="kk-KZ"/>
        </w:rPr>
        <w:t>ні</w:t>
      </w:r>
      <w:r w:rsidRPr="00954B04">
        <w:rPr>
          <w:rFonts w:ascii="Times New Roman" w:hAnsi="Times New Roman" w:cs="Times New Roman"/>
          <w:sz w:val="28"/>
          <w:szCs w:val="28"/>
          <w:lang w:val="kk-KZ"/>
        </w:rPr>
        <w:t>, сондай-ақ осы Ережені басшылыққа алады</w:t>
      </w: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4CD53E24" w14:textId="77777777" w:rsidR="0053559E" w:rsidRPr="00EF0DC4" w:rsidRDefault="0053559E" w:rsidP="005355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0DC4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val="kk-KZ"/>
        </w:rPr>
        <w:t>Бөлімнің</w:t>
      </w:r>
      <w:r w:rsidRPr="00EF0DC4">
        <w:rPr>
          <w:rFonts w:ascii="Times New Roman" w:hAnsi="Times New Roman" w:cs="Times New Roman"/>
          <w:sz w:val="28"/>
          <w:szCs w:val="28"/>
          <w:lang w:val="kk-KZ"/>
        </w:rPr>
        <w:t xml:space="preserve"> құрылымы, штат саны Қазақстан Республикасының заңнамасында белгіленген тәртіппен </w:t>
      </w:r>
      <w:r>
        <w:rPr>
          <w:rFonts w:ascii="Times New Roman" w:hAnsi="Times New Roman" w:cs="Times New Roman"/>
          <w:sz w:val="28"/>
          <w:szCs w:val="28"/>
          <w:lang w:val="kk-KZ"/>
        </w:rPr>
        <w:t>уәкілетті лауазымды адаммен</w:t>
      </w:r>
      <w:r w:rsidRPr="00EF0DC4">
        <w:rPr>
          <w:rFonts w:ascii="Times New Roman" w:hAnsi="Times New Roman" w:cs="Times New Roman"/>
          <w:sz w:val="28"/>
          <w:szCs w:val="28"/>
          <w:lang w:val="kk-KZ"/>
        </w:rPr>
        <w:t xml:space="preserve"> бекіт</w:t>
      </w:r>
      <w:r>
        <w:rPr>
          <w:rFonts w:ascii="Times New Roman" w:hAnsi="Times New Roman" w:cs="Times New Roman"/>
          <w:sz w:val="28"/>
          <w:szCs w:val="28"/>
          <w:lang w:val="kk-KZ"/>
        </w:rPr>
        <w:t>іл</w:t>
      </w:r>
      <w:r w:rsidRPr="00EF0DC4">
        <w:rPr>
          <w:rFonts w:ascii="Times New Roman" w:hAnsi="Times New Roman" w:cs="Times New Roman"/>
          <w:sz w:val="28"/>
          <w:szCs w:val="28"/>
          <w:lang w:val="kk-KZ"/>
        </w:rPr>
        <w:t>еді.</w:t>
      </w:r>
    </w:p>
    <w:p w14:paraId="2BBDB8EE" w14:textId="77777777" w:rsidR="0053559E" w:rsidRDefault="0053559E" w:rsidP="005355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4.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Бөлім</w:t>
      </w:r>
      <w:r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құрамына штаттық кестеге сәйкес келесі лауазымды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адамдар</w:t>
      </w:r>
      <w:r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кіреді:</w:t>
      </w:r>
    </w:p>
    <w:p w14:paraId="286C51BD" w14:textId="77777777" w:rsidR="0053559E" w:rsidRPr="006D4903" w:rsidRDefault="0053559E" w:rsidP="005355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бөлім</w:t>
      </w:r>
      <w:r w:rsidRPr="006D490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</w:t>
      </w:r>
      <w:r w:rsidRPr="006D4903">
        <w:rPr>
          <w:rFonts w:ascii="Times New Roman" w:eastAsia="Times New Roman" w:hAnsi="Times New Roman" w:cs="Times New Roman"/>
          <w:sz w:val="28"/>
          <w:szCs w:val="28"/>
          <w:lang w:val="kk-KZ"/>
        </w:rPr>
        <w:t>еңгеруші – 1 бірлік;</w:t>
      </w:r>
    </w:p>
    <w:p w14:paraId="5E8879E1" w14:textId="77777777" w:rsidR="0053559E" w:rsidRDefault="0053559E" w:rsidP="005355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бөлім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Pr="006D4903">
        <w:rPr>
          <w:rFonts w:ascii="Times New Roman" w:hAnsi="Times New Roman" w:cs="Times New Roman"/>
          <w:sz w:val="28"/>
          <w:szCs w:val="28"/>
          <w:lang w:val="kk-KZ"/>
        </w:rPr>
        <w:t xml:space="preserve">еңгерушісінің орынбасары </w:t>
      </w:r>
      <w:r w:rsidRPr="006D4903">
        <w:rPr>
          <w:rFonts w:ascii="Times New Roman" w:eastAsia="Times New Roman" w:hAnsi="Times New Roman" w:cs="Times New Roman"/>
          <w:sz w:val="28"/>
          <w:szCs w:val="28"/>
          <w:lang w:val="kk-KZ"/>
        </w:rPr>
        <w:t>– 1 бірлік;</w:t>
      </w:r>
    </w:p>
    <w:p w14:paraId="34B88BC0" w14:textId="77777777" w:rsidR="0053559E" w:rsidRPr="00014FDB" w:rsidRDefault="0053559E" w:rsidP="0053559E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14FDB">
        <w:rPr>
          <w:rFonts w:ascii="Times New Roman" w:eastAsia="Times New Roman" w:hAnsi="Times New Roman" w:cs="Times New Roman"/>
          <w:sz w:val="28"/>
          <w:szCs w:val="28"/>
          <w:lang w:val="kk-KZ"/>
        </w:rPr>
        <w:t>Қылмыстық сот төрелігіндегі адам  құқықтары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секторы:</w:t>
      </w:r>
    </w:p>
    <w:p w14:paraId="26D60484" w14:textId="77777777" w:rsidR="0053559E" w:rsidRPr="006D4903" w:rsidRDefault="0053559E" w:rsidP="005355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</w:t>
      </w:r>
      <w:r w:rsidRPr="006D4903">
        <w:rPr>
          <w:rFonts w:ascii="Times New Roman" w:eastAsia="Times New Roman" w:hAnsi="Times New Roman" w:cs="Times New Roman"/>
          <w:sz w:val="28"/>
          <w:szCs w:val="28"/>
          <w:lang w:val="kk-KZ"/>
        </w:rPr>
        <w:t>ас инспектор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D490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Pr="006D490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бірлік;</w:t>
      </w:r>
    </w:p>
    <w:p w14:paraId="7B780588" w14:textId="77777777" w:rsidR="0053559E" w:rsidRDefault="0053559E" w:rsidP="005355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</w:t>
      </w:r>
      <w:r w:rsidRPr="006D490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ас консультант –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3 бірлік.</w:t>
      </w:r>
    </w:p>
    <w:p w14:paraId="46791A7B" w14:textId="77777777" w:rsidR="0053559E" w:rsidRPr="00014FDB" w:rsidRDefault="0053559E" w:rsidP="0053559E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14FDB">
        <w:rPr>
          <w:rFonts w:ascii="Times New Roman" w:eastAsia="Times New Roman" w:hAnsi="Times New Roman" w:cs="Times New Roman"/>
          <w:sz w:val="28"/>
          <w:szCs w:val="28"/>
          <w:lang w:val="kk-KZ"/>
        </w:rPr>
        <w:t>Азаматтық және саяси құқықтар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секторы:</w:t>
      </w:r>
    </w:p>
    <w:p w14:paraId="2EF9C610" w14:textId="77777777" w:rsidR="0053559E" w:rsidRPr="00014FDB" w:rsidRDefault="0053559E" w:rsidP="005355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14FD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бас инспектор –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Pr="00014FD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бірлік;</w:t>
      </w:r>
    </w:p>
    <w:p w14:paraId="3F302470" w14:textId="77777777" w:rsidR="0053559E" w:rsidRPr="00014FDB" w:rsidRDefault="0053559E" w:rsidP="005355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14FD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бас консультант –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014FD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бірлік;</w:t>
      </w:r>
    </w:p>
    <w:p w14:paraId="34F2A13F" w14:textId="77777777" w:rsidR="0053559E" w:rsidRPr="006D4903" w:rsidRDefault="0053559E" w:rsidP="005355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</w:t>
      </w:r>
      <w:r w:rsidRPr="006D4903">
        <w:rPr>
          <w:rFonts w:ascii="Times New Roman" w:eastAsia="Times New Roman" w:hAnsi="Times New Roman" w:cs="Times New Roman"/>
          <w:sz w:val="28"/>
          <w:szCs w:val="28"/>
          <w:lang w:val="kk-KZ"/>
        </w:rPr>
        <w:t>арапшы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D4903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D4903">
        <w:rPr>
          <w:rFonts w:ascii="Times New Roman" w:eastAsia="Times New Roman" w:hAnsi="Times New Roman" w:cs="Times New Roman"/>
          <w:sz w:val="28"/>
          <w:szCs w:val="28"/>
          <w:lang w:val="kk-KZ"/>
        </w:rPr>
        <w:t>1 бірлік.</w:t>
      </w:r>
    </w:p>
    <w:p w14:paraId="5B20CF71" w14:textId="77777777" w:rsidR="0053559E" w:rsidRPr="006D4903" w:rsidRDefault="0053559E" w:rsidP="0053559E">
      <w:pPr>
        <w:shd w:val="clear" w:color="auto" w:fill="FFFFFF"/>
        <w:tabs>
          <w:tab w:val="left" w:pos="0"/>
          <w:tab w:val="left" w:pos="1276"/>
        </w:tabs>
        <w:spacing w:after="0" w:line="324" w:lineRule="exact"/>
        <w:ind w:left="7" w:right="7" w:firstLine="71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4C30EED" w14:textId="77777777" w:rsidR="0053559E" w:rsidRDefault="0053559E" w:rsidP="0053559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54B0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2-тарау.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Бөлімнің мақсаттары, құқықтары </w:t>
      </w:r>
      <w:r w:rsidRPr="00954B0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мен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міндеттері</w:t>
      </w:r>
    </w:p>
    <w:p w14:paraId="1A204AA7" w14:textId="77777777" w:rsidR="0053559E" w:rsidRPr="00954B04" w:rsidRDefault="0053559E" w:rsidP="0053559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63DCB71E" w14:textId="77777777" w:rsidR="0053559E" w:rsidRPr="00954B04" w:rsidRDefault="0053559E" w:rsidP="0053559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Мақсаты: </w:t>
      </w:r>
    </w:p>
    <w:p w14:paraId="2569DA8F" w14:textId="77777777" w:rsidR="0053559E" w:rsidRPr="00954B04" w:rsidRDefault="0053559E" w:rsidP="0053559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У</w:t>
      </w: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>әкілдің адамның және азаматтың бұзылған құқықтары мен бостандықтарын қалпына келтіруге жәрдемдесу, адам және азамат құқықтары мен бостандықтарын көтермелеу мен ілгерілету жөніндегі қызметін қамтамасыз ету.</w:t>
      </w:r>
    </w:p>
    <w:p w14:paraId="68F25F90" w14:textId="77777777" w:rsidR="0053559E" w:rsidRPr="004C3B01" w:rsidRDefault="0053559E" w:rsidP="0053559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4C3B0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6. </w:t>
      </w:r>
      <w:r w:rsidRPr="004C3B01">
        <w:rPr>
          <w:rFonts w:ascii="Times New Roman" w:eastAsia="Times New Roman" w:hAnsi="Times New Roman" w:cs="Times New Roman"/>
          <w:sz w:val="28"/>
          <w:szCs w:val="28"/>
          <w:lang w:val="kk-KZ"/>
        </w:rPr>
        <w:t>Бөлімнің</w:t>
      </w:r>
      <w:r w:rsidRPr="004C3B0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өкілеттіктері:</w:t>
      </w:r>
    </w:p>
    <w:p w14:paraId="3548F952" w14:textId="77777777" w:rsidR="0053559E" w:rsidRPr="004C3B01" w:rsidRDefault="0053559E" w:rsidP="0053559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Pr="004C3B0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Құқықтары мен міндеттері:</w:t>
      </w:r>
    </w:p>
    <w:p w14:paraId="4B9188BE" w14:textId="77777777" w:rsidR="0053559E" w:rsidRPr="004C3B01" w:rsidRDefault="0053559E" w:rsidP="0053559E">
      <w:pPr>
        <w:tabs>
          <w:tab w:val="left" w:pos="0"/>
        </w:tabs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C3B0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>1) құқықтары</w:t>
      </w:r>
      <w:r w:rsidRPr="004C3B01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</w:p>
    <w:p w14:paraId="2937C594" w14:textId="77777777" w:rsidR="0053559E" w:rsidRPr="00954B04" w:rsidRDefault="0053559E" w:rsidP="0053559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мемлекеттік органдардан, жергілікті мемлекеттік басқару және өзін-өзі басқару органдарынан, өзге де ұйымдар мен лауазымды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адамдардан</w:t>
      </w: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құжаттарды, материалдар мен мәліметтерді сұрату және алу;</w:t>
      </w:r>
    </w:p>
    <w:p w14:paraId="5BA38F76" w14:textId="77777777" w:rsidR="0053559E" w:rsidRDefault="0053559E" w:rsidP="0053559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>азаматтарды қабылдау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ды</w:t>
      </w: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>, оның ішінде мемлекеттік органдардың, жергілікті мемлекеттік басқару және өзін-өзі басқару органдарының, сондай-ақ өзге де ұйымдардың өкілдерін шақыра отырып (бірлескен қабылдаулар) ұйымдастыру;</w:t>
      </w:r>
    </w:p>
    <w:p w14:paraId="2CC393C2" w14:textId="77777777" w:rsidR="0053559E" w:rsidRPr="001B6657" w:rsidRDefault="0053559E" w:rsidP="0053559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B6657">
        <w:rPr>
          <w:rFonts w:ascii="Times New Roman" w:eastAsia="Times New Roman" w:hAnsi="Times New Roman" w:cs="Times New Roman"/>
          <w:sz w:val="28"/>
          <w:szCs w:val="28"/>
          <w:lang w:val="kk-KZ"/>
        </w:rPr>
        <w:t>азамат пен мемлекеттің арасындағы жариялы-билік қатынастарынан туындайтын әлеуметтік, экономикалық, саяси, діни, мәдени және басқа да адам құқықтары мен бостандықтарының сақталуына талдау жүргізу;</w:t>
      </w:r>
    </w:p>
    <w:p w14:paraId="660856E9" w14:textId="77777777" w:rsidR="0053559E" w:rsidRPr="00954B04" w:rsidRDefault="0053559E" w:rsidP="0053559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>азаматтардың құқықтары мен бостандықтары мәселелері бойынша кеңес беру;</w:t>
      </w:r>
    </w:p>
    <w:p w14:paraId="68FB15E3" w14:textId="77777777" w:rsidR="0053559E" w:rsidRPr="00954B04" w:rsidRDefault="0053559E" w:rsidP="0053559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>Бөлім құзыретіне кіретін мәселелер бойынша орталық атқарушы органдармен, қоғамдық ұйымдармен және басқа да субъектілермен, сондай-ақ бұқаралық ақпарат құралдарымен өзара іс-қимыл жасау;</w:t>
      </w:r>
    </w:p>
    <w:p w14:paraId="03839F3A" w14:textId="77777777" w:rsidR="0053559E" w:rsidRPr="00954B04" w:rsidRDefault="0053559E" w:rsidP="0053559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Республикасының заңнамасына сәйкес Бөлімнің міндеттері мен функцияларын іске асыру үшін қажетті басқа да құқықтарды жүзеге асыру.</w:t>
      </w:r>
    </w:p>
    <w:p w14:paraId="6B802DEA" w14:textId="77777777" w:rsidR="0053559E" w:rsidRPr="004C3B01" w:rsidRDefault="0053559E" w:rsidP="0053559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>2) міндеттері:</w:t>
      </w:r>
    </w:p>
    <w:p w14:paraId="2F6E4C8A" w14:textId="77777777" w:rsidR="0053559E" w:rsidRPr="00954B04" w:rsidRDefault="0053559E" w:rsidP="0053559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>Уәкілдің және оның өкілінің арнаулы әлеуметтік қызметтер көрсететін, қоғамнан уақытша оқшаулауды қамтамасыз ететін немесе жазаны орындауға арналған тиісті ұйымдар мен мекемелерге баруын қамтамасыз ету;</w:t>
      </w:r>
    </w:p>
    <w:p w14:paraId="357B1E94" w14:textId="77777777" w:rsidR="0053559E" w:rsidRDefault="0053559E" w:rsidP="0053559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>Уәкілдің азаптаулардың және басқа да қатыгез, адамгершілікке жатпайтын немесе ар-намысты қорлайтын іс-әрекеттер мен жазалау түрлерінің алдын алу бойынша ұлттық превентивтік теті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гіне</w:t>
      </w: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қатысушылар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ының </w:t>
      </w: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>қызметін үйлестіру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жөніндегі қызметін қамтамасыз ету</w:t>
      </w: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ұлттық превентивтік тетікке қатысушыларды іріктеуді, </w:t>
      </w:r>
      <w:r w:rsidRPr="001F6140">
        <w:rPr>
          <w:rFonts w:ascii="Times New Roman" w:eastAsia="Times New Roman" w:hAnsi="Times New Roman" w:cs="Times New Roman"/>
          <w:sz w:val="28"/>
          <w:szCs w:val="28"/>
          <w:lang w:val="kk-KZ"/>
        </w:rPr>
        <w:t>олардың қажетті әлеуеті мен кәсіби білімін қамтамасыз ету үшін, сондай-ақ Қазақстан Республикасының заңнамасына сәйкес өзге де өкілеттіктерді жүзеге асыру жөнінде шаралар қабылдау;</w:t>
      </w:r>
    </w:p>
    <w:p w14:paraId="4F50E271" w14:textId="77777777" w:rsidR="0053559E" w:rsidRPr="001F6140" w:rsidRDefault="0053559E" w:rsidP="0053559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У</w:t>
      </w:r>
      <w:r w:rsidRPr="001F6140">
        <w:rPr>
          <w:rFonts w:ascii="Times New Roman" w:eastAsia="Times New Roman" w:hAnsi="Times New Roman" w:cs="Times New Roman"/>
          <w:sz w:val="28"/>
          <w:szCs w:val="28"/>
          <w:lang w:val="kk-KZ"/>
        </w:rPr>
        <w:t>әкілдің қоғамдық бірлестіктермен, сарапшылармен және мамандармен өзара іс-қимыл жөніндегі қызметін қамтамасыз ету;</w:t>
      </w:r>
    </w:p>
    <w:p w14:paraId="6D0BD83F" w14:textId="77777777" w:rsidR="0053559E" w:rsidRPr="001F6140" w:rsidRDefault="0053559E" w:rsidP="0053559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F6140">
        <w:rPr>
          <w:rFonts w:ascii="Times New Roman" w:eastAsia="Times New Roman" w:hAnsi="Times New Roman" w:cs="Times New Roman"/>
          <w:sz w:val="28"/>
          <w:szCs w:val="28"/>
          <w:lang w:val="kk-KZ"/>
        </w:rPr>
        <w:t>азаптау және қатыгез қарым-қатынас туралы ақпаратты ж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инақтау</w:t>
      </w:r>
      <w:r w:rsidRPr="001F6140">
        <w:rPr>
          <w:rFonts w:ascii="Times New Roman" w:eastAsia="Times New Roman" w:hAnsi="Times New Roman" w:cs="Times New Roman"/>
          <w:sz w:val="28"/>
          <w:szCs w:val="28"/>
          <w:lang w:val="kk-KZ"/>
        </w:rPr>
        <w:t>, жүйелеу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және</w:t>
      </w:r>
      <w:r w:rsidRPr="001F614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талдау, олардың себептері мен жағдайларын жою жөніндегі шаралар туралы ұсыныстар енгізу;</w:t>
      </w:r>
    </w:p>
    <w:p w14:paraId="7A73E8DC" w14:textId="77777777" w:rsidR="0053559E" w:rsidRPr="001F6140" w:rsidRDefault="0053559E" w:rsidP="0053559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F6140">
        <w:rPr>
          <w:rFonts w:ascii="Times New Roman" w:eastAsia="Times New Roman" w:hAnsi="Times New Roman" w:cs="Times New Roman"/>
          <w:sz w:val="28"/>
          <w:szCs w:val="28"/>
          <w:lang w:val="kk-KZ"/>
        </w:rPr>
        <w:t>адам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ның</w:t>
      </w:r>
      <w:r w:rsidRPr="001F614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және</w:t>
      </w:r>
      <w:r w:rsidRPr="001F614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азаматтың құқықтары мен бостандықтарының бұзылуы туралы өтініштер мен шағымдарды қарау;</w:t>
      </w:r>
    </w:p>
    <w:p w14:paraId="4BB9496A" w14:textId="77777777" w:rsidR="0053559E" w:rsidRDefault="0053559E" w:rsidP="0053559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F6140">
        <w:rPr>
          <w:rFonts w:ascii="Times New Roman" w:eastAsia="Times New Roman" w:hAnsi="Times New Roman" w:cs="Times New Roman"/>
          <w:sz w:val="28"/>
          <w:szCs w:val="28"/>
          <w:lang w:val="kk-KZ"/>
        </w:rPr>
        <w:t>өтініш берушінің өз құқықтары мен бостандықтарын қорғау үшін қолдана алатын тәсілдері мен құралдарын түсіндіру;</w:t>
      </w:r>
    </w:p>
    <w:p w14:paraId="1E424D56" w14:textId="77777777" w:rsidR="0053559E" w:rsidRPr="003B35AA" w:rsidRDefault="0053559E" w:rsidP="0053559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B35AA">
        <w:rPr>
          <w:rFonts w:ascii="Times New Roman" w:eastAsia="Times New Roman" w:hAnsi="Times New Roman" w:cs="Times New Roman"/>
          <w:sz w:val="28"/>
          <w:szCs w:val="28"/>
          <w:lang w:val="kk-KZ"/>
        </w:rPr>
        <w:t>қажет болған жағдайда, түсіндіруге жататын мән-жайларға тексеру жүргізу туралы сұрау салумен құзыретті мемлекеттік органдарға немесе лауазымды адамдарға өтініштер жіберу;</w:t>
      </w:r>
    </w:p>
    <w:p w14:paraId="709DB04F" w14:textId="77777777" w:rsidR="0053559E" w:rsidRPr="003B35AA" w:rsidRDefault="0053559E" w:rsidP="0053559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У</w:t>
      </w:r>
      <w:r w:rsidRPr="003B35AA">
        <w:rPr>
          <w:rFonts w:ascii="Times New Roman" w:eastAsia="Times New Roman" w:hAnsi="Times New Roman" w:cs="Times New Roman"/>
          <w:sz w:val="28"/>
          <w:szCs w:val="28"/>
          <w:lang w:val="kk-KZ"/>
        </w:rPr>
        <w:t>әкілдің қоғамдық бірлестіктермен, сарапшылармен және мамандармен өзара іс-қимыл жөніндегі қызметін қамтамасыз ету;</w:t>
      </w:r>
    </w:p>
    <w:p w14:paraId="6C81BF42" w14:textId="77777777" w:rsidR="0053559E" w:rsidRDefault="0053559E" w:rsidP="0053559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B35AA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өтініштерді қарау қорытындылары бойынша ақпаратты жинақтау, жүйелеу, талдау, заңнаманы жетілдіру жөнінде ұсыныстар енгізу;</w:t>
      </w:r>
    </w:p>
    <w:p w14:paraId="48932ADB" w14:textId="77777777" w:rsidR="0053559E" w:rsidRPr="00954B04" w:rsidRDefault="0053559E" w:rsidP="0053559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Республикасының заңнамасына сәйкес Уәкілдің қызметін іске асыру үшін қажетті өзге де өкілеттіктер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ді жүзеге асыру</w:t>
      </w: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50DFF258" w14:textId="77777777" w:rsidR="0053559E" w:rsidRDefault="0053559E" w:rsidP="0053559E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7</w:t>
      </w:r>
      <w:r w:rsidRPr="00F738A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Ф</w:t>
      </w:r>
      <w:r w:rsidRPr="00F738AF">
        <w:rPr>
          <w:rFonts w:ascii="Times New Roman" w:eastAsia="Times New Roman" w:hAnsi="Times New Roman" w:cs="Times New Roman"/>
          <w:sz w:val="28"/>
          <w:szCs w:val="28"/>
          <w:lang w:val="kk-KZ"/>
        </w:rPr>
        <w:t>ункциялары:</w:t>
      </w:r>
    </w:p>
    <w:p w14:paraId="3A60EB31" w14:textId="77777777" w:rsidR="0053559E" w:rsidRPr="00C7122C" w:rsidRDefault="0053559E" w:rsidP="0053559E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7F348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</w:t>
      </w:r>
      <w:r w:rsidRPr="00C712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лауазымды адамдар мен ұйымдардың құқықтары мен бостандықтарын бұзатын әрекеттері мен шешімдеріне жеке және заңды тұлғалардың шағымдары мен өзге де өтініштерін қарау;  </w:t>
      </w:r>
    </w:p>
    <w:p w14:paraId="332B8CBF" w14:textId="77777777" w:rsidR="0053559E" w:rsidRPr="00C7122C" w:rsidRDefault="0053559E" w:rsidP="0053559E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7122C">
        <w:rPr>
          <w:rFonts w:ascii="Times New Roman" w:eastAsia="Times New Roman" w:hAnsi="Times New Roman" w:cs="Times New Roman"/>
          <w:sz w:val="28"/>
          <w:szCs w:val="28"/>
          <w:lang w:val="kk-KZ"/>
        </w:rPr>
        <w:t>2) азамат пен мемлекеттің арасындағы жариялы-билік қатынастарынан туындайтын әлеуметтік, экономикалық, саяси, діни, мәдени және басқа да адам құқықтары мен бостандықтарының сақталуына талдау жүргізу;</w:t>
      </w:r>
    </w:p>
    <w:p w14:paraId="28C33BFA" w14:textId="77777777" w:rsidR="0053559E" w:rsidRPr="00C7122C" w:rsidRDefault="0053559E" w:rsidP="0053559E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7122C">
        <w:rPr>
          <w:rFonts w:ascii="Times New Roman" w:eastAsia="Times New Roman" w:hAnsi="Times New Roman" w:cs="Times New Roman"/>
          <w:sz w:val="28"/>
          <w:szCs w:val="28"/>
          <w:lang w:val="kk-KZ"/>
        </w:rPr>
        <w:t>3) жеке және заңды тұлғалардың өтініштерін қарау және адамның құқықтары мен бостандықтарының сақталуына талдау нәтижелері бойынша Уәкілге және оның өкілдеріне ұсыныстар дайындау және енгізу;</w:t>
      </w:r>
    </w:p>
    <w:p w14:paraId="64E0AF53" w14:textId="77777777" w:rsidR="0053559E" w:rsidRDefault="0053559E" w:rsidP="0053559E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712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4) уәкілетті мемлекеттік органдарға немесе лауазымды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адамдарға адамның және</w:t>
      </w:r>
      <w:r w:rsidRPr="00C712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азаматтың құқықтары мен бостандықтарын бұзған адамға қатысты тәртіптік немесе әкімшілік іс жүргізуді не қылмыстық құқық бұзушылық бойынша іс жүргізуді жүзеге асыру туралы Уәкілдің </w:t>
      </w:r>
      <w:proofErr w:type="spellStart"/>
      <w:r w:rsidRPr="00C7122C">
        <w:rPr>
          <w:rFonts w:ascii="Times New Roman" w:eastAsia="Times New Roman" w:hAnsi="Times New Roman" w:cs="Times New Roman"/>
          <w:sz w:val="28"/>
          <w:szCs w:val="28"/>
          <w:lang w:val="kk-KZ"/>
        </w:rPr>
        <w:t>өтінішхаттарын</w:t>
      </w:r>
      <w:proofErr w:type="spellEnd"/>
      <w:r w:rsidRPr="00C712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дайындау;</w:t>
      </w:r>
      <w:r w:rsidRPr="007F348B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14:paraId="1AB2E443" w14:textId="77777777" w:rsidR="0053559E" w:rsidRDefault="0053559E" w:rsidP="0053559E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5) </w:t>
      </w:r>
      <w:r w:rsidRPr="007F348B">
        <w:rPr>
          <w:rFonts w:ascii="Times New Roman" w:eastAsia="Times New Roman" w:hAnsi="Times New Roman" w:cs="Times New Roman"/>
          <w:sz w:val="28"/>
          <w:szCs w:val="28"/>
          <w:lang w:val="kk-KZ"/>
        </w:rPr>
        <w:t>азаптаулардың және басқа да қатыгез, адамгершілікке жатпайтын немесе ар-намысты қорлайтын іс-әрекеттер мен жазалау түрлерінің алдын алу жөніндегі ұлттық превентивтік тетікке қатысушылардың қызметін үйлестіретін Уәкіл жанынан Үйлестіру кеңесі қызметін қамтамасыз ету;</w:t>
      </w:r>
    </w:p>
    <w:p w14:paraId="5BEBA166" w14:textId="77777777" w:rsidR="0053559E" w:rsidRDefault="0053559E" w:rsidP="0053559E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6)</w:t>
      </w:r>
      <w:r w:rsidRPr="007F348B">
        <w:rPr>
          <w:lang w:val="kk-KZ"/>
        </w:rPr>
        <w:t xml:space="preserve"> </w:t>
      </w:r>
      <w:r w:rsidRPr="007F348B">
        <w:rPr>
          <w:rFonts w:ascii="Times New Roman" w:eastAsia="Times New Roman" w:hAnsi="Times New Roman" w:cs="Times New Roman"/>
          <w:sz w:val="28"/>
          <w:szCs w:val="28"/>
          <w:lang w:val="kk-KZ"/>
        </w:rPr>
        <w:t>Уәкілдің атынан ұлттық превентивтік тетікке қатысушылармен өзара іс-қимыл жасау;</w:t>
      </w:r>
    </w:p>
    <w:p w14:paraId="799BB5B2" w14:textId="77777777" w:rsidR="0053559E" w:rsidRDefault="0053559E" w:rsidP="0053559E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7) </w:t>
      </w:r>
      <w:r w:rsidRPr="00442C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қылмыстық сот төрелігі саласындағы адам және азамат құқықта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ры мен бостандықтарының бұзылуы, сондай-ақ қылмыстық-атқару жүйесі мекемелерінде жазаны өтеу жағдайларға және бас бостандығынан айыру орындарында ұсталған адамдарға медициналық көмек көрсету </w:t>
      </w:r>
      <w:r w:rsidRPr="00442C31">
        <w:rPr>
          <w:rFonts w:ascii="Times New Roman" w:eastAsia="Times New Roman" w:hAnsi="Times New Roman" w:cs="Times New Roman"/>
          <w:sz w:val="28"/>
          <w:szCs w:val="28"/>
          <w:lang w:val="kk-KZ"/>
        </w:rPr>
        <w:t>туралы шағымдарды қарау;</w:t>
      </w:r>
    </w:p>
    <w:p w14:paraId="6596603A" w14:textId="77777777" w:rsidR="0053559E" w:rsidRPr="00954B04" w:rsidRDefault="0053559E" w:rsidP="0053559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8) </w:t>
      </w: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Уәкілдің атынан және оның тапсырмасы бойынша азаматтармен, қоғамдық бірлестіктермен, сарапшылармен, мемлекеттік органдармен, жергілікті мемлекеттік басқару және өзін-өзі басқару органдарымен, сондай-ақ өзге де ұйымдармен өзара іс-қимыл жасау;  </w:t>
      </w:r>
    </w:p>
    <w:p w14:paraId="54F686EE" w14:textId="77777777" w:rsidR="0053559E" w:rsidRPr="00954B04" w:rsidRDefault="0053559E" w:rsidP="005355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9) </w:t>
      </w: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Бөлімнің қызметі шегінде халықаралық ұйымдармен, оның ішінде БҰҰ-ның комитеттері мен өзге органдары мен </w:t>
      </w:r>
      <w:proofErr w:type="spellStart"/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>институттарыме</w:t>
      </w:r>
      <w:proofErr w:type="spellEnd"/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>, сондай-ақ халықаралық және өңірлік деңгейдегі өзге ұйымдар, ассоциациялар мен бірлестіктерімен ынтымақтастықты жүзеге асыру;</w:t>
      </w:r>
    </w:p>
    <w:p w14:paraId="10A34DF4" w14:textId="77777777" w:rsidR="0053559E" w:rsidRPr="00954B04" w:rsidRDefault="0053559E" w:rsidP="0053559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10) </w:t>
      </w:r>
      <w:r w:rsidRPr="00954B0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адамның және азаматтың құқықтары мен бостандықтары саласындағы құқықтық оқыту бойынша іс-шараларды ұйымдастыру мен оларға қатысу;</w:t>
      </w:r>
    </w:p>
    <w:p w14:paraId="63F235EC" w14:textId="77777777" w:rsidR="0053559E" w:rsidRPr="00954B04" w:rsidRDefault="0053559E" w:rsidP="0053559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11) </w:t>
      </w: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>Уәкілдің өз қызметі туралы жыл сайынғы баяндамасының, Ұлттық алдына алу тетігі қатысушыларының жинақталған баяндамасының, сондай-ақ арнайы баяндамалардың жобасын дайындауға қатысу;</w:t>
      </w:r>
    </w:p>
    <w:p w14:paraId="5E0B85FC" w14:textId="77777777" w:rsidR="0053559E" w:rsidRPr="00954B04" w:rsidRDefault="0053559E" w:rsidP="005355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12) </w:t>
      </w: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Бөлімнің қызметі шегінде </w:t>
      </w:r>
      <w:proofErr w:type="spellStart"/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>телерадиоканалдарда</w:t>
      </w:r>
      <w:proofErr w:type="spellEnd"/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сөз сөйлеулерге, БАҚ-та </w:t>
      </w:r>
      <w:proofErr w:type="spellStart"/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>жариялымдарға</w:t>
      </w:r>
      <w:proofErr w:type="spellEnd"/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оның ішінде әлеуметтік желілерге мониторинг жүргізу және жедел әрекет ету үшін </w:t>
      </w:r>
      <w:r w:rsidRPr="00954B0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ақпараттық анықтамалар мен басқа материалдарды дайындау;</w:t>
      </w:r>
    </w:p>
    <w:p w14:paraId="7B1FF9EC" w14:textId="77777777" w:rsidR="0053559E" w:rsidRPr="00954B04" w:rsidRDefault="0053559E" w:rsidP="0053559E">
      <w:pPr>
        <w:widowControl w:val="0"/>
        <w:tabs>
          <w:tab w:val="left" w:pos="0"/>
          <w:tab w:val="left" w:pos="993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13) </w:t>
      </w: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Уәкілге және Ұлттық орталық басшысына Бөлімнің құзыретіне кіретін мәселелер бойынша ақпарат, анықтама дайындау;  </w:t>
      </w:r>
    </w:p>
    <w:p w14:paraId="14C3C9B9" w14:textId="77777777" w:rsidR="0053559E" w:rsidRPr="00954B04" w:rsidRDefault="0053559E" w:rsidP="0053559E">
      <w:pPr>
        <w:widowControl w:val="0"/>
        <w:tabs>
          <w:tab w:val="left" w:pos="0"/>
          <w:tab w:val="left" w:pos="993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14) </w:t>
      </w: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>Уәкілдің және Ұлттық орталық басшысының сөз сөйлеулерін, баяндамаларын дайындау кезінде Бөлім қызметі шеңберінде тезистер, презентациялар мен өзге материалдарды ұсыну;</w:t>
      </w:r>
    </w:p>
    <w:p w14:paraId="361E82C4" w14:textId="77777777" w:rsidR="0053559E" w:rsidRDefault="0053559E" w:rsidP="005355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15) </w:t>
      </w: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Бөлімнің құзыретіне кіретін мәселелер бойынша құқықтық актілер мен нормативтік құқықтық актілердің жобаларын әзірлеуге және ұсыныстар әзірлеуге қатысу; </w:t>
      </w:r>
    </w:p>
    <w:p w14:paraId="4B8B7AC2" w14:textId="77777777" w:rsidR="0053559E" w:rsidRPr="00075E19" w:rsidRDefault="0053559E" w:rsidP="005355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75E19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075E19">
        <w:rPr>
          <w:sz w:val="28"/>
          <w:lang w:val="kk-KZ"/>
        </w:rPr>
        <w:t xml:space="preserve">) </w:t>
      </w:r>
      <w:r w:rsidRPr="00075E19">
        <w:rPr>
          <w:rFonts w:ascii="Times New Roman" w:eastAsia="Times New Roman" w:hAnsi="Times New Roman" w:cs="Times New Roman"/>
          <w:sz w:val="28"/>
          <w:szCs w:val="28"/>
          <w:lang w:val="kk-KZ"/>
        </w:rPr>
        <w:t>қылмыстық-құқықтық салада адам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ның</w:t>
      </w:r>
      <w:r w:rsidRPr="00075E1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мен азаматтың құқықтары мен бостандықтарын көтермелеу және ілгерілету мәселелері бойынша заңнаманы жетілдіру;</w:t>
      </w:r>
    </w:p>
    <w:p w14:paraId="40F15159" w14:textId="77777777" w:rsidR="0053559E" w:rsidRPr="00075E19" w:rsidRDefault="0053559E" w:rsidP="0053559E">
      <w:pPr>
        <w:pStyle w:val="a4"/>
        <w:shd w:val="clear" w:color="auto" w:fill="FFFFFF"/>
        <w:tabs>
          <w:tab w:val="left" w:pos="142"/>
          <w:tab w:val="left" w:pos="284"/>
          <w:tab w:val="left" w:pos="567"/>
          <w:tab w:val="left" w:pos="709"/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r w:rsidRPr="00075E19">
        <w:rPr>
          <w:sz w:val="28"/>
          <w:lang w:val="kk-KZ"/>
        </w:rPr>
        <w:t>1</w:t>
      </w:r>
      <w:r>
        <w:rPr>
          <w:sz w:val="28"/>
          <w:lang w:val="kk-KZ"/>
        </w:rPr>
        <w:t>7</w:t>
      </w:r>
      <w:r w:rsidRPr="00075E19">
        <w:rPr>
          <w:sz w:val="28"/>
          <w:lang w:val="kk-KZ"/>
        </w:rPr>
        <w:t xml:space="preserve">) ұлттық превентивтік тетік шеңберінде ұйымдарға баруды ұйымдастыру және </w:t>
      </w:r>
      <w:r>
        <w:rPr>
          <w:sz w:val="28"/>
          <w:lang w:val="kk-KZ"/>
        </w:rPr>
        <w:t xml:space="preserve">оның қорытындылары бойынша </w:t>
      </w:r>
      <w:r w:rsidRPr="00075E19">
        <w:rPr>
          <w:sz w:val="28"/>
          <w:lang w:val="kk-KZ"/>
        </w:rPr>
        <w:t>есептер дайындау</w:t>
      </w:r>
      <w:r w:rsidRPr="00075E19">
        <w:rPr>
          <w:spacing w:val="2"/>
          <w:sz w:val="28"/>
          <w:szCs w:val="28"/>
          <w:lang w:val="kk-KZ"/>
        </w:rPr>
        <w:t xml:space="preserve">;        </w:t>
      </w:r>
    </w:p>
    <w:p w14:paraId="04CA9A41" w14:textId="77777777" w:rsidR="0053559E" w:rsidRPr="00075E19" w:rsidRDefault="0053559E" w:rsidP="0053559E">
      <w:pPr>
        <w:pStyle w:val="a4"/>
        <w:shd w:val="clear" w:color="auto" w:fill="FFFFFF"/>
        <w:tabs>
          <w:tab w:val="left" w:pos="142"/>
          <w:tab w:val="left" w:pos="284"/>
          <w:tab w:val="left" w:pos="567"/>
          <w:tab w:val="left" w:pos="709"/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r w:rsidRPr="00075E19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8</w:t>
      </w:r>
      <w:r w:rsidRPr="00075E19">
        <w:rPr>
          <w:sz w:val="28"/>
          <w:szCs w:val="28"/>
          <w:lang w:val="kk-KZ"/>
        </w:rPr>
        <w:t>) Бөлім қызметі шеңберінде конференциялар, дөңгелек үстелдер, семинарлар мен өзге іс-шараларды ұйымдастыру және (немесе) қатысу;</w:t>
      </w:r>
    </w:p>
    <w:p w14:paraId="6B8C57B3" w14:textId="77777777" w:rsidR="0053559E" w:rsidRPr="00954B04" w:rsidRDefault="0053559E" w:rsidP="0053559E">
      <w:pPr>
        <w:pStyle w:val="a4"/>
        <w:shd w:val="clear" w:color="auto" w:fill="FFFFFF"/>
        <w:tabs>
          <w:tab w:val="left" w:pos="142"/>
          <w:tab w:val="left" w:pos="284"/>
          <w:tab w:val="left" w:pos="567"/>
          <w:tab w:val="left" w:pos="709"/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75E19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9</w:t>
      </w:r>
      <w:r w:rsidRPr="00075E19">
        <w:rPr>
          <w:sz w:val="28"/>
          <w:szCs w:val="28"/>
          <w:lang w:val="kk-KZ"/>
        </w:rPr>
        <w:t xml:space="preserve">) Бөлім қызметі шеңберінде Уәкіл жанындағы </w:t>
      </w:r>
      <w:r w:rsidRPr="00954B04">
        <w:rPr>
          <w:sz w:val="28"/>
          <w:szCs w:val="28"/>
          <w:lang w:val="kk-KZ"/>
        </w:rPr>
        <w:t>Сараптама кеңесі отырыстарына материалдар дайындау;</w:t>
      </w:r>
    </w:p>
    <w:p w14:paraId="020D4EB0" w14:textId="77777777" w:rsidR="0053559E" w:rsidRPr="00954B04" w:rsidRDefault="0053559E" w:rsidP="0053559E">
      <w:pPr>
        <w:tabs>
          <w:tab w:val="left" w:pos="851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20) </w:t>
      </w: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Республикасының заңнамасына сәйкес басқа да функцияларды жүзеге асыру.</w:t>
      </w:r>
    </w:p>
    <w:p w14:paraId="539075B3" w14:textId="77777777" w:rsidR="0053559E" w:rsidRPr="00954B04" w:rsidRDefault="0053559E" w:rsidP="0053559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680043F8" w14:textId="77777777" w:rsidR="0053559E" w:rsidRDefault="0053559E" w:rsidP="0053559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54B0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3-тарау. Бөлімнің қызметін ұйымдастыру</w:t>
      </w:r>
    </w:p>
    <w:p w14:paraId="6D3C802B" w14:textId="77777777" w:rsidR="0053559E" w:rsidRPr="00954B04" w:rsidRDefault="0053559E" w:rsidP="005355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50DF439" w14:textId="77777777" w:rsidR="0053559E" w:rsidRPr="00360259" w:rsidRDefault="0053559E" w:rsidP="005355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  <w:r w:rsidRPr="00360259">
        <w:rPr>
          <w:rFonts w:ascii="Times New Roman" w:eastAsia="Times New Roman" w:hAnsi="Times New Roman" w:cs="Times New Roman"/>
          <w:sz w:val="28"/>
          <w:szCs w:val="28"/>
          <w:lang w:val="kk-KZ"/>
        </w:rPr>
        <w:t>. Бөлім заңнамалық актілеріне, Президентінің актілеріне және Қазақстан Республикасының өзге де нормативтік құқықтық актілеріне сәйкес өзінің міндеттерін іске асыру үшін қажетті құқықтары мен міндеттер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ге ие</w:t>
      </w:r>
      <w:r w:rsidRPr="0036025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14:paraId="435EF943" w14:textId="77777777" w:rsidR="0053559E" w:rsidRPr="00360259" w:rsidRDefault="0053559E" w:rsidP="005355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9</w:t>
      </w:r>
      <w:r w:rsidRPr="00360259">
        <w:rPr>
          <w:rFonts w:ascii="Times New Roman" w:eastAsia="Times New Roman" w:hAnsi="Times New Roman" w:cs="Times New Roman"/>
          <w:sz w:val="28"/>
          <w:szCs w:val="28"/>
          <w:lang w:val="kk-KZ"/>
        </w:rPr>
        <w:t>. Бөлім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ді</w:t>
      </w:r>
      <w:r w:rsidRPr="0036025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Қазақстан Республикасының заңнамасында белгіленген тәртіппен лауазымға тағайындалатын және лауазымнан босатылатын Бөлім меңгерушісі басқарады.</w:t>
      </w:r>
    </w:p>
    <w:p w14:paraId="2D8D4EEA" w14:textId="77777777" w:rsidR="0053559E" w:rsidRPr="00360259" w:rsidRDefault="0053559E" w:rsidP="005355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10</w:t>
      </w:r>
      <w:r w:rsidRPr="00360259">
        <w:rPr>
          <w:rFonts w:ascii="Times New Roman" w:eastAsia="Times New Roman" w:hAnsi="Times New Roman" w:cs="Times New Roman"/>
          <w:sz w:val="28"/>
          <w:szCs w:val="28"/>
          <w:lang w:val="kk-KZ"/>
        </w:rPr>
        <w:t>. Бөлім меңгерушісінің бағынысында бөлім меңгерушінің орынбасары бар.</w:t>
      </w:r>
    </w:p>
    <w:p w14:paraId="21193D1A" w14:textId="77777777" w:rsidR="0053559E" w:rsidRPr="00360259" w:rsidRDefault="0053559E" w:rsidP="0053559E">
      <w:pPr>
        <w:shd w:val="clear" w:color="auto" w:fill="FFFFFF"/>
        <w:tabs>
          <w:tab w:val="left" w:pos="0"/>
        </w:tabs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60259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36025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Бөлім меңгерушісі Бөлім қызметіне жалпы басшылықты жүзеге асырады, Бөлімге жүктелген міндеттердің орындалуына және өзінің </w:t>
      </w:r>
      <w:proofErr w:type="spellStart"/>
      <w:r w:rsidRPr="00360259">
        <w:rPr>
          <w:rFonts w:ascii="Times New Roman" w:eastAsia="Times New Roman" w:hAnsi="Times New Roman" w:cs="Times New Roman"/>
          <w:sz w:val="28"/>
          <w:szCs w:val="28"/>
          <w:lang w:val="kk-KZ"/>
        </w:rPr>
        <w:t>құзіреттерін</w:t>
      </w:r>
      <w:proofErr w:type="spellEnd"/>
      <w:r w:rsidRPr="0036025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жүзеге асыруға дербес жауапты болады. </w:t>
      </w:r>
    </w:p>
    <w:p w14:paraId="6049DCF8" w14:textId="77777777" w:rsidR="0053559E" w:rsidRPr="00954B04" w:rsidRDefault="0053559E" w:rsidP="0053559E">
      <w:pPr>
        <w:shd w:val="clear" w:color="auto" w:fill="FFFFFF"/>
        <w:tabs>
          <w:tab w:val="left" w:pos="0"/>
        </w:tabs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60259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Pr="0036025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</w:t>
      </w:r>
      <w:r w:rsidRPr="00360259">
        <w:rPr>
          <w:rFonts w:ascii="Times New Roman" w:eastAsia="Times New Roman" w:hAnsi="Times New Roman" w:cs="Times New Roman"/>
          <w:sz w:val="28"/>
          <w:szCs w:val="28"/>
          <w:lang w:val="kk-KZ"/>
        </w:rPr>
        <w:t>Бөлім меңгерушісі Ұлттық орталықтың басшылығына Бөлімнің құрылымы мен штат саны жөнінде ұсыныстар береді</w:t>
      </w:r>
      <w:r w:rsidRPr="00360259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0CAEFDB9" w14:textId="77777777" w:rsidR="0053559E" w:rsidRDefault="0053559E" w:rsidP="005355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13</w:t>
      </w: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Бөлім құзыретіне кіретін мәселелер бойынша Бөлім атынан басқа құрылымдық бөлімшелерге жіберілетін құжаттарға Бөлім меңгерушісі, ал ол болмаған жағдайда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- </w:t>
      </w: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>оны алмастыратын адам қол қояды.</w:t>
      </w:r>
    </w:p>
    <w:p w14:paraId="30485DB4" w14:textId="77777777" w:rsidR="0053559E" w:rsidRPr="00955186" w:rsidRDefault="0053559E" w:rsidP="0053559E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</w:p>
    <w:p w14:paraId="1E10D84A" w14:textId="2EF92086" w:rsidR="0053559E" w:rsidRPr="0053559E" w:rsidRDefault="0053559E">
      <w:pPr>
        <w:rPr>
          <w:lang w:val="kk-KZ"/>
        </w:rPr>
      </w:pPr>
      <w:r>
        <w:rPr>
          <w:lang w:val="kk-KZ"/>
        </w:rPr>
        <w:t xml:space="preserve">                                ____________________________________________________</w:t>
      </w:r>
    </w:p>
    <w:sectPr w:rsidR="0053559E" w:rsidRPr="0053559E" w:rsidSect="00971EAC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F1879" w14:textId="77777777" w:rsidR="0080232B" w:rsidRDefault="0080232B" w:rsidP="00F15292">
      <w:pPr>
        <w:spacing w:after="0" w:line="240" w:lineRule="auto"/>
      </w:pPr>
      <w:r>
        <w:separator/>
      </w:r>
    </w:p>
  </w:endnote>
  <w:endnote w:type="continuationSeparator" w:id="0">
    <w:p w14:paraId="183F2128" w14:textId="77777777" w:rsidR="0080232B" w:rsidRDefault="0080232B" w:rsidP="00F15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41708" w14:textId="77777777" w:rsidR="0080232B" w:rsidRDefault="0080232B" w:rsidP="00F15292">
      <w:pPr>
        <w:spacing w:after="0" w:line="240" w:lineRule="auto"/>
      </w:pPr>
      <w:r>
        <w:separator/>
      </w:r>
    </w:p>
  </w:footnote>
  <w:footnote w:type="continuationSeparator" w:id="0">
    <w:p w14:paraId="7D833322" w14:textId="77777777" w:rsidR="0080232B" w:rsidRDefault="0080232B" w:rsidP="00F15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15196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CC5CFAB" w14:textId="19DC7E3E" w:rsidR="000B3D09" w:rsidRPr="00F15292" w:rsidRDefault="000B3D09">
        <w:pPr>
          <w:pStyle w:val="a7"/>
          <w:jc w:val="center"/>
          <w:rPr>
            <w:rFonts w:ascii="Times New Roman" w:hAnsi="Times New Roman" w:cs="Times New Roman"/>
          </w:rPr>
        </w:pPr>
        <w:r w:rsidRPr="00F15292">
          <w:rPr>
            <w:rFonts w:ascii="Times New Roman" w:hAnsi="Times New Roman" w:cs="Times New Roman"/>
          </w:rPr>
          <w:fldChar w:fldCharType="begin"/>
        </w:r>
        <w:r w:rsidRPr="00F15292">
          <w:rPr>
            <w:rFonts w:ascii="Times New Roman" w:hAnsi="Times New Roman" w:cs="Times New Roman"/>
          </w:rPr>
          <w:instrText>PAGE   \* MERGEFORMAT</w:instrText>
        </w:r>
        <w:r w:rsidRPr="00F15292">
          <w:rPr>
            <w:rFonts w:ascii="Times New Roman" w:hAnsi="Times New Roman" w:cs="Times New Roman"/>
          </w:rPr>
          <w:fldChar w:fldCharType="separate"/>
        </w:r>
        <w:r w:rsidR="00F865E3">
          <w:rPr>
            <w:rFonts w:ascii="Times New Roman" w:hAnsi="Times New Roman" w:cs="Times New Roman"/>
            <w:noProof/>
          </w:rPr>
          <w:t>3</w:t>
        </w:r>
        <w:r w:rsidRPr="00F15292">
          <w:rPr>
            <w:rFonts w:ascii="Times New Roman" w:hAnsi="Times New Roman" w:cs="Times New Roman"/>
          </w:rPr>
          <w:fldChar w:fldCharType="end"/>
        </w:r>
      </w:p>
    </w:sdtContent>
  </w:sdt>
  <w:p w14:paraId="5BBCAAC9" w14:textId="77777777" w:rsidR="000B3D09" w:rsidRDefault="000B3D09">
    <w:pPr>
      <w:pStyle w:val="a7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ациональный центр по правам человека - Джумано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43258"/>
    <w:multiLevelType w:val="hybridMultilevel"/>
    <w:tmpl w:val="FEFEF776"/>
    <w:lvl w:ilvl="0" w:tplc="B4140610">
      <w:start w:val="5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" w15:restartNumberingAfterBreak="0">
    <w:nsid w:val="234B2A00"/>
    <w:multiLevelType w:val="hybridMultilevel"/>
    <w:tmpl w:val="1FE2A270"/>
    <w:lvl w:ilvl="0" w:tplc="04190011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80B32"/>
    <w:multiLevelType w:val="hybridMultilevel"/>
    <w:tmpl w:val="92EE2428"/>
    <w:lvl w:ilvl="0" w:tplc="28186F92">
      <w:start w:val="1"/>
      <w:numFmt w:val="decimal"/>
      <w:lvlText w:val="%1)"/>
      <w:lvlJc w:val="left"/>
      <w:pPr>
        <w:ind w:left="1879" w:hanging="117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789" w:hanging="360"/>
      </w:pPr>
    </w:lvl>
    <w:lvl w:ilvl="2" w:tplc="043F001B" w:tentative="1">
      <w:start w:val="1"/>
      <w:numFmt w:val="lowerRoman"/>
      <w:lvlText w:val="%3."/>
      <w:lvlJc w:val="right"/>
      <w:pPr>
        <w:ind w:left="2509" w:hanging="180"/>
      </w:pPr>
    </w:lvl>
    <w:lvl w:ilvl="3" w:tplc="043F000F" w:tentative="1">
      <w:start w:val="1"/>
      <w:numFmt w:val="decimal"/>
      <w:lvlText w:val="%4."/>
      <w:lvlJc w:val="left"/>
      <w:pPr>
        <w:ind w:left="3229" w:hanging="360"/>
      </w:pPr>
    </w:lvl>
    <w:lvl w:ilvl="4" w:tplc="043F0019" w:tentative="1">
      <w:start w:val="1"/>
      <w:numFmt w:val="lowerLetter"/>
      <w:lvlText w:val="%5."/>
      <w:lvlJc w:val="left"/>
      <w:pPr>
        <w:ind w:left="3949" w:hanging="360"/>
      </w:pPr>
    </w:lvl>
    <w:lvl w:ilvl="5" w:tplc="043F001B" w:tentative="1">
      <w:start w:val="1"/>
      <w:numFmt w:val="lowerRoman"/>
      <w:lvlText w:val="%6."/>
      <w:lvlJc w:val="right"/>
      <w:pPr>
        <w:ind w:left="4669" w:hanging="180"/>
      </w:pPr>
    </w:lvl>
    <w:lvl w:ilvl="6" w:tplc="043F000F" w:tentative="1">
      <w:start w:val="1"/>
      <w:numFmt w:val="decimal"/>
      <w:lvlText w:val="%7."/>
      <w:lvlJc w:val="left"/>
      <w:pPr>
        <w:ind w:left="5389" w:hanging="360"/>
      </w:pPr>
    </w:lvl>
    <w:lvl w:ilvl="7" w:tplc="043F0019" w:tentative="1">
      <w:start w:val="1"/>
      <w:numFmt w:val="lowerLetter"/>
      <w:lvlText w:val="%8."/>
      <w:lvlJc w:val="left"/>
      <w:pPr>
        <w:ind w:left="6109" w:hanging="360"/>
      </w:pPr>
    </w:lvl>
    <w:lvl w:ilvl="8" w:tplc="043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A92024A"/>
    <w:multiLevelType w:val="hybridMultilevel"/>
    <w:tmpl w:val="02A6FE92"/>
    <w:lvl w:ilvl="0" w:tplc="5E184806">
      <w:start w:val="1"/>
      <w:numFmt w:val="decimal"/>
      <w:lvlText w:val="%1."/>
      <w:lvlJc w:val="left"/>
      <w:pPr>
        <w:ind w:left="1070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A13ED1"/>
    <w:multiLevelType w:val="hybridMultilevel"/>
    <w:tmpl w:val="7632BFE4"/>
    <w:lvl w:ilvl="0" w:tplc="CBEA5B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D166F15"/>
    <w:multiLevelType w:val="hybridMultilevel"/>
    <w:tmpl w:val="12E645C6"/>
    <w:lvl w:ilvl="0" w:tplc="0C9ACF66">
      <w:start w:val="1"/>
      <w:numFmt w:val="decimal"/>
      <w:lvlText w:val="%1)"/>
      <w:lvlJc w:val="left"/>
      <w:pPr>
        <w:ind w:left="107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C76526"/>
    <w:multiLevelType w:val="hybridMultilevel"/>
    <w:tmpl w:val="6C6CEA52"/>
    <w:lvl w:ilvl="0" w:tplc="E6E2F8E2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233DAA"/>
    <w:multiLevelType w:val="hybridMultilevel"/>
    <w:tmpl w:val="C7708F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9F2021"/>
    <w:multiLevelType w:val="hybridMultilevel"/>
    <w:tmpl w:val="7AE2B2BE"/>
    <w:lvl w:ilvl="0" w:tplc="09D824FE">
      <w:start w:val="1"/>
      <w:numFmt w:val="decimal"/>
      <w:lvlText w:val="%1)"/>
      <w:lvlJc w:val="left"/>
      <w:pPr>
        <w:ind w:left="1879" w:hanging="117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789" w:hanging="360"/>
      </w:pPr>
    </w:lvl>
    <w:lvl w:ilvl="2" w:tplc="043F001B" w:tentative="1">
      <w:start w:val="1"/>
      <w:numFmt w:val="lowerRoman"/>
      <w:lvlText w:val="%3."/>
      <w:lvlJc w:val="right"/>
      <w:pPr>
        <w:ind w:left="2509" w:hanging="180"/>
      </w:pPr>
    </w:lvl>
    <w:lvl w:ilvl="3" w:tplc="043F000F" w:tentative="1">
      <w:start w:val="1"/>
      <w:numFmt w:val="decimal"/>
      <w:lvlText w:val="%4."/>
      <w:lvlJc w:val="left"/>
      <w:pPr>
        <w:ind w:left="3229" w:hanging="360"/>
      </w:pPr>
    </w:lvl>
    <w:lvl w:ilvl="4" w:tplc="043F0019" w:tentative="1">
      <w:start w:val="1"/>
      <w:numFmt w:val="lowerLetter"/>
      <w:lvlText w:val="%5."/>
      <w:lvlJc w:val="left"/>
      <w:pPr>
        <w:ind w:left="3949" w:hanging="360"/>
      </w:pPr>
    </w:lvl>
    <w:lvl w:ilvl="5" w:tplc="043F001B" w:tentative="1">
      <w:start w:val="1"/>
      <w:numFmt w:val="lowerRoman"/>
      <w:lvlText w:val="%6."/>
      <w:lvlJc w:val="right"/>
      <w:pPr>
        <w:ind w:left="4669" w:hanging="180"/>
      </w:pPr>
    </w:lvl>
    <w:lvl w:ilvl="6" w:tplc="043F000F" w:tentative="1">
      <w:start w:val="1"/>
      <w:numFmt w:val="decimal"/>
      <w:lvlText w:val="%7."/>
      <w:lvlJc w:val="left"/>
      <w:pPr>
        <w:ind w:left="5389" w:hanging="360"/>
      </w:pPr>
    </w:lvl>
    <w:lvl w:ilvl="7" w:tplc="043F0019" w:tentative="1">
      <w:start w:val="1"/>
      <w:numFmt w:val="lowerLetter"/>
      <w:lvlText w:val="%8."/>
      <w:lvlJc w:val="left"/>
      <w:pPr>
        <w:ind w:left="6109" w:hanging="360"/>
      </w:pPr>
    </w:lvl>
    <w:lvl w:ilvl="8" w:tplc="043F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047456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59785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61044583">
    <w:abstractNumId w:val="7"/>
  </w:num>
  <w:num w:numId="4" w16cid:durableId="1238978529">
    <w:abstractNumId w:val="1"/>
  </w:num>
  <w:num w:numId="5" w16cid:durableId="1887716033">
    <w:abstractNumId w:val="6"/>
  </w:num>
  <w:num w:numId="6" w16cid:durableId="955209209">
    <w:abstractNumId w:val="2"/>
  </w:num>
  <w:num w:numId="7" w16cid:durableId="106118346">
    <w:abstractNumId w:val="8"/>
  </w:num>
  <w:num w:numId="8" w16cid:durableId="1415055661">
    <w:abstractNumId w:val="5"/>
  </w:num>
  <w:num w:numId="9" w16cid:durableId="37173083">
    <w:abstractNumId w:val="0"/>
  </w:num>
  <w:num w:numId="10" w16cid:durableId="16466679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D4C"/>
    <w:rsid w:val="00003B0B"/>
    <w:rsid w:val="000268DC"/>
    <w:rsid w:val="000339F2"/>
    <w:rsid w:val="00042741"/>
    <w:rsid w:val="0004700B"/>
    <w:rsid w:val="00064A7B"/>
    <w:rsid w:val="000816ED"/>
    <w:rsid w:val="000914DF"/>
    <w:rsid w:val="00097AB8"/>
    <w:rsid w:val="000B32AC"/>
    <w:rsid w:val="000B3D09"/>
    <w:rsid w:val="000C3279"/>
    <w:rsid w:val="000D6F1F"/>
    <w:rsid w:val="000E7D05"/>
    <w:rsid w:val="000F0C1C"/>
    <w:rsid w:val="00103F3D"/>
    <w:rsid w:val="001111D1"/>
    <w:rsid w:val="00113F70"/>
    <w:rsid w:val="00122921"/>
    <w:rsid w:val="00130C6F"/>
    <w:rsid w:val="00131520"/>
    <w:rsid w:val="00132B4B"/>
    <w:rsid w:val="00136F80"/>
    <w:rsid w:val="0013779B"/>
    <w:rsid w:val="001432CC"/>
    <w:rsid w:val="00156799"/>
    <w:rsid w:val="001673B6"/>
    <w:rsid w:val="00167AB6"/>
    <w:rsid w:val="00170F2A"/>
    <w:rsid w:val="00171407"/>
    <w:rsid w:val="00192963"/>
    <w:rsid w:val="0019422D"/>
    <w:rsid w:val="00196414"/>
    <w:rsid w:val="001A2422"/>
    <w:rsid w:val="001B0E93"/>
    <w:rsid w:val="001B1E03"/>
    <w:rsid w:val="001B217C"/>
    <w:rsid w:val="001C7FD2"/>
    <w:rsid w:val="001D1FD6"/>
    <w:rsid w:val="001E742F"/>
    <w:rsid w:val="001F0F68"/>
    <w:rsid w:val="0021285B"/>
    <w:rsid w:val="002140CE"/>
    <w:rsid w:val="00215E8E"/>
    <w:rsid w:val="00254580"/>
    <w:rsid w:val="00262D08"/>
    <w:rsid w:val="002635F2"/>
    <w:rsid w:val="00277817"/>
    <w:rsid w:val="002925F7"/>
    <w:rsid w:val="00295EF2"/>
    <w:rsid w:val="002B4599"/>
    <w:rsid w:val="002B7387"/>
    <w:rsid w:val="002C3C33"/>
    <w:rsid w:val="002E2027"/>
    <w:rsid w:val="002E76B5"/>
    <w:rsid w:val="002F388A"/>
    <w:rsid w:val="002F4636"/>
    <w:rsid w:val="0030439B"/>
    <w:rsid w:val="00320A71"/>
    <w:rsid w:val="00335C3A"/>
    <w:rsid w:val="00342CB4"/>
    <w:rsid w:val="00353471"/>
    <w:rsid w:val="00355861"/>
    <w:rsid w:val="00374BBD"/>
    <w:rsid w:val="00397C26"/>
    <w:rsid w:val="003A7486"/>
    <w:rsid w:val="003C125A"/>
    <w:rsid w:val="003C48D6"/>
    <w:rsid w:val="003D15A1"/>
    <w:rsid w:val="003D56E1"/>
    <w:rsid w:val="003D7D18"/>
    <w:rsid w:val="00404F54"/>
    <w:rsid w:val="0042229A"/>
    <w:rsid w:val="00427AF1"/>
    <w:rsid w:val="004346A7"/>
    <w:rsid w:val="00442C31"/>
    <w:rsid w:val="00443D9E"/>
    <w:rsid w:val="004518B0"/>
    <w:rsid w:val="00452F16"/>
    <w:rsid w:val="00463DCA"/>
    <w:rsid w:val="00471C52"/>
    <w:rsid w:val="00481A90"/>
    <w:rsid w:val="004833FD"/>
    <w:rsid w:val="0048482A"/>
    <w:rsid w:val="004921C9"/>
    <w:rsid w:val="004A2384"/>
    <w:rsid w:val="004A3220"/>
    <w:rsid w:val="004A417C"/>
    <w:rsid w:val="004A79D1"/>
    <w:rsid w:val="004B6C85"/>
    <w:rsid w:val="004C11E5"/>
    <w:rsid w:val="004C3B01"/>
    <w:rsid w:val="004C5D45"/>
    <w:rsid w:val="004E0CCE"/>
    <w:rsid w:val="004E254C"/>
    <w:rsid w:val="005122CF"/>
    <w:rsid w:val="00522B12"/>
    <w:rsid w:val="00523533"/>
    <w:rsid w:val="00532DAB"/>
    <w:rsid w:val="0053559E"/>
    <w:rsid w:val="0054251F"/>
    <w:rsid w:val="005427AC"/>
    <w:rsid w:val="00554ECA"/>
    <w:rsid w:val="00557B9F"/>
    <w:rsid w:val="00557DEC"/>
    <w:rsid w:val="0058325D"/>
    <w:rsid w:val="005A6B6B"/>
    <w:rsid w:val="005C1D0C"/>
    <w:rsid w:val="005D4181"/>
    <w:rsid w:val="006127F6"/>
    <w:rsid w:val="00613E9D"/>
    <w:rsid w:val="00624B96"/>
    <w:rsid w:val="00633314"/>
    <w:rsid w:val="006367C1"/>
    <w:rsid w:val="006369EC"/>
    <w:rsid w:val="00654E6F"/>
    <w:rsid w:val="0066655C"/>
    <w:rsid w:val="00673CD8"/>
    <w:rsid w:val="00682FF7"/>
    <w:rsid w:val="00696000"/>
    <w:rsid w:val="006C2600"/>
    <w:rsid w:val="007026E6"/>
    <w:rsid w:val="00707D4C"/>
    <w:rsid w:val="00732982"/>
    <w:rsid w:val="00743562"/>
    <w:rsid w:val="00760499"/>
    <w:rsid w:val="0076193B"/>
    <w:rsid w:val="00763070"/>
    <w:rsid w:val="007702F9"/>
    <w:rsid w:val="00780C92"/>
    <w:rsid w:val="007934B2"/>
    <w:rsid w:val="007B3BE5"/>
    <w:rsid w:val="007C3D1E"/>
    <w:rsid w:val="007D5C4B"/>
    <w:rsid w:val="007F14C6"/>
    <w:rsid w:val="007F2347"/>
    <w:rsid w:val="007F348B"/>
    <w:rsid w:val="0080232B"/>
    <w:rsid w:val="00830EE6"/>
    <w:rsid w:val="008328B0"/>
    <w:rsid w:val="0083663B"/>
    <w:rsid w:val="00846161"/>
    <w:rsid w:val="00852D76"/>
    <w:rsid w:val="0086410A"/>
    <w:rsid w:val="008713B2"/>
    <w:rsid w:val="008743C7"/>
    <w:rsid w:val="00876092"/>
    <w:rsid w:val="0087738F"/>
    <w:rsid w:val="00881104"/>
    <w:rsid w:val="0089627E"/>
    <w:rsid w:val="0089727C"/>
    <w:rsid w:val="008A0D58"/>
    <w:rsid w:val="008A3E52"/>
    <w:rsid w:val="008B64BC"/>
    <w:rsid w:val="008B79BA"/>
    <w:rsid w:val="008B7D5C"/>
    <w:rsid w:val="008C0D36"/>
    <w:rsid w:val="008D4046"/>
    <w:rsid w:val="008D4780"/>
    <w:rsid w:val="008D620D"/>
    <w:rsid w:val="008E12B9"/>
    <w:rsid w:val="008F2694"/>
    <w:rsid w:val="00901934"/>
    <w:rsid w:val="00907378"/>
    <w:rsid w:val="00927264"/>
    <w:rsid w:val="00935D7A"/>
    <w:rsid w:val="00940BFC"/>
    <w:rsid w:val="009432BD"/>
    <w:rsid w:val="00943CC3"/>
    <w:rsid w:val="00954B04"/>
    <w:rsid w:val="00971A83"/>
    <w:rsid w:val="00971B1D"/>
    <w:rsid w:val="00971EAC"/>
    <w:rsid w:val="00975762"/>
    <w:rsid w:val="00982031"/>
    <w:rsid w:val="0098316A"/>
    <w:rsid w:val="00991B7A"/>
    <w:rsid w:val="00991C09"/>
    <w:rsid w:val="009928D0"/>
    <w:rsid w:val="00995DEC"/>
    <w:rsid w:val="009B0B6C"/>
    <w:rsid w:val="009B1EEB"/>
    <w:rsid w:val="009C364F"/>
    <w:rsid w:val="009D46CB"/>
    <w:rsid w:val="009F2B00"/>
    <w:rsid w:val="00A040DA"/>
    <w:rsid w:val="00A10B44"/>
    <w:rsid w:val="00A11F12"/>
    <w:rsid w:val="00A27286"/>
    <w:rsid w:val="00A30382"/>
    <w:rsid w:val="00A56FF8"/>
    <w:rsid w:val="00A646FB"/>
    <w:rsid w:val="00A66719"/>
    <w:rsid w:val="00A74A49"/>
    <w:rsid w:val="00A82C4A"/>
    <w:rsid w:val="00A97B14"/>
    <w:rsid w:val="00AA7B76"/>
    <w:rsid w:val="00AB5548"/>
    <w:rsid w:val="00AD3BD3"/>
    <w:rsid w:val="00AE1CE1"/>
    <w:rsid w:val="00AE6986"/>
    <w:rsid w:val="00AF1BD8"/>
    <w:rsid w:val="00B26A20"/>
    <w:rsid w:val="00B44EF6"/>
    <w:rsid w:val="00B550A7"/>
    <w:rsid w:val="00B5794E"/>
    <w:rsid w:val="00B617B5"/>
    <w:rsid w:val="00B6458D"/>
    <w:rsid w:val="00B7410D"/>
    <w:rsid w:val="00B758DB"/>
    <w:rsid w:val="00B8261E"/>
    <w:rsid w:val="00BA5279"/>
    <w:rsid w:val="00BC3521"/>
    <w:rsid w:val="00BD157C"/>
    <w:rsid w:val="00BE7475"/>
    <w:rsid w:val="00BF534C"/>
    <w:rsid w:val="00C03090"/>
    <w:rsid w:val="00C15073"/>
    <w:rsid w:val="00C2528C"/>
    <w:rsid w:val="00C25E19"/>
    <w:rsid w:val="00C40D7D"/>
    <w:rsid w:val="00C40F0D"/>
    <w:rsid w:val="00C50253"/>
    <w:rsid w:val="00C50D70"/>
    <w:rsid w:val="00C54904"/>
    <w:rsid w:val="00C635D9"/>
    <w:rsid w:val="00C83E20"/>
    <w:rsid w:val="00C863EE"/>
    <w:rsid w:val="00C912F5"/>
    <w:rsid w:val="00C94FC7"/>
    <w:rsid w:val="00CA5E02"/>
    <w:rsid w:val="00CB766D"/>
    <w:rsid w:val="00CC345D"/>
    <w:rsid w:val="00CC5376"/>
    <w:rsid w:val="00CC5AF5"/>
    <w:rsid w:val="00CD43EB"/>
    <w:rsid w:val="00CE5666"/>
    <w:rsid w:val="00CE7C1D"/>
    <w:rsid w:val="00CF1F1F"/>
    <w:rsid w:val="00CF64E7"/>
    <w:rsid w:val="00D0368C"/>
    <w:rsid w:val="00D05CFD"/>
    <w:rsid w:val="00D164F9"/>
    <w:rsid w:val="00D20071"/>
    <w:rsid w:val="00D25D1B"/>
    <w:rsid w:val="00D263ED"/>
    <w:rsid w:val="00D72695"/>
    <w:rsid w:val="00D822AB"/>
    <w:rsid w:val="00D83B44"/>
    <w:rsid w:val="00D87E64"/>
    <w:rsid w:val="00D95FF8"/>
    <w:rsid w:val="00DA2043"/>
    <w:rsid w:val="00DA5351"/>
    <w:rsid w:val="00DA58C8"/>
    <w:rsid w:val="00DC0EF4"/>
    <w:rsid w:val="00DD5ED4"/>
    <w:rsid w:val="00DF40DA"/>
    <w:rsid w:val="00DF6D1A"/>
    <w:rsid w:val="00E00308"/>
    <w:rsid w:val="00E0518D"/>
    <w:rsid w:val="00E051A1"/>
    <w:rsid w:val="00E20B6D"/>
    <w:rsid w:val="00E2697C"/>
    <w:rsid w:val="00E664C4"/>
    <w:rsid w:val="00E70E0E"/>
    <w:rsid w:val="00E81C7B"/>
    <w:rsid w:val="00E86F16"/>
    <w:rsid w:val="00E926FA"/>
    <w:rsid w:val="00EA3667"/>
    <w:rsid w:val="00EE2F80"/>
    <w:rsid w:val="00EE720C"/>
    <w:rsid w:val="00EF2EC7"/>
    <w:rsid w:val="00EF31CE"/>
    <w:rsid w:val="00EF4E26"/>
    <w:rsid w:val="00F048B8"/>
    <w:rsid w:val="00F0599C"/>
    <w:rsid w:val="00F15292"/>
    <w:rsid w:val="00F30C63"/>
    <w:rsid w:val="00F43EA7"/>
    <w:rsid w:val="00F50917"/>
    <w:rsid w:val="00F5417D"/>
    <w:rsid w:val="00F54A12"/>
    <w:rsid w:val="00F668EA"/>
    <w:rsid w:val="00F679D7"/>
    <w:rsid w:val="00F67D99"/>
    <w:rsid w:val="00F738AF"/>
    <w:rsid w:val="00F80628"/>
    <w:rsid w:val="00F84B61"/>
    <w:rsid w:val="00F865E3"/>
    <w:rsid w:val="00F9299A"/>
    <w:rsid w:val="00FA24A4"/>
    <w:rsid w:val="00FB2DFA"/>
    <w:rsid w:val="00FB6FDF"/>
    <w:rsid w:val="00FC3B2D"/>
    <w:rsid w:val="00FC7FF5"/>
    <w:rsid w:val="00FD221C"/>
    <w:rsid w:val="00FE6909"/>
    <w:rsid w:val="00FE6A4C"/>
    <w:rsid w:val="00FE74F7"/>
    <w:rsid w:val="00FF06CE"/>
    <w:rsid w:val="00FF2A09"/>
    <w:rsid w:val="00FF45BC"/>
    <w:rsid w:val="00FF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C17D5"/>
  <w15:docId w15:val="{540631E2-8B3A-40F1-B77F-49D792489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D9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D5C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C0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0D3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15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15292"/>
  </w:style>
  <w:style w:type="paragraph" w:styleId="a9">
    <w:name w:val="footer"/>
    <w:basedOn w:val="a"/>
    <w:link w:val="aa"/>
    <w:uiPriority w:val="99"/>
    <w:unhideWhenUsed/>
    <w:rsid w:val="00F15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15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5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1AFD3-5C85-4E4D-96FE-5F3FAE988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2635</Words>
  <Characters>15022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user501</dc:creator>
  <cp:lastModifiedBy>NCPCH</cp:lastModifiedBy>
  <cp:revision>5</cp:revision>
  <cp:lastPrinted>2026-04-24T03:48:00Z</cp:lastPrinted>
  <dcterms:created xsi:type="dcterms:W3CDTF">2026-08-03T14:21:00Z</dcterms:created>
  <dcterms:modified xsi:type="dcterms:W3CDTF">2026-08-04T05:29:00Z</dcterms:modified>
</cp:coreProperties>
</file>