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07CA9" w14:textId="67E610DF" w:rsidR="00047289" w:rsidRDefault="00047289" w:rsidP="00026B3E">
      <w:pPr>
        <w:spacing w:after="0"/>
        <w:ind w:firstLine="709"/>
        <w:jc w:val="center"/>
        <w:rPr>
          <w:rFonts w:cs="Times New Roman"/>
          <w:b/>
          <w:bCs/>
          <w:color w:val="212529"/>
          <w:szCs w:val="28"/>
          <w:shd w:val="clear" w:color="auto" w:fill="F8F8F8"/>
          <w:lang w:val="kk-KZ"/>
        </w:rPr>
      </w:pPr>
      <w:r w:rsidRPr="0050313B">
        <w:rPr>
          <w:rFonts w:cs="Times New Roman"/>
          <w:b/>
          <w:bCs/>
          <w:color w:val="212529"/>
          <w:szCs w:val="28"/>
          <w:shd w:val="clear" w:color="auto" w:fill="F8F8F8"/>
          <w:lang w:val="kk-KZ"/>
        </w:rPr>
        <w:t>Алматы қаласында «Үздік педагог – 202</w:t>
      </w:r>
      <w:r w:rsidR="00B8348B">
        <w:rPr>
          <w:rFonts w:cs="Times New Roman"/>
          <w:b/>
          <w:bCs/>
          <w:color w:val="212529"/>
          <w:szCs w:val="28"/>
          <w:shd w:val="clear" w:color="auto" w:fill="F8F8F8"/>
          <w:lang w:val="kk-KZ"/>
        </w:rPr>
        <w:t>6</w:t>
      </w:r>
      <w:r w:rsidRPr="0050313B">
        <w:rPr>
          <w:rFonts w:cs="Times New Roman"/>
          <w:b/>
          <w:bCs/>
          <w:color w:val="212529"/>
          <w:szCs w:val="28"/>
          <w:shd w:val="clear" w:color="auto" w:fill="F8F8F8"/>
          <w:lang w:val="kk-KZ"/>
        </w:rPr>
        <w:t>» конкурсы басталды</w:t>
      </w:r>
    </w:p>
    <w:p w14:paraId="706FEFA5" w14:textId="77777777" w:rsidR="00B03060" w:rsidRPr="00B03060" w:rsidRDefault="00B03060" w:rsidP="00026B3E">
      <w:pPr>
        <w:spacing w:after="0"/>
        <w:ind w:firstLine="709"/>
        <w:jc w:val="center"/>
        <w:rPr>
          <w:rFonts w:cs="Times New Roman"/>
          <w:b/>
          <w:bCs/>
          <w:color w:val="212529"/>
          <w:szCs w:val="28"/>
          <w:shd w:val="clear" w:color="auto" w:fill="F8F8F8"/>
          <w:lang w:val="kk-KZ"/>
        </w:rPr>
      </w:pPr>
    </w:p>
    <w:p w14:paraId="0E3786DD" w14:textId="77777777" w:rsidR="00B03060" w:rsidRDefault="00B03060" w:rsidP="00B03060">
      <w:pPr>
        <w:shd w:val="clear" w:color="auto" w:fill="FFFFFF"/>
        <w:spacing w:after="0"/>
        <w:ind w:firstLine="708"/>
        <w:jc w:val="both"/>
        <w:rPr>
          <w:rStyle w:val="ezkurwreuab5ozgtqnkl"/>
          <w:rFonts w:cs="Times New Roman"/>
          <w:szCs w:val="28"/>
          <w:lang w:val="kk-KZ"/>
        </w:rPr>
      </w:pPr>
      <w:r>
        <w:rPr>
          <w:rStyle w:val="ezkurwreuab5ozgtqnkl"/>
          <w:rFonts w:cs="Times New Roman"/>
          <w:szCs w:val="28"/>
          <w:lang w:val="kk-KZ"/>
        </w:rPr>
        <w:t>«</w:t>
      </w:r>
      <w:r w:rsidRPr="00B03060">
        <w:rPr>
          <w:rStyle w:val="ezkurwreuab5ozgtqnkl"/>
          <w:rFonts w:cs="Times New Roman"/>
          <w:szCs w:val="28"/>
          <w:lang w:val="kk-KZ"/>
        </w:rPr>
        <w:t>Үздік</w:t>
      </w:r>
      <w:r w:rsidRPr="00B03060">
        <w:rPr>
          <w:rFonts w:cs="Times New Roman"/>
          <w:szCs w:val="28"/>
          <w:lang w:val="kk-KZ"/>
        </w:rPr>
        <w:t xml:space="preserve"> </w:t>
      </w:r>
      <w:r w:rsidRPr="00B03060">
        <w:rPr>
          <w:rStyle w:val="ezkurwreuab5ozgtqnkl"/>
          <w:rFonts w:cs="Times New Roman"/>
          <w:szCs w:val="28"/>
          <w:lang w:val="kk-KZ"/>
        </w:rPr>
        <w:t>педагог</w:t>
      </w:r>
      <w:r>
        <w:rPr>
          <w:rStyle w:val="ezkurwreuab5ozgtqnkl"/>
          <w:rFonts w:cs="Times New Roman"/>
          <w:szCs w:val="28"/>
          <w:lang w:val="kk-KZ"/>
        </w:rPr>
        <w:t xml:space="preserve">» </w:t>
      </w:r>
      <w:r w:rsidRPr="00B03060">
        <w:rPr>
          <w:rStyle w:val="ezkurwreuab5ozgtqnkl"/>
          <w:rFonts w:cs="Times New Roman"/>
          <w:szCs w:val="28"/>
          <w:lang w:val="kk-KZ"/>
        </w:rPr>
        <w:t>атағын</w:t>
      </w:r>
      <w:r w:rsidRPr="00B03060">
        <w:rPr>
          <w:rFonts w:cs="Times New Roman"/>
          <w:szCs w:val="28"/>
          <w:lang w:val="kk-KZ"/>
        </w:rPr>
        <w:t xml:space="preserve"> беру </w:t>
      </w:r>
      <w:r w:rsidRPr="00B03060">
        <w:rPr>
          <w:rStyle w:val="ezkurwreuab5ozgtqnkl"/>
          <w:rFonts w:cs="Times New Roman"/>
          <w:szCs w:val="28"/>
          <w:lang w:val="kk-KZ"/>
        </w:rPr>
        <w:t>қағидаларын</w:t>
      </w:r>
      <w:r w:rsidRPr="00B03060">
        <w:rPr>
          <w:rFonts w:cs="Times New Roman"/>
          <w:szCs w:val="28"/>
          <w:lang w:val="kk-KZ"/>
        </w:rPr>
        <w:t xml:space="preserve"> </w:t>
      </w:r>
      <w:r w:rsidRPr="00B03060">
        <w:rPr>
          <w:rStyle w:val="ezkurwreuab5ozgtqnkl"/>
          <w:rFonts w:cs="Times New Roman"/>
          <w:szCs w:val="28"/>
          <w:lang w:val="kk-KZ"/>
        </w:rPr>
        <w:t>бекіту</w:t>
      </w:r>
      <w:r w:rsidRPr="00B03060">
        <w:rPr>
          <w:rFonts w:cs="Times New Roman"/>
          <w:szCs w:val="28"/>
          <w:lang w:val="kk-KZ"/>
        </w:rPr>
        <w:t xml:space="preserve"> </w:t>
      </w:r>
      <w:r w:rsidRPr="00B03060">
        <w:rPr>
          <w:rStyle w:val="ezkurwreuab5ozgtqnkl"/>
          <w:rFonts w:cs="Times New Roman"/>
          <w:szCs w:val="28"/>
          <w:lang w:val="kk-KZ"/>
        </w:rPr>
        <w:t>туралы</w:t>
      </w:r>
      <w:r>
        <w:rPr>
          <w:rStyle w:val="ezkurwreuab5ozgtqnkl"/>
          <w:rFonts w:cs="Times New Roman"/>
          <w:szCs w:val="28"/>
          <w:lang w:val="kk-KZ"/>
        </w:rPr>
        <w:t xml:space="preserve"> </w:t>
      </w:r>
      <w:r w:rsidRPr="00B03060">
        <w:rPr>
          <w:rFonts w:cs="Times New Roman"/>
          <w:szCs w:val="28"/>
          <w:lang w:val="kk-KZ"/>
        </w:rPr>
        <w:t xml:space="preserve"> Қазақстан Республикасы </w:t>
      </w:r>
      <w:r w:rsidRPr="00B03060">
        <w:rPr>
          <w:rStyle w:val="ezkurwreuab5ozgtqnkl"/>
          <w:rFonts w:cs="Times New Roman"/>
          <w:szCs w:val="28"/>
          <w:lang w:val="kk-KZ"/>
        </w:rPr>
        <w:t>Білім</w:t>
      </w:r>
      <w:r w:rsidRPr="00B03060">
        <w:rPr>
          <w:rFonts w:cs="Times New Roman"/>
          <w:szCs w:val="28"/>
          <w:lang w:val="kk-KZ"/>
        </w:rPr>
        <w:t xml:space="preserve"> </w:t>
      </w:r>
      <w:r w:rsidRPr="00B03060">
        <w:rPr>
          <w:rStyle w:val="ezkurwreuab5ozgtqnkl"/>
          <w:rFonts w:cs="Times New Roman"/>
          <w:szCs w:val="28"/>
          <w:lang w:val="kk-KZ"/>
        </w:rPr>
        <w:t>және</w:t>
      </w:r>
      <w:r w:rsidRPr="00B03060">
        <w:rPr>
          <w:rFonts w:cs="Times New Roman"/>
          <w:szCs w:val="28"/>
          <w:lang w:val="kk-KZ"/>
        </w:rPr>
        <w:t xml:space="preserve"> </w:t>
      </w:r>
      <w:r w:rsidRPr="00B03060">
        <w:rPr>
          <w:rStyle w:val="ezkurwreuab5ozgtqnkl"/>
          <w:rFonts w:cs="Times New Roman"/>
          <w:szCs w:val="28"/>
          <w:lang w:val="kk-KZ"/>
        </w:rPr>
        <w:t>ғылым</w:t>
      </w:r>
      <w:r w:rsidRPr="00B03060">
        <w:rPr>
          <w:rFonts w:cs="Times New Roman"/>
          <w:szCs w:val="28"/>
          <w:lang w:val="kk-KZ"/>
        </w:rPr>
        <w:t xml:space="preserve"> </w:t>
      </w:r>
      <w:r w:rsidRPr="00B03060">
        <w:rPr>
          <w:rStyle w:val="ezkurwreuab5ozgtqnkl"/>
          <w:rFonts w:cs="Times New Roman"/>
          <w:szCs w:val="28"/>
          <w:lang w:val="kk-KZ"/>
        </w:rPr>
        <w:t>министрінің</w:t>
      </w:r>
      <w:r w:rsidRPr="00B03060">
        <w:rPr>
          <w:rFonts w:cs="Times New Roman"/>
          <w:szCs w:val="28"/>
          <w:lang w:val="kk-KZ"/>
        </w:rPr>
        <w:t xml:space="preserve"> </w:t>
      </w:r>
      <w:r w:rsidRPr="00B03060">
        <w:rPr>
          <w:rStyle w:val="ezkurwreuab5ozgtqnkl"/>
          <w:rFonts w:cs="Times New Roman"/>
          <w:szCs w:val="28"/>
          <w:lang w:val="kk-KZ"/>
        </w:rPr>
        <w:t>2015</w:t>
      </w:r>
      <w:r w:rsidRPr="00B03060">
        <w:rPr>
          <w:rFonts w:cs="Times New Roman"/>
          <w:szCs w:val="28"/>
          <w:lang w:val="kk-KZ"/>
        </w:rPr>
        <w:t xml:space="preserve"> </w:t>
      </w:r>
      <w:r w:rsidRPr="00B03060">
        <w:rPr>
          <w:rStyle w:val="ezkurwreuab5ozgtqnkl"/>
          <w:rFonts w:cs="Times New Roman"/>
          <w:szCs w:val="28"/>
          <w:lang w:val="kk-KZ"/>
        </w:rPr>
        <w:t>жылғы</w:t>
      </w:r>
      <w:r w:rsidRPr="00B03060">
        <w:rPr>
          <w:rFonts w:cs="Times New Roman"/>
          <w:szCs w:val="28"/>
          <w:lang w:val="kk-KZ"/>
        </w:rPr>
        <w:t xml:space="preserve"> </w:t>
      </w:r>
      <w:r w:rsidRPr="00B03060">
        <w:rPr>
          <w:rStyle w:val="ezkurwreuab5ozgtqnkl"/>
          <w:rFonts w:cs="Times New Roman"/>
          <w:szCs w:val="28"/>
          <w:lang w:val="kk-KZ"/>
        </w:rPr>
        <w:t>16</w:t>
      </w:r>
      <w:r w:rsidRPr="00B03060">
        <w:rPr>
          <w:rFonts w:cs="Times New Roman"/>
          <w:szCs w:val="28"/>
          <w:lang w:val="kk-KZ"/>
        </w:rPr>
        <w:t xml:space="preserve"> </w:t>
      </w:r>
      <w:r w:rsidRPr="00B03060">
        <w:rPr>
          <w:rStyle w:val="ezkurwreuab5ozgtqnkl"/>
          <w:rFonts w:cs="Times New Roman"/>
          <w:szCs w:val="28"/>
          <w:lang w:val="kk-KZ"/>
        </w:rPr>
        <w:t>қаңтардағы</w:t>
      </w:r>
      <w:r w:rsidRPr="00B03060">
        <w:rPr>
          <w:rFonts w:cs="Times New Roman"/>
          <w:szCs w:val="28"/>
          <w:lang w:val="kk-KZ"/>
        </w:rPr>
        <w:t xml:space="preserve"> </w:t>
      </w:r>
      <w:r w:rsidRPr="00B03060">
        <w:rPr>
          <w:rStyle w:val="ezkurwreuab5ozgtqnkl"/>
          <w:rFonts w:cs="Times New Roman"/>
          <w:szCs w:val="28"/>
          <w:lang w:val="kk-KZ"/>
        </w:rPr>
        <w:t>№12</w:t>
      </w:r>
      <w:r w:rsidRPr="00B03060">
        <w:rPr>
          <w:rFonts w:cs="Times New Roman"/>
          <w:szCs w:val="28"/>
          <w:lang w:val="kk-KZ"/>
        </w:rPr>
        <w:t xml:space="preserve"> </w:t>
      </w:r>
      <w:r w:rsidRPr="00B03060">
        <w:rPr>
          <w:rStyle w:val="ezkurwreuab5ozgtqnkl"/>
          <w:rFonts w:cs="Times New Roman"/>
          <w:szCs w:val="28"/>
          <w:lang w:val="kk-KZ"/>
        </w:rPr>
        <w:t>бұйрығы</w:t>
      </w:r>
      <w:r w:rsidRPr="00B03060">
        <w:rPr>
          <w:rFonts w:cs="Times New Roman"/>
          <w:szCs w:val="28"/>
          <w:lang w:val="kk-KZ"/>
        </w:rPr>
        <w:t xml:space="preserve"> </w:t>
      </w:r>
      <w:r w:rsidRPr="00B03060">
        <w:rPr>
          <w:rStyle w:val="ezkurwreuab5ozgtqnkl"/>
          <w:rFonts w:cs="Times New Roman"/>
          <w:szCs w:val="28"/>
          <w:lang w:val="kk-KZ"/>
        </w:rPr>
        <w:t>негізінде</w:t>
      </w:r>
      <w:r w:rsidRPr="00B03060">
        <w:rPr>
          <w:rFonts w:cs="Times New Roman"/>
          <w:szCs w:val="28"/>
          <w:lang w:val="kk-KZ"/>
        </w:rPr>
        <w:t xml:space="preserve"> </w:t>
      </w:r>
      <w:r w:rsidRPr="00B03060">
        <w:rPr>
          <w:rStyle w:val="ezkurwreuab5ozgtqnkl"/>
          <w:rFonts w:cs="Times New Roman"/>
          <w:szCs w:val="28"/>
          <w:lang w:val="kk-KZ"/>
        </w:rPr>
        <w:t>Алматы</w:t>
      </w:r>
      <w:r w:rsidRPr="00B03060">
        <w:rPr>
          <w:rFonts w:cs="Times New Roman"/>
          <w:szCs w:val="28"/>
          <w:lang w:val="kk-KZ"/>
        </w:rPr>
        <w:t xml:space="preserve"> </w:t>
      </w:r>
      <w:r w:rsidRPr="00B03060">
        <w:rPr>
          <w:rStyle w:val="ezkurwreuab5ozgtqnkl"/>
          <w:rFonts w:cs="Times New Roman"/>
          <w:szCs w:val="28"/>
          <w:lang w:val="kk-KZ"/>
        </w:rPr>
        <w:t>қаласында</w:t>
      </w:r>
      <w:r w:rsidRPr="00B03060">
        <w:rPr>
          <w:rFonts w:cs="Times New Roman"/>
          <w:szCs w:val="28"/>
          <w:lang w:val="kk-KZ"/>
        </w:rPr>
        <w:t xml:space="preserve"> </w:t>
      </w:r>
      <w:r w:rsidRPr="00B03060">
        <w:rPr>
          <w:rStyle w:val="ezkurwreuab5ozgtqnkl"/>
          <w:rFonts w:cs="Times New Roman"/>
          <w:szCs w:val="28"/>
          <w:lang w:val="kk-KZ"/>
        </w:rPr>
        <w:t>білім</w:t>
      </w:r>
      <w:r w:rsidRPr="00B03060">
        <w:rPr>
          <w:rFonts w:cs="Times New Roman"/>
          <w:szCs w:val="28"/>
          <w:lang w:val="kk-KZ"/>
        </w:rPr>
        <w:t xml:space="preserve"> беру </w:t>
      </w:r>
      <w:r w:rsidRPr="00B03060">
        <w:rPr>
          <w:rStyle w:val="ezkurwreuab5ozgtqnkl"/>
          <w:rFonts w:cs="Times New Roman"/>
          <w:szCs w:val="28"/>
          <w:lang w:val="kk-KZ"/>
        </w:rPr>
        <w:t>ұйымдарының</w:t>
      </w:r>
      <w:r w:rsidRPr="00B03060">
        <w:rPr>
          <w:rFonts w:cs="Times New Roman"/>
          <w:szCs w:val="28"/>
          <w:lang w:val="kk-KZ"/>
        </w:rPr>
        <w:t xml:space="preserve"> </w:t>
      </w:r>
      <w:r w:rsidRPr="00B03060">
        <w:rPr>
          <w:rStyle w:val="ezkurwreuab5ozgtqnkl"/>
          <w:rFonts w:cs="Times New Roman"/>
          <w:szCs w:val="28"/>
          <w:lang w:val="kk-KZ"/>
        </w:rPr>
        <w:t>педагогтері</w:t>
      </w:r>
      <w:r w:rsidRPr="00B03060">
        <w:rPr>
          <w:rFonts w:cs="Times New Roman"/>
          <w:szCs w:val="28"/>
          <w:lang w:val="kk-KZ"/>
        </w:rPr>
        <w:t xml:space="preserve"> </w:t>
      </w:r>
      <w:r w:rsidRPr="00B03060">
        <w:rPr>
          <w:rStyle w:val="ezkurwreuab5ozgtqnkl"/>
          <w:rFonts w:cs="Times New Roman"/>
          <w:szCs w:val="28"/>
          <w:lang w:val="kk-KZ"/>
        </w:rPr>
        <w:t>арасында</w:t>
      </w:r>
      <w:r w:rsidRPr="00B03060">
        <w:rPr>
          <w:rFonts w:cs="Times New Roman"/>
          <w:szCs w:val="28"/>
          <w:lang w:val="kk-KZ"/>
        </w:rPr>
        <w:t xml:space="preserve"> </w:t>
      </w:r>
      <w:r w:rsidRPr="00B03060">
        <w:rPr>
          <w:rStyle w:val="ezkurwreuab5ozgtqnkl"/>
          <w:rFonts w:cs="Times New Roman"/>
          <w:szCs w:val="28"/>
          <w:lang w:val="kk-KZ"/>
        </w:rPr>
        <w:t>кәсіби</w:t>
      </w:r>
      <w:r w:rsidRPr="00B03060">
        <w:rPr>
          <w:rFonts w:cs="Times New Roman"/>
          <w:szCs w:val="28"/>
          <w:lang w:val="kk-KZ"/>
        </w:rPr>
        <w:t xml:space="preserve"> </w:t>
      </w:r>
      <w:r w:rsidRPr="00B03060">
        <w:rPr>
          <w:rStyle w:val="ezkurwreuab5ozgtqnkl"/>
          <w:rFonts w:cs="Times New Roman"/>
          <w:szCs w:val="28"/>
          <w:lang w:val="kk-KZ"/>
        </w:rPr>
        <w:t>шеберлік</w:t>
      </w:r>
      <w:r w:rsidRPr="00B03060">
        <w:rPr>
          <w:rFonts w:cs="Times New Roman"/>
          <w:szCs w:val="28"/>
          <w:lang w:val="kk-KZ"/>
        </w:rPr>
        <w:t xml:space="preserve"> </w:t>
      </w:r>
      <w:r w:rsidRPr="00B03060">
        <w:rPr>
          <w:rStyle w:val="ezkurwreuab5ozgtqnkl"/>
          <w:rFonts w:cs="Times New Roman"/>
          <w:szCs w:val="28"/>
          <w:lang w:val="kk-KZ"/>
        </w:rPr>
        <w:t>конкурсы</w:t>
      </w:r>
      <w:r w:rsidRPr="00B03060">
        <w:rPr>
          <w:rFonts w:cs="Times New Roman"/>
          <w:szCs w:val="28"/>
          <w:lang w:val="kk-KZ"/>
        </w:rPr>
        <w:t xml:space="preserve"> </w:t>
      </w:r>
      <w:r w:rsidRPr="00B03060">
        <w:rPr>
          <w:rStyle w:val="ezkurwreuab5ozgtqnkl"/>
          <w:rFonts w:cs="Times New Roman"/>
          <w:szCs w:val="28"/>
          <w:lang w:val="kk-KZ"/>
        </w:rPr>
        <w:t>басталды.</w:t>
      </w:r>
    </w:p>
    <w:p w14:paraId="605677AA" w14:textId="77777777" w:rsidR="00EC23AC" w:rsidRDefault="00EC23AC" w:rsidP="00B03060">
      <w:pPr>
        <w:shd w:val="clear" w:color="auto" w:fill="FFFFFF"/>
        <w:spacing w:after="0"/>
        <w:ind w:firstLine="708"/>
        <w:jc w:val="both"/>
        <w:rPr>
          <w:rStyle w:val="ezkurwreuab5ozgtqnkl"/>
          <w:rFonts w:cs="Times New Roman"/>
          <w:szCs w:val="28"/>
          <w:lang w:val="kk-KZ"/>
        </w:rPr>
      </w:pPr>
    </w:p>
    <w:p w14:paraId="2DB45C5F" w14:textId="608AE012" w:rsidR="00EC23AC" w:rsidRPr="00905656" w:rsidRDefault="00EC23AC" w:rsidP="00EC23AC">
      <w:pPr>
        <w:pStyle w:val="pdq2pgselectionanchorcontainer"/>
        <w:spacing w:before="0" w:beforeAutospacing="0" w:after="0" w:afterAutospacing="0"/>
        <w:ind w:firstLine="708"/>
        <w:jc w:val="both"/>
        <w:rPr>
          <w:sz w:val="28"/>
          <w:szCs w:val="28"/>
          <w:lang w:val="kk-KZ"/>
        </w:rPr>
      </w:pPr>
      <w:r w:rsidRPr="00EC23AC">
        <w:rPr>
          <w:rStyle w:val="a4"/>
          <w:sz w:val="28"/>
          <w:szCs w:val="28"/>
          <w:lang w:val="kk-KZ"/>
        </w:rPr>
        <w:t>«Үздік педагог» конкурсына</w:t>
      </w:r>
      <w:r w:rsidRPr="00EC23AC">
        <w:rPr>
          <w:sz w:val="28"/>
          <w:szCs w:val="28"/>
          <w:lang w:val="kk-KZ"/>
        </w:rPr>
        <w:t xml:space="preserve"> меншік нысанына және ведомстволық бағыныстылығына қарамастан мемлекеттік және мемлекеттік емес білім беру ұйымдарының штаттағы педагогтері, оның ішінде мектепке дейінгі тәрбие мен оқыту ұйымдарының, орта білім беру ұйымдарының, арнайы білім беру ұйымдарының, қосымша білім беру ұйымдар</w:t>
      </w:r>
      <w:r w:rsidR="00905656">
        <w:rPr>
          <w:sz w:val="28"/>
          <w:szCs w:val="28"/>
          <w:lang w:val="kk-KZ"/>
        </w:rPr>
        <w:t xml:space="preserve">ының, техникалық және кәсіптік </w:t>
      </w:r>
      <w:r w:rsidRPr="00EC23AC">
        <w:rPr>
          <w:sz w:val="28"/>
          <w:szCs w:val="28"/>
          <w:lang w:val="kk-KZ"/>
        </w:rPr>
        <w:t>білім беру ұйымдарының педагогтері қатыса алады.</w:t>
      </w:r>
      <w:r>
        <w:rPr>
          <w:sz w:val="28"/>
          <w:szCs w:val="28"/>
          <w:lang w:val="kk-KZ"/>
        </w:rPr>
        <w:t xml:space="preserve"> </w:t>
      </w:r>
      <w:r w:rsidRPr="00EC23AC">
        <w:rPr>
          <w:sz w:val="28"/>
          <w:szCs w:val="28"/>
          <w:lang w:val="kk-KZ"/>
        </w:rPr>
        <w:t xml:space="preserve">Конкурсқа </w:t>
      </w:r>
      <w:r w:rsidR="00AE5F30">
        <w:rPr>
          <w:sz w:val="28"/>
          <w:szCs w:val="28"/>
          <w:lang w:val="kk-KZ"/>
        </w:rPr>
        <w:t>қ</w:t>
      </w:r>
      <w:r w:rsidRPr="00EC23AC">
        <w:rPr>
          <w:sz w:val="28"/>
          <w:szCs w:val="28"/>
          <w:lang w:val="kk-KZ"/>
        </w:rPr>
        <w:t xml:space="preserve">ұжаттарды ұсыну кезінде </w:t>
      </w:r>
      <w:r w:rsidRPr="00905656">
        <w:rPr>
          <w:rStyle w:val="a4"/>
          <w:b w:val="0"/>
          <w:sz w:val="28"/>
          <w:szCs w:val="28"/>
          <w:lang w:val="kk-KZ"/>
        </w:rPr>
        <w:t>кемінде 5 (бес) жыл үздіксіз педагогикалық еңбек өтілі бар педагогтер</w:t>
      </w:r>
      <w:r w:rsidRPr="00905656">
        <w:rPr>
          <w:b/>
          <w:sz w:val="28"/>
          <w:szCs w:val="28"/>
          <w:lang w:val="kk-KZ"/>
        </w:rPr>
        <w:t xml:space="preserve"> </w:t>
      </w:r>
      <w:r w:rsidRPr="00905656">
        <w:rPr>
          <w:sz w:val="28"/>
          <w:szCs w:val="28"/>
          <w:lang w:val="kk-KZ"/>
        </w:rPr>
        <w:t>қатыса алады.</w:t>
      </w:r>
    </w:p>
    <w:p w14:paraId="7B487130" w14:textId="5426A10E" w:rsidR="00EC23AC" w:rsidRPr="00905656" w:rsidRDefault="00EC23AC" w:rsidP="00EC23AC">
      <w:pPr>
        <w:pStyle w:val="a3"/>
        <w:spacing w:before="0" w:beforeAutospacing="0" w:after="0" w:afterAutospacing="0"/>
        <w:ind w:firstLine="708"/>
        <w:jc w:val="both"/>
        <w:rPr>
          <w:b/>
          <w:sz w:val="28"/>
          <w:szCs w:val="28"/>
          <w:lang w:val="kk-KZ"/>
        </w:rPr>
      </w:pPr>
      <w:r w:rsidRPr="00905656">
        <w:rPr>
          <w:rStyle w:val="a4"/>
          <w:b w:val="0"/>
          <w:sz w:val="28"/>
          <w:szCs w:val="28"/>
          <w:lang w:val="kk-KZ"/>
        </w:rPr>
        <w:t>«Үздік педагог» атағы</w:t>
      </w:r>
      <w:r w:rsidRPr="00905656">
        <w:rPr>
          <w:b/>
          <w:sz w:val="28"/>
          <w:szCs w:val="28"/>
          <w:lang w:val="kk-KZ"/>
        </w:rPr>
        <w:t xml:space="preserve"> </w:t>
      </w:r>
      <w:r w:rsidRPr="00905656">
        <w:rPr>
          <w:sz w:val="28"/>
          <w:szCs w:val="28"/>
          <w:lang w:val="kk-KZ"/>
        </w:rPr>
        <w:t xml:space="preserve">жыл сайын білім беру ұйымдарының педагогтеріне конкурстық негізде беріледі. </w:t>
      </w:r>
      <w:r w:rsidRPr="00905656">
        <w:rPr>
          <w:rStyle w:val="a4"/>
          <w:b w:val="0"/>
          <w:sz w:val="28"/>
          <w:szCs w:val="28"/>
          <w:lang w:val="kk-KZ"/>
        </w:rPr>
        <w:t>«Үздік педагог» атағы бір педагогке 10 (он) жыл ішінде бір реттен артық берілмейді.</w:t>
      </w:r>
    </w:p>
    <w:p w14:paraId="2CE5AD27" w14:textId="77777777" w:rsidR="00C43F92" w:rsidRPr="00C43F92" w:rsidRDefault="00C43F92" w:rsidP="00EC23AC">
      <w:pPr>
        <w:shd w:val="clear" w:color="auto" w:fill="FFFFFF"/>
        <w:spacing w:after="0"/>
        <w:ind w:firstLine="708"/>
        <w:jc w:val="both"/>
        <w:rPr>
          <w:rFonts w:eastAsia="Times New Roman" w:cs="Times New Roman"/>
          <w:color w:val="000000"/>
          <w:szCs w:val="28"/>
          <w:lang w:val="kk-KZ" w:eastAsia="ru-RU"/>
        </w:rPr>
      </w:pPr>
    </w:p>
    <w:p w14:paraId="053CF23D" w14:textId="77777777" w:rsidR="006503A1" w:rsidRDefault="006503A1" w:rsidP="006503A1">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
          <w:bCs/>
          <w:szCs w:val="28"/>
          <w:lang w:val="kk-KZ" w:eastAsia="ru-RU"/>
        </w:rPr>
        <w:t>І кезең – аудандық</w:t>
      </w:r>
      <w:r w:rsidRPr="006503A1">
        <w:rPr>
          <w:rFonts w:eastAsia="Times New Roman" w:cs="Times New Roman"/>
          <w:bCs/>
          <w:szCs w:val="28"/>
          <w:lang w:val="kk-KZ" w:eastAsia="ru-RU"/>
        </w:rPr>
        <w:t>.</w:t>
      </w:r>
    </w:p>
    <w:p w14:paraId="0F0FBF86" w14:textId="77777777" w:rsidR="006503A1" w:rsidRDefault="006503A1" w:rsidP="006503A1">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
          <w:bCs/>
          <w:szCs w:val="28"/>
          <w:lang w:val="kk-KZ" w:eastAsia="ru-RU"/>
        </w:rPr>
        <w:t>2026 жылғы 27 тамыз бен 11 қыркүйек</w:t>
      </w:r>
      <w:r w:rsidRPr="006503A1">
        <w:rPr>
          <w:rFonts w:eastAsia="Times New Roman" w:cs="Times New Roman"/>
          <w:bCs/>
          <w:szCs w:val="28"/>
          <w:lang w:val="kk-KZ" w:eastAsia="ru-RU"/>
        </w:rPr>
        <w:t xml:space="preserve"> аралығында өткізіледі. </w:t>
      </w:r>
    </w:p>
    <w:p w14:paraId="68B30A45" w14:textId="6A332575" w:rsidR="006503A1" w:rsidRDefault="006503A1" w:rsidP="006503A1">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Бұл кезеңде ІІ кезеңге қатысу үшін конкурстық комиссия ұсынған аудан деңгейіндегі конкурс жеңімпаздары айқындалады:</w:t>
      </w:r>
    </w:p>
    <w:p w14:paraId="3DE4721E" w14:textId="5A3483F8" w:rsidR="006503A1" w:rsidRPr="006503A1" w:rsidRDefault="006503A1" w:rsidP="006503A1">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2026 жылғы 27 тамыз бен 3 қыркүйек аралығында конкурстың аудандық кезеңіне қатысушылар министрліктің ақпараттық жүйесіне құжаттарды (материалдарды) жүктейді.</w:t>
      </w:r>
    </w:p>
    <w:p w14:paraId="4AA98119" w14:textId="77777777" w:rsidR="00AE5F30" w:rsidRDefault="006503A1" w:rsidP="006503A1">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 xml:space="preserve">2026 жылғы 4 </w:t>
      </w:r>
      <w:r w:rsidR="00AE5F30">
        <w:rPr>
          <w:rFonts w:eastAsia="Times New Roman" w:cs="Times New Roman"/>
          <w:bCs/>
          <w:szCs w:val="28"/>
          <w:lang w:val="kk-KZ" w:eastAsia="ru-RU"/>
        </w:rPr>
        <w:t>-</w:t>
      </w:r>
      <w:r w:rsidRPr="006503A1">
        <w:rPr>
          <w:rFonts w:eastAsia="Times New Roman" w:cs="Times New Roman"/>
          <w:bCs/>
          <w:szCs w:val="28"/>
          <w:lang w:val="kk-KZ" w:eastAsia="ru-RU"/>
        </w:rPr>
        <w:t xml:space="preserve"> 11 қыркүйек аралығында аудандық конкурстық комиссияның шешімі шығарылады.</w:t>
      </w:r>
    </w:p>
    <w:p w14:paraId="4F251FD4" w14:textId="63CA7B50" w:rsidR="006503A1" w:rsidRPr="00AE5F30" w:rsidRDefault="006503A1" w:rsidP="006503A1">
      <w:pPr>
        <w:pStyle w:val="a5"/>
        <w:numPr>
          <w:ilvl w:val="0"/>
          <w:numId w:val="15"/>
        </w:numPr>
        <w:spacing w:after="0" w:line="276" w:lineRule="auto"/>
        <w:ind w:left="0" w:firstLine="709"/>
        <w:jc w:val="both"/>
        <w:outlineLvl w:val="1"/>
        <w:rPr>
          <w:rFonts w:eastAsia="Times New Roman" w:cs="Times New Roman"/>
          <w:b/>
          <w:bCs/>
          <w:szCs w:val="28"/>
          <w:lang w:val="kk-KZ" w:eastAsia="ru-RU"/>
        </w:rPr>
      </w:pPr>
      <w:r w:rsidRPr="00AE5F30">
        <w:rPr>
          <w:rFonts w:eastAsia="Times New Roman" w:cs="Times New Roman"/>
          <w:b/>
          <w:bCs/>
          <w:szCs w:val="28"/>
          <w:lang w:val="kk-KZ" w:eastAsia="ru-RU"/>
        </w:rPr>
        <w:t xml:space="preserve">II кезең – қалалық. </w:t>
      </w:r>
    </w:p>
    <w:p w14:paraId="724DDCEB" w14:textId="77777777" w:rsidR="008E7EBF" w:rsidRDefault="006503A1" w:rsidP="00AE5F30">
      <w:pPr>
        <w:pStyle w:val="a5"/>
        <w:numPr>
          <w:ilvl w:val="0"/>
          <w:numId w:val="15"/>
        </w:numPr>
        <w:spacing w:after="0" w:line="276" w:lineRule="auto"/>
        <w:jc w:val="both"/>
        <w:outlineLvl w:val="1"/>
        <w:rPr>
          <w:rFonts w:eastAsia="Times New Roman" w:cs="Times New Roman"/>
          <w:bCs/>
          <w:szCs w:val="28"/>
          <w:lang w:val="kk-KZ" w:eastAsia="ru-RU"/>
        </w:rPr>
      </w:pPr>
      <w:r w:rsidRPr="008E7EBF">
        <w:rPr>
          <w:rFonts w:eastAsia="Times New Roman" w:cs="Times New Roman"/>
          <w:b/>
          <w:bCs/>
          <w:szCs w:val="28"/>
          <w:lang w:val="kk-KZ" w:eastAsia="ru-RU"/>
        </w:rPr>
        <w:t xml:space="preserve">2026 жылғы 14 </w:t>
      </w:r>
      <w:r w:rsidR="00AE5F30" w:rsidRPr="008E7EBF">
        <w:rPr>
          <w:rFonts w:eastAsia="Times New Roman" w:cs="Times New Roman"/>
          <w:b/>
          <w:bCs/>
          <w:szCs w:val="28"/>
          <w:lang w:val="kk-KZ" w:eastAsia="ru-RU"/>
        </w:rPr>
        <w:t>-</w:t>
      </w:r>
      <w:r w:rsidRPr="008E7EBF">
        <w:rPr>
          <w:rFonts w:eastAsia="Times New Roman" w:cs="Times New Roman"/>
          <w:b/>
          <w:bCs/>
          <w:szCs w:val="28"/>
          <w:lang w:val="kk-KZ" w:eastAsia="ru-RU"/>
        </w:rPr>
        <w:t xml:space="preserve"> 21 қыркүйек</w:t>
      </w:r>
      <w:r w:rsidRPr="00AE5F30">
        <w:rPr>
          <w:rFonts w:eastAsia="Times New Roman" w:cs="Times New Roman"/>
          <w:bCs/>
          <w:szCs w:val="28"/>
          <w:lang w:val="kk-KZ" w:eastAsia="ru-RU"/>
        </w:rPr>
        <w:t xml:space="preserve"> аралығында өткізіледі. </w:t>
      </w:r>
    </w:p>
    <w:p w14:paraId="45CB6CA5" w14:textId="19A2B3B9" w:rsidR="006503A1" w:rsidRPr="00AE5F30" w:rsidRDefault="006503A1" w:rsidP="008E7EBF">
      <w:pPr>
        <w:spacing w:after="0" w:line="276" w:lineRule="auto"/>
        <w:jc w:val="both"/>
        <w:outlineLvl w:val="1"/>
        <w:rPr>
          <w:rFonts w:eastAsia="Times New Roman" w:cs="Times New Roman"/>
          <w:bCs/>
          <w:szCs w:val="28"/>
          <w:lang w:val="kk-KZ" w:eastAsia="ru-RU"/>
        </w:rPr>
      </w:pPr>
      <w:bookmarkStart w:id="0" w:name="_GoBack"/>
      <w:bookmarkEnd w:id="0"/>
      <w:r w:rsidRPr="008E7EBF">
        <w:rPr>
          <w:rFonts w:eastAsia="Times New Roman" w:cs="Times New Roman"/>
          <w:bCs/>
          <w:szCs w:val="28"/>
          <w:lang w:val="kk-KZ" w:eastAsia="ru-RU"/>
        </w:rPr>
        <w:t xml:space="preserve">Бұл кезеңде ІІІ </w:t>
      </w:r>
      <w:r w:rsidRPr="00AE5F30">
        <w:rPr>
          <w:rFonts w:eastAsia="Times New Roman" w:cs="Times New Roman"/>
          <w:bCs/>
          <w:szCs w:val="28"/>
          <w:lang w:val="kk-KZ" w:eastAsia="ru-RU"/>
        </w:rPr>
        <w:t>кезеңге қатысуға ұсынылатын жеңімпаздар айқындалады:</w:t>
      </w:r>
    </w:p>
    <w:p w14:paraId="1CD1A96A" w14:textId="21C1ECC2" w:rsidR="006503A1" w:rsidRPr="006503A1" w:rsidRDefault="006503A1" w:rsidP="006503A1">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2</w:t>
      </w:r>
      <w:r w:rsidR="00AE5F30">
        <w:rPr>
          <w:rFonts w:eastAsia="Times New Roman" w:cs="Times New Roman"/>
          <w:bCs/>
          <w:szCs w:val="28"/>
          <w:lang w:val="kk-KZ" w:eastAsia="ru-RU"/>
        </w:rPr>
        <w:t>026 жылғы 14 - 1</w:t>
      </w:r>
      <w:r w:rsidRPr="006503A1">
        <w:rPr>
          <w:rFonts w:eastAsia="Times New Roman" w:cs="Times New Roman"/>
          <w:bCs/>
          <w:szCs w:val="28"/>
          <w:lang w:val="kk-KZ" w:eastAsia="ru-RU"/>
        </w:rPr>
        <w:t>6 қыркүйек аралығында конкурсқа қатысушылар министрліктің ақпараттық жүйесіне құжаттарды (материалдарды) жүктейді.</w:t>
      </w:r>
    </w:p>
    <w:p w14:paraId="4A604E78" w14:textId="10F96522" w:rsidR="006503A1" w:rsidRPr="008E7EBF" w:rsidRDefault="006503A1" w:rsidP="006503A1">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 xml:space="preserve">2026 жылғы 17 </w:t>
      </w:r>
      <w:r w:rsidR="00AE5F30">
        <w:rPr>
          <w:rFonts w:eastAsia="Times New Roman" w:cs="Times New Roman"/>
          <w:bCs/>
          <w:szCs w:val="28"/>
          <w:lang w:val="kk-KZ" w:eastAsia="ru-RU"/>
        </w:rPr>
        <w:t>-</w:t>
      </w:r>
      <w:r w:rsidRPr="006503A1">
        <w:rPr>
          <w:rFonts w:eastAsia="Times New Roman" w:cs="Times New Roman"/>
          <w:bCs/>
          <w:szCs w:val="28"/>
          <w:lang w:val="kk-KZ" w:eastAsia="ru-RU"/>
        </w:rPr>
        <w:t xml:space="preserve"> 21 қыркүйек аралығында </w:t>
      </w:r>
      <w:r w:rsidRPr="008E7EBF">
        <w:rPr>
          <w:rFonts w:eastAsia="Times New Roman" w:cs="Times New Roman"/>
          <w:bCs/>
          <w:szCs w:val="28"/>
          <w:lang w:val="kk-KZ" w:eastAsia="ru-RU"/>
        </w:rPr>
        <w:t>қалалық конкурстық комиссияның шешімі шығарылады.</w:t>
      </w:r>
    </w:p>
    <w:p w14:paraId="20EB72CD" w14:textId="77777777" w:rsidR="006503A1" w:rsidRDefault="006503A1" w:rsidP="006503A1">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
          <w:bCs/>
          <w:szCs w:val="28"/>
          <w:lang w:val="kk-KZ" w:eastAsia="ru-RU"/>
        </w:rPr>
        <w:t>III кезең – республикалық</w:t>
      </w:r>
      <w:r w:rsidRPr="006503A1">
        <w:rPr>
          <w:rFonts w:eastAsia="Times New Roman" w:cs="Times New Roman"/>
          <w:bCs/>
          <w:szCs w:val="28"/>
          <w:lang w:val="kk-KZ" w:eastAsia="ru-RU"/>
        </w:rPr>
        <w:t xml:space="preserve">. </w:t>
      </w:r>
    </w:p>
    <w:p w14:paraId="293B1648" w14:textId="77777777" w:rsidR="006503A1" w:rsidRDefault="006503A1" w:rsidP="006503A1">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
          <w:bCs/>
          <w:szCs w:val="28"/>
          <w:lang w:val="kk-KZ" w:eastAsia="ru-RU"/>
        </w:rPr>
        <w:t>2026 жылғы 22 қыркүйек пен 15 қазан</w:t>
      </w:r>
      <w:r w:rsidRPr="006503A1">
        <w:rPr>
          <w:rFonts w:eastAsia="Times New Roman" w:cs="Times New Roman"/>
          <w:bCs/>
          <w:szCs w:val="28"/>
          <w:lang w:val="kk-KZ" w:eastAsia="ru-RU"/>
        </w:rPr>
        <w:t xml:space="preserve"> аралығында өткізіледі. </w:t>
      </w:r>
    </w:p>
    <w:p w14:paraId="2A25DD49" w14:textId="5AD29CF9" w:rsidR="006503A1" w:rsidRDefault="006503A1" w:rsidP="006503A1">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Бұл кезеңде конкурстың түпкілікті жеңімпаздары айқындалады:</w:t>
      </w:r>
    </w:p>
    <w:p w14:paraId="653A94A8" w14:textId="470D9FFF" w:rsidR="006503A1" w:rsidRPr="006503A1" w:rsidRDefault="006503A1" w:rsidP="006503A1">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lastRenderedPageBreak/>
        <w:t>2026 жылғы 22 қыркүйек пен 2 қазан аралығында конкурсқа қатысушылар министрліктің ақпараттық жүйесіне құжаттарды (материалдарды) жүктейді.</w:t>
      </w:r>
    </w:p>
    <w:p w14:paraId="48D5FD1D" w14:textId="4127A8A2" w:rsidR="006503A1" w:rsidRPr="006503A1" w:rsidRDefault="006503A1" w:rsidP="006503A1">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 xml:space="preserve">2026 жылғы 5 </w:t>
      </w:r>
      <w:r w:rsidR="00AE5F30">
        <w:rPr>
          <w:rFonts w:eastAsia="Times New Roman" w:cs="Times New Roman"/>
          <w:bCs/>
          <w:szCs w:val="28"/>
          <w:lang w:val="kk-KZ" w:eastAsia="ru-RU"/>
        </w:rPr>
        <w:t>-</w:t>
      </w:r>
      <w:r w:rsidRPr="006503A1">
        <w:rPr>
          <w:rFonts w:eastAsia="Times New Roman" w:cs="Times New Roman"/>
          <w:bCs/>
          <w:szCs w:val="28"/>
          <w:lang w:val="kk-KZ" w:eastAsia="ru-RU"/>
        </w:rPr>
        <w:t xml:space="preserve"> 15 қазан аралығында Республикалық комиссия мүшелері қатысушылардың материалдарын қарайды, сондай-ақ конкурсқа қатысушылардың Астана қаласының білім беру ұйымдарында күндізгі (офлайн) форматта өткізетін ашық сабақтарын бағалайды.</w:t>
      </w:r>
    </w:p>
    <w:p w14:paraId="6F9840C1" w14:textId="77777777" w:rsidR="006503A1" w:rsidRDefault="006503A1" w:rsidP="00147DB2">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Конкурстың I кезеңіне қатысу үшін үміткер Министрліктің ақпараттық жүйесі арқылы осы Қағидаларға 1-қосымшаға сәйкес нысан бойынша электронды форматта мынадай құжаттарды (материалдарды) қоса бере отырып, конкурсқа қатысуға өтінім береді:</w:t>
      </w:r>
    </w:p>
    <w:p w14:paraId="78AD0B2B" w14:textId="4C34854E" w:rsidR="006503A1" w:rsidRPr="00147DB2" w:rsidRDefault="006503A1" w:rsidP="00147DB2">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147DB2">
        <w:rPr>
          <w:rFonts w:eastAsia="Times New Roman" w:cs="Times New Roman"/>
          <w:bCs/>
          <w:szCs w:val="28"/>
          <w:lang w:val="kk-KZ" w:eastAsia="ru-RU"/>
        </w:rPr>
        <w:t>оқыту тіліндегі портфолио (педагог портфолиосының құрылымы осы Қағидаларға 2-қосымшаға сәйкес нысан бойынша ұсынылады);</w:t>
      </w:r>
    </w:p>
    <w:p w14:paraId="05FCEEA6" w14:textId="118F7278" w:rsidR="006503A1" w:rsidRPr="00147DB2" w:rsidRDefault="006503A1" w:rsidP="00147DB2">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147DB2">
        <w:rPr>
          <w:rFonts w:eastAsia="Times New Roman" w:cs="Times New Roman"/>
          <w:bCs/>
          <w:szCs w:val="28"/>
          <w:lang w:val="kk-KZ" w:eastAsia="ru-RU"/>
        </w:rPr>
        <w:t>сабақ (оқу) жоспарын ұсына отырып: мектепке дейінгі білім беру ұйымдарының педагогтері үшін – ұзақтығы 7 (жеті) минуттық бейнесабақ;</w:t>
      </w:r>
    </w:p>
    <w:p w14:paraId="087399A3" w14:textId="2179D80C" w:rsidR="006503A1" w:rsidRPr="00147DB2" w:rsidRDefault="006503A1" w:rsidP="00147DB2">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147DB2">
        <w:rPr>
          <w:rFonts w:eastAsia="Times New Roman" w:cs="Times New Roman"/>
          <w:bCs/>
          <w:szCs w:val="28"/>
          <w:lang w:val="kk-KZ" w:eastAsia="ru-RU"/>
        </w:rPr>
        <w:t>орта, арнайы, қосымша білім беру, техникалық және кәсіптік білім беру ұйымдарының педагогтері үшін – ұзақтығы 15 (он бес) минуттық бейнесабақ/оқу сабағы;</w:t>
      </w:r>
    </w:p>
    <w:p w14:paraId="36A4C9BC" w14:textId="0373110C" w:rsidR="006503A1" w:rsidRPr="00147DB2" w:rsidRDefault="006503A1" w:rsidP="00147DB2">
      <w:pPr>
        <w:pStyle w:val="a5"/>
        <w:numPr>
          <w:ilvl w:val="0"/>
          <w:numId w:val="15"/>
        </w:numPr>
        <w:spacing w:after="0" w:line="276" w:lineRule="auto"/>
        <w:ind w:left="0" w:firstLine="709"/>
        <w:jc w:val="both"/>
        <w:outlineLvl w:val="1"/>
        <w:rPr>
          <w:rFonts w:eastAsia="Times New Roman" w:cs="Times New Roman"/>
          <w:bCs/>
          <w:szCs w:val="28"/>
          <w:lang w:val="kk-KZ" w:eastAsia="ru-RU"/>
        </w:rPr>
      </w:pPr>
      <w:r w:rsidRPr="00147DB2">
        <w:rPr>
          <w:rFonts w:eastAsia="Times New Roman" w:cs="Times New Roman"/>
          <w:bCs/>
          <w:szCs w:val="28"/>
          <w:lang w:val="kk-KZ" w:eastAsia="ru-RU"/>
        </w:rPr>
        <w:t>сондай-ақ Қағидалар</w:t>
      </w:r>
      <w:r w:rsidR="00AE5F30">
        <w:rPr>
          <w:rFonts w:eastAsia="Times New Roman" w:cs="Times New Roman"/>
          <w:bCs/>
          <w:szCs w:val="28"/>
          <w:lang w:val="kk-KZ" w:eastAsia="ru-RU"/>
        </w:rPr>
        <w:t xml:space="preserve">дың </w:t>
      </w:r>
      <w:r w:rsidRPr="00147DB2">
        <w:rPr>
          <w:rFonts w:eastAsia="Times New Roman" w:cs="Times New Roman"/>
          <w:bCs/>
          <w:szCs w:val="28"/>
          <w:lang w:val="kk-KZ" w:eastAsia="ru-RU"/>
        </w:rPr>
        <w:t>3-қосымша</w:t>
      </w:r>
      <w:r w:rsidR="00AE5F30">
        <w:rPr>
          <w:rFonts w:eastAsia="Times New Roman" w:cs="Times New Roman"/>
          <w:bCs/>
          <w:szCs w:val="28"/>
          <w:lang w:val="kk-KZ" w:eastAsia="ru-RU"/>
        </w:rPr>
        <w:t xml:space="preserve">сына </w:t>
      </w:r>
      <w:r w:rsidRPr="00147DB2">
        <w:rPr>
          <w:rFonts w:eastAsia="Times New Roman" w:cs="Times New Roman"/>
          <w:bCs/>
          <w:szCs w:val="28"/>
          <w:lang w:val="kk-KZ" w:eastAsia="ru-RU"/>
        </w:rPr>
        <w:t>сәйкес нысан бойынша бейнероликке қойылатын талаптар мен техникалық шарттарға сәйкес озық педагогикалық тәжірибені трансляциялау (уақыты 5 (бес) минутқа дейінгі бейнеролик);</w:t>
      </w:r>
    </w:p>
    <w:p w14:paraId="4991E67A" w14:textId="57C03EFA" w:rsidR="006503A1" w:rsidRDefault="006503A1" w:rsidP="006503A1">
      <w:pPr>
        <w:spacing w:after="0" w:line="276" w:lineRule="auto"/>
        <w:ind w:firstLine="709"/>
        <w:jc w:val="both"/>
        <w:outlineLvl w:val="1"/>
        <w:rPr>
          <w:rFonts w:eastAsia="Times New Roman" w:cs="Times New Roman"/>
          <w:bCs/>
          <w:szCs w:val="28"/>
          <w:lang w:val="kk-KZ" w:eastAsia="ru-RU"/>
        </w:rPr>
      </w:pPr>
      <w:r w:rsidRPr="006503A1">
        <w:rPr>
          <w:rFonts w:eastAsia="Times New Roman" w:cs="Times New Roman"/>
          <w:bCs/>
          <w:szCs w:val="28"/>
          <w:lang w:val="kk-KZ" w:eastAsia="ru-RU"/>
        </w:rPr>
        <w:t>Министрлік айқындайтын тақырыптағы көлемі 500 (бес жүз) сөзден аспайтын эссе.</w:t>
      </w:r>
    </w:p>
    <w:p w14:paraId="2528108C" w14:textId="77777777" w:rsidR="00147DB2" w:rsidRDefault="00147DB2" w:rsidP="006503A1">
      <w:pPr>
        <w:spacing w:after="0" w:line="276" w:lineRule="auto"/>
        <w:ind w:firstLine="709"/>
        <w:jc w:val="both"/>
        <w:outlineLvl w:val="1"/>
        <w:rPr>
          <w:rFonts w:eastAsia="Times New Roman" w:cs="Times New Roman"/>
          <w:bCs/>
          <w:szCs w:val="28"/>
          <w:lang w:val="kk-KZ" w:eastAsia="ru-RU"/>
        </w:rPr>
      </w:pPr>
    </w:p>
    <w:p w14:paraId="2A4B4E6D" w14:textId="77777777" w:rsidR="00147DB2" w:rsidRPr="00C245D2" w:rsidRDefault="00147DB2" w:rsidP="00147DB2">
      <w:pPr>
        <w:shd w:val="clear" w:color="auto" w:fill="FFFFFF"/>
        <w:spacing w:after="0"/>
        <w:ind w:firstLine="400"/>
        <w:jc w:val="both"/>
        <w:rPr>
          <w:rFonts w:eastAsia="Times New Roman" w:cs="Times New Roman"/>
          <w:szCs w:val="28"/>
          <w:lang w:val="kk-KZ" w:eastAsia="ru-RU"/>
        </w:rPr>
      </w:pPr>
      <w:r w:rsidRPr="00C43F92">
        <w:rPr>
          <w:rFonts w:eastAsia="Times New Roman" w:cs="Times New Roman"/>
          <w:szCs w:val="28"/>
          <w:lang w:val="kk-KZ" w:eastAsia="ru-RU"/>
        </w:rPr>
        <w:t>«Үздік педагог» конкурсына қатысу үшін құжаттарды жүктеу келесі сайт арқылы жүзеге асырылады:</w:t>
      </w:r>
      <w:r w:rsidRPr="00C245D2">
        <w:rPr>
          <w:rFonts w:eastAsia="Times New Roman" w:cs="Times New Roman"/>
          <w:szCs w:val="28"/>
          <w:lang w:val="kk-KZ" w:eastAsia="ru-RU"/>
        </w:rPr>
        <w:t xml:space="preserve"> https://uzdikustaz-nobd.edu.kz/</w:t>
      </w:r>
    </w:p>
    <w:p w14:paraId="0D0F981D" w14:textId="77777777" w:rsidR="00147DB2" w:rsidRPr="006503A1" w:rsidRDefault="00147DB2" w:rsidP="006503A1">
      <w:pPr>
        <w:spacing w:after="0" w:line="276" w:lineRule="auto"/>
        <w:ind w:firstLine="709"/>
        <w:jc w:val="both"/>
        <w:outlineLvl w:val="1"/>
        <w:rPr>
          <w:rFonts w:eastAsia="Times New Roman" w:cs="Times New Roman"/>
          <w:bCs/>
          <w:szCs w:val="28"/>
          <w:lang w:val="kk-KZ" w:eastAsia="ru-RU"/>
        </w:rPr>
      </w:pPr>
    </w:p>
    <w:sectPr w:rsidR="00147DB2" w:rsidRPr="006503A1"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00CB8"/>
    <w:multiLevelType w:val="multilevel"/>
    <w:tmpl w:val="3154F0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3B7AB6"/>
    <w:multiLevelType w:val="multilevel"/>
    <w:tmpl w:val="D47E7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7142CE"/>
    <w:multiLevelType w:val="hybridMultilevel"/>
    <w:tmpl w:val="6FC68EE4"/>
    <w:lvl w:ilvl="0" w:tplc="81C4C1A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98776C"/>
    <w:multiLevelType w:val="multilevel"/>
    <w:tmpl w:val="844611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442A3B"/>
    <w:multiLevelType w:val="multilevel"/>
    <w:tmpl w:val="989C2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F74AEF"/>
    <w:multiLevelType w:val="hybridMultilevel"/>
    <w:tmpl w:val="5A909A4A"/>
    <w:lvl w:ilvl="0" w:tplc="9BD84F9A">
      <w:start w:val="1"/>
      <w:numFmt w:val="decimal"/>
      <w:lvlText w:val="%1."/>
      <w:lvlJc w:val="left"/>
      <w:pPr>
        <w:ind w:left="1068" w:hanging="360"/>
      </w:pPr>
      <w:rPr>
        <w:b w:val="0"/>
        <w:sz w:val="28"/>
        <w:szCs w:val="28"/>
      </w:rPr>
    </w:lvl>
    <w:lvl w:ilvl="1" w:tplc="20000019">
      <w:start w:val="1"/>
      <w:numFmt w:val="lowerLetter"/>
      <w:lvlText w:val="%2."/>
      <w:lvlJc w:val="left"/>
      <w:pPr>
        <w:ind w:left="-121" w:hanging="360"/>
      </w:pPr>
    </w:lvl>
    <w:lvl w:ilvl="2" w:tplc="2000001B">
      <w:start w:val="1"/>
      <w:numFmt w:val="lowerRoman"/>
      <w:lvlText w:val="%3."/>
      <w:lvlJc w:val="right"/>
      <w:pPr>
        <w:ind w:left="599" w:hanging="180"/>
      </w:pPr>
    </w:lvl>
    <w:lvl w:ilvl="3" w:tplc="2000000F">
      <w:start w:val="1"/>
      <w:numFmt w:val="decimal"/>
      <w:lvlText w:val="%4."/>
      <w:lvlJc w:val="left"/>
      <w:pPr>
        <w:ind w:left="1319" w:hanging="360"/>
      </w:pPr>
    </w:lvl>
    <w:lvl w:ilvl="4" w:tplc="20000019">
      <w:start w:val="1"/>
      <w:numFmt w:val="lowerLetter"/>
      <w:lvlText w:val="%5."/>
      <w:lvlJc w:val="left"/>
      <w:pPr>
        <w:ind w:left="2039" w:hanging="360"/>
      </w:pPr>
    </w:lvl>
    <w:lvl w:ilvl="5" w:tplc="2000001B">
      <w:start w:val="1"/>
      <w:numFmt w:val="lowerRoman"/>
      <w:lvlText w:val="%6."/>
      <w:lvlJc w:val="right"/>
      <w:pPr>
        <w:ind w:left="2759" w:hanging="180"/>
      </w:pPr>
    </w:lvl>
    <w:lvl w:ilvl="6" w:tplc="2000000F">
      <w:start w:val="1"/>
      <w:numFmt w:val="decimal"/>
      <w:lvlText w:val="%7."/>
      <w:lvlJc w:val="left"/>
      <w:pPr>
        <w:ind w:left="3479" w:hanging="360"/>
      </w:pPr>
    </w:lvl>
    <w:lvl w:ilvl="7" w:tplc="20000019">
      <w:start w:val="1"/>
      <w:numFmt w:val="lowerLetter"/>
      <w:lvlText w:val="%8."/>
      <w:lvlJc w:val="left"/>
      <w:pPr>
        <w:ind w:left="4199" w:hanging="360"/>
      </w:pPr>
    </w:lvl>
    <w:lvl w:ilvl="8" w:tplc="2000001B">
      <w:start w:val="1"/>
      <w:numFmt w:val="lowerRoman"/>
      <w:lvlText w:val="%9."/>
      <w:lvlJc w:val="right"/>
      <w:pPr>
        <w:ind w:left="4919" w:hanging="180"/>
      </w:pPr>
    </w:lvl>
  </w:abstractNum>
  <w:abstractNum w:abstractNumId="6">
    <w:nsid w:val="2BB7413F"/>
    <w:multiLevelType w:val="hybridMultilevel"/>
    <w:tmpl w:val="2430A4D2"/>
    <w:lvl w:ilvl="0" w:tplc="03ECCC60">
      <w:start w:val="202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54F3278F"/>
    <w:multiLevelType w:val="multilevel"/>
    <w:tmpl w:val="C2D8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341DE5"/>
    <w:multiLevelType w:val="multilevel"/>
    <w:tmpl w:val="34E21B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7EE55C6"/>
    <w:multiLevelType w:val="hybridMultilevel"/>
    <w:tmpl w:val="5846FC26"/>
    <w:lvl w:ilvl="0" w:tplc="1692223A">
      <w:start w:val="2024"/>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0913C57"/>
    <w:multiLevelType w:val="multilevel"/>
    <w:tmpl w:val="1FA8B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5842BCF"/>
    <w:multiLevelType w:val="hybridMultilevel"/>
    <w:tmpl w:val="0BDAE816"/>
    <w:lvl w:ilvl="0" w:tplc="9BD84F9A">
      <w:start w:val="1"/>
      <w:numFmt w:val="decimal"/>
      <w:lvlText w:val="%1."/>
      <w:lvlJc w:val="left"/>
      <w:pPr>
        <w:ind w:left="1068" w:hanging="360"/>
      </w:pPr>
      <w:rPr>
        <w:b w:val="0"/>
        <w:sz w:val="28"/>
        <w:szCs w:val="28"/>
      </w:rPr>
    </w:lvl>
    <w:lvl w:ilvl="1" w:tplc="20000019">
      <w:start w:val="1"/>
      <w:numFmt w:val="lowerLetter"/>
      <w:lvlText w:val="%2."/>
      <w:lvlJc w:val="left"/>
      <w:pPr>
        <w:ind w:left="-121" w:hanging="360"/>
      </w:pPr>
    </w:lvl>
    <w:lvl w:ilvl="2" w:tplc="2000001B">
      <w:start w:val="1"/>
      <w:numFmt w:val="lowerRoman"/>
      <w:lvlText w:val="%3."/>
      <w:lvlJc w:val="right"/>
      <w:pPr>
        <w:ind w:left="599" w:hanging="180"/>
      </w:pPr>
    </w:lvl>
    <w:lvl w:ilvl="3" w:tplc="2000000F">
      <w:start w:val="1"/>
      <w:numFmt w:val="decimal"/>
      <w:lvlText w:val="%4."/>
      <w:lvlJc w:val="left"/>
      <w:pPr>
        <w:ind w:left="1319" w:hanging="360"/>
      </w:pPr>
    </w:lvl>
    <w:lvl w:ilvl="4" w:tplc="20000019">
      <w:start w:val="1"/>
      <w:numFmt w:val="lowerLetter"/>
      <w:lvlText w:val="%5."/>
      <w:lvlJc w:val="left"/>
      <w:pPr>
        <w:ind w:left="2039" w:hanging="360"/>
      </w:pPr>
    </w:lvl>
    <w:lvl w:ilvl="5" w:tplc="2000001B">
      <w:start w:val="1"/>
      <w:numFmt w:val="lowerRoman"/>
      <w:lvlText w:val="%6."/>
      <w:lvlJc w:val="right"/>
      <w:pPr>
        <w:ind w:left="2759" w:hanging="180"/>
      </w:pPr>
    </w:lvl>
    <w:lvl w:ilvl="6" w:tplc="2000000F">
      <w:start w:val="1"/>
      <w:numFmt w:val="decimal"/>
      <w:lvlText w:val="%7."/>
      <w:lvlJc w:val="left"/>
      <w:pPr>
        <w:ind w:left="3479" w:hanging="360"/>
      </w:pPr>
    </w:lvl>
    <w:lvl w:ilvl="7" w:tplc="20000019">
      <w:start w:val="1"/>
      <w:numFmt w:val="lowerLetter"/>
      <w:lvlText w:val="%8."/>
      <w:lvlJc w:val="left"/>
      <w:pPr>
        <w:ind w:left="4199" w:hanging="360"/>
      </w:pPr>
    </w:lvl>
    <w:lvl w:ilvl="8" w:tplc="2000001B">
      <w:start w:val="1"/>
      <w:numFmt w:val="lowerRoman"/>
      <w:lvlText w:val="%9."/>
      <w:lvlJc w:val="right"/>
      <w:pPr>
        <w:ind w:left="4919" w:hanging="180"/>
      </w:pPr>
    </w:lvl>
  </w:abstractNum>
  <w:abstractNum w:abstractNumId="12">
    <w:nsid w:val="78775145"/>
    <w:multiLevelType w:val="multilevel"/>
    <w:tmpl w:val="37E24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0"/>
  </w:num>
  <w:num w:numId="3">
    <w:abstractNumId w:val="12"/>
  </w:num>
  <w:num w:numId="4">
    <w:abstractNumId w:val="7"/>
  </w:num>
  <w:num w:numId="5">
    <w:abstractNumId w:val="8"/>
  </w:num>
  <w:num w:numId="6">
    <w:abstractNumId w:val="1"/>
  </w:num>
  <w:num w:numId="7">
    <w:abstractNumId w:val="11"/>
  </w:num>
  <w:num w:numId="8">
    <w:abstractNumId w:val="11"/>
  </w:num>
  <w:num w:numId="9">
    <w:abstractNumId w:val="5"/>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9"/>
  </w:num>
  <w:num w:numId="13">
    <w:abstractNumId w:val="3"/>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896"/>
    <w:rsid w:val="00026B3E"/>
    <w:rsid w:val="00047289"/>
    <w:rsid w:val="000F7665"/>
    <w:rsid w:val="00126F5E"/>
    <w:rsid w:val="001318D9"/>
    <w:rsid w:val="00147DB2"/>
    <w:rsid w:val="002A131C"/>
    <w:rsid w:val="00314372"/>
    <w:rsid w:val="0050313B"/>
    <w:rsid w:val="006503A1"/>
    <w:rsid w:val="006C0B77"/>
    <w:rsid w:val="00791A08"/>
    <w:rsid w:val="007B1EF9"/>
    <w:rsid w:val="008242FF"/>
    <w:rsid w:val="00870751"/>
    <w:rsid w:val="008E7EBF"/>
    <w:rsid w:val="00905656"/>
    <w:rsid w:val="00922C48"/>
    <w:rsid w:val="009A79AB"/>
    <w:rsid w:val="00A55E3B"/>
    <w:rsid w:val="00A86D8F"/>
    <w:rsid w:val="00AE5F30"/>
    <w:rsid w:val="00B03060"/>
    <w:rsid w:val="00B8348B"/>
    <w:rsid w:val="00B915B7"/>
    <w:rsid w:val="00C245D2"/>
    <w:rsid w:val="00C27896"/>
    <w:rsid w:val="00C43F92"/>
    <w:rsid w:val="00D60F96"/>
    <w:rsid w:val="00E82397"/>
    <w:rsid w:val="00EA59DF"/>
    <w:rsid w:val="00EB5310"/>
    <w:rsid w:val="00EC23AC"/>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32D9"/>
  <w15:docId w15:val="{C4938B65-773D-4820-8088-40A6418CE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47289"/>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047289"/>
    <w:rPr>
      <w:b/>
      <w:bCs/>
    </w:rPr>
  </w:style>
  <w:style w:type="character" w:customStyle="1" w:styleId="ezkurwreuab5ozgtqnkl">
    <w:name w:val="ezkurwreuab5ozgtqnkl"/>
    <w:basedOn w:val="a0"/>
    <w:rsid w:val="00B03060"/>
  </w:style>
  <w:style w:type="paragraph" w:styleId="a5">
    <w:name w:val="List Paragraph"/>
    <w:basedOn w:val="a"/>
    <w:uiPriority w:val="34"/>
    <w:qFormat/>
    <w:rsid w:val="00B03060"/>
    <w:pPr>
      <w:ind w:left="720"/>
      <w:contextualSpacing/>
    </w:pPr>
  </w:style>
  <w:style w:type="paragraph" w:styleId="a6">
    <w:name w:val="Balloon Text"/>
    <w:basedOn w:val="a"/>
    <w:link w:val="a7"/>
    <w:uiPriority w:val="99"/>
    <w:semiHidden/>
    <w:unhideWhenUsed/>
    <w:rsid w:val="0050313B"/>
    <w:pPr>
      <w:spacing w:after="0"/>
    </w:pPr>
    <w:rPr>
      <w:rFonts w:ascii="Tahoma" w:hAnsi="Tahoma" w:cs="Tahoma"/>
      <w:sz w:val="16"/>
      <w:szCs w:val="16"/>
    </w:rPr>
  </w:style>
  <w:style w:type="character" w:customStyle="1" w:styleId="a7">
    <w:name w:val="Текст выноски Знак"/>
    <w:basedOn w:val="a0"/>
    <w:link w:val="a6"/>
    <w:uiPriority w:val="99"/>
    <w:semiHidden/>
    <w:rsid w:val="0050313B"/>
    <w:rPr>
      <w:rFonts w:ascii="Tahoma" w:hAnsi="Tahoma" w:cs="Tahoma"/>
      <w:sz w:val="16"/>
      <w:szCs w:val="16"/>
    </w:rPr>
  </w:style>
  <w:style w:type="paragraph" w:customStyle="1" w:styleId="pj">
    <w:name w:val="pj"/>
    <w:basedOn w:val="a"/>
    <w:rsid w:val="00C245D2"/>
    <w:pPr>
      <w:spacing w:after="0"/>
      <w:ind w:firstLine="400"/>
      <w:jc w:val="both"/>
    </w:pPr>
    <w:rPr>
      <w:rFonts w:eastAsiaTheme="minorEastAsia" w:cs="Times New Roman"/>
      <w:color w:val="000000"/>
      <w:sz w:val="24"/>
      <w:szCs w:val="24"/>
      <w:lang w:eastAsia="ru-RU"/>
    </w:rPr>
  </w:style>
  <w:style w:type="character" w:styleId="a8">
    <w:name w:val="Hyperlink"/>
    <w:basedOn w:val="a0"/>
    <w:uiPriority w:val="99"/>
    <w:semiHidden/>
    <w:unhideWhenUsed/>
    <w:rsid w:val="00C245D2"/>
    <w:rPr>
      <w:color w:val="0000FF"/>
      <w:u w:val="single"/>
    </w:rPr>
  </w:style>
  <w:style w:type="paragraph" w:customStyle="1" w:styleId="pdq2pgselectionanchorcontainer">
    <w:name w:val="pdq2pg_selectionanchorcontainer"/>
    <w:basedOn w:val="a"/>
    <w:rsid w:val="00EC23AC"/>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944843">
      <w:bodyDiv w:val="1"/>
      <w:marLeft w:val="0"/>
      <w:marRight w:val="0"/>
      <w:marTop w:val="0"/>
      <w:marBottom w:val="0"/>
      <w:divBdr>
        <w:top w:val="none" w:sz="0" w:space="0" w:color="auto"/>
        <w:left w:val="none" w:sz="0" w:space="0" w:color="auto"/>
        <w:bottom w:val="none" w:sz="0" w:space="0" w:color="auto"/>
        <w:right w:val="none" w:sz="0" w:space="0" w:color="auto"/>
      </w:divBdr>
    </w:div>
    <w:div w:id="287593884">
      <w:bodyDiv w:val="1"/>
      <w:marLeft w:val="0"/>
      <w:marRight w:val="0"/>
      <w:marTop w:val="0"/>
      <w:marBottom w:val="0"/>
      <w:divBdr>
        <w:top w:val="none" w:sz="0" w:space="0" w:color="auto"/>
        <w:left w:val="none" w:sz="0" w:space="0" w:color="auto"/>
        <w:bottom w:val="none" w:sz="0" w:space="0" w:color="auto"/>
        <w:right w:val="none" w:sz="0" w:space="0" w:color="auto"/>
      </w:divBdr>
      <w:divsChild>
        <w:div w:id="2042395982">
          <w:marLeft w:val="0"/>
          <w:marRight w:val="0"/>
          <w:marTop w:val="180"/>
          <w:marBottom w:val="240"/>
          <w:divBdr>
            <w:top w:val="none" w:sz="0" w:space="0" w:color="auto"/>
            <w:left w:val="none" w:sz="0" w:space="0" w:color="auto"/>
            <w:bottom w:val="none" w:sz="0" w:space="0" w:color="auto"/>
            <w:right w:val="none" w:sz="0" w:space="0" w:color="auto"/>
          </w:divBdr>
        </w:div>
        <w:div w:id="844856782">
          <w:marLeft w:val="0"/>
          <w:marRight w:val="0"/>
          <w:marTop w:val="180"/>
          <w:marBottom w:val="240"/>
          <w:divBdr>
            <w:top w:val="none" w:sz="0" w:space="0" w:color="auto"/>
            <w:left w:val="none" w:sz="0" w:space="0" w:color="auto"/>
            <w:bottom w:val="none" w:sz="0" w:space="0" w:color="auto"/>
            <w:right w:val="none" w:sz="0" w:space="0" w:color="auto"/>
          </w:divBdr>
        </w:div>
      </w:divsChild>
    </w:div>
    <w:div w:id="421340791">
      <w:bodyDiv w:val="1"/>
      <w:marLeft w:val="0"/>
      <w:marRight w:val="0"/>
      <w:marTop w:val="0"/>
      <w:marBottom w:val="0"/>
      <w:divBdr>
        <w:top w:val="none" w:sz="0" w:space="0" w:color="auto"/>
        <w:left w:val="none" w:sz="0" w:space="0" w:color="auto"/>
        <w:bottom w:val="none" w:sz="0" w:space="0" w:color="auto"/>
        <w:right w:val="none" w:sz="0" w:space="0" w:color="auto"/>
      </w:divBdr>
    </w:div>
    <w:div w:id="691304890">
      <w:bodyDiv w:val="1"/>
      <w:marLeft w:val="0"/>
      <w:marRight w:val="0"/>
      <w:marTop w:val="0"/>
      <w:marBottom w:val="0"/>
      <w:divBdr>
        <w:top w:val="none" w:sz="0" w:space="0" w:color="auto"/>
        <w:left w:val="none" w:sz="0" w:space="0" w:color="auto"/>
        <w:bottom w:val="none" w:sz="0" w:space="0" w:color="auto"/>
        <w:right w:val="none" w:sz="0" w:space="0" w:color="auto"/>
      </w:divBdr>
    </w:div>
    <w:div w:id="103141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507</Words>
  <Characters>2895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ereke</dc:creator>
  <cp:lastModifiedBy>GNMCNTO</cp:lastModifiedBy>
  <cp:revision>5</cp:revision>
  <cp:lastPrinted>2026-08-26T08:15:00Z</cp:lastPrinted>
  <dcterms:created xsi:type="dcterms:W3CDTF">2026-08-27T10:52:00Z</dcterms:created>
  <dcterms:modified xsi:type="dcterms:W3CDTF">2026-08-27T10:22:00Z</dcterms:modified>
</cp:coreProperties>
</file>