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E4434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u w:val="none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</w:rPr>
        <w:t>2026 жылдың  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</w:rPr>
        <w:t>I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  <w:lang w:val="en-US"/>
        </w:rPr>
        <w:t>II</w:t>
      </w:r>
      <w:bookmarkStart w:id="0" w:name="_GoBack"/>
      <w:bookmarkEnd w:id="0"/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</w:rPr>
        <w:t xml:space="preserve">  тоқсанында «Сарыкөл ауданының Тимирязев  ауылы әкімінің аппараты» ММ жеке  және заңды тұлғалардың             өкілдерін қабылдау КЕСТЕСІ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2"/>
        <w:gridCol w:w="2004"/>
        <w:gridCol w:w="2191"/>
        <w:gridCol w:w="1829"/>
      </w:tblGrid>
      <w:tr w14:paraId="153BA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55" w:type="dxa"/>
            <w:shd w:val="clear" w:color="auto" w:fill="FFFFFF"/>
            <w:vAlign w:val="center"/>
          </w:tcPr>
          <w:p w14:paraId="548E1B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Т.А.Ә.</w:t>
            </w:r>
          </w:p>
        </w:tc>
        <w:tc>
          <w:tcPr>
            <w:tcW w:w="2265" w:type="dxa"/>
            <w:shd w:val="clear" w:color="auto" w:fill="FFFFFF"/>
            <w:vAlign w:val="center"/>
          </w:tcPr>
          <w:p w14:paraId="507D7C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лауазымы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5C1D46B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Күні  мен уақыты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7A2B976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телефон</w:t>
            </w:r>
          </w:p>
        </w:tc>
      </w:tr>
      <w:tr w14:paraId="3A8D3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55" w:type="dxa"/>
            <w:shd w:val="clear" w:color="auto" w:fill="FFFFFF"/>
            <w:vAlign w:val="center"/>
          </w:tcPr>
          <w:p w14:paraId="0DA4934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  <w:lang w:val="ru-RU"/>
              </w:rPr>
              <w:t>Алтын Турсуновна Тайпакова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</w:tcPr>
          <w:p w14:paraId="56B6EC0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Ауылы әкімі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1C8124E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Сейсенбі</w:t>
            </w:r>
          </w:p>
          <w:p w14:paraId="5CF5F1A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9.00-11.00</w:t>
            </w:r>
          </w:p>
          <w:p w14:paraId="21A9CF1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Жүма</w:t>
            </w:r>
          </w:p>
          <w:p w14:paraId="68746E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14.30-16.00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5EA2E4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98-1-39</w:t>
            </w:r>
          </w:p>
        </w:tc>
      </w:tr>
      <w:tr w14:paraId="2DC87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70" w:type="dxa"/>
            <w:gridSpan w:val="4"/>
            <w:shd w:val="clear" w:color="auto" w:fill="FFFFFF"/>
            <w:vAlign w:val="center"/>
          </w:tcPr>
          <w:p w14:paraId="039C5FB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Мекен-жайы: Тимирязев а, Мира 33/2 көшесі,</w:t>
            </w:r>
          </w:p>
          <w:p w14:paraId="5D939F7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Сенім телефоны :98-1-39. Қабылдау екі  тілде жүргізіледі</w:t>
            </w:r>
          </w:p>
        </w:tc>
      </w:tr>
    </w:tbl>
    <w:p w14:paraId="66931E8E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u w:val="none"/>
          <w:shd w:val="clear" w:fill="FFFFFF"/>
        </w:rPr>
        <w:t> </w:t>
      </w:r>
    </w:p>
    <w:p w14:paraId="15E6EFFD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u w:val="none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</w:rPr>
        <w:t>ГРАФИК</w:t>
      </w:r>
    </w:p>
    <w:p w14:paraId="0A760146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u w:val="none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</w:rPr>
        <w:t>приема физических и представителей юридических лиц  в ГУ «Аппарат акима села Тимирязевка Сарыкольского района»    на I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  <w:lang w:val="en-US"/>
        </w:rPr>
        <w:t>II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u w:val="none"/>
          <w:shd w:val="clear" w:fill="FFFFFF"/>
        </w:rPr>
        <w:t> 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u w:val="none"/>
          <w:shd w:val="clear" w:fill="FFFFFF"/>
        </w:rPr>
        <w:t>квартал 2026 года</w:t>
      </w:r>
    </w:p>
    <w:tbl>
      <w:tblPr>
        <w:tblW w:w="96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85"/>
        <w:gridCol w:w="2385"/>
        <w:gridCol w:w="2430"/>
        <w:gridCol w:w="2115"/>
      </w:tblGrid>
      <w:tr w14:paraId="775B7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shd w:val="clear" w:color="auto" w:fill="FFFFFF"/>
            <w:vAlign w:val="center"/>
          </w:tcPr>
          <w:p w14:paraId="686949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Ф.И.О</w:t>
            </w:r>
          </w:p>
        </w:tc>
        <w:tc>
          <w:tcPr>
            <w:tcW w:w="2385" w:type="dxa"/>
            <w:shd w:val="clear" w:color="auto" w:fill="FFFFFF"/>
            <w:vAlign w:val="center"/>
          </w:tcPr>
          <w:p w14:paraId="3FB7A46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Должность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513F4E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Дата и время приема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71E975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телефон</w:t>
            </w:r>
          </w:p>
        </w:tc>
      </w:tr>
      <w:tr w14:paraId="41617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shd w:val="clear" w:color="auto" w:fill="FFFFFF"/>
            <w:vAlign w:val="center"/>
          </w:tcPr>
          <w:p w14:paraId="108DFC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u w:val="none"/>
                <w:lang w:val="ru-RU"/>
              </w:rPr>
              <w:t>Тайпакова Алтын Турсуновна</w:t>
            </w:r>
          </w:p>
        </w:tc>
        <w:tc>
          <w:tcPr>
            <w:tcW w:w="2385" w:type="dxa"/>
            <w:shd w:val="clear" w:color="auto" w:fill="FFFFFF"/>
            <w:vAlign w:val="center"/>
          </w:tcPr>
          <w:p w14:paraId="59FA6A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  акима села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186664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Вторник</w:t>
            </w:r>
          </w:p>
          <w:p w14:paraId="6C31DA2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9.00-11.00</w:t>
            </w:r>
          </w:p>
          <w:p w14:paraId="53B962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Пятница</w:t>
            </w:r>
          </w:p>
          <w:p w14:paraId="7FB6EC6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14.30-16.00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6BBA40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98-1-39</w:t>
            </w:r>
          </w:p>
        </w:tc>
      </w:tr>
      <w:tr w14:paraId="59703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15" w:type="dxa"/>
            <w:gridSpan w:val="4"/>
            <w:shd w:val="clear" w:color="auto" w:fill="FFFFFF"/>
            <w:vAlign w:val="center"/>
          </w:tcPr>
          <w:p w14:paraId="0DF99F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Адрес: с.Тимирязевка , ул. Мира 33/2</w:t>
            </w:r>
          </w:p>
          <w:p w14:paraId="25D778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ans-serif" w:cs="Times New Roman"/>
                <w:u w:val="none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1F1F1F"/>
                <w:spacing w:val="0"/>
                <w:sz w:val="21"/>
                <w:szCs w:val="21"/>
                <w:u w:val="none"/>
                <w:bdr w:val="none" w:color="auto" w:sz="0" w:space="0"/>
              </w:rPr>
              <w:t>Телефон доверия: 98-1-39. Прием ведется на двух языках.</w:t>
            </w:r>
          </w:p>
        </w:tc>
      </w:tr>
    </w:tbl>
    <w:p w14:paraId="6B3446EA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2B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2026-08-06T09:52:27Z</dcterms:created>
  <dc:creator>vega</dc:creator>
  <cp:lastModifiedBy>vega</cp:lastModifiedBy>
  <dcterms:modified xsi:type="dcterms:W3CDTF">2026-08-06T09:54:49Z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eyJoZGlkIjoiMWUwM2MyNDA1MDdjNjE1NDkxNWM2ZTYzMWFlZTFiMGEifQ==</vt:lpwstr>
  </property>
  <property fmtid="{D5CDD505-2E9C-101B-9397-08002B2CF9AE}" pid="4" name="ICV">
    <vt:lpwstr>E86CB04557CB430FB8B903561232D656_12</vt:lpwstr>
  </property>
</Properties>
</file>