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766F1" w14:textId="77777777" w:rsidR="00422F0E" w:rsidRPr="00422F0E" w:rsidRDefault="00422F0E" w:rsidP="00422F0E">
      <w:pPr>
        <w:spacing w:after="0"/>
        <w:ind w:firstLine="709"/>
        <w:jc w:val="both"/>
        <w:rPr>
          <w:lang w:val="kk-KZ"/>
        </w:rPr>
      </w:pPr>
    </w:p>
    <w:p w14:paraId="44D517F9" w14:textId="77777777" w:rsidR="00422F0E" w:rsidRPr="00422F0E" w:rsidRDefault="00422F0E" w:rsidP="00422F0E">
      <w:pPr>
        <w:spacing w:after="0"/>
        <w:ind w:firstLine="709"/>
        <w:jc w:val="both"/>
        <w:rPr>
          <w:lang w:val="kk-KZ"/>
        </w:rPr>
      </w:pPr>
      <w:r w:rsidRPr="00422F0E">
        <w:rPr>
          <w:lang w:val="kk-KZ"/>
        </w:rPr>
        <w:t xml:space="preserve">Павлодар облысының санитариялық-эпидемиологиялық бақылау департаменті сыбайлас жемқорлық тәуекелдеріне ішкі талдау жүргізудің басталғаны туралы хабарлайды. Талдау жүргізу жоспарланған: </w:t>
      </w:r>
      <w:r w:rsidRPr="00422F0E">
        <w:rPr>
          <w:b/>
          <w:bCs/>
          <w:lang w:val="kk-KZ"/>
        </w:rPr>
        <w:t>2026 жылдың ҚЫРКҮЙЕК-ЖЕЛТОҚСАН аралығында.</w:t>
      </w:r>
    </w:p>
    <w:p w14:paraId="3E057EED" w14:textId="77777777" w:rsidR="00422F0E" w:rsidRPr="00422F0E" w:rsidRDefault="00422F0E" w:rsidP="00422F0E">
      <w:pPr>
        <w:spacing w:after="0"/>
        <w:ind w:firstLine="709"/>
        <w:jc w:val="both"/>
        <w:rPr>
          <w:lang w:val="kk-KZ"/>
        </w:rPr>
      </w:pPr>
      <w:r w:rsidRPr="00422F0E">
        <w:rPr>
          <w:lang w:val="kk-KZ"/>
        </w:rPr>
        <w:t>Сыбайлас жемқорлық тәуекелдері мен әкімшілік кедергілер туралы мәліметтер, сондай-ақ талданатын саланы жетілдіру бойынша ұсыныстар, болған жағдайда ақпаратты электрондық поштаға жіберуді сұраймыз: a.beisenova@dsm.gov.kz, құпиялылық пен анонимділікке кепілдік беріледі.</w:t>
      </w:r>
    </w:p>
    <w:p w14:paraId="73E33145" w14:textId="77777777" w:rsidR="00422F0E" w:rsidRPr="00422F0E" w:rsidRDefault="00422F0E" w:rsidP="00422F0E">
      <w:pPr>
        <w:spacing w:after="0"/>
        <w:ind w:firstLine="709"/>
        <w:jc w:val="both"/>
        <w:rPr>
          <w:lang w:val="kk-KZ"/>
        </w:rPr>
      </w:pPr>
      <w:r w:rsidRPr="00422F0E">
        <w:rPr>
          <w:lang w:val="kk-KZ"/>
        </w:rPr>
        <w:t>Келіп түскен ақпарат сыбайлас жемқорлық тәуекелдерін жою бойынша ұсынымдар әзірлеу үшін пайдаланылатын болады.</w:t>
      </w:r>
    </w:p>
    <w:p w14:paraId="6DE628D6" w14:textId="77777777" w:rsidR="00422F0E" w:rsidRPr="00422F0E" w:rsidRDefault="00422F0E" w:rsidP="00422F0E">
      <w:pPr>
        <w:spacing w:after="0"/>
        <w:ind w:firstLine="709"/>
        <w:jc w:val="both"/>
        <w:rPr>
          <w:lang w:val="kk-KZ"/>
        </w:rPr>
      </w:pPr>
      <w:r w:rsidRPr="00422F0E">
        <w:rPr>
          <w:lang w:val="kk-KZ"/>
        </w:rPr>
        <w:t>Сыбайлас жемқорлық  тәуекелдеріне ішкі талдау келесі басқармаларында өткізіледі:</w:t>
      </w:r>
    </w:p>
    <w:p w14:paraId="31B994DA" w14:textId="77777777" w:rsidR="00422F0E" w:rsidRPr="00422F0E" w:rsidRDefault="00422F0E" w:rsidP="00422F0E">
      <w:pPr>
        <w:spacing w:after="0"/>
        <w:ind w:firstLine="709"/>
        <w:jc w:val="both"/>
        <w:rPr>
          <w:b/>
          <w:bCs/>
          <w:lang w:val="kk-KZ"/>
        </w:rPr>
      </w:pPr>
      <w:r w:rsidRPr="00422F0E">
        <w:rPr>
          <w:lang w:val="kk-KZ"/>
        </w:rPr>
        <w:t xml:space="preserve">Қалалық басқармалары:  </w:t>
      </w:r>
      <w:r w:rsidRPr="00422F0E">
        <w:rPr>
          <w:b/>
          <w:bCs/>
          <w:lang w:val="kk-KZ"/>
        </w:rPr>
        <w:t>Екібастұз қ.</w:t>
      </w:r>
    </w:p>
    <w:p w14:paraId="37903375" w14:textId="77777777" w:rsidR="00422F0E" w:rsidRPr="00422F0E" w:rsidRDefault="00422F0E" w:rsidP="00422F0E">
      <w:pPr>
        <w:spacing w:after="0"/>
        <w:ind w:firstLine="709"/>
        <w:jc w:val="both"/>
        <w:rPr>
          <w:b/>
          <w:bCs/>
          <w:lang w:val="kk-KZ"/>
        </w:rPr>
      </w:pPr>
      <w:r w:rsidRPr="00422F0E">
        <w:rPr>
          <w:lang w:val="kk-KZ"/>
        </w:rPr>
        <w:t xml:space="preserve">Аудандық басқармалары: </w:t>
      </w:r>
      <w:r w:rsidRPr="00422F0E">
        <w:rPr>
          <w:b/>
          <w:bCs/>
          <w:lang w:val="kk-KZ"/>
        </w:rPr>
        <w:t>Ақтоғай, Баянауыл,Железин,Ертіс,  Аққулы, Май, Успен, Шарбақты аудандары.</w:t>
      </w:r>
    </w:p>
    <w:p w14:paraId="3212D530" w14:textId="77777777" w:rsidR="00422F0E" w:rsidRPr="00422F0E" w:rsidRDefault="00422F0E" w:rsidP="00422F0E">
      <w:pPr>
        <w:spacing w:after="0"/>
        <w:ind w:firstLine="709"/>
        <w:jc w:val="both"/>
        <w:rPr>
          <w:lang w:val="kk-KZ"/>
        </w:rPr>
      </w:pPr>
    </w:p>
    <w:p w14:paraId="29CA860C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79"/>
    <w:rsid w:val="00085E94"/>
    <w:rsid w:val="00422F0E"/>
    <w:rsid w:val="006C0B77"/>
    <w:rsid w:val="008242FF"/>
    <w:rsid w:val="00846A79"/>
    <w:rsid w:val="008479B8"/>
    <w:rsid w:val="00870751"/>
    <w:rsid w:val="00922C48"/>
    <w:rsid w:val="00B915B7"/>
    <w:rsid w:val="00D3772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10B9C-0F1E-4CB1-8AA4-F70CA7CD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46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6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6A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6A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6A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6A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6A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6A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6A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6A7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6A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6A7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6A7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46A7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46A7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46A7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46A7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46A7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46A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6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6A7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6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6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6A7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46A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6A7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6A7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6A7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46A7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DSEK</dc:creator>
  <cp:keywords/>
  <dc:description/>
  <cp:lastModifiedBy>DSEK</cp:lastModifiedBy>
  <cp:revision>2</cp:revision>
  <dcterms:created xsi:type="dcterms:W3CDTF">2026-08-26T09:51:00Z</dcterms:created>
  <dcterms:modified xsi:type="dcterms:W3CDTF">2026-08-26T09:51:00Z</dcterms:modified>
</cp:coreProperties>
</file>