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5C8EA9F" w14:textId="77777777" w:rsidR="00642211" w:rsidRDefault="00642211" w:rsidP="006340C9">
      <w:pPr>
        <w:overflowPunct/>
        <w:autoSpaceDE/>
        <w:autoSpaceDN/>
        <w:adjustRightInd/>
        <w:rPr>
          <w:color w:val="3399FF"/>
          <w:lang w:val="kk-KZ"/>
        </w:rPr>
      </w:pPr>
    </w:p>
    <w:p w14:paraId="37DDCB53" w14:textId="77777777" w:rsidR="00164A3B" w:rsidRDefault="00164A3B" w:rsidP="00164A3B">
      <w:pPr>
        <w:tabs>
          <w:tab w:val="left" w:pos="993"/>
        </w:tabs>
        <w:contextualSpacing/>
        <w:jc w:val="center"/>
        <w:rPr>
          <w:b/>
          <w:sz w:val="28"/>
          <w:szCs w:val="28"/>
          <w:lang w:val="kk-KZ"/>
        </w:rPr>
      </w:pPr>
    </w:p>
    <w:p w14:paraId="52CE08D7" w14:textId="77777777" w:rsidR="00E31822" w:rsidRDefault="00E31822" w:rsidP="00164A3B">
      <w:pPr>
        <w:tabs>
          <w:tab w:val="left" w:pos="993"/>
        </w:tabs>
        <w:contextualSpacing/>
        <w:jc w:val="center"/>
        <w:rPr>
          <w:b/>
          <w:sz w:val="28"/>
          <w:szCs w:val="28"/>
          <w:lang w:val="kk-KZ"/>
        </w:rPr>
      </w:pPr>
    </w:p>
    <w:p w14:paraId="45360A34" w14:textId="77777777" w:rsidR="007D25D7" w:rsidRDefault="007D25D7" w:rsidP="00164A3B">
      <w:pPr>
        <w:tabs>
          <w:tab w:val="left" w:pos="993"/>
        </w:tabs>
        <w:contextualSpacing/>
        <w:jc w:val="center"/>
        <w:rPr>
          <w:b/>
          <w:lang w:val="kk-KZ"/>
        </w:rPr>
      </w:pPr>
    </w:p>
    <w:p w14:paraId="45324E86" w14:textId="77777777" w:rsidR="007D25D7" w:rsidRDefault="007D25D7" w:rsidP="00164A3B">
      <w:pPr>
        <w:tabs>
          <w:tab w:val="left" w:pos="993"/>
        </w:tabs>
        <w:contextualSpacing/>
        <w:jc w:val="center"/>
        <w:rPr>
          <w:b/>
          <w:lang w:val="kk-KZ"/>
        </w:rPr>
      </w:pPr>
    </w:p>
    <w:p w14:paraId="35FB3828" w14:textId="77777777" w:rsidR="00E31822" w:rsidRDefault="00E31822" w:rsidP="00164A3B">
      <w:pPr>
        <w:tabs>
          <w:tab w:val="left" w:pos="993"/>
        </w:tabs>
        <w:contextualSpacing/>
        <w:jc w:val="center"/>
        <w:rPr>
          <w:b/>
          <w:sz w:val="28"/>
          <w:szCs w:val="28"/>
          <w:lang w:val="kk-KZ"/>
        </w:rPr>
      </w:pPr>
    </w:p>
    <w:p w14:paraId="01A62955" w14:textId="77777777" w:rsidR="00164A3B" w:rsidRDefault="00164A3B" w:rsidP="00164A3B">
      <w:pPr>
        <w:tabs>
          <w:tab w:val="left" w:pos="993"/>
        </w:tabs>
        <w:contextualSpacing/>
        <w:jc w:val="center"/>
        <w:rPr>
          <w:b/>
          <w:sz w:val="28"/>
          <w:szCs w:val="28"/>
          <w:lang w:val="kk-KZ"/>
        </w:rPr>
      </w:pPr>
      <w:r w:rsidRPr="00F77F6B">
        <w:rPr>
          <w:b/>
          <w:sz w:val="28"/>
          <w:szCs w:val="28"/>
          <w:lang w:val="kk-KZ"/>
        </w:rPr>
        <w:t>СОВМЕСТНЫЙ ПРИКАЗ</w:t>
      </w:r>
    </w:p>
    <w:p w14:paraId="5E8C4A57" w14:textId="77777777" w:rsidR="00164A3B" w:rsidRDefault="00164A3B" w:rsidP="00164A3B">
      <w:pPr>
        <w:tabs>
          <w:tab w:val="left" w:pos="993"/>
        </w:tabs>
        <w:contextualSpacing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О внесении изменений и дополнений</w:t>
      </w:r>
      <w:r w:rsidRPr="00F77F6B">
        <w:rPr>
          <w:b/>
          <w:sz w:val="28"/>
          <w:szCs w:val="28"/>
          <w:lang w:val="kk-KZ"/>
        </w:rPr>
        <w:t xml:space="preserve"> в совместный</w:t>
      </w:r>
    </w:p>
    <w:p w14:paraId="470CC8BE" w14:textId="77777777" w:rsidR="00164A3B" w:rsidRDefault="00164A3B" w:rsidP="00164A3B">
      <w:pPr>
        <w:tabs>
          <w:tab w:val="left" w:pos="993"/>
        </w:tabs>
        <w:contextualSpacing/>
        <w:jc w:val="center"/>
        <w:rPr>
          <w:b/>
          <w:sz w:val="28"/>
          <w:szCs w:val="28"/>
          <w:lang w:val="kk-KZ"/>
        </w:rPr>
      </w:pPr>
      <w:r w:rsidRPr="00F77F6B">
        <w:rPr>
          <w:b/>
          <w:sz w:val="28"/>
          <w:szCs w:val="28"/>
          <w:lang w:val="kk-KZ"/>
        </w:rPr>
        <w:t>приказ Министра здравоохранения и социального</w:t>
      </w:r>
    </w:p>
    <w:p w14:paraId="507DFDDC" w14:textId="77777777" w:rsidR="00164A3B" w:rsidRDefault="00164A3B" w:rsidP="00164A3B">
      <w:pPr>
        <w:tabs>
          <w:tab w:val="left" w:pos="993"/>
        </w:tabs>
        <w:contextualSpacing/>
        <w:jc w:val="center"/>
        <w:rPr>
          <w:b/>
          <w:sz w:val="28"/>
          <w:szCs w:val="28"/>
          <w:lang w:val="kk-KZ"/>
        </w:rPr>
      </w:pPr>
      <w:r w:rsidRPr="00F77F6B">
        <w:rPr>
          <w:b/>
          <w:sz w:val="28"/>
          <w:szCs w:val="28"/>
          <w:lang w:val="kk-KZ"/>
        </w:rPr>
        <w:t>развития Республики Казахстан от 25 декабря 2015 года № 1021</w:t>
      </w:r>
    </w:p>
    <w:p w14:paraId="0C80BCCA" w14:textId="77777777" w:rsidR="00164A3B" w:rsidRDefault="00164A3B" w:rsidP="00164A3B">
      <w:pPr>
        <w:tabs>
          <w:tab w:val="left" w:pos="993"/>
        </w:tabs>
        <w:contextualSpacing/>
        <w:jc w:val="center"/>
        <w:rPr>
          <w:b/>
          <w:sz w:val="28"/>
          <w:szCs w:val="28"/>
          <w:lang w:val="kk-KZ"/>
        </w:rPr>
      </w:pPr>
      <w:r w:rsidRPr="00F77F6B">
        <w:rPr>
          <w:b/>
          <w:sz w:val="28"/>
          <w:szCs w:val="28"/>
          <w:lang w:val="kk-KZ"/>
        </w:rPr>
        <w:t>и Министра национальной экономики Республики Казахстан</w:t>
      </w:r>
    </w:p>
    <w:p w14:paraId="41D73905" w14:textId="77777777" w:rsidR="00164A3B" w:rsidRDefault="00164A3B" w:rsidP="00164A3B">
      <w:pPr>
        <w:tabs>
          <w:tab w:val="left" w:pos="993"/>
        </w:tabs>
        <w:contextualSpacing/>
        <w:jc w:val="center"/>
        <w:rPr>
          <w:b/>
          <w:sz w:val="28"/>
          <w:szCs w:val="28"/>
          <w:lang w:val="kk-KZ"/>
        </w:rPr>
      </w:pPr>
      <w:r w:rsidRPr="00F77F6B">
        <w:rPr>
          <w:b/>
          <w:sz w:val="28"/>
          <w:szCs w:val="28"/>
          <w:lang w:val="kk-KZ"/>
        </w:rPr>
        <w:t>от 28 декабря 2015 года № 807 «Об утверждении Критериев оценки</w:t>
      </w:r>
    </w:p>
    <w:p w14:paraId="78B35206" w14:textId="77777777" w:rsidR="00164A3B" w:rsidRDefault="00164A3B" w:rsidP="00164A3B">
      <w:pPr>
        <w:tabs>
          <w:tab w:val="left" w:pos="993"/>
        </w:tabs>
        <w:contextualSpacing/>
        <w:jc w:val="center"/>
        <w:rPr>
          <w:b/>
          <w:sz w:val="28"/>
          <w:szCs w:val="28"/>
        </w:rPr>
      </w:pPr>
      <w:r w:rsidRPr="00F77F6B">
        <w:rPr>
          <w:b/>
          <w:sz w:val="28"/>
          <w:szCs w:val="28"/>
          <w:lang w:val="kk-KZ"/>
        </w:rPr>
        <w:t>степени риска и проверочных листов в сфере предоставления специальных социальных услуг и в области социальной защиты лиц с инвалидностью»</w:t>
      </w:r>
    </w:p>
    <w:p w14:paraId="125EAEE3" w14:textId="77777777" w:rsidR="00164A3B" w:rsidRDefault="00164A3B" w:rsidP="00164A3B">
      <w:pPr>
        <w:tabs>
          <w:tab w:val="left" w:pos="993"/>
        </w:tabs>
        <w:ind w:firstLine="709"/>
        <w:contextualSpacing/>
        <w:jc w:val="both"/>
        <w:rPr>
          <w:b/>
          <w:sz w:val="28"/>
          <w:szCs w:val="28"/>
        </w:rPr>
      </w:pPr>
    </w:p>
    <w:p w14:paraId="5567F3EF" w14:textId="77777777" w:rsidR="00164A3B" w:rsidRDefault="00164A3B" w:rsidP="00164A3B">
      <w:pPr>
        <w:tabs>
          <w:tab w:val="left" w:pos="993"/>
        </w:tabs>
        <w:ind w:firstLine="709"/>
        <w:contextualSpacing/>
        <w:jc w:val="both"/>
        <w:rPr>
          <w:b/>
          <w:sz w:val="28"/>
          <w:szCs w:val="28"/>
        </w:rPr>
      </w:pPr>
    </w:p>
    <w:p w14:paraId="1005FDE1" w14:textId="77777777" w:rsidR="00164A3B" w:rsidRDefault="00164A3B" w:rsidP="00164A3B">
      <w:pPr>
        <w:tabs>
          <w:tab w:val="left" w:pos="993"/>
        </w:tabs>
        <w:ind w:firstLine="709"/>
        <w:contextualSpacing/>
        <w:jc w:val="both"/>
        <w:rPr>
          <w:b/>
          <w:sz w:val="28"/>
          <w:szCs w:val="28"/>
          <w:lang w:val="kk-KZ"/>
        </w:rPr>
      </w:pPr>
      <w:r w:rsidRPr="00F77F6B">
        <w:rPr>
          <w:b/>
          <w:sz w:val="28"/>
          <w:szCs w:val="28"/>
          <w:lang w:val="kk-KZ"/>
        </w:rPr>
        <w:t>ПРИКАЗЫВАЕМ:</w:t>
      </w:r>
    </w:p>
    <w:p w14:paraId="50E96359" w14:textId="77777777" w:rsidR="00164A3B" w:rsidRDefault="00164A3B" w:rsidP="00164A3B">
      <w:pPr>
        <w:tabs>
          <w:tab w:val="left" w:pos="993"/>
        </w:tabs>
        <w:ind w:firstLine="709"/>
        <w:contextualSpacing/>
        <w:jc w:val="both"/>
        <w:rPr>
          <w:sz w:val="28"/>
          <w:szCs w:val="28"/>
          <w:lang w:val="kk-KZ"/>
        </w:rPr>
      </w:pPr>
      <w:r w:rsidRPr="00F77F6B">
        <w:rPr>
          <w:sz w:val="28"/>
          <w:szCs w:val="28"/>
          <w:lang w:val="kk-KZ"/>
        </w:rPr>
        <w:t xml:space="preserve">1. Внести в совместный приказ Министра здравоохранения и социального развития Республики Казахстан от 25 декабря 2015 года № 1021 и Министра национальной экономики Республики Казахстан от 28 декабря 2015 года № 807 </w:t>
      </w:r>
      <w:r w:rsidRPr="004822B9">
        <w:rPr>
          <w:sz w:val="28"/>
          <w:szCs w:val="28"/>
          <w:lang w:val="kk-KZ"/>
        </w:rPr>
        <w:t xml:space="preserve">(далее – </w:t>
      </w:r>
      <w:r w:rsidR="000061F5" w:rsidRPr="004822B9">
        <w:rPr>
          <w:sz w:val="28"/>
          <w:szCs w:val="28"/>
          <w:lang w:val="kk-KZ"/>
        </w:rPr>
        <w:t xml:space="preserve">совместный </w:t>
      </w:r>
      <w:r w:rsidRPr="004822B9">
        <w:rPr>
          <w:sz w:val="28"/>
          <w:szCs w:val="28"/>
          <w:lang w:val="kk-KZ"/>
        </w:rPr>
        <w:t>приказ)</w:t>
      </w:r>
      <w:r>
        <w:rPr>
          <w:sz w:val="28"/>
          <w:szCs w:val="28"/>
          <w:lang w:val="kk-KZ"/>
        </w:rPr>
        <w:t xml:space="preserve"> </w:t>
      </w:r>
      <w:r w:rsidRPr="00F77F6B">
        <w:rPr>
          <w:sz w:val="28"/>
          <w:szCs w:val="28"/>
          <w:lang w:val="kk-KZ"/>
        </w:rPr>
        <w:t xml:space="preserve">«Об утверждении Критериев оценки степени риска и проверочных листов в сфере предоставления специальных социальных услуг и в области социальной защиты </w:t>
      </w:r>
      <w:r w:rsidRPr="00F77F6B">
        <w:rPr>
          <w:sz w:val="28"/>
          <w:szCs w:val="28"/>
        </w:rPr>
        <w:t xml:space="preserve"> </w:t>
      </w:r>
      <w:r w:rsidRPr="00F77F6B">
        <w:rPr>
          <w:sz w:val="28"/>
          <w:szCs w:val="28"/>
          <w:lang w:val="kk-KZ"/>
        </w:rPr>
        <w:t xml:space="preserve">лиц с инвалидностью» (зарегистрирован в Реестре государственной регистрации нормативных правовых актов под № 12701) </w:t>
      </w:r>
      <w:bookmarkStart w:id="0" w:name="_Hlk233270643"/>
      <w:r w:rsidRPr="00F77F6B">
        <w:rPr>
          <w:sz w:val="28"/>
          <w:szCs w:val="28"/>
          <w:lang w:val="kk-KZ"/>
        </w:rPr>
        <w:t>следующие</w:t>
      </w:r>
      <w:r>
        <w:rPr>
          <w:sz w:val="28"/>
          <w:szCs w:val="28"/>
          <w:lang w:val="kk-KZ"/>
        </w:rPr>
        <w:t xml:space="preserve"> изменения и</w:t>
      </w:r>
      <w:r w:rsidRPr="00F77F6B">
        <w:rPr>
          <w:sz w:val="28"/>
          <w:szCs w:val="28"/>
          <w:lang w:val="kk-KZ"/>
        </w:rPr>
        <w:t xml:space="preserve"> дополнения:</w:t>
      </w:r>
    </w:p>
    <w:p w14:paraId="24953988" w14:textId="77777777" w:rsidR="00164A3B" w:rsidRDefault="00AE44F8" w:rsidP="00164A3B">
      <w:pPr>
        <w:tabs>
          <w:tab w:val="left" w:pos="993"/>
        </w:tabs>
        <w:ind w:firstLine="709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пункт 1 дополнить подпунктами</w:t>
      </w:r>
      <w:r w:rsidR="00164A3B">
        <w:rPr>
          <w:sz w:val="28"/>
          <w:szCs w:val="28"/>
          <w:lang w:val="kk-KZ"/>
        </w:rPr>
        <w:t xml:space="preserve"> 8)</w:t>
      </w:r>
      <w:r>
        <w:rPr>
          <w:sz w:val="28"/>
          <w:szCs w:val="28"/>
          <w:lang w:val="kk-KZ"/>
        </w:rPr>
        <w:t xml:space="preserve">, 9), 10) и 11) </w:t>
      </w:r>
      <w:r w:rsidR="00164A3B">
        <w:rPr>
          <w:sz w:val="28"/>
          <w:szCs w:val="28"/>
          <w:lang w:val="kk-KZ"/>
        </w:rPr>
        <w:t xml:space="preserve">следующего содержания: </w:t>
      </w:r>
    </w:p>
    <w:p w14:paraId="0BCCD4FA" w14:textId="77777777" w:rsidR="00AE44F8" w:rsidRPr="009B6E1E" w:rsidRDefault="00164A3B" w:rsidP="00164A3B">
      <w:pPr>
        <w:tabs>
          <w:tab w:val="left" w:pos="993"/>
        </w:tabs>
        <w:ind w:firstLine="709"/>
        <w:contextualSpacing/>
        <w:jc w:val="both"/>
        <w:rPr>
          <w:color w:val="000000"/>
          <w:sz w:val="28"/>
        </w:rPr>
      </w:pPr>
      <w:r w:rsidRPr="009B6E1E">
        <w:rPr>
          <w:sz w:val="28"/>
          <w:szCs w:val="28"/>
          <w:lang w:val="kk-KZ"/>
        </w:rPr>
        <w:t>«8) проверочны</w:t>
      </w:r>
      <w:r w:rsidR="00AE44F8" w:rsidRPr="009B6E1E">
        <w:rPr>
          <w:sz w:val="28"/>
          <w:szCs w:val="28"/>
          <w:lang w:val="kk-KZ"/>
        </w:rPr>
        <w:t>й</w:t>
      </w:r>
      <w:r w:rsidRPr="009B6E1E">
        <w:rPr>
          <w:sz w:val="28"/>
          <w:szCs w:val="28"/>
          <w:lang w:val="kk-KZ"/>
        </w:rPr>
        <w:t xml:space="preserve"> лист в сфере </w:t>
      </w:r>
      <w:r w:rsidR="00AE44F8" w:rsidRPr="009B6E1E">
        <w:rPr>
          <w:color w:val="000000"/>
          <w:sz w:val="28"/>
        </w:rPr>
        <w:t>государственного контроля по предоставлению</w:t>
      </w:r>
      <w:r w:rsidRPr="009B6E1E">
        <w:rPr>
          <w:sz w:val="28"/>
          <w:szCs w:val="28"/>
          <w:lang w:val="kk-KZ"/>
        </w:rPr>
        <w:t xml:space="preserve"> специальных социальных услуг </w:t>
      </w:r>
      <w:r w:rsidR="00AE44F8" w:rsidRPr="009B6E1E">
        <w:rPr>
          <w:color w:val="000000"/>
          <w:sz w:val="28"/>
        </w:rPr>
        <w:t xml:space="preserve">в отношении деятельности субъектов (организаций), предоставляющих </w:t>
      </w:r>
      <w:proofErr w:type="spellStart"/>
      <w:r w:rsidR="00AE44F8" w:rsidRPr="009B6E1E">
        <w:rPr>
          <w:color w:val="000000"/>
          <w:sz w:val="28"/>
        </w:rPr>
        <w:t>специальны</w:t>
      </w:r>
      <w:proofErr w:type="spellEnd"/>
      <w:r w:rsidR="00AE44F8" w:rsidRPr="009B6E1E">
        <w:rPr>
          <w:color w:val="000000"/>
          <w:sz w:val="28"/>
          <w:lang w:val="kk-KZ"/>
        </w:rPr>
        <w:t>е</w:t>
      </w:r>
      <w:r w:rsidR="00AE44F8" w:rsidRPr="009B6E1E">
        <w:rPr>
          <w:color w:val="000000"/>
          <w:sz w:val="28"/>
        </w:rPr>
        <w:t xml:space="preserve"> социальны</w:t>
      </w:r>
      <w:r w:rsidR="00AE44F8" w:rsidRPr="009B6E1E">
        <w:rPr>
          <w:color w:val="000000"/>
          <w:sz w:val="28"/>
          <w:lang w:val="kk-KZ"/>
        </w:rPr>
        <w:t>е</w:t>
      </w:r>
      <w:r w:rsidR="00AE44F8" w:rsidRPr="009B6E1E">
        <w:rPr>
          <w:color w:val="000000"/>
          <w:sz w:val="28"/>
        </w:rPr>
        <w:t xml:space="preserve"> услуг</w:t>
      </w:r>
      <w:r w:rsidR="00AE44F8" w:rsidRPr="009B6E1E">
        <w:rPr>
          <w:color w:val="000000"/>
          <w:sz w:val="28"/>
          <w:lang w:val="kk-KZ"/>
        </w:rPr>
        <w:t>и</w:t>
      </w:r>
      <w:r w:rsidR="00AE44F8" w:rsidRPr="009B6E1E">
        <w:rPr>
          <w:color w:val="000000"/>
          <w:sz w:val="28"/>
        </w:rPr>
        <w:t xml:space="preserve"> в условиях стационара согласно приложению </w:t>
      </w:r>
      <w:r w:rsidR="00AE44F8" w:rsidRPr="009B6E1E">
        <w:rPr>
          <w:color w:val="000000"/>
          <w:sz w:val="28"/>
          <w:lang w:val="kk-KZ"/>
        </w:rPr>
        <w:t>10</w:t>
      </w:r>
      <w:r w:rsidR="00AE44F8" w:rsidRPr="009B6E1E">
        <w:rPr>
          <w:color w:val="000000"/>
          <w:sz w:val="28"/>
        </w:rPr>
        <w:t xml:space="preserve"> к настоящему совместному приказу;</w:t>
      </w:r>
    </w:p>
    <w:p w14:paraId="4C1321A2" w14:textId="77777777" w:rsidR="00AE44F8" w:rsidRPr="009B6E1E" w:rsidRDefault="00AE44F8" w:rsidP="00164A3B">
      <w:pPr>
        <w:tabs>
          <w:tab w:val="left" w:pos="993"/>
        </w:tabs>
        <w:ind w:firstLine="709"/>
        <w:contextualSpacing/>
        <w:jc w:val="both"/>
        <w:rPr>
          <w:color w:val="000000"/>
          <w:sz w:val="28"/>
        </w:rPr>
      </w:pPr>
      <w:r w:rsidRPr="009B6E1E">
        <w:rPr>
          <w:sz w:val="28"/>
          <w:szCs w:val="28"/>
          <w:lang w:val="kk-KZ"/>
        </w:rPr>
        <w:t xml:space="preserve">9) проверочный лист в сфере </w:t>
      </w:r>
      <w:r w:rsidRPr="009B6E1E">
        <w:rPr>
          <w:color w:val="000000"/>
          <w:sz w:val="28"/>
        </w:rPr>
        <w:t>государственного контроля по предоставлению</w:t>
      </w:r>
      <w:r w:rsidRPr="009B6E1E">
        <w:rPr>
          <w:sz w:val="28"/>
          <w:szCs w:val="28"/>
          <w:lang w:val="kk-KZ"/>
        </w:rPr>
        <w:t xml:space="preserve"> специальных социальных услуг </w:t>
      </w:r>
      <w:r w:rsidRPr="009B6E1E">
        <w:rPr>
          <w:color w:val="000000"/>
          <w:sz w:val="28"/>
        </w:rPr>
        <w:t xml:space="preserve">в отношении деятельности субъектов (организаций), предоставляющих </w:t>
      </w:r>
      <w:proofErr w:type="spellStart"/>
      <w:r w:rsidRPr="009B6E1E">
        <w:rPr>
          <w:color w:val="000000"/>
          <w:sz w:val="28"/>
        </w:rPr>
        <w:t>специальны</w:t>
      </w:r>
      <w:proofErr w:type="spellEnd"/>
      <w:r w:rsidRPr="009B6E1E">
        <w:rPr>
          <w:color w:val="000000"/>
          <w:sz w:val="28"/>
          <w:lang w:val="kk-KZ"/>
        </w:rPr>
        <w:t>е</w:t>
      </w:r>
      <w:r w:rsidRPr="009B6E1E">
        <w:rPr>
          <w:color w:val="000000"/>
          <w:sz w:val="28"/>
        </w:rPr>
        <w:t xml:space="preserve"> социальны</w:t>
      </w:r>
      <w:r w:rsidRPr="009B6E1E">
        <w:rPr>
          <w:color w:val="000000"/>
          <w:sz w:val="28"/>
          <w:lang w:val="kk-KZ"/>
        </w:rPr>
        <w:t>е</w:t>
      </w:r>
      <w:r w:rsidRPr="009B6E1E">
        <w:rPr>
          <w:color w:val="000000"/>
          <w:sz w:val="28"/>
        </w:rPr>
        <w:t xml:space="preserve"> услуг</w:t>
      </w:r>
      <w:r w:rsidRPr="009B6E1E">
        <w:rPr>
          <w:color w:val="000000"/>
          <w:sz w:val="28"/>
          <w:lang w:val="kk-KZ"/>
        </w:rPr>
        <w:t>и</w:t>
      </w:r>
      <w:r w:rsidRPr="009B6E1E">
        <w:rPr>
          <w:color w:val="000000"/>
          <w:sz w:val="28"/>
        </w:rPr>
        <w:t xml:space="preserve"> в условиях </w:t>
      </w:r>
      <w:r w:rsidR="000F567A" w:rsidRPr="009B6E1E">
        <w:rPr>
          <w:color w:val="000000"/>
          <w:sz w:val="28"/>
          <w:lang w:val="kk-KZ"/>
        </w:rPr>
        <w:t>полу</w:t>
      </w:r>
      <w:r w:rsidRPr="009B6E1E">
        <w:rPr>
          <w:color w:val="000000"/>
          <w:sz w:val="28"/>
        </w:rPr>
        <w:t xml:space="preserve">стационара согласно приложению </w:t>
      </w:r>
      <w:r w:rsidR="000F567A" w:rsidRPr="009B6E1E">
        <w:rPr>
          <w:color w:val="000000"/>
          <w:sz w:val="28"/>
          <w:lang w:val="kk-KZ"/>
        </w:rPr>
        <w:t>11</w:t>
      </w:r>
      <w:r w:rsidRPr="009B6E1E">
        <w:rPr>
          <w:color w:val="000000"/>
          <w:sz w:val="28"/>
        </w:rPr>
        <w:t xml:space="preserve"> к настоящему совместному приказу;</w:t>
      </w:r>
    </w:p>
    <w:p w14:paraId="14FE2124" w14:textId="77777777" w:rsidR="002E5EE1" w:rsidRPr="009B6E1E" w:rsidRDefault="000F567A" w:rsidP="002E5EE1">
      <w:pPr>
        <w:tabs>
          <w:tab w:val="left" w:pos="993"/>
        </w:tabs>
        <w:ind w:firstLine="709"/>
        <w:contextualSpacing/>
        <w:jc w:val="both"/>
        <w:rPr>
          <w:color w:val="000000"/>
          <w:sz w:val="28"/>
        </w:rPr>
      </w:pPr>
      <w:r w:rsidRPr="009B6E1E">
        <w:rPr>
          <w:color w:val="000000"/>
          <w:sz w:val="28"/>
          <w:lang w:val="kk-KZ"/>
        </w:rPr>
        <w:t xml:space="preserve">10) </w:t>
      </w:r>
      <w:r w:rsidRPr="009B6E1E">
        <w:rPr>
          <w:sz w:val="28"/>
          <w:szCs w:val="28"/>
          <w:lang w:val="kk-KZ"/>
        </w:rPr>
        <w:t xml:space="preserve">проверочный лист в сфере </w:t>
      </w:r>
      <w:r w:rsidRPr="009B6E1E">
        <w:rPr>
          <w:color w:val="000000"/>
          <w:sz w:val="28"/>
        </w:rPr>
        <w:t>государственного контроля по предоставлению</w:t>
      </w:r>
      <w:r w:rsidRPr="009B6E1E">
        <w:rPr>
          <w:sz w:val="28"/>
          <w:szCs w:val="28"/>
          <w:lang w:val="kk-KZ"/>
        </w:rPr>
        <w:t xml:space="preserve"> специальных социальных услуг </w:t>
      </w:r>
      <w:r w:rsidRPr="009B6E1E">
        <w:rPr>
          <w:color w:val="000000"/>
          <w:sz w:val="28"/>
        </w:rPr>
        <w:t xml:space="preserve">в отношении деятельности субъектов (организаций), предоставляющих </w:t>
      </w:r>
      <w:proofErr w:type="spellStart"/>
      <w:r w:rsidRPr="009B6E1E">
        <w:rPr>
          <w:color w:val="000000"/>
          <w:sz w:val="28"/>
        </w:rPr>
        <w:t>специальны</w:t>
      </w:r>
      <w:proofErr w:type="spellEnd"/>
      <w:r w:rsidRPr="009B6E1E">
        <w:rPr>
          <w:color w:val="000000"/>
          <w:sz w:val="28"/>
          <w:lang w:val="kk-KZ"/>
        </w:rPr>
        <w:t>е</w:t>
      </w:r>
      <w:r w:rsidRPr="009B6E1E">
        <w:rPr>
          <w:color w:val="000000"/>
          <w:sz w:val="28"/>
        </w:rPr>
        <w:t xml:space="preserve"> социальны</w:t>
      </w:r>
      <w:r w:rsidRPr="009B6E1E">
        <w:rPr>
          <w:color w:val="000000"/>
          <w:sz w:val="28"/>
          <w:lang w:val="kk-KZ"/>
        </w:rPr>
        <w:t>е</w:t>
      </w:r>
      <w:r w:rsidRPr="009B6E1E">
        <w:rPr>
          <w:color w:val="000000"/>
          <w:sz w:val="28"/>
        </w:rPr>
        <w:t xml:space="preserve"> услуг</w:t>
      </w:r>
      <w:r w:rsidRPr="009B6E1E">
        <w:rPr>
          <w:color w:val="000000"/>
          <w:sz w:val="28"/>
          <w:lang w:val="kk-KZ"/>
        </w:rPr>
        <w:t>и</w:t>
      </w:r>
      <w:r w:rsidRPr="009B6E1E">
        <w:rPr>
          <w:color w:val="000000"/>
          <w:sz w:val="28"/>
        </w:rPr>
        <w:t xml:space="preserve"> в условиях </w:t>
      </w:r>
      <w:r w:rsidRPr="009B6E1E">
        <w:rPr>
          <w:color w:val="000000"/>
          <w:sz w:val="28"/>
          <w:szCs w:val="28"/>
        </w:rPr>
        <w:t>оказания услуг на дому</w:t>
      </w:r>
      <w:r w:rsidRPr="009B6E1E">
        <w:rPr>
          <w:color w:val="000000"/>
          <w:sz w:val="28"/>
          <w:lang w:val="kk-KZ"/>
        </w:rPr>
        <w:t xml:space="preserve"> </w:t>
      </w:r>
      <w:r w:rsidRPr="009B6E1E">
        <w:rPr>
          <w:color w:val="000000"/>
          <w:sz w:val="28"/>
        </w:rPr>
        <w:t xml:space="preserve">согласно приложению </w:t>
      </w:r>
      <w:r w:rsidRPr="009B6E1E">
        <w:rPr>
          <w:color w:val="000000"/>
          <w:sz w:val="28"/>
          <w:lang w:val="kk-KZ"/>
        </w:rPr>
        <w:t>12</w:t>
      </w:r>
      <w:r w:rsidRPr="009B6E1E">
        <w:rPr>
          <w:color w:val="000000"/>
          <w:sz w:val="28"/>
        </w:rPr>
        <w:t xml:space="preserve"> к настоящему совместному приказу;</w:t>
      </w:r>
    </w:p>
    <w:p w14:paraId="744A1B05" w14:textId="77777777" w:rsidR="00164A3B" w:rsidRPr="009B6E1E" w:rsidRDefault="002E5EE1" w:rsidP="00164A3B">
      <w:pPr>
        <w:tabs>
          <w:tab w:val="left" w:pos="993"/>
        </w:tabs>
        <w:ind w:firstLine="709"/>
        <w:contextualSpacing/>
        <w:jc w:val="both"/>
        <w:rPr>
          <w:sz w:val="28"/>
          <w:szCs w:val="28"/>
        </w:rPr>
      </w:pPr>
      <w:r w:rsidRPr="009B6E1E">
        <w:rPr>
          <w:color w:val="000000"/>
          <w:sz w:val="28"/>
          <w:lang w:val="kk-KZ"/>
        </w:rPr>
        <w:lastRenderedPageBreak/>
        <w:t xml:space="preserve">11) </w:t>
      </w:r>
      <w:r w:rsidRPr="009B6E1E">
        <w:rPr>
          <w:sz w:val="28"/>
          <w:szCs w:val="28"/>
          <w:lang w:val="kk-KZ"/>
        </w:rPr>
        <w:t xml:space="preserve">проверочный лист в сфере </w:t>
      </w:r>
      <w:r w:rsidRPr="009B6E1E">
        <w:rPr>
          <w:color w:val="000000"/>
          <w:sz w:val="28"/>
        </w:rPr>
        <w:t>государственного контроля по предоставлению</w:t>
      </w:r>
      <w:r w:rsidRPr="009B6E1E">
        <w:rPr>
          <w:sz w:val="28"/>
          <w:szCs w:val="28"/>
          <w:lang w:val="kk-KZ"/>
        </w:rPr>
        <w:t xml:space="preserve"> специальных социальных услуг </w:t>
      </w:r>
      <w:r w:rsidRPr="009B6E1E">
        <w:rPr>
          <w:color w:val="000000"/>
          <w:sz w:val="28"/>
        </w:rPr>
        <w:t xml:space="preserve">в отношении деятельности субъектов (организаций), предоставляющих </w:t>
      </w:r>
      <w:proofErr w:type="spellStart"/>
      <w:r w:rsidRPr="009B6E1E">
        <w:rPr>
          <w:color w:val="000000"/>
          <w:sz w:val="28"/>
        </w:rPr>
        <w:t>специальны</w:t>
      </w:r>
      <w:proofErr w:type="spellEnd"/>
      <w:r w:rsidRPr="009B6E1E">
        <w:rPr>
          <w:color w:val="000000"/>
          <w:sz w:val="28"/>
          <w:lang w:val="kk-KZ"/>
        </w:rPr>
        <w:t>е</w:t>
      </w:r>
      <w:r w:rsidRPr="009B6E1E">
        <w:rPr>
          <w:color w:val="000000"/>
          <w:sz w:val="28"/>
        </w:rPr>
        <w:t xml:space="preserve"> социальны</w:t>
      </w:r>
      <w:r w:rsidRPr="009B6E1E">
        <w:rPr>
          <w:color w:val="000000"/>
          <w:sz w:val="28"/>
          <w:lang w:val="kk-KZ"/>
        </w:rPr>
        <w:t>е</w:t>
      </w:r>
      <w:r w:rsidRPr="009B6E1E">
        <w:rPr>
          <w:color w:val="000000"/>
          <w:sz w:val="28"/>
        </w:rPr>
        <w:t xml:space="preserve"> услуг</w:t>
      </w:r>
      <w:r w:rsidRPr="009B6E1E">
        <w:rPr>
          <w:color w:val="000000"/>
          <w:sz w:val="28"/>
          <w:lang w:val="kk-KZ"/>
        </w:rPr>
        <w:t>и</w:t>
      </w:r>
      <w:r w:rsidRPr="009B6E1E">
        <w:rPr>
          <w:color w:val="000000"/>
          <w:sz w:val="28"/>
        </w:rPr>
        <w:t xml:space="preserve"> в условиях временного пребывания согласно приложению </w:t>
      </w:r>
      <w:r w:rsidRPr="009B6E1E">
        <w:rPr>
          <w:color w:val="000000"/>
          <w:sz w:val="28"/>
          <w:lang w:val="kk-KZ"/>
        </w:rPr>
        <w:t>13</w:t>
      </w:r>
      <w:r w:rsidRPr="009B6E1E">
        <w:rPr>
          <w:color w:val="000000"/>
          <w:sz w:val="28"/>
        </w:rPr>
        <w:t xml:space="preserve"> к настоящему совместному приказу</w:t>
      </w:r>
      <w:r w:rsidRPr="009B6E1E">
        <w:rPr>
          <w:color w:val="000000"/>
          <w:sz w:val="28"/>
          <w:lang w:val="kk-KZ"/>
        </w:rPr>
        <w:t>.</w:t>
      </w:r>
      <w:r w:rsidRPr="009B6E1E">
        <w:rPr>
          <w:sz w:val="28"/>
          <w:szCs w:val="28"/>
          <w:lang w:val="kk-KZ"/>
        </w:rPr>
        <w:t>»</w:t>
      </w:r>
      <w:r w:rsidR="00641EDA" w:rsidRPr="009B6E1E">
        <w:rPr>
          <w:sz w:val="28"/>
          <w:szCs w:val="28"/>
          <w:lang w:val="kk-KZ"/>
        </w:rPr>
        <w:t>;</w:t>
      </w:r>
      <w:r w:rsidR="00164A3B" w:rsidRPr="009B6E1E">
        <w:rPr>
          <w:sz w:val="28"/>
          <w:szCs w:val="28"/>
        </w:rPr>
        <w:t>    </w:t>
      </w:r>
    </w:p>
    <w:p w14:paraId="59FB90D1" w14:textId="77777777" w:rsidR="006C03C7" w:rsidRPr="009B6E1E" w:rsidRDefault="006C03C7" w:rsidP="006C03C7">
      <w:pPr>
        <w:tabs>
          <w:tab w:val="left" w:pos="993"/>
        </w:tabs>
        <w:ind w:firstLine="709"/>
        <w:contextualSpacing/>
        <w:jc w:val="both"/>
        <w:rPr>
          <w:sz w:val="28"/>
          <w:szCs w:val="28"/>
          <w:lang w:val="kk-KZ"/>
        </w:rPr>
      </w:pPr>
      <w:r w:rsidRPr="009B6E1E">
        <w:rPr>
          <w:sz w:val="28"/>
          <w:szCs w:val="28"/>
          <w:lang w:val="kk-KZ"/>
        </w:rPr>
        <w:t>Критерии оценки степени риска в сфере предоставления специальных социальных услуг и в области социальной защиты  лиц с инвалидностью (далее – Критерии), утвержденные указанным совместным приказом, изложить в новой редакции согласно приложению 1 к настоящему совместному приказу;</w:t>
      </w:r>
    </w:p>
    <w:p w14:paraId="22EF8176" w14:textId="77777777" w:rsidR="000061F5" w:rsidRPr="009B6E1E" w:rsidRDefault="000061F5" w:rsidP="000061F5">
      <w:pPr>
        <w:tabs>
          <w:tab w:val="left" w:pos="993"/>
        </w:tabs>
        <w:ind w:firstLine="709"/>
        <w:contextualSpacing/>
        <w:jc w:val="both"/>
        <w:rPr>
          <w:sz w:val="28"/>
          <w:szCs w:val="28"/>
          <w:lang w:val="kk-KZ"/>
        </w:rPr>
      </w:pPr>
      <w:r w:rsidRPr="009B6E1E">
        <w:rPr>
          <w:sz w:val="28"/>
          <w:szCs w:val="28"/>
        </w:rPr>
        <w:t xml:space="preserve">дополнить </w:t>
      </w:r>
      <w:proofErr w:type="spellStart"/>
      <w:r w:rsidRPr="009B6E1E">
        <w:rPr>
          <w:sz w:val="28"/>
          <w:szCs w:val="28"/>
        </w:rPr>
        <w:t>приложени</w:t>
      </w:r>
      <w:proofErr w:type="spellEnd"/>
      <w:r w:rsidRPr="009B6E1E">
        <w:rPr>
          <w:sz w:val="28"/>
          <w:szCs w:val="28"/>
          <w:lang w:val="kk-KZ"/>
        </w:rPr>
        <w:t xml:space="preserve">ями 10, 11, 12 и 13 </w:t>
      </w:r>
      <w:r w:rsidRPr="009B6E1E">
        <w:rPr>
          <w:sz w:val="28"/>
          <w:szCs w:val="28"/>
        </w:rPr>
        <w:t xml:space="preserve">согласно </w:t>
      </w:r>
      <w:hyperlink r:id="rId7" w:anchor="z2336" w:history="1">
        <w:proofErr w:type="spellStart"/>
        <w:r w:rsidRPr="009B6E1E">
          <w:rPr>
            <w:rStyle w:val="ae"/>
            <w:color w:val="auto"/>
            <w:sz w:val="28"/>
            <w:szCs w:val="28"/>
            <w:u w:val="none"/>
          </w:rPr>
          <w:t>приложени</w:t>
        </w:r>
        <w:proofErr w:type="spellEnd"/>
        <w:r w:rsidRPr="009B6E1E">
          <w:rPr>
            <w:rStyle w:val="ae"/>
            <w:color w:val="auto"/>
            <w:sz w:val="28"/>
            <w:szCs w:val="28"/>
            <w:u w:val="none"/>
            <w:lang w:val="kk-KZ"/>
          </w:rPr>
          <w:t>ям</w:t>
        </w:r>
        <w:r w:rsidRPr="009B6E1E">
          <w:rPr>
            <w:rStyle w:val="ae"/>
            <w:color w:val="auto"/>
            <w:sz w:val="28"/>
            <w:szCs w:val="28"/>
            <w:u w:val="none"/>
          </w:rPr>
          <w:t xml:space="preserve"> </w:t>
        </w:r>
      </w:hyperlink>
      <w:r w:rsidRPr="009B6E1E">
        <w:rPr>
          <w:rStyle w:val="ae"/>
          <w:color w:val="auto"/>
          <w:sz w:val="28"/>
          <w:szCs w:val="28"/>
          <w:u w:val="none"/>
          <w:lang w:val="kk-KZ"/>
        </w:rPr>
        <w:t>2, 3, 4 и 5</w:t>
      </w:r>
      <w:r w:rsidRPr="009B6E1E">
        <w:rPr>
          <w:sz w:val="28"/>
          <w:szCs w:val="28"/>
        </w:rPr>
        <w:t xml:space="preserve"> к настоящему </w:t>
      </w:r>
      <w:r w:rsidRPr="009B6E1E">
        <w:rPr>
          <w:sz w:val="28"/>
          <w:szCs w:val="28"/>
          <w:lang w:val="kk-KZ"/>
        </w:rPr>
        <w:t>совместному приказу.</w:t>
      </w:r>
    </w:p>
    <w:bookmarkEnd w:id="0"/>
    <w:p w14:paraId="5946560C" w14:textId="77777777" w:rsidR="00164A3B" w:rsidRPr="009B6E1E" w:rsidRDefault="00164A3B" w:rsidP="00164A3B">
      <w:pPr>
        <w:tabs>
          <w:tab w:val="left" w:pos="993"/>
        </w:tabs>
        <w:ind w:firstLine="709"/>
        <w:contextualSpacing/>
        <w:jc w:val="both"/>
        <w:rPr>
          <w:sz w:val="28"/>
          <w:szCs w:val="28"/>
          <w:lang w:val="kk-KZ"/>
        </w:rPr>
      </w:pPr>
      <w:r w:rsidRPr="009B6E1E">
        <w:rPr>
          <w:sz w:val="28"/>
          <w:szCs w:val="28"/>
          <w:lang w:val="kk-KZ"/>
        </w:rPr>
        <w:t>2. Комитету регулирования и контроля в сфере социальной защиты населения Министерства труда и социальной защиты населения Республики Казахстан в установленном законодательством Республики Казахстан порядке обеспечить:</w:t>
      </w:r>
    </w:p>
    <w:p w14:paraId="7A5FDD74" w14:textId="77777777" w:rsidR="00164A3B" w:rsidRPr="009B6E1E" w:rsidRDefault="00164A3B" w:rsidP="00164A3B">
      <w:pPr>
        <w:tabs>
          <w:tab w:val="left" w:pos="993"/>
        </w:tabs>
        <w:ind w:firstLine="709"/>
        <w:contextualSpacing/>
        <w:jc w:val="both"/>
        <w:rPr>
          <w:sz w:val="28"/>
          <w:szCs w:val="28"/>
          <w:lang w:val="kk-KZ"/>
        </w:rPr>
      </w:pPr>
      <w:r w:rsidRPr="009B6E1E">
        <w:rPr>
          <w:sz w:val="28"/>
          <w:szCs w:val="28"/>
          <w:lang w:val="kk-KZ"/>
        </w:rPr>
        <w:t>1) государственную регистрацию настоящего совместного приказа в Министерстве юстиции Республики Казахстан;</w:t>
      </w:r>
    </w:p>
    <w:p w14:paraId="4ABF95D7" w14:textId="77777777" w:rsidR="00164A3B" w:rsidRPr="009B6E1E" w:rsidRDefault="00164A3B" w:rsidP="00164A3B">
      <w:pPr>
        <w:tabs>
          <w:tab w:val="left" w:pos="993"/>
        </w:tabs>
        <w:ind w:firstLine="709"/>
        <w:contextualSpacing/>
        <w:jc w:val="both"/>
        <w:rPr>
          <w:sz w:val="28"/>
          <w:szCs w:val="28"/>
          <w:lang w:val="kk-KZ"/>
        </w:rPr>
      </w:pPr>
      <w:r w:rsidRPr="009B6E1E">
        <w:rPr>
          <w:sz w:val="28"/>
          <w:szCs w:val="28"/>
          <w:lang w:val="kk-KZ"/>
        </w:rPr>
        <w:t xml:space="preserve">2) размещение настоящего совместного приказа на интернет-ресурсе Министерства труда и социальной защиты населения Республики Казахстан после его официального опубликования; </w:t>
      </w:r>
    </w:p>
    <w:p w14:paraId="32E425C2" w14:textId="77777777" w:rsidR="00164A3B" w:rsidRPr="009B6E1E" w:rsidRDefault="00164A3B" w:rsidP="00390A0B">
      <w:pPr>
        <w:ind w:firstLine="709"/>
        <w:jc w:val="both"/>
        <w:rPr>
          <w:sz w:val="28"/>
          <w:szCs w:val="28"/>
          <w:lang w:val="kk-KZ"/>
        </w:rPr>
      </w:pPr>
      <w:r w:rsidRPr="009B6E1E">
        <w:rPr>
          <w:sz w:val="28"/>
          <w:szCs w:val="28"/>
          <w:lang w:val="kk-KZ"/>
        </w:rPr>
        <w:t xml:space="preserve">3) в течение пяти рабочих дней после государственной регистрации настоящего совместного приказа в Министерстве юстиции Республики Казахстан его направление в Комитет по правовой </w:t>
      </w:r>
      <w:r w:rsidRPr="009B6E1E">
        <w:rPr>
          <w:sz w:val="28"/>
          <w:szCs w:val="28"/>
        </w:rPr>
        <w:t>статистике и специальным учетам Генеральной прокуратуры Республики Казахстан</w:t>
      </w:r>
      <w:r w:rsidRPr="009B6E1E">
        <w:rPr>
          <w:sz w:val="28"/>
          <w:szCs w:val="28"/>
          <w:lang w:val="kk-KZ"/>
        </w:rPr>
        <w:t xml:space="preserve"> для размещения в цифровой системе «Единый реестр субъектов и объектов проверок»;</w:t>
      </w:r>
    </w:p>
    <w:p w14:paraId="75895658" w14:textId="77777777" w:rsidR="00390A0B" w:rsidRPr="00390A0B" w:rsidRDefault="00164A3B" w:rsidP="00164A3B">
      <w:pPr>
        <w:tabs>
          <w:tab w:val="left" w:pos="993"/>
        </w:tabs>
        <w:ind w:firstLine="709"/>
        <w:contextualSpacing/>
        <w:jc w:val="both"/>
        <w:rPr>
          <w:sz w:val="28"/>
          <w:szCs w:val="28"/>
          <w:lang w:val="kk-KZ"/>
        </w:rPr>
      </w:pPr>
      <w:r w:rsidRPr="009B6E1E">
        <w:rPr>
          <w:sz w:val="28"/>
          <w:szCs w:val="28"/>
          <w:lang w:val="kk-KZ"/>
        </w:rPr>
        <w:t xml:space="preserve">4) </w:t>
      </w:r>
      <w:r w:rsidR="00390A0B" w:rsidRPr="009B6E1E">
        <w:rPr>
          <w:sz w:val="28"/>
          <w:szCs w:val="28"/>
        </w:rPr>
        <w:t>в т</w:t>
      </w:r>
      <w:r w:rsidR="00390A0B" w:rsidRPr="00CA5424">
        <w:rPr>
          <w:sz w:val="28"/>
          <w:szCs w:val="28"/>
        </w:rPr>
        <w:t xml:space="preserve">ечение </w:t>
      </w:r>
      <w:r w:rsidR="00390A0B" w:rsidRPr="00CA5424">
        <w:rPr>
          <w:sz w:val="28"/>
          <w:szCs w:val="28"/>
          <w:lang w:val="kk-KZ"/>
        </w:rPr>
        <w:t>трёх</w:t>
      </w:r>
      <w:r w:rsidR="00390A0B" w:rsidRPr="00CA5424">
        <w:rPr>
          <w:sz w:val="28"/>
          <w:szCs w:val="28"/>
        </w:rPr>
        <w:t xml:space="preserve"> рабочих дней после исполнения подпунктов 1) и 2) пункта </w:t>
      </w:r>
      <w:r w:rsidR="00390A0B">
        <w:rPr>
          <w:sz w:val="28"/>
          <w:szCs w:val="28"/>
          <w:lang w:val="kk-KZ"/>
        </w:rPr>
        <w:t xml:space="preserve">2 настоящего приказа </w:t>
      </w:r>
      <w:r w:rsidR="00390A0B" w:rsidRPr="00CA5424">
        <w:rPr>
          <w:sz w:val="28"/>
          <w:szCs w:val="28"/>
        </w:rPr>
        <w:t>предоставить в Департамент юридической службы Министерства труда и социальной защиты населения Республики Казахс</w:t>
      </w:r>
      <w:r w:rsidR="00390A0B">
        <w:rPr>
          <w:sz w:val="28"/>
          <w:szCs w:val="28"/>
        </w:rPr>
        <w:t>тан информацию об их исполнении</w:t>
      </w:r>
      <w:r w:rsidR="00390A0B">
        <w:rPr>
          <w:sz w:val="28"/>
          <w:szCs w:val="28"/>
          <w:lang w:val="kk-KZ"/>
        </w:rPr>
        <w:t>.</w:t>
      </w:r>
    </w:p>
    <w:p w14:paraId="30C26A20" w14:textId="77777777" w:rsidR="00164A3B" w:rsidRDefault="00164A3B" w:rsidP="00164A3B">
      <w:pPr>
        <w:tabs>
          <w:tab w:val="left" w:pos="993"/>
        </w:tabs>
        <w:ind w:firstLine="709"/>
        <w:contextualSpacing/>
        <w:jc w:val="both"/>
        <w:rPr>
          <w:sz w:val="28"/>
          <w:szCs w:val="28"/>
          <w:lang w:val="kk-KZ"/>
        </w:rPr>
      </w:pPr>
      <w:r w:rsidRPr="00F77F6B">
        <w:rPr>
          <w:sz w:val="28"/>
          <w:szCs w:val="28"/>
          <w:lang w:val="kk-KZ"/>
        </w:rPr>
        <w:t>3. Контроль за исполнением настоящего совместного приказа возложить на курирующего вице-министра труда и социальной защиты населения Республики Казахстан.</w:t>
      </w:r>
    </w:p>
    <w:p w14:paraId="2D6E26B7" w14:textId="77777777" w:rsidR="00CA5070" w:rsidRDefault="00164A3B" w:rsidP="00CA5070">
      <w:pPr>
        <w:ind w:firstLine="709"/>
        <w:jc w:val="both"/>
        <w:rPr>
          <w:sz w:val="28"/>
          <w:szCs w:val="28"/>
        </w:rPr>
      </w:pPr>
      <w:r w:rsidRPr="00F77F6B">
        <w:rPr>
          <w:sz w:val="28"/>
          <w:szCs w:val="28"/>
          <w:lang w:val="kk-KZ"/>
        </w:rPr>
        <w:t xml:space="preserve">4. </w:t>
      </w:r>
      <w:r w:rsidR="00CA5070" w:rsidRPr="00FD2487">
        <w:rPr>
          <w:sz w:val="28"/>
          <w:szCs w:val="28"/>
        </w:rPr>
        <w:t xml:space="preserve">Настоящий </w:t>
      </w:r>
      <w:r w:rsidR="00CA5070">
        <w:rPr>
          <w:sz w:val="28"/>
          <w:szCs w:val="28"/>
          <w:lang w:val="kk-KZ"/>
        </w:rPr>
        <w:t>совместный</w:t>
      </w:r>
      <w:r w:rsidR="00CA5070" w:rsidRPr="00FD2487">
        <w:rPr>
          <w:sz w:val="28"/>
          <w:szCs w:val="28"/>
        </w:rPr>
        <w:t xml:space="preserve"> приказ вводится в действие по истечении десяти календарных дней после дня его первого официального опубликования.</w:t>
      </w:r>
    </w:p>
    <w:p w14:paraId="75D01331" w14:textId="77777777" w:rsidR="00A949A5" w:rsidRDefault="006F7838" w:rsidP="00A949A5">
      <w:pPr>
        <w:ind w:firstLine="709"/>
        <w:jc w:val="both"/>
        <w:rPr>
          <w:sz w:val="28"/>
          <w:szCs w:val="28"/>
        </w:rPr>
      </w:pPr>
      <w:bookmarkStart w:id="1" w:name="_Hlk233270877"/>
      <w:r w:rsidRPr="00180628">
        <w:rPr>
          <w:sz w:val="28"/>
          <w:szCs w:val="28"/>
          <w:lang w:val="kk-KZ"/>
        </w:rPr>
        <w:t xml:space="preserve">Установить, что с </w:t>
      </w:r>
      <w:r w:rsidRPr="00180628">
        <w:rPr>
          <w:sz w:val="28"/>
          <w:szCs w:val="28"/>
        </w:rPr>
        <w:t xml:space="preserve">12 июля 2026 года </w:t>
      </w:r>
      <w:r w:rsidR="00CA5070" w:rsidRPr="00180628">
        <w:rPr>
          <w:sz w:val="28"/>
          <w:szCs w:val="28"/>
          <w:lang w:val="kk-KZ"/>
        </w:rPr>
        <w:t>заголов</w:t>
      </w:r>
      <w:r w:rsidR="00205B30" w:rsidRPr="00180628">
        <w:rPr>
          <w:sz w:val="28"/>
          <w:szCs w:val="28"/>
          <w:lang w:val="kk-KZ"/>
        </w:rPr>
        <w:t>ок</w:t>
      </w:r>
      <w:r w:rsidR="00CA5070" w:rsidRPr="00180628">
        <w:rPr>
          <w:sz w:val="28"/>
          <w:szCs w:val="28"/>
          <w:lang w:val="kk-KZ"/>
        </w:rPr>
        <w:t xml:space="preserve"> параграфа 3 </w:t>
      </w:r>
      <w:proofErr w:type="spellStart"/>
      <w:r w:rsidR="00CA5070" w:rsidRPr="00180628">
        <w:rPr>
          <w:color w:val="000000"/>
          <w:sz w:val="28"/>
          <w:szCs w:val="28"/>
        </w:rPr>
        <w:t>Критери</w:t>
      </w:r>
      <w:proofErr w:type="spellEnd"/>
      <w:r w:rsidR="00F95DCA" w:rsidRPr="00180628">
        <w:rPr>
          <w:color w:val="000000"/>
          <w:sz w:val="28"/>
          <w:szCs w:val="28"/>
          <w:lang w:val="kk-KZ"/>
        </w:rPr>
        <w:t>ев</w:t>
      </w:r>
      <w:r w:rsidR="00CA5070" w:rsidRPr="00180628">
        <w:rPr>
          <w:sz w:val="28"/>
          <w:szCs w:val="28"/>
          <w:lang w:val="kk-KZ"/>
        </w:rPr>
        <w:t xml:space="preserve">, пунктов 12 и 13 </w:t>
      </w:r>
      <w:proofErr w:type="spellStart"/>
      <w:r w:rsidR="00CA5070" w:rsidRPr="00180628">
        <w:rPr>
          <w:color w:val="000000"/>
          <w:sz w:val="28"/>
          <w:szCs w:val="28"/>
        </w:rPr>
        <w:t>Критери</w:t>
      </w:r>
      <w:proofErr w:type="spellEnd"/>
      <w:r w:rsidR="00F95DCA" w:rsidRPr="00180628">
        <w:rPr>
          <w:color w:val="000000"/>
          <w:sz w:val="28"/>
          <w:szCs w:val="28"/>
          <w:lang w:val="kk-KZ"/>
        </w:rPr>
        <w:t>ев</w:t>
      </w:r>
      <w:r w:rsidR="00CA5070" w:rsidRPr="00180628">
        <w:rPr>
          <w:color w:val="000000"/>
          <w:sz w:val="28"/>
          <w:szCs w:val="28"/>
          <w:lang w:val="kk-KZ"/>
        </w:rPr>
        <w:t>, строк</w:t>
      </w:r>
      <w:r w:rsidR="00205B30" w:rsidRPr="00180628">
        <w:rPr>
          <w:color w:val="000000"/>
          <w:sz w:val="28"/>
          <w:szCs w:val="28"/>
          <w:lang w:val="kk-KZ"/>
        </w:rPr>
        <w:t>и</w:t>
      </w:r>
      <w:r w:rsidR="00A949A5" w:rsidRPr="00180628">
        <w:rPr>
          <w:color w:val="000000"/>
          <w:sz w:val="28"/>
          <w:szCs w:val="28"/>
          <w:lang w:val="kk-KZ"/>
        </w:rPr>
        <w:t>, порядковые номера</w:t>
      </w:r>
      <w:r w:rsidR="00CA5070" w:rsidRPr="00180628">
        <w:rPr>
          <w:sz w:val="28"/>
          <w:szCs w:val="28"/>
          <w:lang w:val="kk-KZ"/>
        </w:rPr>
        <w:t xml:space="preserve"> 5, 79, 80, 83, 84, 85, 88, 89, 90, 91, 92, 93, 94, 95, 96</w:t>
      </w:r>
      <w:r w:rsidR="00D56DA1">
        <w:rPr>
          <w:sz w:val="28"/>
          <w:szCs w:val="28"/>
          <w:lang w:val="kk-KZ"/>
        </w:rPr>
        <w:t>,</w:t>
      </w:r>
      <w:r w:rsidR="00CA5070" w:rsidRPr="00180628">
        <w:rPr>
          <w:sz w:val="28"/>
          <w:szCs w:val="28"/>
          <w:lang w:val="kk-KZ"/>
        </w:rPr>
        <w:t xml:space="preserve"> </w:t>
      </w:r>
      <w:proofErr w:type="spellStart"/>
      <w:r w:rsidR="00CA5070" w:rsidRPr="00180628">
        <w:rPr>
          <w:sz w:val="28"/>
          <w:szCs w:val="28"/>
        </w:rPr>
        <w:t>приложени</w:t>
      </w:r>
      <w:proofErr w:type="spellEnd"/>
      <w:r w:rsidR="00CA5070" w:rsidRPr="00180628">
        <w:rPr>
          <w:sz w:val="28"/>
          <w:szCs w:val="28"/>
          <w:lang w:val="kk-KZ"/>
        </w:rPr>
        <w:t>я</w:t>
      </w:r>
      <w:r w:rsidR="00CA5070" w:rsidRPr="00180628">
        <w:rPr>
          <w:sz w:val="28"/>
          <w:szCs w:val="28"/>
        </w:rPr>
        <w:t xml:space="preserve"> 1</w:t>
      </w:r>
      <w:r w:rsidR="00B60897">
        <w:rPr>
          <w:sz w:val="28"/>
          <w:szCs w:val="28"/>
          <w:lang w:val="kk-KZ"/>
        </w:rPr>
        <w:t xml:space="preserve">, </w:t>
      </w:r>
      <w:r w:rsidR="00B60897" w:rsidRPr="00180628">
        <w:rPr>
          <w:color w:val="000000"/>
          <w:sz w:val="28"/>
          <w:szCs w:val="28"/>
          <w:lang w:val="kk-KZ"/>
        </w:rPr>
        <w:t>строк</w:t>
      </w:r>
      <w:r w:rsidR="00B60897">
        <w:rPr>
          <w:color w:val="000000"/>
          <w:sz w:val="28"/>
          <w:szCs w:val="28"/>
          <w:lang w:val="kk-KZ"/>
        </w:rPr>
        <w:t>а</w:t>
      </w:r>
      <w:r w:rsidR="00B60897" w:rsidRPr="00180628">
        <w:rPr>
          <w:color w:val="000000"/>
          <w:sz w:val="28"/>
          <w:szCs w:val="28"/>
          <w:lang w:val="kk-KZ"/>
        </w:rPr>
        <w:t>, порядковы</w:t>
      </w:r>
      <w:r w:rsidR="00B60897">
        <w:rPr>
          <w:color w:val="000000"/>
          <w:sz w:val="28"/>
          <w:szCs w:val="28"/>
          <w:lang w:val="kk-KZ"/>
        </w:rPr>
        <w:t>й</w:t>
      </w:r>
      <w:r w:rsidR="00B60897" w:rsidRPr="00180628">
        <w:rPr>
          <w:color w:val="000000"/>
          <w:sz w:val="28"/>
          <w:szCs w:val="28"/>
          <w:lang w:val="kk-KZ"/>
        </w:rPr>
        <w:t xml:space="preserve"> номер</w:t>
      </w:r>
      <w:r w:rsidR="00B60897" w:rsidRPr="00180628">
        <w:rPr>
          <w:sz w:val="28"/>
          <w:szCs w:val="28"/>
          <w:lang w:val="kk-KZ"/>
        </w:rPr>
        <w:t xml:space="preserve"> </w:t>
      </w:r>
      <w:r w:rsidR="00B60897">
        <w:rPr>
          <w:sz w:val="28"/>
          <w:szCs w:val="28"/>
          <w:lang w:val="kk-KZ"/>
        </w:rPr>
        <w:t>2,</w:t>
      </w:r>
      <w:r w:rsidR="00B60897" w:rsidRPr="00180628">
        <w:rPr>
          <w:sz w:val="28"/>
          <w:szCs w:val="28"/>
          <w:lang w:val="kk-KZ"/>
        </w:rPr>
        <w:t xml:space="preserve"> </w:t>
      </w:r>
      <w:proofErr w:type="spellStart"/>
      <w:r w:rsidR="00B60897" w:rsidRPr="00180628">
        <w:rPr>
          <w:sz w:val="28"/>
          <w:szCs w:val="28"/>
        </w:rPr>
        <w:t>приложени</w:t>
      </w:r>
      <w:proofErr w:type="spellEnd"/>
      <w:r w:rsidR="00B60897" w:rsidRPr="00180628">
        <w:rPr>
          <w:sz w:val="28"/>
          <w:szCs w:val="28"/>
          <w:lang w:val="kk-KZ"/>
        </w:rPr>
        <w:t>я</w:t>
      </w:r>
      <w:r w:rsidR="00B60897" w:rsidRPr="00180628">
        <w:rPr>
          <w:sz w:val="28"/>
          <w:szCs w:val="28"/>
        </w:rPr>
        <w:t xml:space="preserve"> </w:t>
      </w:r>
      <w:r w:rsidR="00B60897">
        <w:rPr>
          <w:sz w:val="28"/>
          <w:szCs w:val="28"/>
          <w:lang w:val="kk-KZ"/>
        </w:rPr>
        <w:t>2</w:t>
      </w:r>
      <w:r w:rsidR="00CA5070" w:rsidRPr="00180628">
        <w:rPr>
          <w:sz w:val="28"/>
          <w:szCs w:val="28"/>
          <w:lang w:val="kk-KZ"/>
        </w:rPr>
        <w:t xml:space="preserve">, </w:t>
      </w:r>
      <w:r w:rsidR="00CA5070" w:rsidRPr="00180628">
        <w:rPr>
          <w:sz w:val="28"/>
          <w:szCs w:val="28"/>
        </w:rPr>
        <w:t xml:space="preserve">приложение </w:t>
      </w:r>
      <w:r w:rsidR="00CA5070" w:rsidRPr="00180628">
        <w:rPr>
          <w:sz w:val="28"/>
          <w:szCs w:val="28"/>
          <w:lang w:val="kk-KZ"/>
        </w:rPr>
        <w:t xml:space="preserve">3 </w:t>
      </w:r>
      <w:r w:rsidR="00CA5070" w:rsidRPr="00180628">
        <w:rPr>
          <w:sz w:val="28"/>
          <w:szCs w:val="28"/>
        </w:rPr>
        <w:t>к Критериям</w:t>
      </w:r>
      <w:r w:rsidR="00CA5070" w:rsidRPr="00180628">
        <w:rPr>
          <w:sz w:val="28"/>
          <w:szCs w:val="28"/>
          <w:lang w:val="kk-KZ"/>
        </w:rPr>
        <w:t>, строк</w:t>
      </w:r>
      <w:r w:rsidR="00205B30" w:rsidRPr="00180628">
        <w:rPr>
          <w:sz w:val="28"/>
          <w:szCs w:val="28"/>
          <w:lang w:val="kk-KZ"/>
        </w:rPr>
        <w:t>а</w:t>
      </w:r>
      <w:r w:rsidR="00A949A5" w:rsidRPr="00180628">
        <w:rPr>
          <w:sz w:val="28"/>
          <w:szCs w:val="28"/>
          <w:lang w:val="kk-KZ"/>
        </w:rPr>
        <w:t>, порядковый номер</w:t>
      </w:r>
      <w:r w:rsidR="00CA5070" w:rsidRPr="00180628">
        <w:rPr>
          <w:sz w:val="28"/>
          <w:szCs w:val="28"/>
          <w:lang w:val="kk-KZ"/>
        </w:rPr>
        <w:t xml:space="preserve"> 3</w:t>
      </w:r>
      <w:r w:rsidR="00F95DCA" w:rsidRPr="00180628">
        <w:rPr>
          <w:sz w:val="28"/>
          <w:szCs w:val="28"/>
          <w:lang w:val="kk-KZ"/>
        </w:rPr>
        <w:t>,</w:t>
      </w:r>
      <w:r w:rsidR="00CA5070" w:rsidRPr="00180628">
        <w:rPr>
          <w:sz w:val="28"/>
          <w:szCs w:val="28"/>
          <w:lang w:val="kk-KZ"/>
        </w:rPr>
        <w:t xml:space="preserve"> </w:t>
      </w:r>
      <w:proofErr w:type="spellStart"/>
      <w:r w:rsidR="00CA5070" w:rsidRPr="00180628">
        <w:rPr>
          <w:sz w:val="28"/>
          <w:szCs w:val="28"/>
        </w:rPr>
        <w:t>приложени</w:t>
      </w:r>
      <w:proofErr w:type="spellEnd"/>
      <w:r w:rsidR="00CA5070" w:rsidRPr="00180628">
        <w:rPr>
          <w:sz w:val="28"/>
          <w:szCs w:val="28"/>
          <w:lang w:val="kk-KZ"/>
        </w:rPr>
        <w:t>я</w:t>
      </w:r>
      <w:r w:rsidR="00CA5070" w:rsidRPr="00180628">
        <w:rPr>
          <w:sz w:val="28"/>
          <w:szCs w:val="28"/>
        </w:rPr>
        <w:t xml:space="preserve"> 2</w:t>
      </w:r>
      <w:r w:rsidR="00CA5070" w:rsidRPr="00180628">
        <w:rPr>
          <w:sz w:val="28"/>
          <w:szCs w:val="28"/>
          <w:lang w:val="kk-KZ"/>
        </w:rPr>
        <w:t>, строк</w:t>
      </w:r>
      <w:r w:rsidR="00205B30" w:rsidRPr="00180628">
        <w:rPr>
          <w:sz w:val="28"/>
          <w:szCs w:val="28"/>
          <w:lang w:val="kk-KZ"/>
        </w:rPr>
        <w:t>а</w:t>
      </w:r>
      <w:r w:rsidR="00A949A5" w:rsidRPr="00180628">
        <w:rPr>
          <w:sz w:val="28"/>
          <w:szCs w:val="28"/>
          <w:lang w:val="kk-KZ"/>
        </w:rPr>
        <w:t>,</w:t>
      </w:r>
      <w:r w:rsidR="00CA5070" w:rsidRPr="00180628">
        <w:rPr>
          <w:sz w:val="28"/>
          <w:szCs w:val="28"/>
          <w:lang w:val="kk-KZ"/>
        </w:rPr>
        <w:t xml:space="preserve"> </w:t>
      </w:r>
      <w:r w:rsidR="00A949A5" w:rsidRPr="00180628">
        <w:rPr>
          <w:sz w:val="28"/>
          <w:szCs w:val="28"/>
          <w:lang w:val="kk-KZ"/>
        </w:rPr>
        <w:t xml:space="preserve">порядковый номер </w:t>
      </w:r>
      <w:r w:rsidR="00CA5070" w:rsidRPr="00180628">
        <w:rPr>
          <w:sz w:val="28"/>
          <w:szCs w:val="28"/>
          <w:lang w:val="kk-KZ"/>
        </w:rPr>
        <w:t>3</w:t>
      </w:r>
      <w:r w:rsidR="00F95DCA" w:rsidRPr="00180628">
        <w:rPr>
          <w:sz w:val="28"/>
          <w:szCs w:val="28"/>
          <w:lang w:val="kk-KZ"/>
        </w:rPr>
        <w:t>,</w:t>
      </w:r>
      <w:r w:rsidR="00CA5070" w:rsidRPr="00180628">
        <w:rPr>
          <w:sz w:val="28"/>
          <w:szCs w:val="28"/>
          <w:lang w:val="kk-KZ"/>
        </w:rPr>
        <w:t xml:space="preserve"> </w:t>
      </w:r>
      <w:proofErr w:type="spellStart"/>
      <w:r w:rsidR="00CA5070" w:rsidRPr="00180628">
        <w:rPr>
          <w:sz w:val="28"/>
          <w:szCs w:val="28"/>
        </w:rPr>
        <w:t>приложени</w:t>
      </w:r>
      <w:proofErr w:type="spellEnd"/>
      <w:r w:rsidR="00CA5070" w:rsidRPr="00180628">
        <w:rPr>
          <w:sz w:val="28"/>
          <w:szCs w:val="28"/>
          <w:lang w:val="kk-KZ"/>
        </w:rPr>
        <w:t>я</w:t>
      </w:r>
      <w:r w:rsidR="00CA5070" w:rsidRPr="00180628">
        <w:rPr>
          <w:sz w:val="28"/>
          <w:szCs w:val="28"/>
        </w:rPr>
        <w:t xml:space="preserve"> </w:t>
      </w:r>
      <w:r w:rsidR="00CA5070" w:rsidRPr="00180628">
        <w:rPr>
          <w:sz w:val="28"/>
          <w:szCs w:val="28"/>
          <w:lang w:val="kk-KZ"/>
        </w:rPr>
        <w:t>3, строк</w:t>
      </w:r>
      <w:r w:rsidR="00205B30" w:rsidRPr="00180628">
        <w:rPr>
          <w:sz w:val="28"/>
          <w:szCs w:val="28"/>
          <w:lang w:val="kk-KZ"/>
        </w:rPr>
        <w:t>а</w:t>
      </w:r>
      <w:r w:rsidR="00A949A5" w:rsidRPr="00180628">
        <w:rPr>
          <w:sz w:val="28"/>
          <w:szCs w:val="28"/>
          <w:lang w:val="kk-KZ"/>
        </w:rPr>
        <w:t>, порядковый номер</w:t>
      </w:r>
      <w:r w:rsidR="00CA5070" w:rsidRPr="00180628">
        <w:rPr>
          <w:sz w:val="28"/>
          <w:szCs w:val="28"/>
          <w:lang w:val="kk-KZ"/>
        </w:rPr>
        <w:t xml:space="preserve"> 3</w:t>
      </w:r>
      <w:r w:rsidR="00F95DCA" w:rsidRPr="00180628">
        <w:rPr>
          <w:sz w:val="28"/>
          <w:szCs w:val="28"/>
          <w:lang w:val="kk-KZ"/>
        </w:rPr>
        <w:t>,</w:t>
      </w:r>
      <w:r w:rsidR="00CA5070" w:rsidRPr="00180628">
        <w:rPr>
          <w:sz w:val="28"/>
          <w:szCs w:val="28"/>
          <w:lang w:val="kk-KZ"/>
        </w:rPr>
        <w:t xml:space="preserve"> </w:t>
      </w:r>
      <w:proofErr w:type="spellStart"/>
      <w:r w:rsidR="00CA5070" w:rsidRPr="00180628">
        <w:rPr>
          <w:sz w:val="28"/>
          <w:szCs w:val="28"/>
        </w:rPr>
        <w:t>приложени</w:t>
      </w:r>
      <w:proofErr w:type="spellEnd"/>
      <w:r w:rsidR="00CA5070" w:rsidRPr="00180628">
        <w:rPr>
          <w:sz w:val="28"/>
          <w:szCs w:val="28"/>
          <w:lang w:val="kk-KZ"/>
        </w:rPr>
        <w:t>я</w:t>
      </w:r>
      <w:r w:rsidR="00CA5070" w:rsidRPr="00180628">
        <w:rPr>
          <w:sz w:val="28"/>
          <w:szCs w:val="28"/>
        </w:rPr>
        <w:t xml:space="preserve"> </w:t>
      </w:r>
      <w:r w:rsidR="00CA5070" w:rsidRPr="00180628">
        <w:rPr>
          <w:sz w:val="28"/>
          <w:szCs w:val="28"/>
          <w:lang w:val="kk-KZ"/>
        </w:rPr>
        <w:t>4</w:t>
      </w:r>
      <w:r w:rsidR="00F735FF">
        <w:rPr>
          <w:sz w:val="28"/>
          <w:szCs w:val="28"/>
          <w:lang w:val="kk-KZ"/>
        </w:rPr>
        <w:t>,</w:t>
      </w:r>
      <w:r w:rsidR="00CA5070" w:rsidRPr="00180628">
        <w:rPr>
          <w:sz w:val="28"/>
          <w:szCs w:val="28"/>
          <w:lang w:val="kk-KZ"/>
        </w:rPr>
        <w:t xml:space="preserve"> строк</w:t>
      </w:r>
      <w:r w:rsidR="00205B30" w:rsidRPr="00180628">
        <w:rPr>
          <w:sz w:val="28"/>
          <w:szCs w:val="28"/>
          <w:lang w:val="kk-KZ"/>
        </w:rPr>
        <w:t>а</w:t>
      </w:r>
      <w:r w:rsidR="00A949A5" w:rsidRPr="00180628">
        <w:rPr>
          <w:sz w:val="28"/>
          <w:szCs w:val="28"/>
          <w:lang w:val="kk-KZ"/>
        </w:rPr>
        <w:t>, порядковый номер</w:t>
      </w:r>
      <w:r w:rsidR="00CA5070" w:rsidRPr="00180628">
        <w:rPr>
          <w:sz w:val="28"/>
          <w:szCs w:val="28"/>
          <w:lang w:val="kk-KZ"/>
        </w:rPr>
        <w:t xml:space="preserve"> 3</w:t>
      </w:r>
      <w:r w:rsidR="00F95DCA" w:rsidRPr="00180628">
        <w:rPr>
          <w:sz w:val="28"/>
          <w:szCs w:val="28"/>
          <w:lang w:val="kk-KZ"/>
        </w:rPr>
        <w:t>,</w:t>
      </w:r>
      <w:r w:rsidR="00CA5070" w:rsidRPr="00180628">
        <w:rPr>
          <w:sz w:val="28"/>
          <w:szCs w:val="28"/>
          <w:lang w:val="kk-KZ"/>
        </w:rPr>
        <w:t xml:space="preserve"> </w:t>
      </w:r>
      <w:proofErr w:type="spellStart"/>
      <w:r w:rsidR="00CA5070" w:rsidRPr="00180628">
        <w:rPr>
          <w:sz w:val="28"/>
          <w:szCs w:val="28"/>
        </w:rPr>
        <w:t>приложени</w:t>
      </w:r>
      <w:proofErr w:type="spellEnd"/>
      <w:r w:rsidR="00CA5070" w:rsidRPr="00180628">
        <w:rPr>
          <w:sz w:val="28"/>
          <w:szCs w:val="28"/>
          <w:lang w:val="kk-KZ"/>
        </w:rPr>
        <w:t>я</w:t>
      </w:r>
      <w:r w:rsidR="00CA5070" w:rsidRPr="00180628">
        <w:rPr>
          <w:sz w:val="28"/>
          <w:szCs w:val="28"/>
        </w:rPr>
        <w:t xml:space="preserve"> </w:t>
      </w:r>
      <w:r w:rsidR="00F735FF">
        <w:rPr>
          <w:sz w:val="28"/>
          <w:szCs w:val="28"/>
          <w:lang w:val="kk-KZ"/>
        </w:rPr>
        <w:t xml:space="preserve">5, </w:t>
      </w:r>
      <w:r w:rsidR="00F735FF" w:rsidRPr="00180628">
        <w:rPr>
          <w:sz w:val="28"/>
          <w:szCs w:val="28"/>
          <w:lang w:val="kk-KZ"/>
        </w:rPr>
        <w:t xml:space="preserve">строка, порядковый номер </w:t>
      </w:r>
      <w:r w:rsidR="00F735FF">
        <w:rPr>
          <w:sz w:val="28"/>
          <w:szCs w:val="28"/>
          <w:lang w:val="kk-KZ"/>
        </w:rPr>
        <w:t>2</w:t>
      </w:r>
      <w:r w:rsidR="00F735FF" w:rsidRPr="00180628">
        <w:rPr>
          <w:sz w:val="28"/>
          <w:szCs w:val="28"/>
          <w:lang w:val="kk-KZ"/>
        </w:rPr>
        <w:t xml:space="preserve">, </w:t>
      </w:r>
      <w:proofErr w:type="spellStart"/>
      <w:r w:rsidR="00F735FF" w:rsidRPr="00180628">
        <w:rPr>
          <w:sz w:val="28"/>
          <w:szCs w:val="28"/>
        </w:rPr>
        <w:t>приложени</w:t>
      </w:r>
      <w:proofErr w:type="spellEnd"/>
      <w:r w:rsidR="00F735FF" w:rsidRPr="00180628">
        <w:rPr>
          <w:sz w:val="28"/>
          <w:szCs w:val="28"/>
          <w:lang w:val="kk-KZ"/>
        </w:rPr>
        <w:t>я</w:t>
      </w:r>
      <w:r w:rsidR="00F735FF" w:rsidRPr="00180628">
        <w:rPr>
          <w:sz w:val="28"/>
          <w:szCs w:val="28"/>
        </w:rPr>
        <w:t xml:space="preserve"> </w:t>
      </w:r>
      <w:r w:rsidR="00F735FF">
        <w:rPr>
          <w:sz w:val="28"/>
          <w:szCs w:val="28"/>
          <w:lang w:val="kk-KZ"/>
        </w:rPr>
        <w:t xml:space="preserve">10, </w:t>
      </w:r>
      <w:r w:rsidR="00F735FF" w:rsidRPr="00180628">
        <w:rPr>
          <w:sz w:val="28"/>
          <w:szCs w:val="28"/>
          <w:lang w:val="kk-KZ"/>
        </w:rPr>
        <w:t xml:space="preserve">строка, порядковый номер </w:t>
      </w:r>
      <w:r w:rsidR="00F735FF">
        <w:rPr>
          <w:sz w:val="28"/>
          <w:szCs w:val="28"/>
          <w:lang w:val="kk-KZ"/>
        </w:rPr>
        <w:t>2</w:t>
      </w:r>
      <w:r w:rsidR="00F735FF" w:rsidRPr="00180628">
        <w:rPr>
          <w:sz w:val="28"/>
          <w:szCs w:val="28"/>
          <w:lang w:val="kk-KZ"/>
        </w:rPr>
        <w:t xml:space="preserve">, </w:t>
      </w:r>
      <w:proofErr w:type="spellStart"/>
      <w:r w:rsidR="00F735FF" w:rsidRPr="00180628">
        <w:rPr>
          <w:sz w:val="28"/>
          <w:szCs w:val="28"/>
        </w:rPr>
        <w:t>приложени</w:t>
      </w:r>
      <w:proofErr w:type="spellEnd"/>
      <w:r w:rsidR="00F735FF" w:rsidRPr="00180628">
        <w:rPr>
          <w:sz w:val="28"/>
          <w:szCs w:val="28"/>
          <w:lang w:val="kk-KZ"/>
        </w:rPr>
        <w:t>я</w:t>
      </w:r>
      <w:r w:rsidR="00F735FF" w:rsidRPr="00180628">
        <w:rPr>
          <w:sz w:val="28"/>
          <w:szCs w:val="28"/>
        </w:rPr>
        <w:t xml:space="preserve"> </w:t>
      </w:r>
      <w:r w:rsidR="00F735FF">
        <w:rPr>
          <w:sz w:val="28"/>
          <w:szCs w:val="28"/>
          <w:lang w:val="kk-KZ"/>
        </w:rPr>
        <w:t xml:space="preserve">11 и </w:t>
      </w:r>
      <w:r w:rsidR="00F735FF" w:rsidRPr="00180628">
        <w:rPr>
          <w:sz w:val="28"/>
          <w:szCs w:val="28"/>
          <w:lang w:val="kk-KZ"/>
        </w:rPr>
        <w:t xml:space="preserve">строка, порядковый номер </w:t>
      </w:r>
      <w:r w:rsidR="00F735FF">
        <w:rPr>
          <w:sz w:val="28"/>
          <w:szCs w:val="28"/>
          <w:lang w:val="kk-KZ"/>
        </w:rPr>
        <w:t>2</w:t>
      </w:r>
      <w:r w:rsidR="00F735FF" w:rsidRPr="00180628">
        <w:rPr>
          <w:sz w:val="28"/>
          <w:szCs w:val="28"/>
          <w:lang w:val="kk-KZ"/>
        </w:rPr>
        <w:t xml:space="preserve">, </w:t>
      </w:r>
      <w:proofErr w:type="spellStart"/>
      <w:r w:rsidR="00F735FF" w:rsidRPr="00180628">
        <w:rPr>
          <w:sz w:val="28"/>
          <w:szCs w:val="28"/>
        </w:rPr>
        <w:t>приложени</w:t>
      </w:r>
      <w:proofErr w:type="spellEnd"/>
      <w:r w:rsidR="00F735FF" w:rsidRPr="00180628">
        <w:rPr>
          <w:sz w:val="28"/>
          <w:szCs w:val="28"/>
          <w:lang w:val="kk-KZ"/>
        </w:rPr>
        <w:t>я</w:t>
      </w:r>
      <w:r w:rsidR="00F735FF" w:rsidRPr="00180628">
        <w:rPr>
          <w:sz w:val="28"/>
          <w:szCs w:val="28"/>
        </w:rPr>
        <w:t xml:space="preserve"> </w:t>
      </w:r>
      <w:r w:rsidR="00F735FF">
        <w:rPr>
          <w:sz w:val="28"/>
          <w:szCs w:val="28"/>
          <w:lang w:val="kk-KZ"/>
        </w:rPr>
        <w:t xml:space="preserve">13 </w:t>
      </w:r>
      <w:r w:rsidR="00CA5070" w:rsidRPr="00180628">
        <w:rPr>
          <w:sz w:val="28"/>
          <w:szCs w:val="28"/>
        </w:rPr>
        <w:t>к совместному приказу</w:t>
      </w:r>
      <w:r w:rsidR="00CA5070" w:rsidRPr="00180628">
        <w:rPr>
          <w:sz w:val="28"/>
          <w:szCs w:val="28"/>
          <w:lang w:val="kk-KZ"/>
        </w:rPr>
        <w:t xml:space="preserve"> </w:t>
      </w:r>
      <w:r w:rsidR="00CA5070" w:rsidRPr="00180628">
        <w:rPr>
          <w:sz w:val="28"/>
          <w:szCs w:val="28"/>
        </w:rPr>
        <w:t>действуют в следующей редакции:</w:t>
      </w:r>
      <w:bookmarkStart w:id="2" w:name="z440"/>
    </w:p>
    <w:bookmarkEnd w:id="1"/>
    <w:p w14:paraId="4A7D4167" w14:textId="77777777" w:rsidR="006F7838" w:rsidRDefault="00A949A5" w:rsidP="006F7838">
      <w:pPr>
        <w:ind w:firstLine="709"/>
        <w:jc w:val="both"/>
        <w:rPr>
          <w:color w:val="000000"/>
          <w:sz w:val="28"/>
          <w:szCs w:val="28"/>
          <w:lang w:val="kk-KZ"/>
        </w:rPr>
      </w:pPr>
      <w:r w:rsidRPr="006F7838">
        <w:rPr>
          <w:sz w:val="28"/>
          <w:szCs w:val="28"/>
          <w:lang w:val="kk-KZ"/>
        </w:rPr>
        <w:t>«</w:t>
      </w:r>
      <w:r w:rsidR="006F7838" w:rsidRPr="006F7838">
        <w:rPr>
          <w:color w:val="000000"/>
          <w:sz w:val="28"/>
          <w:szCs w:val="28"/>
        </w:rPr>
        <w:t xml:space="preserve">Параграф 3. Особенности формирования системы оценки и управления рисками для государственных органов, использующих </w:t>
      </w:r>
      <w:r w:rsidR="006F7838" w:rsidRPr="006F7838">
        <w:rPr>
          <w:sz w:val="28"/>
          <w:szCs w:val="28"/>
        </w:rPr>
        <w:t>цифровые</w:t>
      </w:r>
      <w:r w:rsidR="006F7838" w:rsidRPr="006F7838">
        <w:rPr>
          <w:color w:val="000000"/>
          <w:sz w:val="28"/>
          <w:szCs w:val="28"/>
        </w:rPr>
        <w:t xml:space="preserve"> системы с </w:t>
      </w:r>
      <w:r w:rsidR="006F7838" w:rsidRPr="006F7838">
        <w:rPr>
          <w:color w:val="000000"/>
          <w:sz w:val="28"/>
          <w:szCs w:val="28"/>
        </w:rPr>
        <w:lastRenderedPageBreak/>
        <w:t>учетом специфики и конфиденциальности, в соответствии с законодательными актами Республики Казахстан</w:t>
      </w:r>
      <w:r w:rsidRPr="006F7838">
        <w:rPr>
          <w:color w:val="000000"/>
          <w:sz w:val="28"/>
          <w:szCs w:val="28"/>
          <w:lang w:val="kk-KZ"/>
        </w:rPr>
        <w:t>»;</w:t>
      </w:r>
    </w:p>
    <w:p w14:paraId="4242D6F9" w14:textId="77777777" w:rsidR="006F7838" w:rsidRDefault="00A949A5" w:rsidP="006F7838">
      <w:pPr>
        <w:ind w:firstLine="709"/>
        <w:jc w:val="both"/>
        <w:rPr>
          <w:color w:val="000000"/>
          <w:sz w:val="28"/>
        </w:rPr>
      </w:pPr>
      <w:r>
        <w:rPr>
          <w:sz w:val="28"/>
          <w:szCs w:val="28"/>
          <w:lang w:val="kk-KZ"/>
        </w:rPr>
        <w:t>«</w:t>
      </w:r>
      <w:bookmarkStart w:id="3" w:name="z441"/>
      <w:bookmarkStart w:id="4" w:name="z443"/>
      <w:bookmarkEnd w:id="2"/>
      <w:r w:rsidR="006F7838" w:rsidRPr="00876BAF">
        <w:rPr>
          <w:color w:val="000000"/>
          <w:sz w:val="28"/>
        </w:rPr>
        <w:t xml:space="preserve">12. Система оценки и управления рисками ведется с использованием </w:t>
      </w:r>
      <w:r w:rsidR="006F7838" w:rsidRPr="00876BAF">
        <w:rPr>
          <w:sz w:val="28"/>
          <w:szCs w:val="28"/>
        </w:rPr>
        <w:t>цифровых</w:t>
      </w:r>
      <w:r w:rsidR="006F7838" w:rsidRPr="00876BAF">
        <w:rPr>
          <w:color w:val="000000"/>
          <w:sz w:val="28"/>
        </w:rPr>
        <w:t xml:space="preserve"> систем, относящих субъекты (объекты) контроля к конкретным степеням риска и формирующих списки проведения контрольных мероприятий, а также основывается на государственной статистике, итогах ведомственного статистического наблюдения, а также информационных инструментах.</w:t>
      </w:r>
      <w:bookmarkStart w:id="5" w:name="z442"/>
      <w:bookmarkEnd w:id="3"/>
    </w:p>
    <w:p w14:paraId="193DDE09" w14:textId="77777777" w:rsidR="006F7838" w:rsidRDefault="006F7838" w:rsidP="006F7838">
      <w:pPr>
        <w:ind w:firstLine="709"/>
        <w:jc w:val="both"/>
        <w:rPr>
          <w:color w:val="000000"/>
          <w:sz w:val="28"/>
        </w:rPr>
      </w:pPr>
      <w:r w:rsidRPr="00876BAF">
        <w:rPr>
          <w:color w:val="000000"/>
          <w:sz w:val="28"/>
        </w:rPr>
        <w:t xml:space="preserve">При отсутствии </w:t>
      </w:r>
      <w:r w:rsidRPr="00876BAF">
        <w:rPr>
          <w:sz w:val="28"/>
          <w:szCs w:val="28"/>
        </w:rPr>
        <w:t>цифровой</w:t>
      </w:r>
      <w:r w:rsidRPr="00876BAF">
        <w:rPr>
          <w:color w:val="000000"/>
          <w:sz w:val="28"/>
        </w:rPr>
        <w:t xml:space="preserve"> системы оценки и управления рисками минимально допустимый порог количества субъектов (объектов) контроля, в отношении которых </w:t>
      </w:r>
      <w:proofErr w:type="spellStart"/>
      <w:r w:rsidRPr="00876BAF">
        <w:rPr>
          <w:color w:val="000000"/>
          <w:sz w:val="28"/>
        </w:rPr>
        <w:t>осуществля</w:t>
      </w:r>
      <w:proofErr w:type="spellEnd"/>
      <w:r w:rsidRPr="00876BAF">
        <w:rPr>
          <w:color w:val="000000"/>
          <w:sz w:val="28"/>
          <w:lang w:val="kk-KZ"/>
        </w:rPr>
        <w:t>е</w:t>
      </w:r>
      <w:proofErr w:type="spellStart"/>
      <w:r w:rsidRPr="00876BAF">
        <w:rPr>
          <w:color w:val="000000"/>
          <w:sz w:val="28"/>
        </w:rPr>
        <w:t>тся</w:t>
      </w:r>
      <w:proofErr w:type="spellEnd"/>
      <w:r w:rsidRPr="00876BAF">
        <w:rPr>
          <w:color w:val="000000"/>
          <w:sz w:val="28"/>
        </w:rPr>
        <w:t xml:space="preserve"> профилактический контроль с посещением субъекта (объекта) контроля и (или) проверок на соответствие квалификационным требованиям не должен превышать пяти процентов от общего количества таких субъектов контроля.</w:t>
      </w:r>
      <w:bookmarkEnd w:id="5"/>
    </w:p>
    <w:p w14:paraId="757BAEFF" w14:textId="77777777" w:rsidR="00A949A5" w:rsidRDefault="006F7838" w:rsidP="006F7838">
      <w:pPr>
        <w:ind w:firstLine="709"/>
        <w:jc w:val="both"/>
        <w:rPr>
          <w:color w:val="000000"/>
          <w:sz w:val="28"/>
          <w:lang w:val="kk-KZ"/>
        </w:rPr>
      </w:pPr>
      <w:r w:rsidRPr="00876BAF">
        <w:rPr>
          <w:color w:val="000000"/>
          <w:sz w:val="28"/>
        </w:rPr>
        <w:t xml:space="preserve">13. При формировании системы оценки рисков для территориальных департаментов, использующих </w:t>
      </w:r>
      <w:r w:rsidRPr="00876BAF">
        <w:rPr>
          <w:sz w:val="28"/>
        </w:rPr>
        <w:t>цифровые</w:t>
      </w:r>
      <w:r w:rsidRPr="00876BAF">
        <w:rPr>
          <w:color w:val="000000"/>
          <w:sz w:val="28"/>
        </w:rPr>
        <w:t xml:space="preserve"> системы, с учетом специфики и конфиденциальности в соответствии с законодательными актами Республики Казахстан, расчет показателя степени риска по субъективным критериям, а также показатели степени риска, в соответствии с </w:t>
      </w:r>
      <w:r w:rsidRPr="00D178CA">
        <w:rPr>
          <w:color w:val="000000"/>
          <w:sz w:val="28"/>
          <w:highlight w:val="yellow"/>
        </w:rPr>
        <w:t>которыми субъект контроля относится к высокой, средней или низкой степеням риска,</w:t>
      </w:r>
      <w:r w:rsidRPr="00B106C7">
        <w:rPr>
          <w:color w:val="000000"/>
          <w:sz w:val="28"/>
        </w:rPr>
        <w:t xml:space="preserve"> устанавливаются в критериях оценки степени риска регулирующего государственного органа согласно перечню субъективных критериев для определения степени риска по субъективным критериям по форме согласно приложению </w:t>
      </w:r>
      <w:r w:rsidRPr="00075018">
        <w:rPr>
          <w:color w:val="000000"/>
          <w:sz w:val="28"/>
        </w:rPr>
        <w:t>2 к настоящим Критериям.</w:t>
      </w:r>
      <w:r w:rsidR="00A949A5">
        <w:rPr>
          <w:color w:val="000000"/>
          <w:sz w:val="28"/>
          <w:lang w:val="kk-KZ"/>
        </w:rPr>
        <w:t>»;</w:t>
      </w:r>
    </w:p>
    <w:p w14:paraId="24F56187" w14:textId="77777777" w:rsidR="00F735FF" w:rsidRPr="0001604A" w:rsidRDefault="00F735FF" w:rsidP="00A949A5">
      <w:pPr>
        <w:ind w:firstLine="709"/>
        <w:jc w:val="both"/>
        <w:rPr>
          <w:sz w:val="28"/>
          <w:szCs w:val="28"/>
          <w:lang w:val="kk-KZ"/>
        </w:rPr>
      </w:pPr>
      <w:r w:rsidRPr="00180628">
        <w:rPr>
          <w:color w:val="000000"/>
          <w:sz w:val="28"/>
          <w:szCs w:val="28"/>
          <w:lang w:val="kk-KZ"/>
        </w:rPr>
        <w:t>строки, порядковые номера</w:t>
      </w:r>
      <w:r w:rsidRPr="00180628">
        <w:rPr>
          <w:sz w:val="28"/>
          <w:szCs w:val="28"/>
          <w:lang w:val="kk-KZ"/>
        </w:rPr>
        <w:t xml:space="preserve"> 5, 79, 80, 83, 84, 85, 88, 89, 90, 91, 92, 93, 94, 95, 96</w:t>
      </w:r>
      <w:r>
        <w:rPr>
          <w:sz w:val="28"/>
          <w:szCs w:val="28"/>
          <w:lang w:val="kk-KZ"/>
        </w:rPr>
        <w:t>,</w:t>
      </w:r>
      <w:r w:rsidRPr="00180628">
        <w:rPr>
          <w:sz w:val="28"/>
          <w:szCs w:val="28"/>
          <w:lang w:val="kk-KZ"/>
        </w:rPr>
        <w:t xml:space="preserve"> </w:t>
      </w:r>
      <w:proofErr w:type="spellStart"/>
      <w:r w:rsidRPr="00180628">
        <w:rPr>
          <w:sz w:val="28"/>
          <w:szCs w:val="28"/>
        </w:rPr>
        <w:t>приложени</w:t>
      </w:r>
      <w:proofErr w:type="spellEnd"/>
      <w:r w:rsidRPr="00180628">
        <w:rPr>
          <w:sz w:val="28"/>
          <w:szCs w:val="28"/>
          <w:lang w:val="kk-KZ"/>
        </w:rPr>
        <w:t>я</w:t>
      </w:r>
      <w:r w:rsidRPr="00180628">
        <w:rPr>
          <w:sz w:val="28"/>
          <w:szCs w:val="28"/>
        </w:rPr>
        <w:t xml:space="preserve"> 1</w:t>
      </w:r>
      <w:r w:rsidR="0001604A">
        <w:rPr>
          <w:sz w:val="28"/>
          <w:szCs w:val="28"/>
          <w:lang w:val="kk-KZ"/>
        </w:rPr>
        <w:t xml:space="preserve"> </w:t>
      </w:r>
      <w:r w:rsidRPr="00180628">
        <w:rPr>
          <w:sz w:val="28"/>
          <w:szCs w:val="28"/>
        </w:rPr>
        <w:t>к Критериям</w:t>
      </w:r>
      <w:r w:rsidR="0001604A">
        <w:rPr>
          <w:sz w:val="28"/>
          <w:szCs w:val="28"/>
          <w:lang w:val="kk-KZ"/>
        </w:rPr>
        <w:t>:</w:t>
      </w:r>
    </w:p>
    <w:p w14:paraId="74AB394D" w14:textId="77777777" w:rsidR="00A949A5" w:rsidRPr="00A949A5" w:rsidRDefault="00A949A5" w:rsidP="00A949A5">
      <w:pPr>
        <w:ind w:firstLine="709"/>
        <w:jc w:val="both"/>
        <w:rPr>
          <w:sz w:val="28"/>
          <w:szCs w:val="28"/>
          <w:lang w:val="kk-KZ"/>
        </w:rPr>
      </w:pPr>
      <w:r w:rsidRPr="00A949A5">
        <w:rPr>
          <w:sz w:val="28"/>
          <w:szCs w:val="28"/>
          <w:lang w:val="kk-KZ"/>
        </w:rPr>
        <w:t>«</w:t>
      </w:r>
    </w:p>
    <w:tbl>
      <w:tblPr>
        <w:tblW w:w="9582" w:type="dxa"/>
        <w:tblInd w:w="5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0"/>
        <w:gridCol w:w="7223"/>
        <w:gridCol w:w="2009"/>
      </w:tblGrid>
      <w:tr w:rsidR="00C27E8F" w:rsidRPr="00A949A5" w14:paraId="09DCF8F6" w14:textId="77777777" w:rsidTr="00A949A5">
        <w:trPr>
          <w:trHeight w:val="30"/>
        </w:trPr>
        <w:tc>
          <w:tcPr>
            <w:tcW w:w="3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C24731" w14:textId="77777777" w:rsidR="00C27E8F" w:rsidRPr="00A949A5" w:rsidRDefault="00C27E8F" w:rsidP="00C27E8F">
            <w:pPr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A949A5">
              <w:rPr>
                <w:sz w:val="28"/>
                <w:szCs w:val="28"/>
              </w:rPr>
              <w:t>5</w:t>
            </w:r>
          </w:p>
        </w:tc>
        <w:tc>
          <w:tcPr>
            <w:tcW w:w="7223" w:type="dxa"/>
            <w:vAlign w:val="center"/>
          </w:tcPr>
          <w:p w14:paraId="23320555" w14:textId="77777777" w:rsidR="00C27E8F" w:rsidRPr="00051290" w:rsidRDefault="00C27E8F" w:rsidP="00C27E8F">
            <w:pPr>
              <w:spacing w:after="20"/>
              <w:ind w:left="-52" w:right="-38"/>
              <w:jc w:val="both"/>
              <w:rPr>
                <w:sz w:val="28"/>
                <w:szCs w:val="28"/>
              </w:rPr>
            </w:pPr>
            <w:r w:rsidRPr="00051290">
              <w:rPr>
                <w:color w:val="000000"/>
                <w:sz w:val="28"/>
                <w:szCs w:val="28"/>
              </w:rPr>
              <w:t xml:space="preserve">Соответствие фактического состава получателей услуг с отчетными данными автоматизированной </w:t>
            </w:r>
            <w:r w:rsidRPr="00051290">
              <w:rPr>
                <w:sz w:val="28"/>
                <w:szCs w:val="28"/>
              </w:rPr>
              <w:t>цифровой</w:t>
            </w:r>
            <w:r w:rsidRPr="00051290">
              <w:rPr>
                <w:color w:val="FF0000"/>
                <w:sz w:val="28"/>
                <w:szCs w:val="28"/>
              </w:rPr>
              <w:t xml:space="preserve"> </w:t>
            </w:r>
            <w:r w:rsidRPr="00051290">
              <w:rPr>
                <w:color w:val="000000"/>
                <w:sz w:val="28"/>
                <w:szCs w:val="28"/>
              </w:rPr>
              <w:t>системы «Е-Собес» и Портал социальных услуг</w:t>
            </w:r>
          </w:p>
        </w:tc>
        <w:tc>
          <w:tcPr>
            <w:tcW w:w="2009" w:type="dxa"/>
            <w:vAlign w:val="center"/>
          </w:tcPr>
          <w:p w14:paraId="5103623F" w14:textId="77777777" w:rsidR="00C27E8F" w:rsidRPr="00051290" w:rsidRDefault="00C27E8F" w:rsidP="00C27E8F">
            <w:pPr>
              <w:spacing w:after="20"/>
              <w:ind w:left="-52" w:right="-59"/>
              <w:jc w:val="both"/>
              <w:rPr>
                <w:sz w:val="28"/>
                <w:szCs w:val="28"/>
              </w:rPr>
            </w:pPr>
            <w:r w:rsidRPr="00051290">
              <w:rPr>
                <w:color w:val="000000"/>
                <w:sz w:val="28"/>
                <w:szCs w:val="28"/>
              </w:rPr>
              <w:t>незначительное</w:t>
            </w:r>
          </w:p>
        </w:tc>
      </w:tr>
      <w:tr w:rsidR="00C27E8F" w:rsidRPr="00A949A5" w14:paraId="6F97E60C" w14:textId="77777777" w:rsidTr="00A949A5">
        <w:trPr>
          <w:trHeight w:val="30"/>
        </w:trPr>
        <w:tc>
          <w:tcPr>
            <w:tcW w:w="3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47A252" w14:textId="77777777" w:rsidR="00C27E8F" w:rsidRPr="00A949A5" w:rsidRDefault="00C27E8F" w:rsidP="00C27E8F">
            <w:pPr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A949A5">
              <w:rPr>
                <w:sz w:val="28"/>
                <w:szCs w:val="28"/>
              </w:rPr>
              <w:t>79</w:t>
            </w:r>
          </w:p>
        </w:tc>
        <w:tc>
          <w:tcPr>
            <w:tcW w:w="7223" w:type="dxa"/>
            <w:vAlign w:val="center"/>
          </w:tcPr>
          <w:p w14:paraId="402B2364" w14:textId="77777777" w:rsidR="00C27E8F" w:rsidRPr="00051290" w:rsidRDefault="00C27E8F" w:rsidP="00C27E8F">
            <w:pPr>
              <w:spacing w:after="20"/>
              <w:ind w:left="-52" w:right="-38"/>
              <w:jc w:val="both"/>
              <w:rPr>
                <w:sz w:val="28"/>
                <w:szCs w:val="28"/>
              </w:rPr>
            </w:pPr>
            <w:r w:rsidRPr="00051290">
              <w:rPr>
                <w:color w:val="000000"/>
                <w:sz w:val="28"/>
                <w:szCs w:val="28"/>
              </w:rPr>
              <w:t xml:space="preserve">Наличие факта необеспечения доступа лицам с инвалидностью к входным группам, к санитарно-бытовым помещениям, к территории объекта, в пути движения объектов, из официальных источников средств массовой информации, интернет-ресурсов государственных органов и сведений </w:t>
            </w:r>
            <w:r w:rsidRPr="00051290">
              <w:rPr>
                <w:sz w:val="28"/>
                <w:szCs w:val="28"/>
              </w:rPr>
              <w:t>цифрового</w:t>
            </w:r>
            <w:r w:rsidRPr="00051290">
              <w:rPr>
                <w:color w:val="000000"/>
                <w:sz w:val="28"/>
                <w:szCs w:val="28"/>
              </w:rPr>
              <w:t xml:space="preserve"> портала Министерства труда и социальной защиты населения Республика Казахстан – </w:t>
            </w:r>
            <w:r w:rsidRPr="00051290">
              <w:rPr>
                <w:color w:val="000000"/>
                <w:sz w:val="28"/>
                <w:szCs w:val="28"/>
                <w:lang w:val="kk-KZ"/>
              </w:rPr>
              <w:t>«</w:t>
            </w:r>
            <w:r w:rsidRPr="00051290">
              <w:rPr>
                <w:color w:val="000000"/>
                <w:sz w:val="28"/>
                <w:szCs w:val="28"/>
              </w:rPr>
              <w:t>Интерактивная карта доступности</w:t>
            </w:r>
            <w:r w:rsidRPr="00051290">
              <w:rPr>
                <w:color w:val="000000"/>
                <w:sz w:val="28"/>
                <w:szCs w:val="28"/>
                <w:lang w:val="kk-KZ"/>
              </w:rPr>
              <w:t>»</w:t>
            </w:r>
          </w:p>
        </w:tc>
        <w:tc>
          <w:tcPr>
            <w:tcW w:w="2009" w:type="dxa"/>
            <w:vAlign w:val="center"/>
          </w:tcPr>
          <w:p w14:paraId="51F99A0E" w14:textId="77777777" w:rsidR="00C27E8F" w:rsidRPr="00051290" w:rsidRDefault="00C27E8F" w:rsidP="00C27E8F">
            <w:pPr>
              <w:spacing w:after="20"/>
              <w:ind w:left="-52" w:right="-59"/>
              <w:jc w:val="both"/>
              <w:rPr>
                <w:sz w:val="28"/>
                <w:szCs w:val="28"/>
              </w:rPr>
            </w:pPr>
            <w:r w:rsidRPr="00051290">
              <w:rPr>
                <w:color w:val="000000"/>
                <w:sz w:val="28"/>
                <w:szCs w:val="28"/>
              </w:rPr>
              <w:t>грубое</w:t>
            </w:r>
          </w:p>
        </w:tc>
      </w:tr>
      <w:tr w:rsidR="00C27E8F" w:rsidRPr="00A949A5" w14:paraId="7644979C" w14:textId="77777777" w:rsidTr="00A949A5">
        <w:trPr>
          <w:trHeight w:val="30"/>
        </w:trPr>
        <w:tc>
          <w:tcPr>
            <w:tcW w:w="3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16147D5" w14:textId="77777777" w:rsidR="00C27E8F" w:rsidRPr="00A949A5" w:rsidRDefault="00C27E8F" w:rsidP="00C27E8F">
            <w:pPr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A949A5">
              <w:rPr>
                <w:sz w:val="28"/>
                <w:szCs w:val="28"/>
              </w:rPr>
              <w:t>80</w:t>
            </w:r>
          </w:p>
        </w:tc>
        <w:tc>
          <w:tcPr>
            <w:tcW w:w="7223" w:type="dxa"/>
            <w:vAlign w:val="center"/>
          </w:tcPr>
          <w:p w14:paraId="7C0D7863" w14:textId="77777777" w:rsidR="00C27E8F" w:rsidRPr="00051290" w:rsidRDefault="00C27E8F" w:rsidP="00C27E8F">
            <w:pPr>
              <w:spacing w:after="20"/>
              <w:ind w:left="-52" w:right="-38"/>
              <w:jc w:val="both"/>
              <w:rPr>
                <w:sz w:val="28"/>
                <w:szCs w:val="28"/>
                <w:lang w:val="kk-KZ"/>
              </w:rPr>
            </w:pPr>
            <w:r w:rsidRPr="00051290">
              <w:rPr>
                <w:color w:val="000000"/>
                <w:sz w:val="28"/>
                <w:szCs w:val="28"/>
              </w:rPr>
              <w:t xml:space="preserve">Наличие факта необеспечения доступа лицам с инвалидностью к зонам оказания услуг, к средствам информации и телекоммуникации на объекте, к общественным видам транспорта, из официальных источников средств массовой информации, интернет-ресурсов государственных органов и сведений </w:t>
            </w:r>
            <w:r w:rsidRPr="00051290">
              <w:rPr>
                <w:sz w:val="28"/>
                <w:szCs w:val="28"/>
              </w:rPr>
              <w:t>цифрового</w:t>
            </w:r>
            <w:r w:rsidRPr="00051290">
              <w:rPr>
                <w:color w:val="000000"/>
                <w:sz w:val="28"/>
                <w:szCs w:val="28"/>
              </w:rPr>
              <w:t xml:space="preserve"> портала Министерства труда и социальной защиты населения Республика Казахстан – </w:t>
            </w:r>
            <w:r w:rsidRPr="00051290">
              <w:rPr>
                <w:color w:val="000000"/>
                <w:sz w:val="28"/>
                <w:szCs w:val="28"/>
                <w:lang w:val="kk-KZ"/>
              </w:rPr>
              <w:t>«</w:t>
            </w:r>
            <w:r w:rsidRPr="00051290">
              <w:rPr>
                <w:color w:val="000000"/>
                <w:sz w:val="28"/>
                <w:szCs w:val="28"/>
              </w:rPr>
              <w:t xml:space="preserve">Интерактивная карта </w:t>
            </w:r>
            <w:r w:rsidRPr="00051290">
              <w:rPr>
                <w:color w:val="000000"/>
                <w:sz w:val="28"/>
                <w:szCs w:val="28"/>
              </w:rPr>
              <w:lastRenderedPageBreak/>
              <w:t>доступности</w:t>
            </w:r>
            <w:r w:rsidRPr="00051290">
              <w:rPr>
                <w:color w:val="000000"/>
                <w:sz w:val="28"/>
                <w:szCs w:val="28"/>
                <w:lang w:val="kk-KZ"/>
              </w:rPr>
              <w:t>»</w:t>
            </w:r>
          </w:p>
        </w:tc>
        <w:tc>
          <w:tcPr>
            <w:tcW w:w="2009" w:type="dxa"/>
            <w:vAlign w:val="center"/>
          </w:tcPr>
          <w:p w14:paraId="2BD06F25" w14:textId="77777777" w:rsidR="00C27E8F" w:rsidRPr="00051290" w:rsidRDefault="00C27E8F" w:rsidP="00C27E8F">
            <w:pPr>
              <w:spacing w:after="20"/>
              <w:ind w:left="-52" w:right="-59"/>
              <w:jc w:val="both"/>
              <w:rPr>
                <w:sz w:val="28"/>
                <w:szCs w:val="28"/>
              </w:rPr>
            </w:pPr>
            <w:r w:rsidRPr="00051290">
              <w:rPr>
                <w:color w:val="000000"/>
                <w:sz w:val="28"/>
                <w:szCs w:val="28"/>
              </w:rPr>
              <w:lastRenderedPageBreak/>
              <w:t>значительное</w:t>
            </w:r>
          </w:p>
        </w:tc>
      </w:tr>
      <w:tr w:rsidR="00C27E8F" w:rsidRPr="00A949A5" w14:paraId="5431C061" w14:textId="77777777" w:rsidTr="00A949A5">
        <w:trPr>
          <w:trHeight w:val="30"/>
        </w:trPr>
        <w:tc>
          <w:tcPr>
            <w:tcW w:w="3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0792C37" w14:textId="77777777" w:rsidR="00C27E8F" w:rsidRPr="00A949A5" w:rsidRDefault="00C27E8F" w:rsidP="00C27E8F">
            <w:pPr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A949A5">
              <w:rPr>
                <w:sz w:val="28"/>
                <w:szCs w:val="28"/>
              </w:rPr>
              <w:t>83</w:t>
            </w:r>
          </w:p>
        </w:tc>
        <w:tc>
          <w:tcPr>
            <w:tcW w:w="7223" w:type="dxa"/>
            <w:vAlign w:val="center"/>
          </w:tcPr>
          <w:p w14:paraId="03A20D3B" w14:textId="77777777" w:rsidR="00C27E8F" w:rsidRPr="00051290" w:rsidRDefault="00C27E8F" w:rsidP="00C27E8F">
            <w:pPr>
              <w:spacing w:after="20"/>
              <w:ind w:left="-52" w:right="-38"/>
              <w:jc w:val="both"/>
              <w:rPr>
                <w:sz w:val="28"/>
                <w:szCs w:val="28"/>
              </w:rPr>
            </w:pPr>
            <w:r w:rsidRPr="00051290">
              <w:rPr>
                <w:color w:val="000000"/>
                <w:sz w:val="28"/>
                <w:szCs w:val="28"/>
              </w:rPr>
              <w:t xml:space="preserve">Несоответствие фактического состава получателей гарантированного объема специальных социальных услуг по данным местных исполнительных органов (далее-МИО) с отчетными данными автоматизированной </w:t>
            </w:r>
            <w:r w:rsidRPr="00051290">
              <w:rPr>
                <w:sz w:val="28"/>
                <w:szCs w:val="28"/>
              </w:rPr>
              <w:t>цифровой</w:t>
            </w:r>
            <w:r w:rsidRPr="00051290">
              <w:rPr>
                <w:color w:val="000000"/>
                <w:sz w:val="28"/>
                <w:szCs w:val="28"/>
              </w:rPr>
              <w:t xml:space="preserve"> системы «Е-Собес» и Портала социальных услуг</w:t>
            </w:r>
          </w:p>
        </w:tc>
        <w:tc>
          <w:tcPr>
            <w:tcW w:w="2009" w:type="dxa"/>
            <w:vAlign w:val="center"/>
          </w:tcPr>
          <w:p w14:paraId="7AE23C57" w14:textId="77777777" w:rsidR="00C27E8F" w:rsidRPr="00A949A5" w:rsidRDefault="00C27E8F" w:rsidP="00C27E8F">
            <w:pPr>
              <w:ind w:left="-52" w:right="-59"/>
              <w:jc w:val="both"/>
              <w:rPr>
                <w:sz w:val="28"/>
                <w:szCs w:val="28"/>
                <w:lang w:val="kk-KZ"/>
              </w:rPr>
            </w:pPr>
            <w:r w:rsidRPr="00A949A5">
              <w:rPr>
                <w:sz w:val="28"/>
                <w:szCs w:val="28"/>
              </w:rPr>
              <w:t>значительное</w:t>
            </w:r>
          </w:p>
        </w:tc>
      </w:tr>
      <w:tr w:rsidR="00C27E8F" w:rsidRPr="00A949A5" w14:paraId="0F05DA5E" w14:textId="77777777" w:rsidTr="00A949A5">
        <w:trPr>
          <w:trHeight w:val="30"/>
        </w:trPr>
        <w:tc>
          <w:tcPr>
            <w:tcW w:w="3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AE1CF0" w14:textId="77777777" w:rsidR="00C27E8F" w:rsidRPr="00A949A5" w:rsidRDefault="00C27E8F" w:rsidP="00C27E8F">
            <w:pPr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A949A5">
              <w:rPr>
                <w:sz w:val="28"/>
                <w:szCs w:val="28"/>
              </w:rPr>
              <w:t>84</w:t>
            </w:r>
          </w:p>
        </w:tc>
        <w:tc>
          <w:tcPr>
            <w:tcW w:w="7223" w:type="dxa"/>
            <w:vAlign w:val="center"/>
          </w:tcPr>
          <w:p w14:paraId="1998D28B" w14:textId="77777777" w:rsidR="00C27E8F" w:rsidRPr="00051290" w:rsidRDefault="00C27E8F" w:rsidP="00C27E8F">
            <w:pPr>
              <w:spacing w:after="20"/>
              <w:ind w:left="-52" w:right="-38"/>
              <w:jc w:val="both"/>
              <w:rPr>
                <w:sz w:val="28"/>
                <w:szCs w:val="28"/>
              </w:rPr>
            </w:pPr>
            <w:r w:rsidRPr="00051290">
              <w:rPr>
                <w:color w:val="000000"/>
                <w:sz w:val="28"/>
                <w:szCs w:val="28"/>
              </w:rPr>
              <w:t xml:space="preserve">Наличие факта невыполнения гарантированного объема социально - бытовых, социально- медицинских услуг по данным автоматизированной </w:t>
            </w:r>
            <w:r w:rsidRPr="00051290">
              <w:rPr>
                <w:sz w:val="28"/>
                <w:szCs w:val="28"/>
              </w:rPr>
              <w:t>цифровой</w:t>
            </w:r>
            <w:r w:rsidRPr="00051290">
              <w:rPr>
                <w:color w:val="000000"/>
                <w:sz w:val="28"/>
                <w:szCs w:val="28"/>
              </w:rPr>
              <w:t xml:space="preserve"> системы «Е-Собес» и Портала социальных услуг или информации МИО</w:t>
            </w:r>
          </w:p>
        </w:tc>
        <w:tc>
          <w:tcPr>
            <w:tcW w:w="2009" w:type="dxa"/>
            <w:vAlign w:val="center"/>
          </w:tcPr>
          <w:p w14:paraId="16D1F08C" w14:textId="77777777" w:rsidR="00C27E8F" w:rsidRPr="00A949A5" w:rsidRDefault="00C27E8F" w:rsidP="00C27E8F">
            <w:pPr>
              <w:ind w:left="-52" w:right="-59"/>
              <w:jc w:val="both"/>
              <w:rPr>
                <w:sz w:val="28"/>
                <w:szCs w:val="28"/>
                <w:lang w:val="kk-KZ"/>
              </w:rPr>
            </w:pPr>
            <w:r w:rsidRPr="00A949A5">
              <w:rPr>
                <w:sz w:val="28"/>
                <w:szCs w:val="28"/>
              </w:rPr>
              <w:t>грубое</w:t>
            </w:r>
          </w:p>
        </w:tc>
      </w:tr>
      <w:tr w:rsidR="00C27E8F" w:rsidRPr="00A949A5" w14:paraId="6706D65A" w14:textId="77777777" w:rsidTr="00A949A5">
        <w:trPr>
          <w:trHeight w:val="30"/>
        </w:trPr>
        <w:tc>
          <w:tcPr>
            <w:tcW w:w="3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E9701C4" w14:textId="77777777" w:rsidR="00C27E8F" w:rsidRPr="00A949A5" w:rsidRDefault="00C27E8F" w:rsidP="00C27E8F">
            <w:pPr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A949A5">
              <w:rPr>
                <w:sz w:val="28"/>
                <w:szCs w:val="28"/>
              </w:rPr>
              <w:t>85</w:t>
            </w:r>
          </w:p>
        </w:tc>
        <w:tc>
          <w:tcPr>
            <w:tcW w:w="7223" w:type="dxa"/>
            <w:vAlign w:val="center"/>
          </w:tcPr>
          <w:p w14:paraId="322BB031" w14:textId="77777777" w:rsidR="00C27E8F" w:rsidRPr="00051290" w:rsidRDefault="00C27E8F" w:rsidP="00C27E8F">
            <w:pPr>
              <w:spacing w:after="20"/>
              <w:ind w:left="-52" w:right="-38"/>
              <w:jc w:val="both"/>
              <w:rPr>
                <w:sz w:val="28"/>
                <w:szCs w:val="28"/>
              </w:rPr>
            </w:pPr>
            <w:r w:rsidRPr="00051290">
              <w:rPr>
                <w:color w:val="000000"/>
                <w:sz w:val="28"/>
                <w:szCs w:val="28"/>
              </w:rPr>
              <w:t>Наличие факта невыполнения гарантированного объема социально-психологических, социально-педагогических, социально-трудовых, социально-культурных, социально-экономических, социально</w:t>
            </w:r>
            <w:r w:rsidRPr="00051290">
              <w:rPr>
                <w:color w:val="000000"/>
                <w:sz w:val="28"/>
                <w:szCs w:val="28"/>
                <w:lang w:val="kk-KZ"/>
              </w:rPr>
              <w:t>-</w:t>
            </w:r>
            <w:r w:rsidRPr="00051290">
              <w:rPr>
                <w:color w:val="000000"/>
                <w:sz w:val="28"/>
                <w:szCs w:val="28"/>
              </w:rPr>
              <w:t xml:space="preserve">правовых услуг по данным автоматизированной </w:t>
            </w:r>
            <w:r w:rsidRPr="00051290">
              <w:rPr>
                <w:sz w:val="28"/>
                <w:szCs w:val="28"/>
              </w:rPr>
              <w:t>цифровой</w:t>
            </w:r>
            <w:r w:rsidRPr="00051290">
              <w:rPr>
                <w:color w:val="000000"/>
                <w:sz w:val="28"/>
                <w:szCs w:val="28"/>
              </w:rPr>
              <w:t xml:space="preserve"> системы «Е-Собес» и Портала социальных услуг или информации МИО</w:t>
            </w:r>
          </w:p>
        </w:tc>
        <w:tc>
          <w:tcPr>
            <w:tcW w:w="2009" w:type="dxa"/>
            <w:vAlign w:val="center"/>
          </w:tcPr>
          <w:p w14:paraId="51132888" w14:textId="77777777" w:rsidR="00C27E8F" w:rsidRPr="00A949A5" w:rsidRDefault="00C27E8F" w:rsidP="00C27E8F">
            <w:pPr>
              <w:ind w:left="-52" w:right="-59"/>
              <w:jc w:val="both"/>
              <w:rPr>
                <w:sz w:val="28"/>
                <w:szCs w:val="28"/>
                <w:lang w:val="kk-KZ"/>
              </w:rPr>
            </w:pPr>
            <w:r w:rsidRPr="00A949A5">
              <w:rPr>
                <w:sz w:val="28"/>
                <w:szCs w:val="28"/>
              </w:rPr>
              <w:t>значительное</w:t>
            </w:r>
          </w:p>
        </w:tc>
      </w:tr>
      <w:tr w:rsidR="00C27E8F" w:rsidRPr="00A949A5" w14:paraId="7EFE954C" w14:textId="77777777" w:rsidTr="00A949A5">
        <w:trPr>
          <w:trHeight w:val="30"/>
        </w:trPr>
        <w:tc>
          <w:tcPr>
            <w:tcW w:w="3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C5A1895" w14:textId="77777777" w:rsidR="00C27E8F" w:rsidRPr="00A949A5" w:rsidRDefault="00C27E8F" w:rsidP="00C27E8F">
            <w:pPr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A949A5">
              <w:rPr>
                <w:sz w:val="28"/>
                <w:szCs w:val="28"/>
              </w:rPr>
              <w:t>88</w:t>
            </w:r>
          </w:p>
        </w:tc>
        <w:tc>
          <w:tcPr>
            <w:tcW w:w="7223" w:type="dxa"/>
            <w:vAlign w:val="center"/>
          </w:tcPr>
          <w:p w14:paraId="776DD674" w14:textId="77777777" w:rsidR="00C27E8F" w:rsidRPr="00051290" w:rsidRDefault="00C27E8F" w:rsidP="00C27E8F">
            <w:pPr>
              <w:spacing w:after="20"/>
              <w:ind w:left="-52" w:right="-38"/>
              <w:jc w:val="both"/>
              <w:rPr>
                <w:sz w:val="28"/>
                <w:szCs w:val="28"/>
              </w:rPr>
            </w:pPr>
            <w:r w:rsidRPr="00051290">
              <w:rPr>
                <w:color w:val="000000"/>
                <w:sz w:val="28"/>
                <w:szCs w:val="28"/>
              </w:rPr>
              <w:t xml:space="preserve">Наличие факта невыполнения реабилитационных мероприятий, в части обеспечения протезно-ортопедической помощью, </w:t>
            </w:r>
            <w:proofErr w:type="spellStart"/>
            <w:r w:rsidRPr="00051290">
              <w:rPr>
                <w:color w:val="000000"/>
                <w:sz w:val="28"/>
                <w:szCs w:val="28"/>
              </w:rPr>
              <w:t>сурдотехническими</w:t>
            </w:r>
            <w:proofErr w:type="spellEnd"/>
            <w:r w:rsidRPr="00051290">
              <w:rPr>
                <w:color w:val="000000"/>
                <w:sz w:val="28"/>
                <w:szCs w:val="28"/>
              </w:rPr>
              <w:t xml:space="preserve"> средствами, </w:t>
            </w:r>
            <w:proofErr w:type="spellStart"/>
            <w:r w:rsidRPr="00051290">
              <w:rPr>
                <w:color w:val="000000"/>
                <w:sz w:val="28"/>
                <w:szCs w:val="28"/>
              </w:rPr>
              <w:t>тифлотехническими</w:t>
            </w:r>
            <w:proofErr w:type="spellEnd"/>
            <w:r w:rsidRPr="00051290">
              <w:rPr>
                <w:color w:val="000000"/>
                <w:sz w:val="28"/>
                <w:szCs w:val="28"/>
              </w:rPr>
              <w:t xml:space="preserve"> средствами и специальными средствами передвижения (кресло-колясками) согласно индивидуальной программе </w:t>
            </w:r>
            <w:proofErr w:type="spellStart"/>
            <w:r w:rsidRPr="00051290">
              <w:rPr>
                <w:color w:val="000000"/>
                <w:sz w:val="28"/>
                <w:szCs w:val="28"/>
              </w:rPr>
              <w:t>абилитации</w:t>
            </w:r>
            <w:proofErr w:type="spellEnd"/>
            <w:r w:rsidRPr="00051290">
              <w:rPr>
                <w:color w:val="000000"/>
                <w:sz w:val="28"/>
                <w:szCs w:val="28"/>
              </w:rPr>
              <w:t xml:space="preserve"> и реабилитации лиц с инвалидностью по данным автоматизированной </w:t>
            </w:r>
            <w:r w:rsidRPr="00051290">
              <w:rPr>
                <w:sz w:val="28"/>
                <w:szCs w:val="28"/>
              </w:rPr>
              <w:t>цифровой</w:t>
            </w:r>
            <w:r w:rsidRPr="00051290">
              <w:rPr>
                <w:color w:val="000000"/>
                <w:sz w:val="28"/>
                <w:szCs w:val="28"/>
              </w:rPr>
              <w:t xml:space="preserve"> системы «Е-Собес» и Портал</w:t>
            </w:r>
            <w:r w:rsidRPr="00051290">
              <w:rPr>
                <w:color w:val="000000"/>
                <w:sz w:val="28"/>
                <w:szCs w:val="28"/>
                <w:lang w:val="kk-KZ"/>
              </w:rPr>
              <w:t>а</w:t>
            </w:r>
            <w:r w:rsidRPr="00051290">
              <w:rPr>
                <w:color w:val="000000"/>
                <w:sz w:val="28"/>
                <w:szCs w:val="28"/>
              </w:rPr>
              <w:t xml:space="preserve"> социальных услуг или информации МИО</w:t>
            </w:r>
          </w:p>
        </w:tc>
        <w:tc>
          <w:tcPr>
            <w:tcW w:w="2009" w:type="dxa"/>
            <w:vAlign w:val="center"/>
          </w:tcPr>
          <w:p w14:paraId="4BC92789" w14:textId="77777777" w:rsidR="00C27E8F" w:rsidRPr="00A949A5" w:rsidRDefault="00C27E8F" w:rsidP="00C27E8F">
            <w:pPr>
              <w:ind w:left="-52" w:right="-59"/>
              <w:jc w:val="both"/>
              <w:rPr>
                <w:sz w:val="28"/>
                <w:szCs w:val="28"/>
                <w:lang w:val="kk-KZ"/>
              </w:rPr>
            </w:pPr>
            <w:r w:rsidRPr="00A949A5">
              <w:rPr>
                <w:sz w:val="28"/>
                <w:szCs w:val="28"/>
              </w:rPr>
              <w:t>грубое</w:t>
            </w:r>
          </w:p>
        </w:tc>
      </w:tr>
      <w:tr w:rsidR="00C27E8F" w:rsidRPr="00A949A5" w14:paraId="17A648A5" w14:textId="77777777" w:rsidTr="00A949A5">
        <w:trPr>
          <w:trHeight w:val="30"/>
        </w:trPr>
        <w:tc>
          <w:tcPr>
            <w:tcW w:w="3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B27F58" w14:textId="77777777" w:rsidR="00C27E8F" w:rsidRPr="00A949A5" w:rsidRDefault="00C27E8F" w:rsidP="00C27E8F">
            <w:pPr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A949A5">
              <w:rPr>
                <w:sz w:val="28"/>
                <w:szCs w:val="28"/>
              </w:rPr>
              <w:t>89</w:t>
            </w:r>
          </w:p>
        </w:tc>
        <w:tc>
          <w:tcPr>
            <w:tcW w:w="7223" w:type="dxa"/>
            <w:vAlign w:val="center"/>
          </w:tcPr>
          <w:p w14:paraId="65CC1AD3" w14:textId="77777777" w:rsidR="00C27E8F" w:rsidRPr="00051290" w:rsidRDefault="00C27E8F" w:rsidP="00C27E8F">
            <w:pPr>
              <w:spacing w:after="20"/>
              <w:ind w:left="-52" w:right="-38"/>
              <w:jc w:val="both"/>
              <w:rPr>
                <w:sz w:val="28"/>
                <w:szCs w:val="28"/>
              </w:rPr>
            </w:pPr>
            <w:r w:rsidRPr="00051290">
              <w:rPr>
                <w:color w:val="000000"/>
                <w:sz w:val="28"/>
                <w:szCs w:val="28"/>
              </w:rPr>
              <w:t xml:space="preserve">Наличие факта невыполнения реабилитационных мероприятий, в части обеспечения санаторно-курортным лечением, услугами индивидуального помощника для лиц с инвалидностью первой группы, имеющих затруднение в передвижении, специалистом жестового языка для инвалидов по слуху, обязательными гигиеническими средствами, специальными социальными услугами в области социальной защиты населения в условиях стационара, полустационара и в условиях оказания услуг на дому согласно индивидуальной программе </w:t>
            </w:r>
            <w:proofErr w:type="spellStart"/>
            <w:r w:rsidRPr="00051290">
              <w:rPr>
                <w:color w:val="000000"/>
                <w:sz w:val="28"/>
                <w:szCs w:val="28"/>
              </w:rPr>
              <w:t>абилитации</w:t>
            </w:r>
            <w:proofErr w:type="spellEnd"/>
            <w:r w:rsidRPr="00051290">
              <w:rPr>
                <w:color w:val="000000"/>
                <w:sz w:val="28"/>
                <w:szCs w:val="28"/>
              </w:rPr>
              <w:t xml:space="preserve"> и реабилитации инвалидов по данным автоматизированной </w:t>
            </w:r>
            <w:r w:rsidRPr="00051290">
              <w:rPr>
                <w:sz w:val="28"/>
                <w:szCs w:val="28"/>
              </w:rPr>
              <w:t>цифровой</w:t>
            </w:r>
            <w:r w:rsidRPr="00051290">
              <w:rPr>
                <w:color w:val="000000"/>
                <w:sz w:val="28"/>
                <w:szCs w:val="28"/>
              </w:rPr>
              <w:t xml:space="preserve"> системы «Е-Собес» и Портал</w:t>
            </w:r>
            <w:r w:rsidRPr="00051290">
              <w:rPr>
                <w:color w:val="000000"/>
                <w:sz w:val="28"/>
                <w:szCs w:val="28"/>
                <w:lang w:val="kk-KZ"/>
              </w:rPr>
              <w:t>а</w:t>
            </w:r>
            <w:r w:rsidRPr="00051290">
              <w:rPr>
                <w:color w:val="000000"/>
                <w:sz w:val="28"/>
                <w:szCs w:val="28"/>
              </w:rPr>
              <w:t xml:space="preserve"> социальных услуг или информации МИО</w:t>
            </w:r>
          </w:p>
        </w:tc>
        <w:tc>
          <w:tcPr>
            <w:tcW w:w="2009" w:type="dxa"/>
            <w:vAlign w:val="center"/>
          </w:tcPr>
          <w:p w14:paraId="622DF1E8" w14:textId="77777777" w:rsidR="00C27E8F" w:rsidRPr="00A949A5" w:rsidRDefault="00C27E8F" w:rsidP="00C27E8F">
            <w:pPr>
              <w:ind w:left="-52" w:right="-59"/>
              <w:jc w:val="both"/>
              <w:rPr>
                <w:sz w:val="28"/>
                <w:szCs w:val="28"/>
                <w:lang w:val="kk-KZ"/>
              </w:rPr>
            </w:pPr>
            <w:r w:rsidRPr="00A949A5">
              <w:rPr>
                <w:sz w:val="28"/>
                <w:szCs w:val="28"/>
              </w:rPr>
              <w:t>значительное</w:t>
            </w:r>
          </w:p>
        </w:tc>
      </w:tr>
      <w:tr w:rsidR="00C27E8F" w:rsidRPr="00A949A5" w14:paraId="59427364" w14:textId="77777777" w:rsidTr="00A949A5">
        <w:trPr>
          <w:trHeight w:val="30"/>
        </w:trPr>
        <w:tc>
          <w:tcPr>
            <w:tcW w:w="3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3DA2FA" w14:textId="77777777" w:rsidR="00C27E8F" w:rsidRPr="00A949A5" w:rsidRDefault="00C27E8F" w:rsidP="00C27E8F">
            <w:pPr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A949A5">
              <w:rPr>
                <w:sz w:val="28"/>
                <w:szCs w:val="28"/>
              </w:rPr>
              <w:t>90</w:t>
            </w:r>
          </w:p>
        </w:tc>
        <w:tc>
          <w:tcPr>
            <w:tcW w:w="7223" w:type="dxa"/>
            <w:vAlign w:val="center"/>
          </w:tcPr>
          <w:p w14:paraId="14A24423" w14:textId="77777777" w:rsidR="00C27E8F" w:rsidRPr="00051290" w:rsidRDefault="00C27E8F" w:rsidP="00C27E8F">
            <w:pPr>
              <w:spacing w:after="20"/>
              <w:ind w:left="-52" w:right="-38"/>
              <w:jc w:val="both"/>
              <w:rPr>
                <w:sz w:val="28"/>
                <w:szCs w:val="28"/>
                <w:lang w:val="kk-KZ"/>
              </w:rPr>
            </w:pPr>
            <w:r w:rsidRPr="00051290">
              <w:rPr>
                <w:color w:val="000000"/>
                <w:sz w:val="28"/>
                <w:szCs w:val="28"/>
              </w:rPr>
              <w:t xml:space="preserve">Наличие факта необеспечения доступа лицам с инвалидностью к входным группам, к санитарно-бытовым помещениям, к территории объекта, в пути движения </w:t>
            </w:r>
            <w:r w:rsidRPr="00051290">
              <w:rPr>
                <w:color w:val="000000"/>
                <w:sz w:val="28"/>
                <w:szCs w:val="28"/>
              </w:rPr>
              <w:lastRenderedPageBreak/>
              <w:t xml:space="preserve">объектов по данным </w:t>
            </w:r>
            <w:r w:rsidRPr="00051290">
              <w:rPr>
                <w:sz w:val="28"/>
                <w:szCs w:val="28"/>
              </w:rPr>
              <w:t>цифрового</w:t>
            </w:r>
            <w:r w:rsidRPr="00051290">
              <w:rPr>
                <w:color w:val="000000"/>
                <w:sz w:val="28"/>
                <w:szCs w:val="28"/>
              </w:rPr>
              <w:t xml:space="preserve"> портала Министерства труда и социальной защиты населения Республика Казахстан – </w:t>
            </w:r>
            <w:r w:rsidRPr="00051290">
              <w:rPr>
                <w:color w:val="000000"/>
                <w:sz w:val="28"/>
                <w:szCs w:val="28"/>
                <w:lang w:val="kk-KZ"/>
              </w:rPr>
              <w:t>«</w:t>
            </w:r>
            <w:r w:rsidRPr="00051290">
              <w:rPr>
                <w:color w:val="000000"/>
                <w:sz w:val="28"/>
                <w:szCs w:val="28"/>
              </w:rPr>
              <w:t>Интерактивная карта доступности</w:t>
            </w:r>
            <w:r w:rsidRPr="00051290">
              <w:rPr>
                <w:color w:val="000000"/>
                <w:sz w:val="28"/>
                <w:szCs w:val="28"/>
                <w:lang w:val="kk-KZ"/>
              </w:rPr>
              <w:t>»</w:t>
            </w:r>
          </w:p>
        </w:tc>
        <w:tc>
          <w:tcPr>
            <w:tcW w:w="2009" w:type="dxa"/>
            <w:vAlign w:val="center"/>
          </w:tcPr>
          <w:p w14:paraId="301CBB19" w14:textId="77777777" w:rsidR="00C27E8F" w:rsidRPr="00A949A5" w:rsidRDefault="00C27E8F" w:rsidP="00C27E8F">
            <w:pPr>
              <w:ind w:left="-52" w:right="-59"/>
              <w:jc w:val="both"/>
              <w:rPr>
                <w:sz w:val="28"/>
                <w:szCs w:val="28"/>
                <w:lang w:val="kk-KZ"/>
              </w:rPr>
            </w:pPr>
            <w:r w:rsidRPr="00A949A5">
              <w:rPr>
                <w:sz w:val="28"/>
                <w:szCs w:val="28"/>
              </w:rPr>
              <w:lastRenderedPageBreak/>
              <w:t>грубое</w:t>
            </w:r>
          </w:p>
        </w:tc>
      </w:tr>
      <w:tr w:rsidR="00C27E8F" w:rsidRPr="00A949A5" w14:paraId="3FAEB744" w14:textId="77777777" w:rsidTr="00A949A5">
        <w:trPr>
          <w:trHeight w:val="30"/>
        </w:trPr>
        <w:tc>
          <w:tcPr>
            <w:tcW w:w="3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519DD7" w14:textId="77777777" w:rsidR="00C27E8F" w:rsidRPr="00A949A5" w:rsidRDefault="00C27E8F" w:rsidP="00C27E8F">
            <w:pPr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A949A5">
              <w:rPr>
                <w:sz w:val="28"/>
                <w:szCs w:val="28"/>
              </w:rPr>
              <w:t>91</w:t>
            </w:r>
          </w:p>
        </w:tc>
        <w:tc>
          <w:tcPr>
            <w:tcW w:w="7223" w:type="dxa"/>
            <w:vAlign w:val="center"/>
          </w:tcPr>
          <w:p w14:paraId="07212B22" w14:textId="77777777" w:rsidR="00C27E8F" w:rsidRPr="00051290" w:rsidRDefault="00C27E8F" w:rsidP="00C27E8F">
            <w:pPr>
              <w:spacing w:after="20"/>
              <w:ind w:left="-52" w:right="-38"/>
              <w:jc w:val="both"/>
              <w:rPr>
                <w:sz w:val="28"/>
                <w:szCs w:val="28"/>
                <w:lang w:val="kk-KZ"/>
              </w:rPr>
            </w:pPr>
            <w:r w:rsidRPr="00051290">
              <w:rPr>
                <w:color w:val="000000"/>
                <w:sz w:val="28"/>
                <w:szCs w:val="28"/>
              </w:rPr>
              <w:t xml:space="preserve">Наличие факта не обеспечения доступа лицам с инвалидностью к зонам оказания услуг, к средствам информации и телекоммуникации на объекте по данным </w:t>
            </w:r>
            <w:r w:rsidRPr="00051290">
              <w:rPr>
                <w:sz w:val="28"/>
                <w:szCs w:val="28"/>
              </w:rPr>
              <w:t>цифрового</w:t>
            </w:r>
            <w:r w:rsidRPr="00051290">
              <w:rPr>
                <w:color w:val="000000"/>
                <w:sz w:val="28"/>
                <w:szCs w:val="28"/>
              </w:rPr>
              <w:t xml:space="preserve"> портала Министерства труда и социальной защиты населения Республик</w:t>
            </w:r>
            <w:r w:rsidRPr="00051290">
              <w:rPr>
                <w:color w:val="000000"/>
                <w:sz w:val="28"/>
                <w:szCs w:val="28"/>
                <w:lang w:val="kk-KZ"/>
              </w:rPr>
              <w:t>и</w:t>
            </w:r>
            <w:r w:rsidRPr="00051290">
              <w:rPr>
                <w:color w:val="000000"/>
                <w:sz w:val="28"/>
                <w:szCs w:val="28"/>
              </w:rPr>
              <w:t xml:space="preserve"> Казахстан – </w:t>
            </w:r>
            <w:r w:rsidRPr="00051290">
              <w:rPr>
                <w:color w:val="000000"/>
                <w:sz w:val="28"/>
                <w:szCs w:val="28"/>
                <w:lang w:val="kk-KZ"/>
              </w:rPr>
              <w:t>«</w:t>
            </w:r>
            <w:r w:rsidRPr="00051290">
              <w:rPr>
                <w:color w:val="000000"/>
                <w:sz w:val="28"/>
                <w:szCs w:val="28"/>
              </w:rPr>
              <w:t>Интерактивная карта доступности</w:t>
            </w:r>
            <w:r w:rsidRPr="00051290">
              <w:rPr>
                <w:color w:val="000000"/>
                <w:sz w:val="28"/>
                <w:szCs w:val="28"/>
                <w:lang w:val="kk-KZ"/>
              </w:rPr>
              <w:t>»</w:t>
            </w:r>
          </w:p>
        </w:tc>
        <w:tc>
          <w:tcPr>
            <w:tcW w:w="2009" w:type="dxa"/>
            <w:vAlign w:val="center"/>
          </w:tcPr>
          <w:p w14:paraId="1E806BA7" w14:textId="77777777" w:rsidR="00C27E8F" w:rsidRPr="00A949A5" w:rsidRDefault="00C27E8F" w:rsidP="00C27E8F">
            <w:pPr>
              <w:ind w:left="-52" w:right="-59"/>
              <w:jc w:val="both"/>
              <w:rPr>
                <w:sz w:val="28"/>
                <w:szCs w:val="28"/>
                <w:lang w:val="kk-KZ"/>
              </w:rPr>
            </w:pPr>
            <w:r w:rsidRPr="00A949A5">
              <w:rPr>
                <w:sz w:val="28"/>
                <w:szCs w:val="28"/>
              </w:rPr>
              <w:t>грубое</w:t>
            </w:r>
          </w:p>
        </w:tc>
      </w:tr>
      <w:tr w:rsidR="00C27E8F" w:rsidRPr="00A949A5" w14:paraId="752F6B3D" w14:textId="77777777" w:rsidTr="00A949A5">
        <w:trPr>
          <w:trHeight w:val="30"/>
        </w:trPr>
        <w:tc>
          <w:tcPr>
            <w:tcW w:w="3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B97E20" w14:textId="77777777" w:rsidR="00C27E8F" w:rsidRPr="00A949A5" w:rsidRDefault="00C27E8F" w:rsidP="00C27E8F">
            <w:pPr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A949A5">
              <w:rPr>
                <w:sz w:val="28"/>
                <w:szCs w:val="28"/>
              </w:rPr>
              <w:t>92</w:t>
            </w:r>
          </w:p>
        </w:tc>
        <w:tc>
          <w:tcPr>
            <w:tcW w:w="7223" w:type="dxa"/>
            <w:vAlign w:val="center"/>
          </w:tcPr>
          <w:p w14:paraId="632863F8" w14:textId="77777777" w:rsidR="00C27E8F" w:rsidRPr="00051290" w:rsidRDefault="00C27E8F" w:rsidP="00C27E8F">
            <w:pPr>
              <w:spacing w:after="20"/>
              <w:ind w:left="-52" w:right="-38"/>
              <w:jc w:val="both"/>
              <w:rPr>
                <w:sz w:val="28"/>
                <w:szCs w:val="28"/>
              </w:rPr>
            </w:pPr>
            <w:r w:rsidRPr="00051290">
              <w:rPr>
                <w:color w:val="000000"/>
                <w:sz w:val="28"/>
                <w:szCs w:val="28"/>
              </w:rPr>
              <w:t xml:space="preserve">Наличие факта невыполнения реабилитационных мероприятий, в части обеспечения протезно-ортопедической помощью, </w:t>
            </w:r>
            <w:proofErr w:type="spellStart"/>
            <w:r w:rsidRPr="00051290">
              <w:rPr>
                <w:color w:val="000000"/>
                <w:sz w:val="28"/>
                <w:szCs w:val="28"/>
              </w:rPr>
              <w:t>сурдотехническими</w:t>
            </w:r>
            <w:proofErr w:type="spellEnd"/>
            <w:r w:rsidRPr="00051290">
              <w:rPr>
                <w:color w:val="000000"/>
                <w:sz w:val="28"/>
                <w:szCs w:val="28"/>
              </w:rPr>
              <w:t xml:space="preserve"> средствами, </w:t>
            </w:r>
            <w:proofErr w:type="spellStart"/>
            <w:r w:rsidRPr="00051290">
              <w:rPr>
                <w:color w:val="000000"/>
                <w:sz w:val="28"/>
                <w:szCs w:val="28"/>
              </w:rPr>
              <w:t>тифлотехническими</w:t>
            </w:r>
            <w:proofErr w:type="spellEnd"/>
            <w:r w:rsidRPr="00051290">
              <w:rPr>
                <w:color w:val="000000"/>
                <w:sz w:val="28"/>
                <w:szCs w:val="28"/>
              </w:rPr>
              <w:t xml:space="preserve"> средствами и специальными средствами передвижения (кресло-колясками) согласно индивидуальной программе </w:t>
            </w:r>
            <w:proofErr w:type="spellStart"/>
            <w:r w:rsidRPr="00051290">
              <w:rPr>
                <w:color w:val="000000"/>
                <w:sz w:val="28"/>
                <w:szCs w:val="28"/>
              </w:rPr>
              <w:t>абилитации</w:t>
            </w:r>
            <w:proofErr w:type="spellEnd"/>
            <w:r w:rsidRPr="00051290">
              <w:rPr>
                <w:color w:val="000000"/>
                <w:sz w:val="28"/>
                <w:szCs w:val="28"/>
              </w:rPr>
              <w:t xml:space="preserve"> и реабилитации лиц с инвалидностью по данным автоматизированной </w:t>
            </w:r>
            <w:r w:rsidRPr="00051290">
              <w:rPr>
                <w:sz w:val="28"/>
                <w:szCs w:val="28"/>
              </w:rPr>
              <w:t>цифровой</w:t>
            </w:r>
            <w:r w:rsidRPr="00051290">
              <w:rPr>
                <w:color w:val="000000"/>
                <w:sz w:val="28"/>
                <w:szCs w:val="28"/>
              </w:rPr>
              <w:t xml:space="preserve"> системы «Е-Собес» и Портал</w:t>
            </w:r>
            <w:r w:rsidRPr="00051290">
              <w:rPr>
                <w:color w:val="000000"/>
                <w:sz w:val="28"/>
                <w:szCs w:val="28"/>
                <w:lang w:val="kk-KZ"/>
              </w:rPr>
              <w:t>а</w:t>
            </w:r>
            <w:r w:rsidRPr="00051290">
              <w:rPr>
                <w:color w:val="000000"/>
                <w:sz w:val="28"/>
                <w:szCs w:val="28"/>
              </w:rPr>
              <w:t xml:space="preserve"> социальных услуг</w:t>
            </w:r>
          </w:p>
        </w:tc>
        <w:tc>
          <w:tcPr>
            <w:tcW w:w="2009" w:type="dxa"/>
            <w:vAlign w:val="center"/>
          </w:tcPr>
          <w:p w14:paraId="1F9012D6" w14:textId="77777777" w:rsidR="00C27E8F" w:rsidRPr="00A949A5" w:rsidRDefault="00C27E8F" w:rsidP="00C27E8F">
            <w:pPr>
              <w:ind w:left="-52" w:right="-59"/>
              <w:jc w:val="both"/>
              <w:rPr>
                <w:sz w:val="28"/>
                <w:szCs w:val="28"/>
                <w:lang w:val="kk-KZ"/>
              </w:rPr>
            </w:pPr>
            <w:r w:rsidRPr="00A949A5">
              <w:rPr>
                <w:sz w:val="28"/>
                <w:szCs w:val="28"/>
              </w:rPr>
              <w:t>грубое</w:t>
            </w:r>
          </w:p>
        </w:tc>
      </w:tr>
      <w:tr w:rsidR="00C27E8F" w:rsidRPr="00A949A5" w14:paraId="46CE276C" w14:textId="77777777" w:rsidTr="00A949A5">
        <w:trPr>
          <w:trHeight w:val="30"/>
        </w:trPr>
        <w:tc>
          <w:tcPr>
            <w:tcW w:w="3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731F8A6" w14:textId="77777777" w:rsidR="00C27E8F" w:rsidRPr="00A949A5" w:rsidRDefault="00C27E8F" w:rsidP="00C27E8F">
            <w:pPr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A949A5">
              <w:rPr>
                <w:sz w:val="28"/>
                <w:szCs w:val="28"/>
              </w:rPr>
              <w:t>93</w:t>
            </w:r>
          </w:p>
        </w:tc>
        <w:tc>
          <w:tcPr>
            <w:tcW w:w="7223" w:type="dxa"/>
            <w:vAlign w:val="center"/>
          </w:tcPr>
          <w:p w14:paraId="131CCAF4" w14:textId="77777777" w:rsidR="00C27E8F" w:rsidRPr="00051290" w:rsidRDefault="00C27E8F" w:rsidP="00C27E8F">
            <w:pPr>
              <w:spacing w:after="20"/>
              <w:ind w:left="-52" w:right="-38"/>
              <w:jc w:val="both"/>
              <w:rPr>
                <w:sz w:val="28"/>
                <w:szCs w:val="28"/>
              </w:rPr>
            </w:pPr>
            <w:r w:rsidRPr="00051290">
              <w:rPr>
                <w:color w:val="000000"/>
                <w:sz w:val="28"/>
                <w:szCs w:val="28"/>
              </w:rPr>
              <w:t xml:space="preserve">Наличие факта невыполнения реабилитационных мероприятий, в части обеспечения санаторно-курортным лечением, услугами индивидуального помощника для лиц с инвалидностью первой группы, имеющих затруднение в передвижении, специалистом жестового языка для инвалидов по слуху, обязательными гигиеническими средствами, специальными социальными услугами в области социальной защиты населения в условиях стационара, полустационара и в условиях оказания услуг на дому согласно индивидуальной программе </w:t>
            </w:r>
            <w:proofErr w:type="spellStart"/>
            <w:r w:rsidRPr="00051290">
              <w:rPr>
                <w:color w:val="000000"/>
                <w:sz w:val="28"/>
                <w:szCs w:val="28"/>
              </w:rPr>
              <w:t>абилитации</w:t>
            </w:r>
            <w:proofErr w:type="spellEnd"/>
            <w:r w:rsidRPr="00051290">
              <w:rPr>
                <w:color w:val="000000"/>
                <w:sz w:val="28"/>
                <w:szCs w:val="28"/>
              </w:rPr>
              <w:t xml:space="preserve"> и реабилитации инвалидов по данным автоматизированной </w:t>
            </w:r>
            <w:r w:rsidRPr="00051290">
              <w:rPr>
                <w:sz w:val="28"/>
                <w:szCs w:val="28"/>
              </w:rPr>
              <w:t>цифровой</w:t>
            </w:r>
            <w:r w:rsidRPr="00051290">
              <w:rPr>
                <w:color w:val="000000"/>
                <w:sz w:val="28"/>
                <w:szCs w:val="28"/>
              </w:rPr>
              <w:t xml:space="preserve"> системы «Е-Собес» и Портал социальных услуг</w:t>
            </w:r>
          </w:p>
        </w:tc>
        <w:tc>
          <w:tcPr>
            <w:tcW w:w="2009" w:type="dxa"/>
            <w:vAlign w:val="center"/>
          </w:tcPr>
          <w:p w14:paraId="52A2B387" w14:textId="77777777" w:rsidR="00C27E8F" w:rsidRPr="00A949A5" w:rsidRDefault="00C27E8F" w:rsidP="00C27E8F">
            <w:pPr>
              <w:ind w:left="-52" w:right="-59"/>
              <w:jc w:val="both"/>
              <w:rPr>
                <w:sz w:val="28"/>
                <w:szCs w:val="28"/>
                <w:lang w:val="kk-KZ"/>
              </w:rPr>
            </w:pPr>
            <w:r w:rsidRPr="00A949A5">
              <w:rPr>
                <w:sz w:val="28"/>
                <w:szCs w:val="28"/>
              </w:rPr>
              <w:t>значительное</w:t>
            </w:r>
          </w:p>
        </w:tc>
      </w:tr>
      <w:tr w:rsidR="00C27E8F" w:rsidRPr="00A949A5" w14:paraId="75D56EE6" w14:textId="77777777" w:rsidTr="00A949A5">
        <w:trPr>
          <w:trHeight w:val="30"/>
        </w:trPr>
        <w:tc>
          <w:tcPr>
            <w:tcW w:w="3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CB2ADB" w14:textId="77777777" w:rsidR="00C27E8F" w:rsidRPr="00A949A5" w:rsidRDefault="00C27E8F" w:rsidP="00C27E8F">
            <w:pPr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A949A5">
              <w:rPr>
                <w:sz w:val="28"/>
                <w:szCs w:val="28"/>
              </w:rPr>
              <w:t>94</w:t>
            </w:r>
          </w:p>
        </w:tc>
        <w:tc>
          <w:tcPr>
            <w:tcW w:w="7223" w:type="dxa"/>
            <w:vAlign w:val="center"/>
          </w:tcPr>
          <w:p w14:paraId="2637FE7C" w14:textId="77777777" w:rsidR="00C27E8F" w:rsidRPr="00051290" w:rsidRDefault="00C27E8F" w:rsidP="00C27E8F">
            <w:pPr>
              <w:spacing w:after="20"/>
              <w:ind w:left="-52" w:right="-38"/>
              <w:jc w:val="both"/>
              <w:rPr>
                <w:sz w:val="28"/>
                <w:szCs w:val="28"/>
              </w:rPr>
            </w:pPr>
            <w:r w:rsidRPr="00051290">
              <w:rPr>
                <w:color w:val="000000"/>
                <w:sz w:val="28"/>
                <w:szCs w:val="28"/>
              </w:rPr>
              <w:t xml:space="preserve">Несоответствие фактического состава получателей гарантированного объема специальных социальных услуг по данным МИО с отчетными данными автоматизированной </w:t>
            </w:r>
            <w:r w:rsidRPr="00051290">
              <w:rPr>
                <w:sz w:val="28"/>
                <w:szCs w:val="28"/>
              </w:rPr>
              <w:t>цифровой</w:t>
            </w:r>
            <w:r w:rsidRPr="00051290">
              <w:rPr>
                <w:color w:val="000000"/>
                <w:sz w:val="28"/>
                <w:szCs w:val="28"/>
              </w:rPr>
              <w:t xml:space="preserve"> системы «Е-Собес» и Портала социальных услуг</w:t>
            </w:r>
          </w:p>
        </w:tc>
        <w:tc>
          <w:tcPr>
            <w:tcW w:w="2009" w:type="dxa"/>
            <w:vAlign w:val="center"/>
          </w:tcPr>
          <w:p w14:paraId="4D2A9651" w14:textId="77777777" w:rsidR="00C27E8F" w:rsidRPr="00A949A5" w:rsidRDefault="00C27E8F" w:rsidP="00C27E8F">
            <w:pPr>
              <w:ind w:left="-52" w:right="-59"/>
              <w:jc w:val="both"/>
              <w:rPr>
                <w:sz w:val="28"/>
                <w:szCs w:val="28"/>
                <w:lang w:val="kk-KZ"/>
              </w:rPr>
            </w:pPr>
            <w:r w:rsidRPr="00A949A5">
              <w:rPr>
                <w:sz w:val="28"/>
                <w:szCs w:val="28"/>
              </w:rPr>
              <w:t>значительное</w:t>
            </w:r>
          </w:p>
        </w:tc>
      </w:tr>
      <w:tr w:rsidR="00C27E8F" w:rsidRPr="00A949A5" w14:paraId="4B51E738" w14:textId="77777777" w:rsidTr="00A949A5">
        <w:trPr>
          <w:trHeight w:val="30"/>
        </w:trPr>
        <w:tc>
          <w:tcPr>
            <w:tcW w:w="3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80C66B7" w14:textId="77777777" w:rsidR="00C27E8F" w:rsidRPr="00A949A5" w:rsidRDefault="00C27E8F" w:rsidP="00C27E8F">
            <w:pPr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A949A5">
              <w:rPr>
                <w:sz w:val="28"/>
                <w:szCs w:val="28"/>
              </w:rPr>
              <w:t>95</w:t>
            </w:r>
          </w:p>
        </w:tc>
        <w:tc>
          <w:tcPr>
            <w:tcW w:w="7223" w:type="dxa"/>
            <w:vAlign w:val="center"/>
          </w:tcPr>
          <w:p w14:paraId="2ECD4962" w14:textId="77777777" w:rsidR="00C27E8F" w:rsidRPr="00051290" w:rsidRDefault="00C27E8F" w:rsidP="00C27E8F">
            <w:pPr>
              <w:spacing w:after="20"/>
              <w:ind w:left="-52" w:right="-38"/>
              <w:jc w:val="both"/>
              <w:rPr>
                <w:sz w:val="28"/>
                <w:szCs w:val="28"/>
              </w:rPr>
            </w:pPr>
            <w:r w:rsidRPr="00051290">
              <w:rPr>
                <w:color w:val="000000"/>
                <w:sz w:val="28"/>
                <w:szCs w:val="28"/>
              </w:rPr>
              <w:t xml:space="preserve">Наличие факта невыполнения гарантированного объема социально - бытовых, социально- медицинских услуг по данным автоматизированной </w:t>
            </w:r>
            <w:r w:rsidRPr="00051290">
              <w:rPr>
                <w:sz w:val="28"/>
                <w:szCs w:val="28"/>
              </w:rPr>
              <w:t>цифровой</w:t>
            </w:r>
            <w:r w:rsidRPr="00051290">
              <w:rPr>
                <w:color w:val="000000"/>
                <w:sz w:val="28"/>
                <w:szCs w:val="28"/>
              </w:rPr>
              <w:t xml:space="preserve"> системы «Е-Собес» и Портала социальных услуг или информации МИО</w:t>
            </w:r>
          </w:p>
        </w:tc>
        <w:tc>
          <w:tcPr>
            <w:tcW w:w="2009" w:type="dxa"/>
            <w:vAlign w:val="center"/>
          </w:tcPr>
          <w:p w14:paraId="1484F258" w14:textId="77777777" w:rsidR="00C27E8F" w:rsidRPr="00A949A5" w:rsidRDefault="00C27E8F" w:rsidP="00C27E8F">
            <w:pPr>
              <w:ind w:left="-52" w:right="-59"/>
              <w:jc w:val="both"/>
              <w:rPr>
                <w:sz w:val="28"/>
                <w:szCs w:val="28"/>
                <w:lang w:val="kk-KZ"/>
              </w:rPr>
            </w:pPr>
            <w:r w:rsidRPr="00A949A5">
              <w:rPr>
                <w:sz w:val="28"/>
                <w:szCs w:val="28"/>
              </w:rPr>
              <w:t>грубое</w:t>
            </w:r>
          </w:p>
        </w:tc>
      </w:tr>
      <w:tr w:rsidR="00C27E8F" w:rsidRPr="00A949A5" w14:paraId="07274DB5" w14:textId="77777777" w:rsidTr="00A949A5">
        <w:trPr>
          <w:trHeight w:val="30"/>
        </w:trPr>
        <w:tc>
          <w:tcPr>
            <w:tcW w:w="3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20339A" w14:textId="77777777" w:rsidR="00C27E8F" w:rsidRPr="00A949A5" w:rsidRDefault="00C27E8F" w:rsidP="00C27E8F">
            <w:pPr>
              <w:ind w:left="20"/>
              <w:jc w:val="both"/>
              <w:rPr>
                <w:sz w:val="28"/>
                <w:szCs w:val="28"/>
                <w:lang w:val="kk-KZ"/>
              </w:rPr>
            </w:pPr>
            <w:r w:rsidRPr="00A949A5">
              <w:rPr>
                <w:sz w:val="28"/>
                <w:szCs w:val="28"/>
              </w:rPr>
              <w:t>96</w:t>
            </w:r>
          </w:p>
        </w:tc>
        <w:tc>
          <w:tcPr>
            <w:tcW w:w="7223" w:type="dxa"/>
            <w:vAlign w:val="center"/>
          </w:tcPr>
          <w:p w14:paraId="0E684FC6" w14:textId="77777777" w:rsidR="00C27E8F" w:rsidRPr="00051290" w:rsidRDefault="00C27E8F" w:rsidP="00C27E8F">
            <w:pPr>
              <w:spacing w:after="20"/>
              <w:ind w:left="-52" w:right="-38"/>
              <w:jc w:val="both"/>
              <w:rPr>
                <w:sz w:val="28"/>
                <w:szCs w:val="28"/>
              </w:rPr>
            </w:pPr>
            <w:r w:rsidRPr="00051290">
              <w:rPr>
                <w:color w:val="000000"/>
                <w:sz w:val="28"/>
                <w:szCs w:val="28"/>
              </w:rPr>
              <w:t>Наличие факта невыполнения гарантированного объема социально-психологических, социально-педагогических, социально-трудовых, социально-культурных, социально-</w:t>
            </w:r>
            <w:r w:rsidRPr="00051290">
              <w:rPr>
                <w:color w:val="000000"/>
                <w:sz w:val="28"/>
                <w:szCs w:val="28"/>
              </w:rPr>
              <w:lastRenderedPageBreak/>
              <w:t>экономических, социально</w:t>
            </w:r>
            <w:r w:rsidRPr="00051290">
              <w:rPr>
                <w:color w:val="000000"/>
                <w:sz w:val="28"/>
                <w:szCs w:val="28"/>
                <w:lang w:val="kk-KZ"/>
              </w:rPr>
              <w:t>-</w:t>
            </w:r>
            <w:r w:rsidRPr="00051290">
              <w:rPr>
                <w:color w:val="000000"/>
                <w:sz w:val="28"/>
                <w:szCs w:val="28"/>
              </w:rPr>
              <w:t xml:space="preserve">правовых услуг по данным автоматизированной </w:t>
            </w:r>
            <w:r w:rsidRPr="00051290">
              <w:rPr>
                <w:sz w:val="28"/>
                <w:szCs w:val="28"/>
              </w:rPr>
              <w:t>цифровой</w:t>
            </w:r>
            <w:r w:rsidRPr="00051290">
              <w:rPr>
                <w:color w:val="000000"/>
                <w:sz w:val="28"/>
                <w:szCs w:val="28"/>
              </w:rPr>
              <w:t xml:space="preserve"> системы «Е-Собес» и Портала социальных услуг или информации МИО</w:t>
            </w:r>
          </w:p>
        </w:tc>
        <w:tc>
          <w:tcPr>
            <w:tcW w:w="2009" w:type="dxa"/>
            <w:vAlign w:val="center"/>
          </w:tcPr>
          <w:p w14:paraId="52C91494" w14:textId="77777777" w:rsidR="00C27E8F" w:rsidRPr="00A949A5" w:rsidRDefault="00C27E8F" w:rsidP="00C27E8F">
            <w:pPr>
              <w:ind w:left="-52" w:right="-59"/>
              <w:jc w:val="both"/>
              <w:rPr>
                <w:sz w:val="28"/>
                <w:szCs w:val="28"/>
                <w:lang w:val="kk-KZ"/>
              </w:rPr>
            </w:pPr>
            <w:r w:rsidRPr="00A949A5">
              <w:rPr>
                <w:sz w:val="28"/>
                <w:szCs w:val="28"/>
              </w:rPr>
              <w:lastRenderedPageBreak/>
              <w:t>значительное</w:t>
            </w:r>
          </w:p>
        </w:tc>
      </w:tr>
    </w:tbl>
    <w:p w14:paraId="09DCC75D" w14:textId="77777777" w:rsidR="00A949A5" w:rsidRDefault="00A949A5" w:rsidP="00A949A5">
      <w:pPr>
        <w:ind w:firstLine="709"/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»;</w:t>
      </w:r>
    </w:p>
    <w:p w14:paraId="75D8ED82" w14:textId="77777777" w:rsidR="0001604A" w:rsidRDefault="0001604A" w:rsidP="0001604A">
      <w:pPr>
        <w:ind w:firstLine="709"/>
        <w:jc w:val="both"/>
        <w:rPr>
          <w:sz w:val="28"/>
          <w:szCs w:val="28"/>
          <w:lang w:val="kk-KZ"/>
        </w:rPr>
      </w:pPr>
      <w:r w:rsidRPr="00180628">
        <w:rPr>
          <w:color w:val="000000"/>
          <w:sz w:val="28"/>
          <w:szCs w:val="28"/>
          <w:lang w:val="kk-KZ"/>
        </w:rPr>
        <w:t>строк</w:t>
      </w:r>
      <w:r w:rsidR="00A85569">
        <w:rPr>
          <w:color w:val="000000"/>
          <w:sz w:val="28"/>
          <w:szCs w:val="28"/>
          <w:lang w:val="kk-KZ"/>
        </w:rPr>
        <w:t>а, порядковый</w:t>
      </w:r>
      <w:r w:rsidRPr="00180628">
        <w:rPr>
          <w:color w:val="000000"/>
          <w:sz w:val="28"/>
          <w:szCs w:val="28"/>
          <w:lang w:val="kk-KZ"/>
        </w:rPr>
        <w:t xml:space="preserve"> номер</w:t>
      </w:r>
      <w:r w:rsidRPr="00180628">
        <w:rPr>
          <w:sz w:val="28"/>
          <w:szCs w:val="28"/>
          <w:lang w:val="kk-KZ"/>
        </w:rPr>
        <w:t xml:space="preserve"> </w:t>
      </w:r>
      <w:r w:rsidR="00A85569">
        <w:rPr>
          <w:sz w:val="28"/>
          <w:szCs w:val="28"/>
          <w:lang w:val="kk-KZ"/>
        </w:rPr>
        <w:t>2</w:t>
      </w:r>
      <w:r>
        <w:rPr>
          <w:sz w:val="28"/>
          <w:szCs w:val="28"/>
          <w:lang w:val="kk-KZ"/>
        </w:rPr>
        <w:t>,</w:t>
      </w:r>
      <w:r w:rsidRPr="00180628">
        <w:rPr>
          <w:sz w:val="28"/>
          <w:szCs w:val="28"/>
          <w:lang w:val="kk-KZ"/>
        </w:rPr>
        <w:t xml:space="preserve"> </w:t>
      </w:r>
      <w:proofErr w:type="spellStart"/>
      <w:r w:rsidRPr="00180628">
        <w:rPr>
          <w:sz w:val="28"/>
          <w:szCs w:val="28"/>
        </w:rPr>
        <w:t>приложени</w:t>
      </w:r>
      <w:proofErr w:type="spellEnd"/>
      <w:r w:rsidRPr="00180628">
        <w:rPr>
          <w:sz w:val="28"/>
          <w:szCs w:val="28"/>
          <w:lang w:val="kk-KZ"/>
        </w:rPr>
        <w:t>я</w:t>
      </w:r>
      <w:r w:rsidRPr="00180628">
        <w:rPr>
          <w:sz w:val="28"/>
          <w:szCs w:val="28"/>
        </w:rPr>
        <w:t xml:space="preserve"> </w:t>
      </w:r>
      <w:r w:rsidR="00A85569">
        <w:rPr>
          <w:sz w:val="28"/>
          <w:szCs w:val="28"/>
          <w:lang w:val="kk-KZ"/>
        </w:rPr>
        <w:t>2</w:t>
      </w:r>
      <w:r>
        <w:rPr>
          <w:sz w:val="28"/>
          <w:szCs w:val="28"/>
          <w:lang w:val="kk-KZ"/>
        </w:rPr>
        <w:t xml:space="preserve"> </w:t>
      </w:r>
      <w:r w:rsidRPr="00180628">
        <w:rPr>
          <w:sz w:val="28"/>
          <w:szCs w:val="28"/>
        </w:rPr>
        <w:t>к Критериям</w:t>
      </w:r>
      <w:r>
        <w:rPr>
          <w:sz w:val="28"/>
          <w:szCs w:val="28"/>
          <w:lang w:val="kk-KZ"/>
        </w:rPr>
        <w:t>:</w:t>
      </w:r>
    </w:p>
    <w:p w14:paraId="1E1C934F" w14:textId="77777777" w:rsidR="0001604A" w:rsidRDefault="0001604A" w:rsidP="0001604A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</w:p>
    <w:tbl>
      <w:tblPr>
        <w:tblW w:w="9589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0"/>
        <w:gridCol w:w="7237"/>
        <w:gridCol w:w="2002"/>
      </w:tblGrid>
      <w:tr w:rsidR="0001604A" w14:paraId="4D98523F" w14:textId="77777777" w:rsidTr="0001604A">
        <w:trPr>
          <w:trHeight w:val="30"/>
        </w:trPr>
        <w:tc>
          <w:tcPr>
            <w:tcW w:w="3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4BF393" w14:textId="77777777" w:rsidR="0001604A" w:rsidRPr="0001604A" w:rsidRDefault="0001604A" w:rsidP="006B1EFF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 w:rsidRPr="0001604A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72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1CC18E3" w14:textId="77777777" w:rsidR="0001604A" w:rsidRPr="0001604A" w:rsidRDefault="0001604A" w:rsidP="005B019C">
            <w:pPr>
              <w:ind w:left="23" w:right="34"/>
              <w:jc w:val="both"/>
              <w:rPr>
                <w:color w:val="000000"/>
                <w:sz w:val="28"/>
                <w:szCs w:val="28"/>
              </w:rPr>
            </w:pPr>
            <w:r w:rsidRPr="0001604A">
              <w:rPr>
                <w:sz w:val="28"/>
                <w:szCs w:val="28"/>
                <w:lang w:val="kk-KZ"/>
              </w:rPr>
              <w:t xml:space="preserve">Необеспечение наличия </w:t>
            </w:r>
            <w:r w:rsidRPr="0001604A">
              <w:rPr>
                <w:sz w:val="28"/>
                <w:szCs w:val="28"/>
              </w:rPr>
              <w:t>на праве собственности или на основании договора аренды здания или помещения, пригодных для предоставления специальных социальных услуг,</w:t>
            </w:r>
            <w:r w:rsidRPr="0001604A">
              <w:rPr>
                <w:color w:val="000000"/>
                <w:sz w:val="28"/>
                <w:szCs w:val="28"/>
              </w:rPr>
              <w:t xml:space="preserve"> которое подтверждается сведениями о государственной регистрации прав на недвижимость или договора аренды на здание (помещение) из </w:t>
            </w:r>
            <w:r>
              <w:rPr>
                <w:color w:val="000000"/>
                <w:sz w:val="28"/>
                <w:szCs w:val="28"/>
                <w:lang w:val="kk-KZ"/>
              </w:rPr>
              <w:t>цифровой</w:t>
            </w:r>
            <w:r w:rsidRPr="0001604A">
              <w:rPr>
                <w:color w:val="000000"/>
                <w:sz w:val="28"/>
                <w:szCs w:val="28"/>
              </w:rPr>
              <w:t xml:space="preserve"> системы единого государственного кадастра недвижимости.</w:t>
            </w:r>
          </w:p>
          <w:p w14:paraId="0DE35EB6" w14:textId="77777777" w:rsidR="0001604A" w:rsidRPr="0001604A" w:rsidRDefault="0001604A" w:rsidP="005B019C">
            <w:pPr>
              <w:ind w:left="23" w:right="34"/>
              <w:jc w:val="both"/>
              <w:rPr>
                <w:sz w:val="28"/>
                <w:szCs w:val="28"/>
                <w:lang w:val="kk-KZ"/>
              </w:rPr>
            </w:pPr>
            <w:r w:rsidRPr="0001604A">
              <w:rPr>
                <w:color w:val="000000"/>
                <w:sz w:val="28"/>
                <w:szCs w:val="28"/>
              </w:rPr>
              <w:t>Квалификационные требования не распространяются на физических и юридических лиц, оказывающих специальные социальные услуги на дому.</w:t>
            </w:r>
          </w:p>
        </w:tc>
        <w:tc>
          <w:tcPr>
            <w:tcW w:w="200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B51FF8" w14:textId="77777777" w:rsidR="0001604A" w:rsidRPr="0001604A" w:rsidRDefault="0001604A" w:rsidP="006B1EFF">
            <w:pPr>
              <w:ind w:left="34"/>
              <w:rPr>
                <w:sz w:val="28"/>
                <w:szCs w:val="28"/>
              </w:rPr>
            </w:pPr>
            <w:r w:rsidRPr="0001604A">
              <w:rPr>
                <w:sz w:val="28"/>
                <w:szCs w:val="28"/>
                <w:lang w:val="kk-KZ"/>
              </w:rPr>
              <w:t>грубое</w:t>
            </w:r>
          </w:p>
        </w:tc>
      </w:tr>
    </w:tbl>
    <w:p w14:paraId="67981CF7" w14:textId="77777777" w:rsidR="0001604A" w:rsidRPr="0001604A" w:rsidRDefault="0001604A" w:rsidP="0001604A">
      <w:pPr>
        <w:ind w:firstLine="709"/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»;</w:t>
      </w:r>
    </w:p>
    <w:p w14:paraId="519C2704" w14:textId="77777777" w:rsidR="00C27E8F" w:rsidRDefault="006D7D8B" w:rsidP="00C27E8F">
      <w:pPr>
        <w:ind w:left="4820"/>
        <w:jc w:val="center"/>
        <w:rPr>
          <w:color w:val="000000"/>
          <w:sz w:val="28"/>
          <w:szCs w:val="28"/>
        </w:rPr>
      </w:pPr>
      <w:r w:rsidRPr="006D7D8B">
        <w:rPr>
          <w:sz w:val="28"/>
          <w:szCs w:val="28"/>
          <w:lang w:val="kk-KZ"/>
        </w:rPr>
        <w:t>«</w:t>
      </w:r>
      <w:r w:rsidR="00C27E8F" w:rsidRPr="00051290">
        <w:rPr>
          <w:color w:val="000000"/>
          <w:sz w:val="28"/>
          <w:szCs w:val="28"/>
        </w:rPr>
        <w:t>Приложение 3</w:t>
      </w:r>
      <w:r w:rsidR="00C27E8F" w:rsidRPr="00051290">
        <w:rPr>
          <w:sz w:val="28"/>
          <w:szCs w:val="28"/>
        </w:rPr>
        <w:br/>
      </w:r>
      <w:r w:rsidR="00C27E8F" w:rsidRPr="00051290">
        <w:rPr>
          <w:color w:val="000000"/>
          <w:sz w:val="28"/>
          <w:szCs w:val="28"/>
        </w:rPr>
        <w:t>к Критериям оценки степени риска в сфере предоставления специальных социальных услуг и в области социальной защиты лиц с инвалидностью</w:t>
      </w:r>
    </w:p>
    <w:p w14:paraId="6E91A4E2" w14:textId="77777777" w:rsidR="00C27E8F" w:rsidRPr="00C27E8F" w:rsidRDefault="00C27E8F" w:rsidP="00C27E8F">
      <w:pPr>
        <w:jc w:val="center"/>
        <w:rPr>
          <w:color w:val="000000"/>
          <w:sz w:val="28"/>
          <w:szCs w:val="28"/>
        </w:rPr>
      </w:pPr>
      <w:r w:rsidRPr="00C27E8F">
        <w:rPr>
          <w:color w:val="000000"/>
          <w:sz w:val="28"/>
          <w:szCs w:val="28"/>
        </w:rPr>
        <w:t>Перечень субъективных критериев для определения степени риска по субъективным критериям оценки степени риска в сфере предоставления специальных социальных услуг и в области социальной защиты лиц с инвалидностью</w:t>
      </w:r>
    </w:p>
    <w:p w14:paraId="646F6989" w14:textId="77777777" w:rsidR="00C27E8F" w:rsidRPr="00B106C7" w:rsidRDefault="00C27E8F" w:rsidP="00C27E8F">
      <w:pPr>
        <w:jc w:val="center"/>
      </w:pPr>
    </w:p>
    <w:tbl>
      <w:tblPr>
        <w:tblW w:w="9758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"/>
        <w:gridCol w:w="2552"/>
        <w:gridCol w:w="1636"/>
        <w:gridCol w:w="1701"/>
        <w:gridCol w:w="1701"/>
        <w:gridCol w:w="1701"/>
      </w:tblGrid>
      <w:tr w:rsidR="00C27E8F" w14:paraId="626B459A" w14:textId="77777777" w:rsidTr="00026C3B">
        <w:trPr>
          <w:trHeight w:val="30"/>
        </w:trPr>
        <w:tc>
          <w:tcPr>
            <w:tcW w:w="467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309B4A" w14:textId="77777777" w:rsidR="00C27E8F" w:rsidRDefault="00C27E8F" w:rsidP="00026C3B">
            <w:pPr>
              <w:spacing w:after="20"/>
              <w:ind w:left="20"/>
              <w:jc w:val="both"/>
            </w:pPr>
            <w:r>
              <w:rPr>
                <w:color w:val="000000"/>
              </w:rPr>
              <w:t>№ п/п</w:t>
            </w:r>
          </w:p>
        </w:tc>
        <w:tc>
          <w:tcPr>
            <w:tcW w:w="2552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C23CA6" w14:textId="77777777" w:rsidR="00C27E8F" w:rsidRDefault="00C27E8F" w:rsidP="00026C3B">
            <w:pPr>
              <w:spacing w:after="20"/>
              <w:ind w:left="20"/>
              <w:jc w:val="both"/>
            </w:pPr>
            <w:r>
              <w:rPr>
                <w:color w:val="000000"/>
              </w:rPr>
              <w:t>Показатель субъективного критерия</w:t>
            </w:r>
          </w:p>
        </w:tc>
        <w:tc>
          <w:tcPr>
            <w:tcW w:w="1636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69D932F" w14:textId="77777777" w:rsidR="00C27E8F" w:rsidRPr="00B106C7" w:rsidRDefault="00C27E8F" w:rsidP="00026C3B">
            <w:pPr>
              <w:spacing w:after="20"/>
              <w:ind w:left="20"/>
              <w:jc w:val="both"/>
            </w:pPr>
            <w:r w:rsidRPr="00B106C7">
              <w:rPr>
                <w:color w:val="000000"/>
              </w:rPr>
              <w:t>Источник информации по показателю субъективного критерия</w:t>
            </w:r>
          </w:p>
        </w:tc>
        <w:tc>
          <w:tcPr>
            <w:tcW w:w="1701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24349D" w14:textId="77777777" w:rsidR="00C27E8F" w:rsidRPr="00B106C7" w:rsidRDefault="00C27E8F" w:rsidP="00026C3B">
            <w:pPr>
              <w:spacing w:after="20"/>
              <w:ind w:left="20"/>
              <w:jc w:val="both"/>
            </w:pPr>
            <w:r w:rsidRPr="00B106C7">
              <w:rPr>
                <w:color w:val="000000"/>
              </w:rPr>
              <w:t xml:space="preserve">Удельный вес по значимости, балл (в сумме не должен превышать 100 баллов), </w:t>
            </w:r>
            <w:proofErr w:type="spellStart"/>
            <w:r>
              <w:rPr>
                <w:color w:val="000000"/>
              </w:rPr>
              <w:t>wi</w:t>
            </w:r>
            <w:proofErr w:type="spellEnd"/>
          </w:p>
        </w:tc>
        <w:tc>
          <w:tcPr>
            <w:tcW w:w="3402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0329E7" w14:textId="77777777" w:rsidR="00C27E8F" w:rsidRDefault="00C27E8F" w:rsidP="00026C3B">
            <w:pPr>
              <w:spacing w:after="20"/>
              <w:ind w:left="20"/>
              <w:jc w:val="center"/>
            </w:pPr>
            <w:r>
              <w:rPr>
                <w:color w:val="000000"/>
              </w:rPr>
              <w:t xml:space="preserve">Условия /значения, </w:t>
            </w:r>
            <w:proofErr w:type="spellStart"/>
            <w:r>
              <w:rPr>
                <w:color w:val="000000"/>
              </w:rPr>
              <w:t>xi</w:t>
            </w:r>
            <w:proofErr w:type="spellEnd"/>
          </w:p>
        </w:tc>
      </w:tr>
      <w:tr w:rsidR="00C27E8F" w14:paraId="6772EE14" w14:textId="77777777" w:rsidTr="00026C3B">
        <w:trPr>
          <w:trHeight w:val="30"/>
        </w:trPr>
        <w:tc>
          <w:tcPr>
            <w:tcW w:w="467" w:type="dxa"/>
            <w:vMerge/>
          </w:tcPr>
          <w:p w14:paraId="485A181C" w14:textId="77777777" w:rsidR="00C27E8F" w:rsidRDefault="00C27E8F" w:rsidP="00026C3B"/>
        </w:tc>
        <w:tc>
          <w:tcPr>
            <w:tcW w:w="2552" w:type="dxa"/>
            <w:vMerge/>
          </w:tcPr>
          <w:p w14:paraId="435BCAFB" w14:textId="77777777" w:rsidR="00C27E8F" w:rsidRDefault="00C27E8F" w:rsidP="00026C3B"/>
        </w:tc>
        <w:tc>
          <w:tcPr>
            <w:tcW w:w="1636" w:type="dxa"/>
            <w:vMerge/>
          </w:tcPr>
          <w:p w14:paraId="3386CCBC" w14:textId="77777777" w:rsidR="00C27E8F" w:rsidRDefault="00C27E8F" w:rsidP="00026C3B"/>
        </w:tc>
        <w:tc>
          <w:tcPr>
            <w:tcW w:w="1701" w:type="dxa"/>
            <w:vMerge/>
          </w:tcPr>
          <w:p w14:paraId="5569220F" w14:textId="77777777" w:rsidR="00C27E8F" w:rsidRDefault="00C27E8F" w:rsidP="00026C3B"/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4C8A84" w14:textId="77777777" w:rsidR="00C27E8F" w:rsidRDefault="00C27E8F" w:rsidP="00026C3B">
            <w:pPr>
              <w:spacing w:after="20"/>
              <w:ind w:left="20"/>
              <w:jc w:val="center"/>
            </w:pPr>
            <w:r>
              <w:rPr>
                <w:color w:val="000000"/>
              </w:rPr>
              <w:t>условие 1/значение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6AC777" w14:textId="77777777" w:rsidR="00C27E8F" w:rsidRDefault="00C27E8F" w:rsidP="00026C3B">
            <w:pPr>
              <w:spacing w:after="20"/>
              <w:ind w:left="20"/>
              <w:jc w:val="center"/>
            </w:pPr>
            <w:r>
              <w:rPr>
                <w:color w:val="000000"/>
              </w:rPr>
              <w:t>условие 2/значение</w:t>
            </w:r>
          </w:p>
        </w:tc>
      </w:tr>
      <w:tr w:rsidR="00C27E8F" w14:paraId="52BE2B2F" w14:textId="77777777" w:rsidTr="00026C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246AE7" w14:textId="77777777" w:rsidR="00C27E8F" w:rsidRDefault="00C27E8F" w:rsidP="00026C3B">
            <w:pPr>
              <w:spacing w:after="20"/>
              <w:ind w:left="20"/>
              <w:jc w:val="both"/>
            </w:pPr>
            <w:r>
              <w:rPr>
                <w:color w:val="000000"/>
              </w:rPr>
              <w:t>1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26007F" w14:textId="77777777" w:rsidR="00C27E8F" w:rsidRDefault="00C27E8F" w:rsidP="00026C3B">
            <w:pPr>
              <w:spacing w:after="20"/>
              <w:ind w:left="20"/>
              <w:jc w:val="both"/>
            </w:pPr>
            <w:r>
              <w:rPr>
                <w:color w:val="000000"/>
              </w:rPr>
              <w:t>2</w:t>
            </w:r>
          </w:p>
        </w:tc>
        <w:tc>
          <w:tcPr>
            <w:tcW w:w="16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EE0D83" w14:textId="77777777" w:rsidR="00C27E8F" w:rsidRDefault="00C27E8F" w:rsidP="00026C3B">
            <w:pPr>
              <w:spacing w:after="20"/>
              <w:ind w:left="20"/>
              <w:jc w:val="both"/>
            </w:pPr>
            <w:r>
              <w:rPr>
                <w:color w:val="000000"/>
              </w:rPr>
              <w:t>3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891A5B" w14:textId="77777777" w:rsidR="00C27E8F" w:rsidRDefault="00C27E8F" w:rsidP="00026C3B">
            <w:pPr>
              <w:spacing w:after="20"/>
              <w:ind w:left="20"/>
              <w:jc w:val="both"/>
            </w:pPr>
            <w:r>
              <w:rPr>
                <w:color w:val="000000"/>
              </w:rPr>
              <w:t>4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C4DEA3" w14:textId="77777777" w:rsidR="00C27E8F" w:rsidRDefault="00C27E8F" w:rsidP="00026C3B">
            <w:pPr>
              <w:spacing w:after="20"/>
              <w:ind w:left="20"/>
              <w:jc w:val="both"/>
            </w:pPr>
            <w:r>
              <w:rPr>
                <w:color w:val="000000"/>
              </w:rPr>
              <w:t>5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9DFB4B" w14:textId="77777777" w:rsidR="00C27E8F" w:rsidRDefault="00C27E8F" w:rsidP="00026C3B">
            <w:pPr>
              <w:spacing w:after="20"/>
              <w:ind w:left="20"/>
              <w:jc w:val="both"/>
            </w:pPr>
            <w:r>
              <w:rPr>
                <w:color w:val="000000"/>
              </w:rPr>
              <w:t>6</w:t>
            </w:r>
          </w:p>
        </w:tc>
      </w:tr>
      <w:tr w:rsidR="00C27E8F" w:rsidRPr="00751147" w14:paraId="5AA35366" w14:textId="77777777" w:rsidTr="00026C3B">
        <w:trPr>
          <w:trHeight w:val="30"/>
        </w:trPr>
        <w:tc>
          <w:tcPr>
            <w:tcW w:w="9758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8B9A17" w14:textId="77777777" w:rsidR="00C27E8F" w:rsidRPr="006D2883" w:rsidRDefault="00C27E8F" w:rsidP="00026C3B">
            <w:pPr>
              <w:spacing w:after="20"/>
              <w:ind w:left="20"/>
              <w:jc w:val="both"/>
              <w:rPr>
                <w:color w:val="000000"/>
              </w:rPr>
            </w:pPr>
            <w:r w:rsidRPr="00B106C7">
              <w:rPr>
                <w:color w:val="000000"/>
              </w:rPr>
              <w:t>Для профилактического контроля с посещением</w:t>
            </w:r>
          </w:p>
        </w:tc>
      </w:tr>
      <w:tr w:rsidR="00C27E8F" w:rsidRPr="006D2883" w14:paraId="3ED9DEBF" w14:textId="77777777" w:rsidTr="00026C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C3513D" w14:textId="77777777" w:rsidR="00C27E8F" w:rsidRPr="006D2883" w:rsidRDefault="00C27E8F" w:rsidP="00026C3B">
            <w:pPr>
              <w:spacing w:after="20"/>
              <w:ind w:left="2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105B30" w14:textId="77777777" w:rsidR="00C27E8F" w:rsidRPr="00603745" w:rsidRDefault="00C27E8F" w:rsidP="00026C3B">
            <w:pPr>
              <w:spacing w:after="20"/>
              <w:ind w:left="20" w:right="66"/>
              <w:jc w:val="both"/>
            </w:pPr>
            <w:r w:rsidRPr="00603745">
              <w:rPr>
                <w:color w:val="000000"/>
              </w:rPr>
              <w:t xml:space="preserve">Наличие факта невыполнения реабилитационных мероприятий, в части обеспечения протезно-ортопедической помощью, </w:t>
            </w:r>
            <w:proofErr w:type="spellStart"/>
            <w:r w:rsidRPr="00603745">
              <w:rPr>
                <w:color w:val="000000"/>
              </w:rPr>
              <w:t>сурдотехническими</w:t>
            </w:r>
            <w:proofErr w:type="spellEnd"/>
            <w:r w:rsidRPr="00603745">
              <w:rPr>
                <w:color w:val="000000"/>
              </w:rPr>
              <w:t xml:space="preserve"> средствами, </w:t>
            </w:r>
            <w:proofErr w:type="spellStart"/>
            <w:r w:rsidRPr="00603745">
              <w:rPr>
                <w:color w:val="000000"/>
              </w:rPr>
              <w:t>тифлотехническими</w:t>
            </w:r>
            <w:proofErr w:type="spellEnd"/>
            <w:r w:rsidRPr="00603745">
              <w:rPr>
                <w:color w:val="000000"/>
              </w:rPr>
              <w:t xml:space="preserve"> средствами и специальными средствами передвижения (кресло-колясками) согласно индивидуальной программе </w:t>
            </w:r>
            <w:proofErr w:type="spellStart"/>
            <w:r w:rsidRPr="00603745">
              <w:rPr>
                <w:color w:val="000000"/>
              </w:rPr>
              <w:t>абилитации</w:t>
            </w:r>
            <w:proofErr w:type="spellEnd"/>
            <w:r w:rsidRPr="00603745">
              <w:rPr>
                <w:color w:val="000000"/>
              </w:rPr>
              <w:t xml:space="preserve"> и реабилитации лиц с </w:t>
            </w:r>
            <w:r w:rsidRPr="00603745">
              <w:rPr>
                <w:color w:val="000000"/>
              </w:rPr>
              <w:lastRenderedPageBreak/>
              <w:t xml:space="preserve">инвалидностью по данным автоматизированной </w:t>
            </w:r>
            <w:r w:rsidRPr="00603745">
              <w:t>цифровой</w:t>
            </w:r>
            <w:r w:rsidRPr="00603745">
              <w:rPr>
                <w:color w:val="000000"/>
              </w:rPr>
              <w:t xml:space="preserve"> системы «Е-Собес» и Портал</w:t>
            </w:r>
            <w:r w:rsidRPr="00603745">
              <w:rPr>
                <w:color w:val="000000"/>
                <w:lang w:val="kk-KZ"/>
              </w:rPr>
              <w:t>а</w:t>
            </w:r>
            <w:r w:rsidRPr="00603745">
              <w:rPr>
                <w:color w:val="000000"/>
              </w:rPr>
              <w:t xml:space="preserve"> социальных услуг или информации МИО</w:t>
            </w:r>
          </w:p>
        </w:tc>
        <w:tc>
          <w:tcPr>
            <w:tcW w:w="1636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872BF5" w14:textId="77777777" w:rsidR="00C27E8F" w:rsidRPr="00B106C7" w:rsidRDefault="00C27E8F" w:rsidP="00026C3B">
            <w:pPr>
              <w:spacing w:after="20"/>
              <w:ind w:left="20"/>
              <w:jc w:val="both"/>
            </w:pPr>
            <w:r w:rsidRPr="00B106C7">
              <w:rPr>
                <w:color w:val="000000"/>
              </w:rPr>
              <w:lastRenderedPageBreak/>
              <w:t xml:space="preserve">Анализ данных Портала социальных услуг и результатов заключения комиссий на основе изучения пакета документов, представленных Поставщиком для регистрации на Портале социальных </w:t>
            </w:r>
            <w:r w:rsidRPr="00B106C7">
              <w:rPr>
                <w:color w:val="000000"/>
              </w:rPr>
              <w:lastRenderedPageBreak/>
              <w:t>услуг.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AE48F2" w14:textId="77777777" w:rsidR="00C27E8F" w:rsidRDefault="00C27E8F" w:rsidP="00026C3B">
            <w:pPr>
              <w:spacing w:after="20"/>
              <w:ind w:left="20"/>
              <w:jc w:val="both"/>
            </w:pPr>
            <w:r>
              <w:rPr>
                <w:color w:val="000000"/>
              </w:rPr>
              <w:lastRenderedPageBreak/>
              <w:t>100 %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3137D1" w14:textId="77777777" w:rsidR="00C27E8F" w:rsidRDefault="00C27E8F" w:rsidP="00026C3B">
            <w:pPr>
              <w:spacing w:after="20"/>
              <w:ind w:left="20"/>
              <w:jc w:val="both"/>
            </w:pPr>
            <w:r>
              <w:rPr>
                <w:color w:val="000000"/>
              </w:rPr>
              <w:t>Обеспечение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3726D7" w14:textId="77777777" w:rsidR="00C27E8F" w:rsidRDefault="00C27E8F" w:rsidP="00026C3B">
            <w:pPr>
              <w:spacing w:after="20"/>
              <w:ind w:left="20"/>
              <w:jc w:val="both"/>
            </w:pPr>
            <w:r>
              <w:rPr>
                <w:color w:val="000000"/>
              </w:rPr>
              <w:t>Не обеспечение</w:t>
            </w:r>
          </w:p>
        </w:tc>
      </w:tr>
      <w:tr w:rsidR="00C27E8F" w:rsidRPr="006D2883" w14:paraId="3636D561" w14:textId="77777777" w:rsidTr="00026C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431AA8" w14:textId="77777777" w:rsidR="00C27E8F" w:rsidRPr="006D2883" w:rsidRDefault="00C27E8F" w:rsidP="00026C3B">
            <w:pPr>
              <w:spacing w:after="20"/>
              <w:ind w:left="2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626DA1" w14:textId="77777777" w:rsidR="00C27E8F" w:rsidRPr="00603745" w:rsidRDefault="00C27E8F" w:rsidP="00026C3B">
            <w:pPr>
              <w:spacing w:after="20"/>
              <w:ind w:left="20" w:right="66"/>
              <w:jc w:val="both"/>
            </w:pPr>
            <w:r w:rsidRPr="00603745">
              <w:rPr>
                <w:color w:val="000000"/>
              </w:rPr>
              <w:t xml:space="preserve">Наличие факта невыполнения реабилитационных мероприятий, в части обеспечения санаторно-курортным лечением, услугами индивидуального помощника для лиц с инвалидностью первой группы, имеющих затруднение в передвижении, специалистом жестового языка для лиц с инвалидностью по слуху, обязательными гигиеническими средствами, специальными социальными услугами в области социальной защиты населения в условиях стационара, полустационара и в условиях оказания услуг на дому согласно индивидуальной программе </w:t>
            </w:r>
            <w:proofErr w:type="spellStart"/>
            <w:r w:rsidRPr="00603745">
              <w:rPr>
                <w:color w:val="000000"/>
              </w:rPr>
              <w:t>абилитации</w:t>
            </w:r>
            <w:proofErr w:type="spellEnd"/>
            <w:r w:rsidRPr="00603745">
              <w:rPr>
                <w:color w:val="000000"/>
              </w:rPr>
              <w:t xml:space="preserve"> и реабилитации лиц с инвалидностью по данным автоматизированной </w:t>
            </w:r>
            <w:r w:rsidRPr="00603745">
              <w:t xml:space="preserve">цифровой </w:t>
            </w:r>
            <w:r w:rsidRPr="00603745">
              <w:rPr>
                <w:color w:val="000000"/>
              </w:rPr>
              <w:t>системы «Е-Собес» и Портал</w:t>
            </w:r>
            <w:r w:rsidRPr="00603745">
              <w:rPr>
                <w:color w:val="000000"/>
                <w:lang w:val="kk-KZ"/>
              </w:rPr>
              <w:t>а</w:t>
            </w:r>
            <w:r w:rsidRPr="00603745">
              <w:rPr>
                <w:color w:val="000000"/>
              </w:rPr>
              <w:t xml:space="preserve"> социальных услуг или информации МИО</w:t>
            </w:r>
          </w:p>
        </w:tc>
        <w:tc>
          <w:tcPr>
            <w:tcW w:w="1636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F14A814" w14:textId="77777777" w:rsidR="00C27E8F" w:rsidRPr="006D2883" w:rsidRDefault="00C27E8F" w:rsidP="00026C3B">
            <w:pPr>
              <w:spacing w:after="20"/>
              <w:ind w:left="20"/>
              <w:jc w:val="both"/>
              <w:rPr>
                <w:color w:val="000000"/>
              </w:rPr>
            </w:pP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810B5D" w14:textId="77777777" w:rsidR="00C27E8F" w:rsidRDefault="00C27E8F" w:rsidP="00026C3B">
            <w:pPr>
              <w:spacing w:after="20"/>
              <w:ind w:left="20"/>
              <w:jc w:val="both"/>
            </w:pPr>
            <w:r>
              <w:rPr>
                <w:color w:val="000000"/>
              </w:rPr>
              <w:t>70 %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9DD19E" w14:textId="77777777" w:rsidR="00C27E8F" w:rsidRDefault="00C27E8F" w:rsidP="00026C3B">
            <w:pPr>
              <w:spacing w:after="20"/>
              <w:ind w:left="20"/>
              <w:jc w:val="both"/>
            </w:pPr>
            <w:r>
              <w:rPr>
                <w:color w:val="000000"/>
              </w:rPr>
              <w:t xml:space="preserve"> Обеспечение 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7F6447" w14:textId="77777777" w:rsidR="00C27E8F" w:rsidRDefault="00C27E8F" w:rsidP="00026C3B">
            <w:pPr>
              <w:spacing w:after="20"/>
              <w:ind w:left="20"/>
              <w:jc w:val="both"/>
            </w:pPr>
            <w:r>
              <w:rPr>
                <w:color w:val="000000"/>
              </w:rPr>
              <w:t>Не обеспечение</w:t>
            </w:r>
          </w:p>
        </w:tc>
      </w:tr>
      <w:tr w:rsidR="00C27E8F" w:rsidRPr="00751147" w14:paraId="7B426D99" w14:textId="77777777" w:rsidTr="00026C3B">
        <w:trPr>
          <w:trHeight w:val="30"/>
        </w:trPr>
        <w:tc>
          <w:tcPr>
            <w:tcW w:w="9758" w:type="dxa"/>
            <w:gridSpan w:val="6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0A4BF0E" w14:textId="77777777" w:rsidR="00C27E8F" w:rsidRPr="00603745" w:rsidRDefault="00C27E8F" w:rsidP="00026C3B">
            <w:pPr>
              <w:spacing w:after="20"/>
              <w:ind w:left="20"/>
              <w:jc w:val="both"/>
            </w:pPr>
            <w:r w:rsidRPr="00603745">
              <w:rPr>
                <w:color w:val="000000"/>
              </w:rPr>
              <w:t>Для проведения проверок на соответствие квалификационным требованиям</w:t>
            </w:r>
          </w:p>
        </w:tc>
      </w:tr>
      <w:tr w:rsidR="00C27E8F" w14:paraId="4D8D2019" w14:textId="77777777" w:rsidTr="00026C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E738DFA" w14:textId="77777777" w:rsidR="00C27E8F" w:rsidRPr="006C74C0" w:rsidRDefault="00C27E8F" w:rsidP="00026C3B">
            <w:pPr>
              <w:spacing w:after="20"/>
              <w:ind w:left="20"/>
              <w:jc w:val="center"/>
              <w:rPr>
                <w:lang w:val="kk-KZ"/>
              </w:rPr>
            </w:pPr>
            <w:r w:rsidRPr="006C74C0">
              <w:rPr>
                <w:lang w:val="kk-KZ"/>
              </w:rPr>
              <w:t>3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1A9259" w14:textId="77777777" w:rsidR="00C27E8F" w:rsidRPr="00603745" w:rsidRDefault="00C27E8F" w:rsidP="00026C3B">
            <w:pPr>
              <w:spacing w:after="20"/>
              <w:ind w:left="20" w:right="66"/>
              <w:jc w:val="both"/>
            </w:pPr>
            <w:r w:rsidRPr="00603745">
              <w:rPr>
                <w:color w:val="000000"/>
              </w:rPr>
              <w:t xml:space="preserve">Наличие факта невыполнения реабилитационных мероприятий, в части обеспечения протезно-ортопедической помощью, </w:t>
            </w:r>
            <w:proofErr w:type="spellStart"/>
            <w:r w:rsidRPr="00603745">
              <w:rPr>
                <w:color w:val="000000"/>
              </w:rPr>
              <w:t>сурдотехническими</w:t>
            </w:r>
            <w:proofErr w:type="spellEnd"/>
            <w:r w:rsidRPr="00603745">
              <w:rPr>
                <w:color w:val="000000"/>
              </w:rPr>
              <w:t xml:space="preserve"> средствами, </w:t>
            </w:r>
            <w:proofErr w:type="spellStart"/>
            <w:r w:rsidRPr="00603745">
              <w:rPr>
                <w:color w:val="000000"/>
              </w:rPr>
              <w:t>тифлотехническими</w:t>
            </w:r>
            <w:proofErr w:type="spellEnd"/>
            <w:r w:rsidRPr="00603745">
              <w:rPr>
                <w:color w:val="000000"/>
              </w:rPr>
              <w:t xml:space="preserve"> средствами и специальными средствами передвижения (кресло-колясками) согласно индивидуальной программе </w:t>
            </w:r>
            <w:proofErr w:type="spellStart"/>
            <w:r w:rsidRPr="00603745">
              <w:rPr>
                <w:color w:val="000000"/>
              </w:rPr>
              <w:t>абилитации</w:t>
            </w:r>
            <w:proofErr w:type="spellEnd"/>
            <w:r w:rsidRPr="00603745">
              <w:rPr>
                <w:color w:val="000000"/>
              </w:rPr>
              <w:t xml:space="preserve"> и реабилитации лиц с инвалидностью по данным автоматизированной </w:t>
            </w:r>
            <w:r w:rsidRPr="00603745">
              <w:t>цифровой</w:t>
            </w:r>
            <w:r w:rsidRPr="00603745">
              <w:rPr>
                <w:color w:val="000000"/>
              </w:rPr>
              <w:t xml:space="preserve"> системы «Е-Собес» и Портал</w:t>
            </w:r>
            <w:r w:rsidRPr="00603745">
              <w:rPr>
                <w:color w:val="000000"/>
                <w:lang w:val="kk-KZ"/>
              </w:rPr>
              <w:t>а</w:t>
            </w:r>
            <w:r w:rsidRPr="00603745">
              <w:rPr>
                <w:color w:val="000000"/>
              </w:rPr>
              <w:t xml:space="preserve"> социальных услуг или информации МИО</w:t>
            </w:r>
          </w:p>
        </w:tc>
        <w:tc>
          <w:tcPr>
            <w:tcW w:w="1636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6D5B12" w14:textId="77777777" w:rsidR="00C27E8F" w:rsidRPr="00B106C7" w:rsidRDefault="00C27E8F" w:rsidP="00026C3B">
            <w:pPr>
              <w:spacing w:after="20"/>
              <w:ind w:left="20"/>
              <w:jc w:val="both"/>
            </w:pPr>
            <w:r w:rsidRPr="00B106C7">
              <w:rPr>
                <w:color w:val="000000"/>
              </w:rPr>
              <w:t>Анализ данных Портала социальных услуг и результатов заключения комиссий на основе изучения пакета документов, представленных Поставщиком для регистрации на Портале социальных услуг.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4B6307" w14:textId="77777777" w:rsidR="00C27E8F" w:rsidRDefault="00C27E8F" w:rsidP="00026C3B">
            <w:pPr>
              <w:spacing w:after="20"/>
              <w:ind w:left="20"/>
              <w:jc w:val="both"/>
            </w:pPr>
            <w:r>
              <w:rPr>
                <w:color w:val="000000"/>
              </w:rPr>
              <w:t>100 %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230B2A" w14:textId="77777777" w:rsidR="00C27E8F" w:rsidRDefault="00C27E8F" w:rsidP="00026C3B">
            <w:pPr>
              <w:spacing w:after="20"/>
              <w:ind w:left="20"/>
              <w:jc w:val="both"/>
            </w:pPr>
            <w:r>
              <w:rPr>
                <w:color w:val="000000"/>
              </w:rPr>
              <w:t>Обеспечение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7026CC" w14:textId="77777777" w:rsidR="00C27E8F" w:rsidRDefault="00C27E8F" w:rsidP="00026C3B">
            <w:pPr>
              <w:spacing w:after="20"/>
              <w:ind w:left="20"/>
              <w:jc w:val="both"/>
            </w:pPr>
            <w:r>
              <w:rPr>
                <w:color w:val="000000"/>
              </w:rPr>
              <w:t>Не обеспечение</w:t>
            </w:r>
          </w:p>
        </w:tc>
      </w:tr>
      <w:tr w:rsidR="00C27E8F" w14:paraId="07C7E0DF" w14:textId="77777777" w:rsidTr="00026C3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A153D91" w14:textId="77777777" w:rsidR="00C27E8F" w:rsidRPr="00122180" w:rsidRDefault="00C27E8F" w:rsidP="00026C3B">
            <w:pPr>
              <w:spacing w:after="20"/>
              <w:ind w:left="20"/>
              <w:jc w:val="center"/>
              <w:rPr>
                <w:lang w:val="kk-KZ"/>
              </w:rPr>
            </w:pPr>
            <w:r>
              <w:rPr>
                <w:color w:val="000000"/>
                <w:lang w:val="kk-KZ"/>
              </w:rPr>
              <w:t>4</w:t>
            </w:r>
          </w:p>
        </w:tc>
        <w:tc>
          <w:tcPr>
            <w:tcW w:w="255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E7BF63" w14:textId="77777777" w:rsidR="00C27E8F" w:rsidRPr="00603745" w:rsidRDefault="00C27E8F" w:rsidP="00026C3B">
            <w:pPr>
              <w:spacing w:after="20"/>
              <w:ind w:left="20" w:right="66"/>
              <w:jc w:val="both"/>
            </w:pPr>
            <w:r w:rsidRPr="00603745">
              <w:rPr>
                <w:color w:val="000000"/>
              </w:rPr>
              <w:t xml:space="preserve">Наличие факта </w:t>
            </w:r>
            <w:r w:rsidRPr="00603745">
              <w:rPr>
                <w:color w:val="000000"/>
              </w:rPr>
              <w:lastRenderedPageBreak/>
              <w:t xml:space="preserve">невыполнения реабилитационных мероприятий, в части обеспечения санаторно-курортным лечением, услугами индивидуального помощника для лиц с инвалидностью первой группы, имеющих затруднение в передвижении, специалистом жестового языка для лиц с инвалидностью по слуху, обязательными гигиеническими средствами, специальными социальными услугами в области социальной защиты населения в условиях стационара, полустационара и в условиях оказания услуг на дому согласно индивидуальной программе </w:t>
            </w:r>
            <w:proofErr w:type="spellStart"/>
            <w:r w:rsidRPr="00603745">
              <w:rPr>
                <w:color w:val="000000"/>
              </w:rPr>
              <w:t>абилитации</w:t>
            </w:r>
            <w:proofErr w:type="spellEnd"/>
            <w:r w:rsidRPr="00603745">
              <w:rPr>
                <w:color w:val="000000"/>
              </w:rPr>
              <w:t xml:space="preserve"> и реабилитации лиц с инвалидностью по данным автоматизированной </w:t>
            </w:r>
            <w:r w:rsidRPr="00603745">
              <w:t xml:space="preserve">цифровой </w:t>
            </w:r>
            <w:r w:rsidRPr="00603745">
              <w:rPr>
                <w:color w:val="000000"/>
              </w:rPr>
              <w:t>системы «Е-Собес» и Портал</w:t>
            </w:r>
            <w:r w:rsidRPr="00603745">
              <w:rPr>
                <w:color w:val="000000"/>
                <w:lang w:val="kk-KZ"/>
              </w:rPr>
              <w:t>а</w:t>
            </w:r>
            <w:r w:rsidRPr="00603745">
              <w:rPr>
                <w:color w:val="000000"/>
              </w:rPr>
              <w:t xml:space="preserve"> социальных услуг или информации МИО</w:t>
            </w:r>
          </w:p>
        </w:tc>
        <w:tc>
          <w:tcPr>
            <w:tcW w:w="1636" w:type="dxa"/>
            <w:vMerge/>
          </w:tcPr>
          <w:p w14:paraId="64A61F64" w14:textId="77777777" w:rsidR="00C27E8F" w:rsidRPr="00B106C7" w:rsidRDefault="00C27E8F" w:rsidP="00026C3B"/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0F24C8" w14:textId="77777777" w:rsidR="00C27E8F" w:rsidRDefault="00C27E8F" w:rsidP="00026C3B">
            <w:pPr>
              <w:spacing w:after="20"/>
              <w:ind w:left="20"/>
              <w:jc w:val="both"/>
            </w:pPr>
            <w:r>
              <w:rPr>
                <w:color w:val="000000"/>
              </w:rPr>
              <w:t>70 %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02E43F" w14:textId="77777777" w:rsidR="00C27E8F" w:rsidRDefault="00C27E8F" w:rsidP="00026C3B">
            <w:pPr>
              <w:spacing w:after="20"/>
              <w:ind w:left="20"/>
              <w:jc w:val="both"/>
            </w:pPr>
            <w:r>
              <w:rPr>
                <w:color w:val="000000"/>
              </w:rPr>
              <w:t xml:space="preserve"> Обеспечение </w:t>
            </w:r>
          </w:p>
        </w:tc>
        <w:tc>
          <w:tcPr>
            <w:tcW w:w="170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FB2BB0" w14:textId="77777777" w:rsidR="00C27E8F" w:rsidRDefault="00C27E8F" w:rsidP="00026C3B">
            <w:pPr>
              <w:spacing w:after="20"/>
              <w:ind w:left="20"/>
              <w:jc w:val="both"/>
            </w:pPr>
            <w:r>
              <w:rPr>
                <w:color w:val="000000"/>
              </w:rPr>
              <w:t>Не обеспечение</w:t>
            </w:r>
          </w:p>
        </w:tc>
      </w:tr>
    </w:tbl>
    <w:p w14:paraId="1A0A8E00" w14:textId="77777777" w:rsidR="00C27E8F" w:rsidRPr="00C246DE" w:rsidRDefault="00C27E8F" w:rsidP="00C27E8F">
      <w:pPr>
        <w:jc w:val="both"/>
      </w:pPr>
      <w:r>
        <w:rPr>
          <w:color w:val="000000"/>
          <w:sz w:val="28"/>
        </w:rPr>
        <w:t>     </w:t>
      </w:r>
      <w:r w:rsidRPr="00C246DE">
        <w:rPr>
          <w:color w:val="000000"/>
          <w:sz w:val="28"/>
        </w:rPr>
        <w:t xml:space="preserve"> </w:t>
      </w:r>
      <w:r>
        <w:rPr>
          <w:color w:val="000000"/>
          <w:sz w:val="28"/>
        </w:rPr>
        <w:tab/>
      </w:r>
      <w:r w:rsidRPr="00C246DE">
        <w:rPr>
          <w:color w:val="000000"/>
          <w:sz w:val="28"/>
        </w:rPr>
        <w:t>Инструкция по заполнению шаблона:</w:t>
      </w:r>
    </w:p>
    <w:p w14:paraId="21F65850" w14:textId="77777777" w:rsidR="00C27E8F" w:rsidRPr="00010E9C" w:rsidRDefault="00C27E8F" w:rsidP="00C27E8F">
      <w:pPr>
        <w:jc w:val="both"/>
        <w:rPr>
          <w:lang w:val="kk-KZ"/>
        </w:rPr>
      </w:pPr>
      <w:r>
        <w:rPr>
          <w:color w:val="000000"/>
          <w:sz w:val="28"/>
        </w:rPr>
        <w:t>     </w:t>
      </w:r>
      <w:r w:rsidRPr="00B106C7">
        <w:rPr>
          <w:color w:val="000000"/>
          <w:sz w:val="28"/>
        </w:rPr>
        <w:t xml:space="preserve"> </w:t>
      </w:r>
      <w:r>
        <w:rPr>
          <w:color w:val="000000"/>
          <w:sz w:val="28"/>
        </w:rPr>
        <w:tab/>
      </w:r>
      <w:r w:rsidRPr="00B106C7">
        <w:rPr>
          <w:color w:val="000000"/>
          <w:sz w:val="28"/>
        </w:rPr>
        <w:t>1) Показатели субъективных критериев определяются для однородных групп субъектов (объектов) контроля в каждой сфере государственного контроля</w:t>
      </w:r>
      <w:r w:rsidR="00010E9C">
        <w:rPr>
          <w:color w:val="000000"/>
          <w:sz w:val="28"/>
          <w:lang w:val="kk-KZ"/>
        </w:rPr>
        <w:t>;</w:t>
      </w:r>
    </w:p>
    <w:p w14:paraId="02A6C564" w14:textId="77777777" w:rsidR="00C27E8F" w:rsidRPr="00010E9C" w:rsidRDefault="00C27E8F" w:rsidP="00C27E8F">
      <w:pPr>
        <w:jc w:val="both"/>
        <w:rPr>
          <w:lang w:val="kk-KZ"/>
        </w:rPr>
      </w:pPr>
      <w:r>
        <w:rPr>
          <w:color w:val="000000"/>
          <w:sz w:val="28"/>
        </w:rPr>
        <w:t>     </w:t>
      </w:r>
      <w:r w:rsidRPr="00B106C7">
        <w:rPr>
          <w:color w:val="000000"/>
          <w:sz w:val="28"/>
        </w:rPr>
        <w:t xml:space="preserve"> </w:t>
      </w:r>
      <w:r>
        <w:rPr>
          <w:color w:val="000000"/>
          <w:sz w:val="28"/>
        </w:rPr>
        <w:tab/>
      </w:r>
      <w:r w:rsidRPr="00B106C7">
        <w:rPr>
          <w:color w:val="000000"/>
          <w:sz w:val="28"/>
        </w:rPr>
        <w:t>2) в графе 2 указывается показатель субъективного критерия</w:t>
      </w:r>
      <w:r w:rsidR="00010E9C">
        <w:rPr>
          <w:color w:val="000000"/>
          <w:sz w:val="28"/>
          <w:lang w:val="kk-KZ"/>
        </w:rPr>
        <w:t>;</w:t>
      </w:r>
    </w:p>
    <w:p w14:paraId="52EF3603" w14:textId="77777777" w:rsidR="00C27E8F" w:rsidRPr="00010E9C" w:rsidRDefault="00C27E8F" w:rsidP="00C27E8F">
      <w:pPr>
        <w:jc w:val="both"/>
        <w:rPr>
          <w:lang w:val="kk-KZ"/>
        </w:rPr>
      </w:pPr>
      <w:r>
        <w:rPr>
          <w:color w:val="000000"/>
          <w:sz w:val="28"/>
        </w:rPr>
        <w:t>     </w:t>
      </w:r>
      <w:r w:rsidRPr="00B106C7">
        <w:rPr>
          <w:color w:val="000000"/>
          <w:sz w:val="28"/>
        </w:rPr>
        <w:t xml:space="preserve"> </w:t>
      </w:r>
      <w:r>
        <w:rPr>
          <w:color w:val="000000"/>
          <w:sz w:val="28"/>
        </w:rPr>
        <w:tab/>
      </w:r>
      <w:r w:rsidRPr="00B106C7">
        <w:rPr>
          <w:color w:val="000000"/>
          <w:sz w:val="28"/>
        </w:rPr>
        <w:t>3) в графе 3 указываются приоритетные источники информации</w:t>
      </w:r>
      <w:r w:rsidR="00010E9C">
        <w:rPr>
          <w:color w:val="000000"/>
          <w:sz w:val="28"/>
          <w:lang w:val="kk-KZ"/>
        </w:rPr>
        <w:t>;</w:t>
      </w:r>
    </w:p>
    <w:p w14:paraId="3DF80322" w14:textId="77777777" w:rsidR="00C27E8F" w:rsidRPr="00010E9C" w:rsidRDefault="00C27E8F" w:rsidP="00C27E8F">
      <w:pPr>
        <w:jc w:val="both"/>
        <w:rPr>
          <w:lang w:val="kk-KZ"/>
        </w:rPr>
      </w:pPr>
      <w:r w:rsidRPr="00C246DE"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</w:t>
      </w:r>
      <w:r w:rsidRPr="00B106C7">
        <w:rPr>
          <w:color w:val="000000"/>
          <w:sz w:val="28"/>
        </w:rPr>
        <w:t xml:space="preserve"> </w:t>
      </w:r>
      <w:r>
        <w:rPr>
          <w:color w:val="000000"/>
          <w:sz w:val="28"/>
        </w:rPr>
        <w:tab/>
      </w:r>
      <w:r w:rsidRPr="00B106C7">
        <w:rPr>
          <w:color w:val="000000"/>
          <w:sz w:val="28"/>
        </w:rPr>
        <w:t xml:space="preserve">4) в графе 4 указывается удельный вес по значимости показателя субъективного критерия в баллах. Сумма всех строк по данной графе не </w:t>
      </w:r>
      <w:proofErr w:type="spellStart"/>
      <w:r w:rsidRPr="00B106C7">
        <w:rPr>
          <w:color w:val="000000"/>
          <w:sz w:val="28"/>
        </w:rPr>
        <w:t>должн</w:t>
      </w:r>
      <w:proofErr w:type="spellEnd"/>
      <w:r>
        <w:rPr>
          <w:color w:val="000000"/>
          <w:sz w:val="28"/>
          <w:lang w:val="kk-KZ"/>
        </w:rPr>
        <w:t>а</w:t>
      </w:r>
      <w:r w:rsidRPr="00B106C7">
        <w:rPr>
          <w:color w:val="000000"/>
          <w:sz w:val="28"/>
        </w:rPr>
        <w:t xml:space="preserve"> превышать 100 баллов</w:t>
      </w:r>
      <w:r w:rsidR="00010E9C">
        <w:rPr>
          <w:color w:val="000000"/>
          <w:sz w:val="28"/>
          <w:lang w:val="kk-KZ"/>
        </w:rPr>
        <w:t>;</w:t>
      </w:r>
    </w:p>
    <w:p w14:paraId="6E9D0B5C" w14:textId="77777777" w:rsidR="006D7D8B" w:rsidRDefault="00C27E8F" w:rsidP="00C27E8F">
      <w:pPr>
        <w:jc w:val="both"/>
        <w:rPr>
          <w:sz w:val="28"/>
          <w:szCs w:val="28"/>
          <w:lang w:val="kk-KZ"/>
        </w:rPr>
      </w:pPr>
      <w:r>
        <w:rPr>
          <w:color w:val="000000"/>
          <w:sz w:val="28"/>
        </w:rPr>
        <w:t>     </w:t>
      </w:r>
      <w:r w:rsidRPr="00B106C7">
        <w:rPr>
          <w:color w:val="000000"/>
          <w:sz w:val="28"/>
        </w:rPr>
        <w:t xml:space="preserve"> </w:t>
      </w:r>
      <w:r>
        <w:rPr>
          <w:color w:val="000000"/>
          <w:sz w:val="28"/>
        </w:rPr>
        <w:tab/>
      </w:r>
      <w:r w:rsidRPr="00B106C7">
        <w:rPr>
          <w:color w:val="000000"/>
          <w:sz w:val="28"/>
        </w:rPr>
        <w:t>5) в графе 5 указываются условия учета показателя субъективного критерия в расчете степени риска по субъективным критериям и числовые значения показателей субъективных критериев, соответствующие каждому условию. Числовые значения указываются в процентах от 0 до 100, в зависимости от повышения риска.</w:t>
      </w:r>
      <w:r w:rsidR="006D7D8B">
        <w:rPr>
          <w:sz w:val="28"/>
          <w:szCs w:val="28"/>
          <w:lang w:val="kk-KZ"/>
        </w:rPr>
        <w:t>»;</w:t>
      </w:r>
    </w:p>
    <w:p w14:paraId="19C9CABA" w14:textId="77777777" w:rsidR="006D7D8B" w:rsidRDefault="006D7D8B" w:rsidP="006D7D8B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строка, порядковый номер</w:t>
      </w:r>
      <w:r w:rsidRPr="000C7BFB">
        <w:rPr>
          <w:sz w:val="28"/>
          <w:szCs w:val="28"/>
          <w:lang w:val="kk-KZ"/>
        </w:rPr>
        <w:t xml:space="preserve"> 3</w:t>
      </w:r>
      <w:r w:rsidR="004D5295">
        <w:rPr>
          <w:sz w:val="28"/>
          <w:szCs w:val="28"/>
          <w:lang w:val="kk-KZ"/>
        </w:rPr>
        <w:t>,</w:t>
      </w:r>
      <w:r w:rsidRPr="000C7BFB">
        <w:rPr>
          <w:sz w:val="28"/>
          <w:szCs w:val="28"/>
          <w:lang w:val="kk-KZ"/>
        </w:rPr>
        <w:t xml:space="preserve"> </w:t>
      </w:r>
      <w:proofErr w:type="spellStart"/>
      <w:r w:rsidRPr="000C7BFB">
        <w:rPr>
          <w:sz w:val="28"/>
          <w:szCs w:val="28"/>
        </w:rPr>
        <w:t>приложени</w:t>
      </w:r>
      <w:proofErr w:type="spellEnd"/>
      <w:r w:rsidRPr="000C7BFB">
        <w:rPr>
          <w:sz w:val="28"/>
          <w:szCs w:val="28"/>
          <w:lang w:val="kk-KZ"/>
        </w:rPr>
        <w:t>я</w:t>
      </w:r>
      <w:r w:rsidRPr="000C7BFB">
        <w:rPr>
          <w:sz w:val="28"/>
          <w:szCs w:val="28"/>
        </w:rPr>
        <w:t xml:space="preserve"> 2</w:t>
      </w:r>
      <w:r>
        <w:rPr>
          <w:sz w:val="28"/>
          <w:szCs w:val="28"/>
          <w:lang w:val="kk-KZ"/>
        </w:rPr>
        <w:t xml:space="preserve"> </w:t>
      </w:r>
      <w:r w:rsidRPr="00080C7D">
        <w:rPr>
          <w:sz w:val="28"/>
          <w:szCs w:val="28"/>
        </w:rPr>
        <w:t>к совместному приказу</w:t>
      </w:r>
      <w:r>
        <w:rPr>
          <w:sz w:val="28"/>
          <w:szCs w:val="28"/>
          <w:lang w:val="kk-KZ"/>
        </w:rPr>
        <w:t>:</w:t>
      </w:r>
    </w:p>
    <w:p w14:paraId="6D72F040" w14:textId="77777777" w:rsidR="006D7D8B" w:rsidRDefault="006D7D8B" w:rsidP="006D7D8B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</w:p>
    <w:tbl>
      <w:tblPr>
        <w:tblW w:w="9592" w:type="dxa"/>
        <w:tblInd w:w="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"/>
        <w:gridCol w:w="6000"/>
        <w:gridCol w:w="1565"/>
        <w:gridCol w:w="1560"/>
      </w:tblGrid>
      <w:tr w:rsidR="006D7D8B" w14:paraId="6DC66B36" w14:textId="77777777" w:rsidTr="006D7D8B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D77A74E" w14:textId="77777777" w:rsidR="006D7D8B" w:rsidRPr="00A8593D" w:rsidRDefault="006D7D8B" w:rsidP="00C27E8F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A8593D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60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25A5672" w14:textId="77777777" w:rsidR="006D7D8B" w:rsidRPr="006D7D8B" w:rsidRDefault="00C27E8F" w:rsidP="00C27E8F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C27E8F">
              <w:rPr>
                <w:color w:val="000000"/>
                <w:sz w:val="28"/>
                <w:szCs w:val="28"/>
              </w:rPr>
              <w:t xml:space="preserve">Соответствие фактического состава получателей услуг с отчетными данными автоматизированной </w:t>
            </w:r>
            <w:r w:rsidRPr="00C27E8F">
              <w:rPr>
                <w:sz w:val="28"/>
                <w:szCs w:val="28"/>
              </w:rPr>
              <w:t>цифровой</w:t>
            </w:r>
            <w:r w:rsidRPr="00C27E8F">
              <w:rPr>
                <w:color w:val="000000"/>
                <w:sz w:val="28"/>
                <w:szCs w:val="28"/>
              </w:rPr>
              <w:t xml:space="preserve"> системы «Е-Собес» и Портал социальных услуг</w:t>
            </w:r>
          </w:p>
        </w:tc>
        <w:tc>
          <w:tcPr>
            <w:tcW w:w="15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B317AC" w14:textId="77777777" w:rsidR="006D7D8B" w:rsidRDefault="006D7D8B" w:rsidP="00EF5AC9">
            <w:pPr>
              <w:spacing w:after="20"/>
              <w:ind w:left="20"/>
              <w:jc w:val="both"/>
            </w:pPr>
          </w:p>
          <w:p w14:paraId="37A00D88" w14:textId="77777777" w:rsidR="006D7D8B" w:rsidRDefault="006D7D8B" w:rsidP="00EF5AC9">
            <w:pPr>
              <w:spacing w:after="20"/>
              <w:ind w:left="20"/>
              <w:jc w:val="both"/>
            </w:pPr>
          </w:p>
        </w:tc>
        <w:tc>
          <w:tcPr>
            <w:tcW w:w="1560" w:type="dxa"/>
          </w:tcPr>
          <w:p w14:paraId="1233F18D" w14:textId="77777777" w:rsidR="006D7D8B" w:rsidRDefault="006D7D8B" w:rsidP="00EF5AC9">
            <w:pPr>
              <w:spacing w:after="20"/>
              <w:ind w:left="20"/>
              <w:jc w:val="both"/>
            </w:pPr>
          </w:p>
        </w:tc>
      </w:tr>
    </w:tbl>
    <w:p w14:paraId="700BF146" w14:textId="77777777" w:rsidR="006D7D8B" w:rsidRPr="006D7D8B" w:rsidRDefault="006D7D8B" w:rsidP="006D7D8B">
      <w:pPr>
        <w:ind w:firstLine="709"/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»;</w:t>
      </w:r>
    </w:p>
    <w:p w14:paraId="1533F19C" w14:textId="77777777" w:rsidR="006D7D8B" w:rsidRDefault="006D7D8B" w:rsidP="006D7D8B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строка,</w:t>
      </w:r>
      <w:r w:rsidRPr="000C7BFB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порядковый номер</w:t>
      </w:r>
      <w:r w:rsidRPr="000C7BFB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3</w:t>
      </w:r>
      <w:r w:rsidR="004D5295">
        <w:rPr>
          <w:sz w:val="28"/>
          <w:szCs w:val="28"/>
          <w:lang w:val="kk-KZ"/>
        </w:rPr>
        <w:t>,</w:t>
      </w:r>
      <w:r w:rsidRPr="000C7BFB">
        <w:rPr>
          <w:sz w:val="28"/>
          <w:szCs w:val="28"/>
          <w:lang w:val="kk-KZ"/>
        </w:rPr>
        <w:t xml:space="preserve"> </w:t>
      </w:r>
      <w:proofErr w:type="spellStart"/>
      <w:r w:rsidRPr="000C7BFB">
        <w:rPr>
          <w:sz w:val="28"/>
          <w:szCs w:val="28"/>
        </w:rPr>
        <w:t>приложени</w:t>
      </w:r>
      <w:proofErr w:type="spellEnd"/>
      <w:r w:rsidRPr="000C7BFB">
        <w:rPr>
          <w:sz w:val="28"/>
          <w:szCs w:val="28"/>
          <w:lang w:val="kk-KZ"/>
        </w:rPr>
        <w:t>я</w:t>
      </w:r>
      <w:r w:rsidRPr="000C7BFB"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 xml:space="preserve">3 </w:t>
      </w:r>
      <w:r w:rsidRPr="00080C7D">
        <w:rPr>
          <w:sz w:val="28"/>
          <w:szCs w:val="28"/>
        </w:rPr>
        <w:t>к совместному приказу</w:t>
      </w:r>
      <w:r>
        <w:rPr>
          <w:sz w:val="28"/>
          <w:szCs w:val="28"/>
          <w:lang w:val="kk-KZ"/>
        </w:rPr>
        <w:t>:</w:t>
      </w:r>
    </w:p>
    <w:p w14:paraId="04C8A5CC" w14:textId="77777777" w:rsidR="006D7D8B" w:rsidRDefault="006D7D8B" w:rsidP="006D7D8B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«</w:t>
      </w:r>
    </w:p>
    <w:tbl>
      <w:tblPr>
        <w:tblW w:w="9592" w:type="dxa"/>
        <w:tblInd w:w="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"/>
        <w:gridCol w:w="6000"/>
        <w:gridCol w:w="1565"/>
        <w:gridCol w:w="1560"/>
      </w:tblGrid>
      <w:tr w:rsidR="006D7D8B" w14:paraId="761E2E88" w14:textId="77777777" w:rsidTr="00EB5C19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08D3876" w14:textId="77777777" w:rsidR="006D7D8B" w:rsidRPr="00A8593D" w:rsidRDefault="006D7D8B" w:rsidP="001E4B01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A8593D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60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4BBC6EE" w14:textId="77777777" w:rsidR="006D7D8B" w:rsidRPr="006D7D8B" w:rsidRDefault="001E4B01" w:rsidP="001E4B01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E4B01">
              <w:rPr>
                <w:color w:val="000000"/>
                <w:sz w:val="28"/>
                <w:szCs w:val="28"/>
              </w:rPr>
              <w:t xml:space="preserve">Соответствие фактического состава получателей услуг с отчетными данными автоматизированной </w:t>
            </w:r>
            <w:r w:rsidRPr="001E4B01">
              <w:rPr>
                <w:sz w:val="28"/>
                <w:szCs w:val="28"/>
              </w:rPr>
              <w:t>цифровой</w:t>
            </w:r>
            <w:r w:rsidRPr="001E4B01">
              <w:rPr>
                <w:color w:val="000000"/>
                <w:sz w:val="28"/>
                <w:szCs w:val="28"/>
              </w:rPr>
              <w:t xml:space="preserve"> системы «Е-Собес» и Портал социальных услуг</w:t>
            </w:r>
          </w:p>
        </w:tc>
        <w:tc>
          <w:tcPr>
            <w:tcW w:w="15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CB7DEB" w14:textId="77777777" w:rsidR="006D7D8B" w:rsidRDefault="006D7D8B" w:rsidP="00EB5C19">
            <w:pPr>
              <w:spacing w:after="20"/>
              <w:ind w:left="20"/>
              <w:jc w:val="both"/>
            </w:pPr>
          </w:p>
          <w:p w14:paraId="23AA519A" w14:textId="77777777" w:rsidR="006D7D8B" w:rsidRDefault="006D7D8B" w:rsidP="00EB5C19">
            <w:pPr>
              <w:spacing w:after="20"/>
              <w:ind w:left="20"/>
              <w:jc w:val="both"/>
            </w:pPr>
          </w:p>
        </w:tc>
        <w:tc>
          <w:tcPr>
            <w:tcW w:w="1560" w:type="dxa"/>
          </w:tcPr>
          <w:p w14:paraId="58094162" w14:textId="77777777" w:rsidR="006D7D8B" w:rsidRDefault="006D7D8B" w:rsidP="00EB5C19">
            <w:pPr>
              <w:spacing w:after="20"/>
              <w:ind w:left="20"/>
              <w:jc w:val="both"/>
            </w:pPr>
          </w:p>
        </w:tc>
      </w:tr>
    </w:tbl>
    <w:p w14:paraId="7EEC00C0" w14:textId="77777777" w:rsidR="006D7D8B" w:rsidRPr="006D7D8B" w:rsidRDefault="006D7D8B" w:rsidP="006D7D8B">
      <w:pPr>
        <w:ind w:firstLine="709"/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»;</w:t>
      </w:r>
    </w:p>
    <w:p w14:paraId="3EE5D4F0" w14:textId="77777777" w:rsidR="006D7D8B" w:rsidRDefault="006D7D8B" w:rsidP="006D7D8B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строка, порядковый номер</w:t>
      </w:r>
      <w:r w:rsidRPr="000C7BFB">
        <w:rPr>
          <w:sz w:val="28"/>
          <w:szCs w:val="28"/>
          <w:lang w:val="kk-KZ"/>
        </w:rPr>
        <w:t xml:space="preserve"> 3</w:t>
      </w:r>
      <w:r w:rsidR="004D5295">
        <w:rPr>
          <w:sz w:val="28"/>
          <w:szCs w:val="28"/>
          <w:lang w:val="kk-KZ"/>
        </w:rPr>
        <w:t>,</w:t>
      </w:r>
      <w:r w:rsidRPr="000C7BFB">
        <w:rPr>
          <w:sz w:val="28"/>
          <w:szCs w:val="28"/>
          <w:lang w:val="kk-KZ"/>
        </w:rPr>
        <w:t xml:space="preserve"> </w:t>
      </w:r>
      <w:proofErr w:type="spellStart"/>
      <w:r w:rsidRPr="000C7BFB">
        <w:rPr>
          <w:sz w:val="28"/>
          <w:szCs w:val="28"/>
        </w:rPr>
        <w:t>приложени</w:t>
      </w:r>
      <w:proofErr w:type="spellEnd"/>
      <w:r w:rsidRPr="000C7BFB">
        <w:rPr>
          <w:sz w:val="28"/>
          <w:szCs w:val="28"/>
          <w:lang w:val="kk-KZ"/>
        </w:rPr>
        <w:t>я</w:t>
      </w:r>
      <w:r w:rsidRPr="000C7BFB"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 xml:space="preserve">4 </w:t>
      </w:r>
      <w:r w:rsidRPr="00080C7D">
        <w:rPr>
          <w:sz w:val="28"/>
          <w:szCs w:val="28"/>
        </w:rPr>
        <w:t>к совместному приказу</w:t>
      </w:r>
      <w:r>
        <w:rPr>
          <w:sz w:val="28"/>
          <w:szCs w:val="28"/>
          <w:lang w:val="kk-KZ"/>
        </w:rPr>
        <w:t>:</w:t>
      </w:r>
    </w:p>
    <w:p w14:paraId="1226D986" w14:textId="77777777" w:rsidR="006D7D8B" w:rsidRDefault="006D7D8B" w:rsidP="006D7D8B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</w:p>
    <w:tbl>
      <w:tblPr>
        <w:tblW w:w="9592" w:type="dxa"/>
        <w:tblInd w:w="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"/>
        <w:gridCol w:w="6000"/>
        <w:gridCol w:w="1565"/>
        <w:gridCol w:w="1560"/>
      </w:tblGrid>
      <w:tr w:rsidR="006D7D8B" w14:paraId="1B7FDF7A" w14:textId="77777777" w:rsidTr="00222498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73B774" w14:textId="77777777" w:rsidR="006D7D8B" w:rsidRPr="00A8593D" w:rsidRDefault="006D7D8B" w:rsidP="00453E4C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A8593D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60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51CBD0" w14:textId="77777777" w:rsidR="006D7D8B" w:rsidRPr="006D7D8B" w:rsidRDefault="001E4B01" w:rsidP="001E4B01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E4B01">
              <w:rPr>
                <w:color w:val="000000"/>
                <w:sz w:val="28"/>
                <w:szCs w:val="28"/>
              </w:rPr>
              <w:t xml:space="preserve">Соответствие фактического состава получателей услуг с отчетными данными автоматизированной </w:t>
            </w:r>
            <w:r w:rsidRPr="001E4B01">
              <w:rPr>
                <w:sz w:val="28"/>
                <w:szCs w:val="28"/>
              </w:rPr>
              <w:t>цифровой</w:t>
            </w:r>
            <w:r w:rsidRPr="001E4B01">
              <w:rPr>
                <w:color w:val="000000"/>
                <w:sz w:val="28"/>
                <w:szCs w:val="28"/>
              </w:rPr>
              <w:t xml:space="preserve"> системы «Е-Собес» и Портал социальных услуг</w:t>
            </w:r>
          </w:p>
        </w:tc>
        <w:tc>
          <w:tcPr>
            <w:tcW w:w="15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04A8FB" w14:textId="77777777" w:rsidR="006D7D8B" w:rsidRDefault="006D7D8B" w:rsidP="00222498">
            <w:pPr>
              <w:spacing w:after="20"/>
              <w:ind w:left="20"/>
              <w:jc w:val="both"/>
            </w:pPr>
          </w:p>
          <w:p w14:paraId="6BD3646C" w14:textId="77777777" w:rsidR="006D7D8B" w:rsidRDefault="006D7D8B" w:rsidP="00222498">
            <w:pPr>
              <w:spacing w:after="20"/>
              <w:ind w:left="20"/>
              <w:jc w:val="both"/>
            </w:pPr>
          </w:p>
        </w:tc>
        <w:tc>
          <w:tcPr>
            <w:tcW w:w="1560" w:type="dxa"/>
          </w:tcPr>
          <w:p w14:paraId="27C068C4" w14:textId="77777777" w:rsidR="006D7D8B" w:rsidRDefault="006D7D8B" w:rsidP="00222498">
            <w:pPr>
              <w:spacing w:after="20"/>
              <w:ind w:left="20"/>
              <w:jc w:val="both"/>
            </w:pPr>
          </w:p>
        </w:tc>
      </w:tr>
    </w:tbl>
    <w:p w14:paraId="13AD0E9C" w14:textId="77777777" w:rsidR="006D7D8B" w:rsidRPr="006D7D8B" w:rsidRDefault="006D7D8B" w:rsidP="006D7D8B">
      <w:pPr>
        <w:ind w:firstLine="709"/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»;</w:t>
      </w:r>
    </w:p>
    <w:p w14:paraId="71162E7E" w14:textId="77777777" w:rsidR="006D7D8B" w:rsidRDefault="006D7D8B" w:rsidP="006D7D8B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строка, порядковый номер</w:t>
      </w:r>
      <w:r w:rsidRPr="000C7BFB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3</w:t>
      </w:r>
      <w:r w:rsidR="004D5295">
        <w:rPr>
          <w:sz w:val="28"/>
          <w:szCs w:val="28"/>
          <w:lang w:val="kk-KZ"/>
        </w:rPr>
        <w:t>,</w:t>
      </w:r>
      <w:r w:rsidRPr="000C7BFB">
        <w:rPr>
          <w:sz w:val="28"/>
          <w:szCs w:val="28"/>
          <w:lang w:val="kk-KZ"/>
        </w:rPr>
        <w:t xml:space="preserve"> </w:t>
      </w:r>
      <w:proofErr w:type="spellStart"/>
      <w:r w:rsidRPr="000C7BFB">
        <w:rPr>
          <w:sz w:val="28"/>
          <w:szCs w:val="28"/>
        </w:rPr>
        <w:t>приложени</w:t>
      </w:r>
      <w:proofErr w:type="spellEnd"/>
      <w:r w:rsidRPr="000C7BFB">
        <w:rPr>
          <w:sz w:val="28"/>
          <w:szCs w:val="28"/>
          <w:lang w:val="kk-KZ"/>
        </w:rPr>
        <w:t>я</w:t>
      </w:r>
      <w:r w:rsidRPr="000C7BFB"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5</w:t>
      </w:r>
      <w:r w:rsidRPr="000C7BFB">
        <w:rPr>
          <w:sz w:val="28"/>
          <w:szCs w:val="28"/>
          <w:lang w:val="kk-KZ"/>
        </w:rPr>
        <w:t xml:space="preserve"> </w:t>
      </w:r>
      <w:r w:rsidRPr="000C7BFB">
        <w:rPr>
          <w:sz w:val="28"/>
          <w:szCs w:val="28"/>
        </w:rPr>
        <w:t>к совместному приказу</w:t>
      </w:r>
      <w:r>
        <w:rPr>
          <w:sz w:val="28"/>
          <w:szCs w:val="28"/>
          <w:lang w:val="kk-KZ"/>
        </w:rPr>
        <w:t>:</w:t>
      </w:r>
    </w:p>
    <w:p w14:paraId="7B027DF9" w14:textId="77777777" w:rsidR="00EC011B" w:rsidRDefault="00EC011B" w:rsidP="00EC011B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</w:p>
    <w:tbl>
      <w:tblPr>
        <w:tblW w:w="9592" w:type="dxa"/>
        <w:tblInd w:w="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"/>
        <w:gridCol w:w="6000"/>
        <w:gridCol w:w="1565"/>
        <w:gridCol w:w="1560"/>
      </w:tblGrid>
      <w:tr w:rsidR="00EC011B" w14:paraId="28F1616F" w14:textId="77777777" w:rsidTr="00051F04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9A7B05F" w14:textId="77777777" w:rsidR="00EC011B" w:rsidRPr="00A8593D" w:rsidRDefault="00EC011B" w:rsidP="00453E4C">
            <w:pPr>
              <w:spacing w:after="20"/>
              <w:ind w:left="20"/>
              <w:jc w:val="center"/>
              <w:rPr>
                <w:sz w:val="28"/>
                <w:szCs w:val="28"/>
              </w:rPr>
            </w:pPr>
            <w:r w:rsidRPr="00A8593D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60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25EA2E" w14:textId="77777777" w:rsidR="00EC011B" w:rsidRPr="006D7D8B" w:rsidRDefault="001E4B01" w:rsidP="001E4B01">
            <w:pPr>
              <w:spacing w:after="20"/>
              <w:ind w:left="20"/>
              <w:jc w:val="both"/>
              <w:rPr>
                <w:sz w:val="28"/>
                <w:szCs w:val="28"/>
              </w:rPr>
            </w:pPr>
            <w:r w:rsidRPr="001E4B01">
              <w:rPr>
                <w:color w:val="000000"/>
                <w:sz w:val="28"/>
                <w:szCs w:val="28"/>
              </w:rPr>
              <w:t xml:space="preserve">Соответствие фактического состава получателей услуг с отчетными данными автоматизированной </w:t>
            </w:r>
            <w:r w:rsidRPr="001E4B01">
              <w:rPr>
                <w:sz w:val="28"/>
                <w:szCs w:val="28"/>
              </w:rPr>
              <w:t>цифровой</w:t>
            </w:r>
            <w:r w:rsidRPr="001E4B01">
              <w:rPr>
                <w:color w:val="000000"/>
                <w:sz w:val="28"/>
                <w:szCs w:val="28"/>
              </w:rPr>
              <w:t xml:space="preserve"> системы «Е-Собес» и Портал социальных услуг</w:t>
            </w:r>
          </w:p>
        </w:tc>
        <w:tc>
          <w:tcPr>
            <w:tcW w:w="15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95ACFE" w14:textId="77777777" w:rsidR="00EC011B" w:rsidRDefault="00EC011B" w:rsidP="00051F04">
            <w:pPr>
              <w:spacing w:after="20"/>
              <w:ind w:left="20"/>
              <w:jc w:val="both"/>
            </w:pPr>
          </w:p>
          <w:p w14:paraId="771A74A5" w14:textId="77777777" w:rsidR="00EC011B" w:rsidRDefault="00EC011B" w:rsidP="00051F04">
            <w:pPr>
              <w:spacing w:after="20"/>
              <w:ind w:left="20"/>
              <w:jc w:val="both"/>
            </w:pPr>
          </w:p>
        </w:tc>
        <w:tc>
          <w:tcPr>
            <w:tcW w:w="1560" w:type="dxa"/>
          </w:tcPr>
          <w:p w14:paraId="4CF9DF1E" w14:textId="77777777" w:rsidR="00EC011B" w:rsidRDefault="00EC011B" w:rsidP="00051F04">
            <w:pPr>
              <w:spacing w:after="20"/>
              <w:ind w:left="20"/>
              <w:jc w:val="both"/>
            </w:pPr>
          </w:p>
        </w:tc>
      </w:tr>
    </w:tbl>
    <w:p w14:paraId="4F33A981" w14:textId="77777777" w:rsidR="00EC011B" w:rsidRDefault="005B019C" w:rsidP="00EC011B">
      <w:pPr>
        <w:ind w:firstLine="709"/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»;</w:t>
      </w:r>
    </w:p>
    <w:p w14:paraId="0BFA8CF6" w14:textId="77777777" w:rsidR="005B019C" w:rsidRDefault="005B019C" w:rsidP="005B019C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строка, порядковый номер</w:t>
      </w:r>
      <w:r w:rsidRPr="000C7BFB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2,</w:t>
      </w:r>
      <w:r w:rsidRPr="000C7BFB">
        <w:rPr>
          <w:sz w:val="28"/>
          <w:szCs w:val="28"/>
          <w:lang w:val="kk-KZ"/>
        </w:rPr>
        <w:t xml:space="preserve"> </w:t>
      </w:r>
      <w:proofErr w:type="spellStart"/>
      <w:r w:rsidRPr="000C7BFB">
        <w:rPr>
          <w:sz w:val="28"/>
          <w:szCs w:val="28"/>
        </w:rPr>
        <w:t>приложени</w:t>
      </w:r>
      <w:proofErr w:type="spellEnd"/>
      <w:r w:rsidRPr="000C7BFB">
        <w:rPr>
          <w:sz w:val="28"/>
          <w:szCs w:val="28"/>
          <w:lang w:val="kk-KZ"/>
        </w:rPr>
        <w:t>я</w:t>
      </w:r>
      <w:r w:rsidRPr="000C7BFB"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 xml:space="preserve">10 </w:t>
      </w:r>
      <w:r w:rsidRPr="00080C7D">
        <w:rPr>
          <w:sz w:val="28"/>
          <w:szCs w:val="28"/>
        </w:rPr>
        <w:t>к совместному приказу</w:t>
      </w:r>
      <w:r>
        <w:rPr>
          <w:sz w:val="28"/>
          <w:szCs w:val="28"/>
          <w:lang w:val="kk-KZ"/>
        </w:rPr>
        <w:t>:</w:t>
      </w:r>
    </w:p>
    <w:p w14:paraId="25FE7DB4" w14:textId="77777777" w:rsidR="005B019C" w:rsidRDefault="005B019C" w:rsidP="005B019C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</w:p>
    <w:tbl>
      <w:tblPr>
        <w:tblW w:w="9592" w:type="dxa"/>
        <w:tblInd w:w="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"/>
        <w:gridCol w:w="6000"/>
        <w:gridCol w:w="1565"/>
        <w:gridCol w:w="1560"/>
      </w:tblGrid>
      <w:tr w:rsidR="005B019C" w14:paraId="73900C17" w14:textId="77777777" w:rsidTr="006B1EFF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F292F0B" w14:textId="77777777" w:rsidR="005B019C" w:rsidRPr="005B019C" w:rsidRDefault="005B019C" w:rsidP="005B019C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60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FE8BDE" w14:textId="77777777" w:rsidR="005B019C" w:rsidRPr="005B019C" w:rsidRDefault="005B019C" w:rsidP="005B019C">
            <w:pPr>
              <w:ind w:left="20" w:right="62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5B019C">
              <w:rPr>
                <w:sz w:val="28"/>
                <w:szCs w:val="28"/>
                <w:lang w:val="kk-KZ"/>
              </w:rPr>
              <w:t xml:space="preserve">Наличие </w:t>
            </w:r>
            <w:r w:rsidRPr="005B019C">
              <w:rPr>
                <w:sz w:val="28"/>
                <w:szCs w:val="28"/>
              </w:rPr>
              <w:t>на праве собственности или на основании договора аренды здания или помещения, пригодных для предоставления специальных социальных услуг,</w:t>
            </w:r>
            <w:r w:rsidRPr="005B019C">
              <w:rPr>
                <w:color w:val="000000"/>
                <w:sz w:val="28"/>
                <w:szCs w:val="28"/>
              </w:rPr>
              <w:t xml:space="preserve"> которое подтверждается сведениями о государственной регистрации прав на недвижимость или договора аренды на здание (помещение) из </w:t>
            </w:r>
            <w:r>
              <w:rPr>
                <w:color w:val="000000"/>
                <w:sz w:val="28"/>
                <w:szCs w:val="28"/>
                <w:lang w:val="kk-KZ"/>
              </w:rPr>
              <w:t>цифровой</w:t>
            </w:r>
            <w:r w:rsidRPr="005B019C">
              <w:rPr>
                <w:color w:val="000000"/>
                <w:sz w:val="28"/>
                <w:szCs w:val="28"/>
              </w:rPr>
              <w:t xml:space="preserve"> системы единого государственного кадастра недвижимости.</w:t>
            </w:r>
          </w:p>
        </w:tc>
        <w:tc>
          <w:tcPr>
            <w:tcW w:w="15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489972" w14:textId="77777777" w:rsidR="005B019C" w:rsidRDefault="005B019C" w:rsidP="005B019C">
            <w:pPr>
              <w:spacing w:after="20"/>
              <w:ind w:left="20"/>
              <w:jc w:val="both"/>
            </w:pPr>
          </w:p>
          <w:p w14:paraId="1D335D11" w14:textId="77777777" w:rsidR="005B019C" w:rsidRDefault="005B019C" w:rsidP="005B019C">
            <w:pPr>
              <w:spacing w:after="20"/>
              <w:ind w:left="20"/>
              <w:jc w:val="both"/>
            </w:pPr>
          </w:p>
        </w:tc>
        <w:tc>
          <w:tcPr>
            <w:tcW w:w="1560" w:type="dxa"/>
          </w:tcPr>
          <w:p w14:paraId="568626EC" w14:textId="77777777" w:rsidR="005B019C" w:rsidRDefault="005B019C" w:rsidP="005B019C">
            <w:pPr>
              <w:spacing w:after="20"/>
              <w:ind w:left="20"/>
              <w:jc w:val="both"/>
            </w:pPr>
          </w:p>
        </w:tc>
      </w:tr>
    </w:tbl>
    <w:p w14:paraId="782CBED2" w14:textId="77777777" w:rsidR="005B019C" w:rsidRDefault="005B019C" w:rsidP="005B019C">
      <w:pPr>
        <w:ind w:firstLine="709"/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»;</w:t>
      </w:r>
    </w:p>
    <w:p w14:paraId="67A170DA" w14:textId="77777777" w:rsidR="005B019C" w:rsidRDefault="005B019C" w:rsidP="005B019C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строка, порядковый номер</w:t>
      </w:r>
      <w:r w:rsidRPr="000C7BFB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2,</w:t>
      </w:r>
      <w:r w:rsidRPr="000C7BFB">
        <w:rPr>
          <w:sz w:val="28"/>
          <w:szCs w:val="28"/>
          <w:lang w:val="kk-KZ"/>
        </w:rPr>
        <w:t xml:space="preserve"> </w:t>
      </w:r>
      <w:proofErr w:type="spellStart"/>
      <w:r w:rsidRPr="000C7BFB">
        <w:rPr>
          <w:sz w:val="28"/>
          <w:szCs w:val="28"/>
        </w:rPr>
        <w:t>приложени</w:t>
      </w:r>
      <w:proofErr w:type="spellEnd"/>
      <w:r w:rsidRPr="000C7BFB">
        <w:rPr>
          <w:sz w:val="28"/>
          <w:szCs w:val="28"/>
          <w:lang w:val="kk-KZ"/>
        </w:rPr>
        <w:t>я</w:t>
      </w:r>
      <w:r w:rsidRPr="000C7BFB"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 xml:space="preserve">11 </w:t>
      </w:r>
      <w:r w:rsidRPr="00080C7D">
        <w:rPr>
          <w:sz w:val="28"/>
          <w:szCs w:val="28"/>
        </w:rPr>
        <w:t>к совместному приказу</w:t>
      </w:r>
      <w:r>
        <w:rPr>
          <w:sz w:val="28"/>
          <w:szCs w:val="28"/>
          <w:lang w:val="kk-KZ"/>
        </w:rPr>
        <w:t>:</w:t>
      </w:r>
    </w:p>
    <w:p w14:paraId="3773510F" w14:textId="77777777" w:rsidR="005B019C" w:rsidRDefault="005B019C" w:rsidP="005B019C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</w:p>
    <w:tbl>
      <w:tblPr>
        <w:tblW w:w="9592" w:type="dxa"/>
        <w:tblInd w:w="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"/>
        <w:gridCol w:w="6000"/>
        <w:gridCol w:w="1565"/>
        <w:gridCol w:w="1560"/>
      </w:tblGrid>
      <w:tr w:rsidR="005B019C" w14:paraId="3B283FE4" w14:textId="77777777" w:rsidTr="00F400A5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F97B92" w14:textId="77777777" w:rsidR="005B019C" w:rsidRPr="005B019C" w:rsidRDefault="005B019C" w:rsidP="00F400A5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60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06890C" w14:textId="77777777" w:rsidR="005B019C" w:rsidRPr="005B019C" w:rsidRDefault="005B019C" w:rsidP="00F400A5">
            <w:pPr>
              <w:ind w:left="20" w:right="62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5B019C">
              <w:rPr>
                <w:sz w:val="28"/>
                <w:szCs w:val="28"/>
                <w:lang w:val="kk-KZ"/>
              </w:rPr>
              <w:t xml:space="preserve">Наличие </w:t>
            </w:r>
            <w:r w:rsidRPr="005B019C">
              <w:rPr>
                <w:sz w:val="28"/>
                <w:szCs w:val="28"/>
              </w:rPr>
              <w:t>на праве собственности или на основании договора аренды здания или помещения, пригодных для предоставления специальных социальных услуг,</w:t>
            </w:r>
            <w:r w:rsidRPr="005B019C">
              <w:rPr>
                <w:color w:val="000000"/>
                <w:sz w:val="28"/>
                <w:szCs w:val="28"/>
              </w:rPr>
              <w:t xml:space="preserve"> которое подтверждается сведениями о государственной регистрации прав на недвижимость или договора аренды на здание (помещение) из </w:t>
            </w:r>
            <w:r>
              <w:rPr>
                <w:color w:val="000000"/>
                <w:sz w:val="28"/>
                <w:szCs w:val="28"/>
                <w:lang w:val="kk-KZ"/>
              </w:rPr>
              <w:t>цифровой</w:t>
            </w:r>
            <w:r w:rsidRPr="005B019C">
              <w:rPr>
                <w:color w:val="000000"/>
                <w:sz w:val="28"/>
                <w:szCs w:val="28"/>
              </w:rPr>
              <w:t xml:space="preserve"> системы единого государственного кадастра недвижимости.</w:t>
            </w:r>
          </w:p>
        </w:tc>
        <w:tc>
          <w:tcPr>
            <w:tcW w:w="15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C4789C" w14:textId="77777777" w:rsidR="005B019C" w:rsidRDefault="005B019C" w:rsidP="00F400A5">
            <w:pPr>
              <w:spacing w:after="20"/>
              <w:ind w:left="20"/>
              <w:jc w:val="both"/>
            </w:pPr>
          </w:p>
          <w:p w14:paraId="6C53DE0C" w14:textId="77777777" w:rsidR="005B019C" w:rsidRDefault="005B019C" w:rsidP="00F400A5">
            <w:pPr>
              <w:spacing w:after="20"/>
              <w:ind w:left="20"/>
              <w:jc w:val="both"/>
            </w:pPr>
          </w:p>
        </w:tc>
        <w:tc>
          <w:tcPr>
            <w:tcW w:w="1560" w:type="dxa"/>
          </w:tcPr>
          <w:p w14:paraId="687A6958" w14:textId="77777777" w:rsidR="005B019C" w:rsidRDefault="005B019C" w:rsidP="00F400A5">
            <w:pPr>
              <w:spacing w:after="20"/>
              <w:ind w:left="20"/>
              <w:jc w:val="both"/>
            </w:pPr>
          </w:p>
        </w:tc>
      </w:tr>
    </w:tbl>
    <w:p w14:paraId="1227EF63" w14:textId="77777777" w:rsidR="005B019C" w:rsidRDefault="005B019C" w:rsidP="005B019C">
      <w:pPr>
        <w:ind w:firstLine="709"/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»;</w:t>
      </w:r>
    </w:p>
    <w:p w14:paraId="21176F79" w14:textId="77777777" w:rsidR="005B019C" w:rsidRDefault="005B019C" w:rsidP="005B019C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строка, порядковый номер</w:t>
      </w:r>
      <w:r w:rsidRPr="000C7BFB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2,</w:t>
      </w:r>
      <w:r w:rsidRPr="000C7BFB">
        <w:rPr>
          <w:sz w:val="28"/>
          <w:szCs w:val="28"/>
          <w:lang w:val="kk-KZ"/>
        </w:rPr>
        <w:t xml:space="preserve"> </w:t>
      </w:r>
      <w:proofErr w:type="spellStart"/>
      <w:r w:rsidRPr="000C7BFB">
        <w:rPr>
          <w:sz w:val="28"/>
          <w:szCs w:val="28"/>
        </w:rPr>
        <w:t>приложени</w:t>
      </w:r>
      <w:proofErr w:type="spellEnd"/>
      <w:r w:rsidRPr="000C7BFB">
        <w:rPr>
          <w:sz w:val="28"/>
          <w:szCs w:val="28"/>
          <w:lang w:val="kk-KZ"/>
        </w:rPr>
        <w:t>я</w:t>
      </w:r>
      <w:r w:rsidRPr="000C7BFB"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 xml:space="preserve">13 </w:t>
      </w:r>
      <w:r w:rsidRPr="00080C7D">
        <w:rPr>
          <w:sz w:val="28"/>
          <w:szCs w:val="28"/>
        </w:rPr>
        <w:t>к совместному приказу</w:t>
      </w:r>
      <w:r>
        <w:rPr>
          <w:sz w:val="28"/>
          <w:szCs w:val="28"/>
          <w:lang w:val="kk-KZ"/>
        </w:rPr>
        <w:t>:</w:t>
      </w:r>
    </w:p>
    <w:p w14:paraId="1B1C4BE0" w14:textId="77777777" w:rsidR="005B019C" w:rsidRDefault="005B019C" w:rsidP="005B019C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</w:p>
    <w:tbl>
      <w:tblPr>
        <w:tblW w:w="9592" w:type="dxa"/>
        <w:tblInd w:w="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"/>
        <w:gridCol w:w="6000"/>
        <w:gridCol w:w="1565"/>
        <w:gridCol w:w="1560"/>
      </w:tblGrid>
      <w:tr w:rsidR="005B019C" w14:paraId="7FB87DE7" w14:textId="77777777" w:rsidTr="00AE07E0">
        <w:trPr>
          <w:trHeight w:val="30"/>
        </w:trPr>
        <w:tc>
          <w:tcPr>
            <w:tcW w:w="46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979ED4" w14:textId="77777777" w:rsidR="005B019C" w:rsidRPr="005B019C" w:rsidRDefault="005B019C" w:rsidP="00AE07E0">
            <w:pPr>
              <w:spacing w:after="20"/>
              <w:ind w:left="20"/>
              <w:jc w:val="center"/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2</w:t>
            </w:r>
          </w:p>
        </w:tc>
        <w:tc>
          <w:tcPr>
            <w:tcW w:w="60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B4E54E" w14:textId="77777777" w:rsidR="005B019C" w:rsidRPr="005B019C" w:rsidRDefault="005B019C" w:rsidP="00AE07E0">
            <w:pPr>
              <w:ind w:left="20" w:right="62"/>
              <w:jc w:val="both"/>
              <w:rPr>
                <w:color w:val="000000" w:themeColor="text1"/>
                <w:sz w:val="28"/>
                <w:szCs w:val="28"/>
                <w:lang w:val="kk-KZ"/>
              </w:rPr>
            </w:pPr>
            <w:r w:rsidRPr="005B019C">
              <w:rPr>
                <w:sz w:val="28"/>
                <w:szCs w:val="28"/>
                <w:lang w:val="kk-KZ"/>
              </w:rPr>
              <w:t xml:space="preserve">Наличие </w:t>
            </w:r>
            <w:r w:rsidRPr="005B019C">
              <w:rPr>
                <w:sz w:val="28"/>
                <w:szCs w:val="28"/>
              </w:rPr>
              <w:t>на праве собственности или на основании договора аренды здания или помещения, пригодных для предоставления специальных социальных услуг,</w:t>
            </w:r>
            <w:r w:rsidRPr="005B019C">
              <w:rPr>
                <w:color w:val="000000"/>
                <w:sz w:val="28"/>
                <w:szCs w:val="28"/>
              </w:rPr>
              <w:t xml:space="preserve"> которое подтверждается сведениями о государственной регистрации прав на недвижимость или договора аренды на здание (помещение) из </w:t>
            </w:r>
            <w:r>
              <w:rPr>
                <w:color w:val="000000"/>
                <w:sz w:val="28"/>
                <w:szCs w:val="28"/>
                <w:lang w:val="kk-KZ"/>
              </w:rPr>
              <w:t>цифровой</w:t>
            </w:r>
            <w:r w:rsidRPr="005B019C">
              <w:rPr>
                <w:color w:val="000000"/>
                <w:sz w:val="28"/>
                <w:szCs w:val="28"/>
              </w:rPr>
              <w:t xml:space="preserve"> системы единого государственного кадастра недвижимости.</w:t>
            </w:r>
          </w:p>
        </w:tc>
        <w:tc>
          <w:tcPr>
            <w:tcW w:w="15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CDEDAC" w14:textId="77777777" w:rsidR="005B019C" w:rsidRDefault="005B019C" w:rsidP="00AE07E0">
            <w:pPr>
              <w:spacing w:after="20"/>
              <w:ind w:left="20"/>
              <w:jc w:val="both"/>
            </w:pPr>
          </w:p>
          <w:p w14:paraId="0323E7EF" w14:textId="77777777" w:rsidR="005B019C" w:rsidRDefault="005B019C" w:rsidP="00AE07E0">
            <w:pPr>
              <w:spacing w:after="20"/>
              <w:ind w:left="20"/>
              <w:jc w:val="both"/>
            </w:pPr>
          </w:p>
        </w:tc>
        <w:tc>
          <w:tcPr>
            <w:tcW w:w="1560" w:type="dxa"/>
          </w:tcPr>
          <w:p w14:paraId="13856676" w14:textId="77777777" w:rsidR="005B019C" w:rsidRDefault="005B019C" w:rsidP="00AE07E0">
            <w:pPr>
              <w:spacing w:after="20"/>
              <w:ind w:left="20"/>
              <w:jc w:val="both"/>
            </w:pPr>
          </w:p>
        </w:tc>
      </w:tr>
    </w:tbl>
    <w:p w14:paraId="63C3113C" w14:textId="77777777" w:rsidR="005B019C" w:rsidRDefault="005B019C" w:rsidP="005B019C">
      <w:pPr>
        <w:ind w:firstLine="709"/>
        <w:jc w:val="right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».</w:t>
      </w:r>
    </w:p>
    <w:p w14:paraId="4D7910A0" w14:textId="77777777" w:rsidR="005B019C" w:rsidRDefault="005B019C" w:rsidP="005B019C">
      <w:pPr>
        <w:ind w:firstLine="709"/>
        <w:jc w:val="right"/>
        <w:rPr>
          <w:sz w:val="28"/>
          <w:szCs w:val="28"/>
          <w:lang w:val="kk-KZ"/>
        </w:rPr>
      </w:pPr>
    </w:p>
    <w:p w14:paraId="387F9E32" w14:textId="77777777" w:rsidR="005B019C" w:rsidRPr="006D7D8B" w:rsidRDefault="005B019C" w:rsidP="005B019C">
      <w:pPr>
        <w:ind w:firstLine="709"/>
        <w:jc w:val="right"/>
        <w:rPr>
          <w:sz w:val="28"/>
          <w:szCs w:val="28"/>
          <w:lang w:val="kk-KZ"/>
        </w:rPr>
      </w:pPr>
    </w:p>
    <w:p w14:paraId="12E4B65D" w14:textId="77777777" w:rsidR="005B019C" w:rsidRPr="006D7D8B" w:rsidRDefault="005B019C" w:rsidP="00EC011B">
      <w:pPr>
        <w:ind w:firstLine="709"/>
        <w:jc w:val="right"/>
        <w:rPr>
          <w:sz w:val="28"/>
          <w:szCs w:val="28"/>
          <w:lang w:val="kk-KZ"/>
        </w:rPr>
      </w:pPr>
    </w:p>
    <w:bookmarkEnd w:id="4"/>
    <w:p w14:paraId="6B34CB39" w14:textId="77777777" w:rsidR="00164A3B" w:rsidRDefault="00164A3B" w:rsidP="00164A3B">
      <w:pPr>
        <w:tabs>
          <w:tab w:val="left" w:pos="993"/>
        </w:tabs>
        <w:ind w:firstLine="709"/>
        <w:contextualSpacing/>
        <w:jc w:val="both"/>
        <w:rPr>
          <w:sz w:val="28"/>
          <w:szCs w:val="28"/>
          <w:lang w:val="kk-KZ"/>
        </w:rPr>
      </w:pPr>
    </w:p>
    <w:p w14:paraId="636547CF" w14:textId="77777777" w:rsidR="006613FE" w:rsidRDefault="006613FE" w:rsidP="00164A3B">
      <w:pPr>
        <w:overflowPunct/>
        <w:autoSpaceDE/>
        <w:autoSpaceDN/>
        <w:adjustRightInd/>
      </w:pPr>
    </w:p>
    <w:p w14:paraId="3F80C503" w14:textId="77777777" w:rsidR="006613FE" w:rsidRDefault="006613FE" w:rsidP="00164A3B">
      <w:pPr>
        <w:overflowPunct/>
        <w:autoSpaceDE/>
        <w:autoSpaceDN/>
        <w:adjustRightInd/>
      </w:pPr>
    </w:p>
    <w:p w14:paraId="4A12E4BF" w14:textId="77777777" w:rsidR="006613FE" w:rsidRDefault="006613FE" w:rsidP="00164A3B">
      <w:pPr>
        <w:overflowPunct/>
        <w:autoSpaceDE/>
        <w:autoSpaceDN/>
        <w:adjustRightInd/>
      </w:pPr>
    </w:p>
    <w:p w14:paraId="51DE595D" w14:textId="77777777" w:rsidR="006613FE" w:rsidRDefault="006613FE" w:rsidP="00164A3B">
      <w:pPr>
        <w:overflowPunct/>
        <w:autoSpaceDE/>
        <w:autoSpaceDN/>
        <w:adjustRightInd/>
      </w:pPr>
    </w:p>
    <w:p w14:paraId="5A1726CA" w14:textId="77777777" w:rsidR="006613FE" w:rsidRDefault="006613FE" w:rsidP="00164A3B">
      <w:pPr>
        <w:overflowPunct/>
        <w:autoSpaceDE/>
        <w:autoSpaceDN/>
        <w:adjustRightInd/>
      </w:pPr>
    </w:p>
    <w:p w14:paraId="453803B3" w14:textId="77777777" w:rsidR="006613FE" w:rsidRDefault="006613FE" w:rsidP="00164A3B">
      <w:pPr>
        <w:overflowPunct/>
        <w:autoSpaceDE/>
        <w:autoSpaceDN/>
        <w:adjustRightInd/>
      </w:pPr>
    </w:p>
    <w:p w14:paraId="10F2CE96" w14:textId="77777777" w:rsidR="006613FE" w:rsidRDefault="006613FE" w:rsidP="00164A3B">
      <w:pPr>
        <w:overflowPunct/>
        <w:autoSpaceDE/>
        <w:autoSpaceDN/>
        <w:adjustRightInd/>
      </w:pPr>
    </w:p>
    <w:p w14:paraId="4DEBFAD3" w14:textId="77777777" w:rsidR="006613FE" w:rsidRDefault="006613FE" w:rsidP="00164A3B">
      <w:pPr>
        <w:overflowPunct/>
        <w:autoSpaceDE/>
        <w:autoSpaceDN/>
        <w:adjustRightInd/>
      </w:pPr>
    </w:p>
    <w:p w14:paraId="7102628A" w14:textId="77777777" w:rsidR="006613FE" w:rsidRDefault="006613FE" w:rsidP="00164A3B">
      <w:pPr>
        <w:overflowPunct/>
        <w:autoSpaceDE/>
        <w:autoSpaceDN/>
        <w:adjustRightInd/>
      </w:pPr>
    </w:p>
    <w:p w14:paraId="038B4BF0" w14:textId="77777777" w:rsidR="00453E4C" w:rsidRDefault="00453E4C" w:rsidP="00164A3B">
      <w:pPr>
        <w:overflowPunct/>
        <w:autoSpaceDE/>
        <w:autoSpaceDN/>
        <w:adjustRightInd/>
      </w:pPr>
    </w:p>
    <w:p w14:paraId="11ECD6C9" w14:textId="77777777" w:rsidR="00453E4C" w:rsidRDefault="00453E4C" w:rsidP="00164A3B">
      <w:pPr>
        <w:overflowPunct/>
        <w:autoSpaceDE/>
        <w:autoSpaceDN/>
        <w:adjustRightInd/>
      </w:pPr>
    </w:p>
    <w:p w14:paraId="45F89105" w14:textId="77777777" w:rsidR="00453E4C" w:rsidRDefault="00453E4C" w:rsidP="00164A3B">
      <w:pPr>
        <w:overflowPunct/>
        <w:autoSpaceDE/>
        <w:autoSpaceDN/>
        <w:adjustRightInd/>
      </w:pPr>
    </w:p>
    <w:p w14:paraId="6BE048E7" w14:textId="77777777" w:rsidR="00453E4C" w:rsidRDefault="00453E4C" w:rsidP="00164A3B">
      <w:pPr>
        <w:overflowPunct/>
        <w:autoSpaceDE/>
        <w:autoSpaceDN/>
        <w:adjustRightInd/>
      </w:pPr>
    </w:p>
    <w:p w14:paraId="1659A8D4" w14:textId="77777777" w:rsidR="00453E4C" w:rsidRDefault="00453E4C" w:rsidP="00164A3B">
      <w:pPr>
        <w:overflowPunct/>
        <w:autoSpaceDE/>
        <w:autoSpaceDN/>
        <w:adjustRightInd/>
      </w:pPr>
    </w:p>
    <w:p w14:paraId="08AE7781" w14:textId="77777777" w:rsidR="00453E4C" w:rsidRDefault="00453E4C" w:rsidP="00164A3B">
      <w:pPr>
        <w:overflowPunct/>
        <w:autoSpaceDE/>
        <w:autoSpaceDN/>
        <w:adjustRightInd/>
      </w:pPr>
    </w:p>
    <w:p w14:paraId="282B42F7" w14:textId="77777777" w:rsidR="00453E4C" w:rsidRDefault="00453E4C" w:rsidP="00164A3B">
      <w:pPr>
        <w:overflowPunct/>
        <w:autoSpaceDE/>
        <w:autoSpaceDN/>
        <w:adjustRightInd/>
      </w:pPr>
    </w:p>
    <w:p w14:paraId="1EB4D2ED" w14:textId="77777777" w:rsidR="00453E4C" w:rsidRDefault="00453E4C" w:rsidP="00164A3B">
      <w:pPr>
        <w:overflowPunct/>
        <w:autoSpaceDE/>
        <w:autoSpaceDN/>
        <w:adjustRightInd/>
      </w:pPr>
    </w:p>
    <w:p w14:paraId="1A0C95BB" w14:textId="77777777" w:rsidR="00453E4C" w:rsidRDefault="00453E4C" w:rsidP="00164A3B">
      <w:pPr>
        <w:overflowPunct/>
        <w:autoSpaceDE/>
        <w:autoSpaceDN/>
        <w:adjustRightInd/>
      </w:pPr>
    </w:p>
    <w:p w14:paraId="6FD8F348" w14:textId="77777777" w:rsidR="00453E4C" w:rsidRDefault="00453E4C" w:rsidP="00164A3B">
      <w:pPr>
        <w:overflowPunct/>
        <w:autoSpaceDE/>
        <w:autoSpaceDN/>
        <w:adjustRightInd/>
      </w:pPr>
    </w:p>
    <w:p w14:paraId="70FA14E1" w14:textId="77777777" w:rsidR="00453E4C" w:rsidRDefault="00453E4C" w:rsidP="00164A3B">
      <w:pPr>
        <w:overflowPunct/>
        <w:autoSpaceDE/>
        <w:autoSpaceDN/>
        <w:adjustRightInd/>
      </w:pPr>
    </w:p>
    <w:p w14:paraId="44FFE22A" w14:textId="77777777" w:rsidR="00453E4C" w:rsidRDefault="00453E4C" w:rsidP="00164A3B">
      <w:pPr>
        <w:overflowPunct/>
        <w:autoSpaceDE/>
        <w:autoSpaceDN/>
        <w:adjustRightInd/>
      </w:pPr>
    </w:p>
    <w:p w14:paraId="27944ACA" w14:textId="77777777" w:rsidR="00453E4C" w:rsidRDefault="00453E4C" w:rsidP="00164A3B">
      <w:pPr>
        <w:overflowPunct/>
        <w:autoSpaceDE/>
        <w:autoSpaceDN/>
        <w:adjustRightInd/>
      </w:pPr>
    </w:p>
    <w:p w14:paraId="7F05DF93" w14:textId="77777777" w:rsidR="00453E4C" w:rsidRDefault="00453E4C" w:rsidP="00164A3B">
      <w:pPr>
        <w:overflowPunct/>
        <w:autoSpaceDE/>
        <w:autoSpaceDN/>
        <w:adjustRightInd/>
      </w:pPr>
    </w:p>
    <w:p w14:paraId="1F5F1373" w14:textId="77777777" w:rsidR="00453E4C" w:rsidRDefault="00453E4C" w:rsidP="00164A3B">
      <w:pPr>
        <w:overflowPunct/>
        <w:autoSpaceDE/>
        <w:autoSpaceDN/>
        <w:adjustRightInd/>
      </w:pPr>
    </w:p>
    <w:p w14:paraId="1D79DECC" w14:textId="77777777" w:rsidR="00453E4C" w:rsidRDefault="00453E4C" w:rsidP="00164A3B">
      <w:pPr>
        <w:overflowPunct/>
        <w:autoSpaceDE/>
        <w:autoSpaceDN/>
        <w:adjustRightInd/>
      </w:pPr>
    </w:p>
    <w:p w14:paraId="6764FE8A" w14:textId="77777777" w:rsidR="00453E4C" w:rsidRDefault="00453E4C" w:rsidP="00164A3B">
      <w:pPr>
        <w:overflowPunct/>
        <w:autoSpaceDE/>
        <w:autoSpaceDN/>
        <w:adjustRightInd/>
      </w:pPr>
    </w:p>
    <w:p w14:paraId="2885EA72" w14:textId="77777777" w:rsidR="00453E4C" w:rsidRDefault="00453E4C" w:rsidP="00164A3B">
      <w:pPr>
        <w:overflowPunct/>
        <w:autoSpaceDE/>
        <w:autoSpaceDN/>
        <w:adjustRightInd/>
      </w:pPr>
    </w:p>
    <w:p w14:paraId="347FE9FC" w14:textId="77777777" w:rsidR="00453E4C" w:rsidRDefault="00453E4C" w:rsidP="00164A3B">
      <w:pPr>
        <w:overflowPunct/>
        <w:autoSpaceDE/>
        <w:autoSpaceDN/>
        <w:adjustRightInd/>
      </w:pPr>
    </w:p>
    <w:p w14:paraId="2A4048D5" w14:textId="77777777" w:rsidR="00453E4C" w:rsidRDefault="00453E4C" w:rsidP="00164A3B">
      <w:pPr>
        <w:overflowPunct/>
        <w:autoSpaceDE/>
        <w:autoSpaceDN/>
        <w:adjustRightInd/>
      </w:pPr>
    </w:p>
    <w:p w14:paraId="7F36D683" w14:textId="77777777" w:rsidR="00453E4C" w:rsidRDefault="00453E4C" w:rsidP="00164A3B">
      <w:pPr>
        <w:overflowPunct/>
        <w:autoSpaceDE/>
        <w:autoSpaceDN/>
        <w:adjustRightInd/>
      </w:pPr>
    </w:p>
    <w:p w14:paraId="75D05633" w14:textId="77777777" w:rsidR="00453E4C" w:rsidRDefault="00453E4C" w:rsidP="00164A3B">
      <w:pPr>
        <w:overflowPunct/>
        <w:autoSpaceDE/>
        <w:autoSpaceDN/>
        <w:adjustRightInd/>
      </w:pPr>
    </w:p>
    <w:p w14:paraId="5487D10C" w14:textId="77777777" w:rsidR="00453E4C" w:rsidRDefault="00453E4C" w:rsidP="00164A3B">
      <w:pPr>
        <w:overflowPunct/>
        <w:autoSpaceDE/>
        <w:autoSpaceDN/>
        <w:adjustRightInd/>
      </w:pPr>
    </w:p>
    <w:p w14:paraId="796B9033" w14:textId="77777777" w:rsidR="00453E4C" w:rsidRDefault="00453E4C" w:rsidP="00164A3B">
      <w:pPr>
        <w:overflowPunct/>
        <w:autoSpaceDE/>
        <w:autoSpaceDN/>
        <w:adjustRightInd/>
      </w:pPr>
    </w:p>
    <w:p w14:paraId="2E87E260" w14:textId="77777777" w:rsidR="00453E4C" w:rsidRDefault="00453E4C" w:rsidP="00164A3B">
      <w:pPr>
        <w:overflowPunct/>
        <w:autoSpaceDE/>
        <w:autoSpaceDN/>
        <w:adjustRightInd/>
      </w:pPr>
    </w:p>
    <w:p w14:paraId="2E043B71" w14:textId="77777777" w:rsidR="00453E4C" w:rsidRDefault="00453E4C" w:rsidP="00164A3B">
      <w:pPr>
        <w:overflowPunct/>
        <w:autoSpaceDE/>
        <w:autoSpaceDN/>
        <w:adjustRightInd/>
      </w:pPr>
    </w:p>
    <w:p w14:paraId="73692B39" w14:textId="77777777" w:rsidR="00453E4C" w:rsidRDefault="00453E4C" w:rsidP="00164A3B">
      <w:pPr>
        <w:overflowPunct/>
        <w:autoSpaceDE/>
        <w:autoSpaceDN/>
        <w:adjustRightInd/>
      </w:pPr>
    </w:p>
    <w:p w14:paraId="24AC2D5C" w14:textId="77777777" w:rsidR="00453E4C" w:rsidRDefault="00453E4C" w:rsidP="00164A3B">
      <w:pPr>
        <w:overflowPunct/>
        <w:autoSpaceDE/>
        <w:autoSpaceDN/>
        <w:adjustRightInd/>
      </w:pPr>
    </w:p>
    <w:p w14:paraId="7C54DB70" w14:textId="77777777" w:rsidR="00453E4C" w:rsidRDefault="00453E4C" w:rsidP="00164A3B">
      <w:pPr>
        <w:overflowPunct/>
        <w:autoSpaceDE/>
        <w:autoSpaceDN/>
        <w:adjustRightInd/>
      </w:pPr>
    </w:p>
    <w:p w14:paraId="5E7360A8" w14:textId="77777777" w:rsidR="00453E4C" w:rsidRDefault="00453E4C" w:rsidP="00164A3B">
      <w:pPr>
        <w:overflowPunct/>
        <w:autoSpaceDE/>
        <w:autoSpaceDN/>
        <w:adjustRightInd/>
      </w:pPr>
    </w:p>
    <w:p w14:paraId="0B4FE85F" w14:textId="77777777" w:rsidR="00453E4C" w:rsidRDefault="00453E4C" w:rsidP="00164A3B">
      <w:pPr>
        <w:overflowPunct/>
        <w:autoSpaceDE/>
        <w:autoSpaceDN/>
        <w:adjustRightInd/>
      </w:pPr>
    </w:p>
    <w:p w14:paraId="1392481A" w14:textId="77777777" w:rsidR="00453E4C" w:rsidRDefault="00453E4C" w:rsidP="00164A3B">
      <w:pPr>
        <w:overflowPunct/>
        <w:autoSpaceDE/>
        <w:autoSpaceDN/>
        <w:adjustRightInd/>
      </w:pPr>
    </w:p>
    <w:p w14:paraId="6DE4BAC6" w14:textId="77777777" w:rsidR="00453E4C" w:rsidRDefault="00453E4C" w:rsidP="00164A3B">
      <w:pPr>
        <w:overflowPunct/>
        <w:autoSpaceDE/>
        <w:autoSpaceDN/>
        <w:adjustRightInd/>
      </w:pPr>
    </w:p>
    <w:p w14:paraId="7ADE3A02" w14:textId="77777777" w:rsidR="00453E4C" w:rsidRDefault="00453E4C" w:rsidP="00164A3B">
      <w:pPr>
        <w:overflowPunct/>
        <w:autoSpaceDE/>
        <w:autoSpaceDN/>
        <w:adjustRightInd/>
      </w:pPr>
    </w:p>
    <w:p w14:paraId="3A645723" w14:textId="77777777" w:rsidR="00453E4C" w:rsidRDefault="00453E4C" w:rsidP="00164A3B">
      <w:pPr>
        <w:overflowPunct/>
        <w:autoSpaceDE/>
        <w:autoSpaceDN/>
        <w:adjustRightInd/>
      </w:pPr>
    </w:p>
    <w:p w14:paraId="366FAFA9" w14:textId="77777777" w:rsidR="00453E4C" w:rsidRDefault="00453E4C" w:rsidP="00164A3B">
      <w:pPr>
        <w:overflowPunct/>
        <w:autoSpaceDE/>
        <w:autoSpaceDN/>
        <w:adjustRightInd/>
      </w:pPr>
    </w:p>
    <w:p w14:paraId="75B2A6FB" w14:textId="77777777" w:rsidR="00453E4C" w:rsidRDefault="00453E4C" w:rsidP="00164A3B">
      <w:pPr>
        <w:overflowPunct/>
        <w:autoSpaceDE/>
        <w:autoSpaceDN/>
        <w:adjustRightInd/>
      </w:pPr>
    </w:p>
    <w:p w14:paraId="61BCDB0D" w14:textId="77777777" w:rsidR="00453E4C" w:rsidRDefault="00453E4C" w:rsidP="00164A3B">
      <w:pPr>
        <w:overflowPunct/>
        <w:autoSpaceDE/>
        <w:autoSpaceDN/>
        <w:adjustRightInd/>
      </w:pPr>
    </w:p>
    <w:p w14:paraId="252C62E8" w14:textId="77777777" w:rsidR="00453E4C" w:rsidRDefault="00453E4C" w:rsidP="00164A3B">
      <w:pPr>
        <w:overflowPunct/>
        <w:autoSpaceDE/>
        <w:autoSpaceDN/>
        <w:adjustRightInd/>
      </w:pPr>
    </w:p>
    <w:p w14:paraId="32DB2850" w14:textId="77777777" w:rsidR="00453E4C" w:rsidRDefault="00453E4C" w:rsidP="00164A3B">
      <w:pPr>
        <w:overflowPunct/>
        <w:autoSpaceDE/>
        <w:autoSpaceDN/>
        <w:adjustRightInd/>
      </w:pPr>
    </w:p>
    <w:p w14:paraId="1CA64A39" w14:textId="77777777" w:rsidR="00453E4C" w:rsidRDefault="00453E4C" w:rsidP="00164A3B">
      <w:pPr>
        <w:overflowPunct/>
        <w:autoSpaceDE/>
        <w:autoSpaceDN/>
        <w:adjustRightInd/>
      </w:pPr>
    </w:p>
    <w:p w14:paraId="327A3949" w14:textId="77777777" w:rsidR="00453E4C" w:rsidRDefault="00453E4C" w:rsidP="00164A3B">
      <w:pPr>
        <w:overflowPunct/>
        <w:autoSpaceDE/>
        <w:autoSpaceDN/>
        <w:adjustRightInd/>
      </w:pPr>
    </w:p>
    <w:p w14:paraId="15F4716D" w14:textId="77777777" w:rsidR="00453E4C" w:rsidRDefault="00453E4C" w:rsidP="00164A3B">
      <w:pPr>
        <w:overflowPunct/>
        <w:autoSpaceDE/>
        <w:autoSpaceDN/>
        <w:adjustRightInd/>
      </w:pPr>
    </w:p>
    <w:p w14:paraId="5DB01626" w14:textId="77777777" w:rsidR="00453E4C" w:rsidRDefault="00453E4C" w:rsidP="00164A3B">
      <w:pPr>
        <w:overflowPunct/>
        <w:autoSpaceDE/>
        <w:autoSpaceDN/>
        <w:adjustRightInd/>
      </w:pPr>
    </w:p>
    <w:p w14:paraId="474E8872" w14:textId="77777777" w:rsidR="00973DFA" w:rsidRDefault="00973DFA" w:rsidP="00164A3B">
      <w:pPr>
        <w:overflowPunct/>
        <w:autoSpaceDE/>
        <w:autoSpaceDN/>
        <w:adjustRightInd/>
      </w:pPr>
    </w:p>
    <w:p w14:paraId="2AD552AF" w14:textId="77777777" w:rsidR="00973DFA" w:rsidRDefault="00973DFA" w:rsidP="00164A3B">
      <w:pPr>
        <w:overflowPunct/>
        <w:autoSpaceDE/>
        <w:autoSpaceDN/>
        <w:adjustRightInd/>
      </w:pPr>
    </w:p>
    <w:p w14:paraId="54D1D22C" w14:textId="77777777" w:rsidR="00973DFA" w:rsidRDefault="00973DFA" w:rsidP="00164A3B">
      <w:pPr>
        <w:overflowPunct/>
        <w:autoSpaceDE/>
        <w:autoSpaceDN/>
        <w:adjustRightInd/>
      </w:pPr>
    </w:p>
    <w:p w14:paraId="1078D095" w14:textId="77777777" w:rsidR="00973DFA" w:rsidRDefault="00973DFA" w:rsidP="00164A3B">
      <w:pPr>
        <w:overflowPunct/>
        <w:autoSpaceDE/>
        <w:autoSpaceDN/>
        <w:adjustRightInd/>
      </w:pPr>
    </w:p>
    <w:p w14:paraId="05E69B81" w14:textId="77777777" w:rsidR="00973DFA" w:rsidRDefault="00973DFA" w:rsidP="00164A3B">
      <w:pPr>
        <w:overflowPunct/>
        <w:autoSpaceDE/>
        <w:autoSpaceDN/>
        <w:adjustRightInd/>
      </w:pPr>
    </w:p>
    <w:p w14:paraId="7AE86041" w14:textId="77777777" w:rsidR="00973DFA" w:rsidRDefault="00973DFA" w:rsidP="00164A3B">
      <w:pPr>
        <w:overflowPunct/>
        <w:autoSpaceDE/>
        <w:autoSpaceDN/>
        <w:adjustRightInd/>
      </w:pPr>
    </w:p>
    <w:p w14:paraId="3FC186E3" w14:textId="77777777" w:rsidR="00973DFA" w:rsidRDefault="00973DFA" w:rsidP="00164A3B">
      <w:pPr>
        <w:overflowPunct/>
        <w:autoSpaceDE/>
        <w:autoSpaceDN/>
        <w:adjustRightInd/>
      </w:pPr>
    </w:p>
    <w:p w14:paraId="7E60943E" w14:textId="77777777" w:rsidR="00973DFA" w:rsidRDefault="00973DFA" w:rsidP="00164A3B">
      <w:pPr>
        <w:overflowPunct/>
        <w:autoSpaceDE/>
        <w:autoSpaceDN/>
        <w:adjustRightInd/>
      </w:pPr>
    </w:p>
    <w:p w14:paraId="5A24104C" w14:textId="77777777" w:rsidR="00973DFA" w:rsidRDefault="00973DFA" w:rsidP="00164A3B">
      <w:pPr>
        <w:overflowPunct/>
        <w:autoSpaceDE/>
        <w:autoSpaceDN/>
        <w:adjustRightInd/>
      </w:pPr>
    </w:p>
    <w:p w14:paraId="34922487" w14:textId="77777777" w:rsidR="00973DFA" w:rsidRDefault="00973DFA" w:rsidP="00164A3B">
      <w:pPr>
        <w:overflowPunct/>
        <w:autoSpaceDE/>
        <w:autoSpaceDN/>
        <w:adjustRightInd/>
      </w:pPr>
    </w:p>
    <w:p w14:paraId="65901E9D" w14:textId="77777777" w:rsidR="00973DFA" w:rsidRDefault="00973DFA" w:rsidP="00164A3B">
      <w:pPr>
        <w:overflowPunct/>
        <w:autoSpaceDE/>
        <w:autoSpaceDN/>
        <w:adjustRightInd/>
      </w:pPr>
    </w:p>
    <w:p w14:paraId="64F3697D" w14:textId="77777777" w:rsidR="00973DFA" w:rsidRDefault="00973DFA" w:rsidP="00164A3B">
      <w:pPr>
        <w:overflowPunct/>
        <w:autoSpaceDE/>
        <w:autoSpaceDN/>
        <w:adjustRightInd/>
      </w:pPr>
    </w:p>
    <w:p w14:paraId="6922D54C" w14:textId="77777777" w:rsidR="00973DFA" w:rsidRDefault="00973DFA" w:rsidP="00164A3B">
      <w:pPr>
        <w:overflowPunct/>
        <w:autoSpaceDE/>
        <w:autoSpaceDN/>
        <w:adjustRightInd/>
      </w:pPr>
    </w:p>
    <w:p w14:paraId="785DAC3B" w14:textId="77777777" w:rsidR="00973DFA" w:rsidRDefault="00973DFA" w:rsidP="00164A3B">
      <w:pPr>
        <w:overflowPunct/>
        <w:autoSpaceDE/>
        <w:autoSpaceDN/>
        <w:adjustRightInd/>
      </w:pPr>
    </w:p>
    <w:p w14:paraId="3CA55BA7" w14:textId="77777777" w:rsidR="00973DFA" w:rsidRDefault="00973DFA" w:rsidP="00164A3B">
      <w:pPr>
        <w:overflowPunct/>
        <w:autoSpaceDE/>
        <w:autoSpaceDN/>
        <w:adjustRightInd/>
      </w:pPr>
    </w:p>
    <w:p w14:paraId="2EB9F833" w14:textId="77777777" w:rsidR="00973DFA" w:rsidRDefault="00973DFA" w:rsidP="00164A3B">
      <w:pPr>
        <w:overflowPunct/>
        <w:autoSpaceDE/>
        <w:autoSpaceDN/>
        <w:adjustRightInd/>
      </w:pPr>
    </w:p>
    <w:p w14:paraId="2F7390E6" w14:textId="77777777" w:rsidR="00973DFA" w:rsidRDefault="00973DFA" w:rsidP="00164A3B">
      <w:pPr>
        <w:overflowPunct/>
        <w:autoSpaceDE/>
        <w:autoSpaceDN/>
        <w:adjustRightInd/>
      </w:pPr>
    </w:p>
    <w:p w14:paraId="7F8A8F42" w14:textId="77777777" w:rsidR="00973DFA" w:rsidRDefault="00973DFA" w:rsidP="00164A3B">
      <w:pPr>
        <w:overflowPunct/>
        <w:autoSpaceDE/>
        <w:autoSpaceDN/>
        <w:adjustRightInd/>
      </w:pPr>
    </w:p>
    <w:p w14:paraId="01A6D0AA" w14:textId="77777777" w:rsidR="00973DFA" w:rsidRDefault="00973DFA" w:rsidP="00164A3B">
      <w:pPr>
        <w:overflowPunct/>
        <w:autoSpaceDE/>
        <w:autoSpaceDN/>
        <w:adjustRightInd/>
      </w:pPr>
    </w:p>
    <w:p w14:paraId="779FBCA2" w14:textId="77777777" w:rsidR="00973DFA" w:rsidRDefault="00973DFA" w:rsidP="00164A3B">
      <w:pPr>
        <w:overflowPunct/>
        <w:autoSpaceDE/>
        <w:autoSpaceDN/>
        <w:adjustRightInd/>
      </w:pPr>
    </w:p>
    <w:p w14:paraId="46147981" w14:textId="77777777" w:rsidR="00973DFA" w:rsidRDefault="00973DFA" w:rsidP="00164A3B">
      <w:pPr>
        <w:overflowPunct/>
        <w:autoSpaceDE/>
        <w:autoSpaceDN/>
        <w:adjustRightInd/>
      </w:pPr>
    </w:p>
    <w:p w14:paraId="1A862966" w14:textId="77777777" w:rsidR="00973DFA" w:rsidRDefault="00973DFA" w:rsidP="00164A3B">
      <w:pPr>
        <w:overflowPunct/>
        <w:autoSpaceDE/>
        <w:autoSpaceDN/>
        <w:adjustRightInd/>
      </w:pPr>
    </w:p>
    <w:p w14:paraId="27EEF83C" w14:textId="77777777" w:rsidR="00973DFA" w:rsidRDefault="00973DFA" w:rsidP="00164A3B">
      <w:pPr>
        <w:overflowPunct/>
        <w:autoSpaceDE/>
        <w:autoSpaceDN/>
        <w:adjustRightInd/>
      </w:pPr>
    </w:p>
    <w:p w14:paraId="15B5E8E5" w14:textId="77777777" w:rsidR="00973DFA" w:rsidRDefault="00973DFA" w:rsidP="00164A3B">
      <w:pPr>
        <w:overflowPunct/>
        <w:autoSpaceDE/>
        <w:autoSpaceDN/>
        <w:adjustRightInd/>
      </w:pPr>
    </w:p>
    <w:p w14:paraId="7EB45D86" w14:textId="77777777" w:rsidR="00973DFA" w:rsidRDefault="00973DFA" w:rsidP="00164A3B">
      <w:pPr>
        <w:overflowPunct/>
        <w:autoSpaceDE/>
        <w:autoSpaceDN/>
        <w:adjustRightInd/>
      </w:pPr>
    </w:p>
    <w:p w14:paraId="6874D0B1" w14:textId="77777777" w:rsidR="00973DFA" w:rsidRDefault="00973DFA" w:rsidP="00164A3B">
      <w:pPr>
        <w:overflowPunct/>
        <w:autoSpaceDE/>
        <w:autoSpaceDN/>
        <w:adjustRightInd/>
      </w:pPr>
    </w:p>
    <w:p w14:paraId="64770F9C" w14:textId="77777777" w:rsidR="00973DFA" w:rsidRDefault="00973DFA" w:rsidP="00164A3B">
      <w:pPr>
        <w:overflowPunct/>
        <w:autoSpaceDE/>
        <w:autoSpaceDN/>
        <w:adjustRightInd/>
      </w:pPr>
    </w:p>
    <w:p w14:paraId="469EB06F" w14:textId="77777777" w:rsidR="00973DFA" w:rsidRDefault="00973DFA" w:rsidP="00164A3B">
      <w:pPr>
        <w:overflowPunct/>
        <w:autoSpaceDE/>
        <w:autoSpaceDN/>
        <w:adjustRightInd/>
      </w:pPr>
    </w:p>
    <w:p w14:paraId="50E36738" w14:textId="77777777" w:rsidR="00973DFA" w:rsidRDefault="00973DFA" w:rsidP="00164A3B">
      <w:pPr>
        <w:overflowPunct/>
        <w:autoSpaceDE/>
        <w:autoSpaceDN/>
        <w:adjustRightInd/>
      </w:pPr>
    </w:p>
    <w:p w14:paraId="3EFBA177" w14:textId="77777777" w:rsidR="00973DFA" w:rsidRDefault="00973DFA" w:rsidP="00164A3B">
      <w:pPr>
        <w:overflowPunct/>
        <w:autoSpaceDE/>
        <w:autoSpaceDN/>
        <w:adjustRightInd/>
      </w:pPr>
    </w:p>
    <w:p w14:paraId="566E2F11" w14:textId="77777777" w:rsidR="00973DFA" w:rsidRDefault="00973DFA" w:rsidP="00164A3B">
      <w:pPr>
        <w:overflowPunct/>
        <w:autoSpaceDE/>
        <w:autoSpaceDN/>
        <w:adjustRightInd/>
      </w:pPr>
    </w:p>
    <w:p w14:paraId="5C107B09" w14:textId="77777777" w:rsidR="00973DFA" w:rsidRDefault="00973DFA" w:rsidP="00164A3B">
      <w:pPr>
        <w:overflowPunct/>
        <w:autoSpaceDE/>
        <w:autoSpaceDN/>
        <w:adjustRightInd/>
      </w:pPr>
    </w:p>
    <w:p w14:paraId="7F4CFCA1" w14:textId="77777777" w:rsidR="00973DFA" w:rsidRDefault="00973DFA" w:rsidP="00164A3B">
      <w:pPr>
        <w:overflowPunct/>
        <w:autoSpaceDE/>
        <w:autoSpaceDN/>
        <w:adjustRightInd/>
      </w:pPr>
    </w:p>
    <w:p w14:paraId="4784B010" w14:textId="77777777" w:rsidR="00973DFA" w:rsidRDefault="00973DFA" w:rsidP="00164A3B">
      <w:pPr>
        <w:overflowPunct/>
        <w:autoSpaceDE/>
        <w:autoSpaceDN/>
        <w:adjustRightInd/>
      </w:pPr>
    </w:p>
    <w:p w14:paraId="48632E27" w14:textId="77777777" w:rsidR="00973DFA" w:rsidRDefault="00973DFA" w:rsidP="00164A3B">
      <w:pPr>
        <w:overflowPunct/>
        <w:autoSpaceDE/>
        <w:autoSpaceDN/>
        <w:adjustRightInd/>
      </w:pPr>
    </w:p>
    <w:p w14:paraId="1FEE6DEE" w14:textId="77777777" w:rsidR="00973DFA" w:rsidRDefault="00973DFA" w:rsidP="00164A3B">
      <w:pPr>
        <w:overflowPunct/>
        <w:autoSpaceDE/>
        <w:autoSpaceDN/>
        <w:adjustRightInd/>
      </w:pPr>
    </w:p>
    <w:p w14:paraId="18FBFC2F" w14:textId="77777777" w:rsidR="00010E9C" w:rsidRDefault="00010E9C" w:rsidP="00164A3B">
      <w:pPr>
        <w:overflowPunct/>
        <w:autoSpaceDE/>
        <w:autoSpaceDN/>
        <w:adjustRightInd/>
      </w:pPr>
    </w:p>
    <w:p w14:paraId="16065DCF" w14:textId="77777777" w:rsidR="00973DFA" w:rsidRDefault="00973DFA" w:rsidP="00164A3B">
      <w:pPr>
        <w:overflowPunct/>
        <w:autoSpaceDE/>
        <w:autoSpaceDN/>
        <w:adjustRightInd/>
      </w:pPr>
    </w:p>
    <w:p w14:paraId="0D4993A9" w14:textId="77777777" w:rsidR="00453E4C" w:rsidRDefault="00453E4C" w:rsidP="00164A3B">
      <w:pPr>
        <w:overflowPunct/>
        <w:autoSpaceDE/>
        <w:autoSpaceDN/>
        <w:adjustRightInd/>
      </w:pPr>
    </w:p>
    <w:p w14:paraId="5AB27C7B" w14:textId="77777777" w:rsidR="00453E4C" w:rsidRDefault="00453E4C" w:rsidP="00164A3B">
      <w:pPr>
        <w:overflowPunct/>
        <w:autoSpaceDE/>
        <w:autoSpaceDN/>
        <w:adjustRightInd/>
      </w:pPr>
    </w:p>
    <w:p w14:paraId="0C5E5C78" w14:textId="77777777" w:rsidR="006613FE" w:rsidRDefault="006613FE" w:rsidP="00164A3B">
      <w:pPr>
        <w:overflowPunct/>
        <w:autoSpaceDE/>
        <w:autoSpaceDN/>
        <w:adjustRightInd/>
      </w:pPr>
    </w:p>
    <w:p w14:paraId="1B0E1CA5" w14:textId="77777777" w:rsidR="00453E4C" w:rsidRPr="00390A0B" w:rsidRDefault="00453E4C" w:rsidP="00164A3B">
      <w:pPr>
        <w:overflowPunct/>
        <w:autoSpaceDE/>
        <w:autoSpaceDN/>
        <w:adjustRightInd/>
      </w:pPr>
    </w:p>
    <w:p w14:paraId="076DB080" w14:textId="77777777" w:rsidR="00164A3B" w:rsidRPr="00390A0B" w:rsidRDefault="00164A3B" w:rsidP="00164A3B">
      <w:pPr>
        <w:pStyle w:val="af2"/>
        <w:spacing w:before="0" w:beforeAutospacing="0" w:after="0" w:afterAutospacing="0"/>
        <w:rPr>
          <w:sz w:val="28"/>
          <w:szCs w:val="28"/>
        </w:rPr>
      </w:pPr>
      <w:r w:rsidRPr="00390A0B">
        <w:rPr>
          <w:sz w:val="28"/>
          <w:szCs w:val="28"/>
          <w:lang w:val="kk-KZ"/>
        </w:rPr>
        <w:t>«</w:t>
      </w:r>
      <w:r w:rsidRPr="00390A0B">
        <w:rPr>
          <w:sz w:val="28"/>
          <w:szCs w:val="28"/>
        </w:rPr>
        <w:t>СОГЛАСОВАН</w:t>
      </w:r>
      <w:r w:rsidRPr="00390A0B">
        <w:rPr>
          <w:sz w:val="28"/>
          <w:szCs w:val="28"/>
          <w:lang w:val="kk-KZ"/>
        </w:rPr>
        <w:t>»</w:t>
      </w:r>
      <w:r w:rsidRPr="00390A0B">
        <w:rPr>
          <w:sz w:val="28"/>
          <w:szCs w:val="28"/>
        </w:rPr>
        <w:t xml:space="preserve"> </w:t>
      </w:r>
    </w:p>
    <w:p w14:paraId="1618C7B7" w14:textId="77777777" w:rsidR="00390A0B" w:rsidRDefault="00164A3B" w:rsidP="00164A3B">
      <w:pPr>
        <w:pStyle w:val="af2"/>
        <w:spacing w:before="0" w:beforeAutospacing="0" w:after="0" w:afterAutospacing="0"/>
        <w:rPr>
          <w:sz w:val="28"/>
          <w:szCs w:val="28"/>
          <w:lang w:val="kk-KZ"/>
        </w:rPr>
      </w:pPr>
      <w:r w:rsidRPr="00390A0B">
        <w:rPr>
          <w:sz w:val="28"/>
          <w:szCs w:val="28"/>
        </w:rPr>
        <w:t xml:space="preserve">Комитет по правовой статистике </w:t>
      </w:r>
    </w:p>
    <w:p w14:paraId="4FB26736" w14:textId="77777777" w:rsidR="00164A3B" w:rsidRPr="00390A0B" w:rsidRDefault="00164A3B" w:rsidP="00164A3B">
      <w:pPr>
        <w:pStyle w:val="af2"/>
        <w:spacing w:before="0" w:beforeAutospacing="0" w:after="0" w:afterAutospacing="0"/>
        <w:rPr>
          <w:sz w:val="28"/>
          <w:szCs w:val="28"/>
        </w:rPr>
      </w:pPr>
      <w:r w:rsidRPr="00390A0B">
        <w:rPr>
          <w:sz w:val="28"/>
          <w:szCs w:val="28"/>
        </w:rPr>
        <w:t xml:space="preserve">и специальным учетам </w:t>
      </w:r>
    </w:p>
    <w:p w14:paraId="0A2E5125" w14:textId="77777777" w:rsidR="00164A3B" w:rsidRPr="00390A0B" w:rsidRDefault="00164A3B" w:rsidP="00164A3B">
      <w:pPr>
        <w:pStyle w:val="af2"/>
        <w:spacing w:before="0" w:beforeAutospacing="0" w:after="0" w:afterAutospacing="0"/>
        <w:rPr>
          <w:sz w:val="28"/>
          <w:szCs w:val="28"/>
        </w:rPr>
      </w:pPr>
      <w:r w:rsidRPr="00390A0B">
        <w:rPr>
          <w:sz w:val="28"/>
          <w:szCs w:val="28"/>
        </w:rPr>
        <w:t xml:space="preserve">Генеральной прокуратуры </w:t>
      </w:r>
    </w:p>
    <w:p w14:paraId="2DEBB9B5" w14:textId="77777777" w:rsidR="005373B5" w:rsidRPr="005373B5" w:rsidRDefault="00164A3B" w:rsidP="00EC011B">
      <w:pPr>
        <w:pStyle w:val="af2"/>
        <w:spacing w:before="0" w:beforeAutospacing="0" w:after="0" w:afterAutospacing="0"/>
      </w:pPr>
      <w:r w:rsidRPr="00390A0B">
        <w:rPr>
          <w:sz w:val="28"/>
          <w:szCs w:val="28"/>
        </w:rPr>
        <w:t>Республики Казахстан</w:t>
      </w:r>
    </w:p>
    <w:sectPr w:rsidR="005373B5" w:rsidRPr="005373B5" w:rsidSect="00642211">
      <w:headerReference w:type="even" r:id="rId8"/>
      <w:headerReference w:type="default" r:id="rId9"/>
      <w:headerReference w:type="first" r:id="rId10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04C86D" w14:textId="77777777" w:rsidR="001F7ECA" w:rsidRDefault="001F7ECA">
      <w:r>
        <w:separator/>
      </w:r>
    </w:p>
  </w:endnote>
  <w:endnote w:type="continuationSeparator" w:id="0">
    <w:p w14:paraId="525D806D" w14:textId="77777777" w:rsidR="001F7ECA" w:rsidRDefault="001F7E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740103F" w14:textId="77777777" w:rsidR="001F7ECA" w:rsidRDefault="001F7ECA">
      <w:r>
        <w:separator/>
      </w:r>
    </w:p>
  </w:footnote>
  <w:footnote w:type="continuationSeparator" w:id="0">
    <w:p w14:paraId="6FA1D47F" w14:textId="77777777" w:rsidR="001F7ECA" w:rsidRDefault="001F7E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F2D960" w14:textId="77777777" w:rsidR="00BE78CA" w:rsidRDefault="00BE78CA" w:rsidP="00E43190">
    <w:pPr>
      <w:pStyle w:val="ab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end"/>
    </w:r>
  </w:p>
  <w:p w14:paraId="0B8A298B" w14:textId="77777777"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53F9A9" w14:textId="77777777" w:rsidR="00BE78CA" w:rsidRDefault="00BE78CA" w:rsidP="00E43190">
    <w:pPr>
      <w:pStyle w:val="ab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962AA0">
      <w:rPr>
        <w:rStyle w:val="af3"/>
        <w:noProof/>
      </w:rPr>
      <w:t>10</w:t>
    </w:r>
    <w:r>
      <w:rPr>
        <w:rStyle w:val="af3"/>
      </w:rPr>
      <w:fldChar w:fldCharType="end"/>
    </w:r>
  </w:p>
  <w:p w14:paraId="229D968C" w14:textId="77777777" w:rsidR="00BE78CA" w:rsidRDefault="00BE78CA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3AB30A" w14:textId="77777777" w:rsidR="00164A3B" w:rsidRPr="00720227" w:rsidRDefault="00164A3B" w:rsidP="00164A3B">
    <w:pPr>
      <w:spacing w:line="288" w:lineRule="auto"/>
      <w:rPr>
        <w:b/>
        <w:bCs/>
        <w:color w:val="3399FF"/>
        <w:lang w:val="kk-KZ"/>
      </w:rPr>
    </w:pPr>
    <w:r w:rsidRPr="00720227">
      <w:rPr>
        <w:b/>
        <w:noProof/>
      </w:rPr>
      <w:drawing>
        <wp:anchor distT="0" distB="0" distL="114300" distR="114300" simplePos="0" relativeHeight="251659264" behindDoc="1" locked="0" layoutInCell="1" allowOverlap="1" wp14:anchorId="049F8C7E" wp14:editId="77DD6C87">
          <wp:simplePos x="0" y="0"/>
          <wp:positionH relativeFrom="column">
            <wp:posOffset>2366645</wp:posOffset>
          </wp:positionH>
          <wp:positionV relativeFrom="paragraph">
            <wp:posOffset>-140335</wp:posOffset>
          </wp:positionV>
          <wp:extent cx="1229360" cy="1104900"/>
          <wp:effectExtent l="0" t="0" r="889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9360" cy="1104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0227">
      <w:rPr>
        <w:b/>
        <w:noProof/>
        <w:lang w:val="kk-KZ"/>
      </w:rPr>
      <w:t xml:space="preserve">                                           </w:t>
    </w:r>
  </w:p>
  <w:p w14:paraId="2EF36724" w14:textId="77777777" w:rsidR="00164A3B" w:rsidRPr="00720227" w:rsidRDefault="00164A3B" w:rsidP="00C962E4">
    <w:pPr>
      <w:spacing w:line="288" w:lineRule="auto"/>
      <w:rPr>
        <w:noProof/>
        <w:lang w:val="kk-KZ"/>
      </w:rPr>
    </w:pPr>
    <w:r>
      <w:rPr>
        <w:b/>
        <w:bCs/>
        <w:lang w:val="kk-KZ"/>
      </w:rPr>
      <w:t xml:space="preserve">                 </w:t>
    </w:r>
    <w:r w:rsidRPr="00720227">
      <w:rPr>
        <w:b/>
        <w:bCs/>
        <w:lang w:val="kk-KZ"/>
      </w:rPr>
      <w:t xml:space="preserve">                                                                             </w:t>
    </w:r>
    <w:r>
      <w:rPr>
        <w:b/>
        <w:bCs/>
        <w:lang w:val="kk-KZ"/>
      </w:rPr>
      <w:t xml:space="preserve"> </w:t>
    </w:r>
    <w:r w:rsidRPr="00720227">
      <w:rPr>
        <w:b/>
        <w:bCs/>
        <w:lang w:val="kk-KZ"/>
      </w:rPr>
      <w:t xml:space="preserve"> </w:t>
    </w:r>
    <w:r>
      <w:rPr>
        <w:b/>
        <w:bCs/>
        <w:lang w:val="kk-KZ"/>
      </w:rPr>
      <w:t xml:space="preserve">           </w:t>
    </w:r>
  </w:p>
  <w:p w14:paraId="4AC8A81E" w14:textId="77777777" w:rsidR="00164A3B" w:rsidRPr="00B04314" w:rsidRDefault="00164A3B" w:rsidP="00164A3B">
    <w:pPr>
      <w:spacing w:line="288" w:lineRule="auto"/>
      <w:ind w:right="459"/>
      <w:rPr>
        <w:noProof/>
        <w:lang w:val="kk-KZ"/>
      </w:rPr>
    </w:pPr>
  </w:p>
  <w:p w14:paraId="0EE67126" w14:textId="77777777" w:rsidR="00164A3B" w:rsidRDefault="00164A3B" w:rsidP="00164A3B">
    <w:pPr>
      <w:spacing w:line="288" w:lineRule="auto"/>
      <w:ind w:right="459"/>
      <w:rPr>
        <w:lang w:val="kk-KZ"/>
      </w:rPr>
    </w:pPr>
  </w:p>
  <w:p w14:paraId="398F8803" w14:textId="77777777" w:rsidR="004726FE" w:rsidRDefault="004726FE" w:rsidP="005373B5">
    <w:pPr>
      <w:pStyle w:val="ab"/>
      <w:jc w:val="center"/>
    </w:pPr>
  </w:p>
  <w:p w14:paraId="5261A053" w14:textId="77777777" w:rsidR="00E6085C" w:rsidRPr="005373B5" w:rsidRDefault="00E6085C" w:rsidP="005373B5">
    <w:pPr>
      <w:pStyle w:val="ab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5DE9741E"/>
    <w:multiLevelType w:val="hybridMultilevel"/>
    <w:tmpl w:val="D83616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B111AE"/>
    <w:multiLevelType w:val="multilevel"/>
    <w:tmpl w:val="164A5B88"/>
    <w:lvl w:ilvl="0">
      <w:start w:val="1"/>
      <w:numFmt w:val="decimal"/>
      <w:lvlText w:val="%1"/>
      <w:lvlJc w:val="left"/>
      <w:pPr>
        <w:ind w:left="432" w:hanging="432"/>
      </w:pPr>
      <w:rPr>
        <w:rFonts w:ascii="Times New Roman" w:hAnsi="Times New Roman" w:cs="Times New Roman" w:hint="default"/>
        <w:i w:val="0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5" w15:restartNumberingAfterBreak="0">
    <w:nsid w:val="71FA5B08"/>
    <w:multiLevelType w:val="hybridMultilevel"/>
    <w:tmpl w:val="302212C8"/>
    <w:lvl w:ilvl="0" w:tplc="D7987098">
      <w:start w:val="1"/>
      <w:numFmt w:val="bullet"/>
      <w:pStyle w:val="a"/>
      <w:lvlText w:val="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2367"/>
        </w:tabs>
        <w:ind w:left="2367" w:hanging="360"/>
      </w:pPr>
    </w:lvl>
    <w:lvl w:ilvl="2" w:tplc="04190005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807"/>
        </w:tabs>
        <w:ind w:left="380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527"/>
        </w:tabs>
        <w:ind w:left="452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967"/>
        </w:tabs>
        <w:ind w:left="596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687"/>
        </w:tabs>
        <w:ind w:left="668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407"/>
        </w:tabs>
        <w:ind w:left="740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5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7D62"/>
    <w:rsid w:val="000061F5"/>
    <w:rsid w:val="00010E9C"/>
    <w:rsid w:val="0001604A"/>
    <w:rsid w:val="00025AA0"/>
    <w:rsid w:val="0002773D"/>
    <w:rsid w:val="000470BB"/>
    <w:rsid w:val="000514D6"/>
    <w:rsid w:val="0005609B"/>
    <w:rsid w:val="00073119"/>
    <w:rsid w:val="00080C7D"/>
    <w:rsid w:val="00087045"/>
    <w:rsid w:val="000870F9"/>
    <w:rsid w:val="000922AA"/>
    <w:rsid w:val="00095E95"/>
    <w:rsid w:val="000C0FF5"/>
    <w:rsid w:val="000D41D9"/>
    <w:rsid w:val="000D4DAC"/>
    <w:rsid w:val="000F48E7"/>
    <w:rsid w:val="000F567A"/>
    <w:rsid w:val="0013016A"/>
    <w:rsid w:val="001314CC"/>
    <w:rsid w:val="001319EE"/>
    <w:rsid w:val="00143292"/>
    <w:rsid w:val="0016019C"/>
    <w:rsid w:val="00164A3B"/>
    <w:rsid w:val="001763DE"/>
    <w:rsid w:val="00177FAA"/>
    <w:rsid w:val="00180628"/>
    <w:rsid w:val="001A1881"/>
    <w:rsid w:val="001B61C1"/>
    <w:rsid w:val="001C5225"/>
    <w:rsid w:val="001E4B01"/>
    <w:rsid w:val="001F3CA1"/>
    <w:rsid w:val="001F4925"/>
    <w:rsid w:val="001F64CB"/>
    <w:rsid w:val="001F7ECA"/>
    <w:rsid w:val="002000F4"/>
    <w:rsid w:val="00205B30"/>
    <w:rsid w:val="0022101F"/>
    <w:rsid w:val="002303B4"/>
    <w:rsid w:val="0023374B"/>
    <w:rsid w:val="00251F3F"/>
    <w:rsid w:val="002A394A"/>
    <w:rsid w:val="002B46DC"/>
    <w:rsid w:val="002C4607"/>
    <w:rsid w:val="002E5BA7"/>
    <w:rsid w:val="002E5EE1"/>
    <w:rsid w:val="002F11B1"/>
    <w:rsid w:val="003066D1"/>
    <w:rsid w:val="003350EE"/>
    <w:rsid w:val="00341898"/>
    <w:rsid w:val="00364E0B"/>
    <w:rsid w:val="00390A0B"/>
    <w:rsid w:val="003C3E4B"/>
    <w:rsid w:val="003D5A4C"/>
    <w:rsid w:val="003D6299"/>
    <w:rsid w:val="003F241E"/>
    <w:rsid w:val="00423754"/>
    <w:rsid w:val="00430E89"/>
    <w:rsid w:val="00431538"/>
    <w:rsid w:val="00453E4C"/>
    <w:rsid w:val="004726FE"/>
    <w:rsid w:val="00481380"/>
    <w:rsid w:val="004822B9"/>
    <w:rsid w:val="0048437D"/>
    <w:rsid w:val="0049623C"/>
    <w:rsid w:val="004B400D"/>
    <w:rsid w:val="004C34B8"/>
    <w:rsid w:val="004D5295"/>
    <w:rsid w:val="004E49BE"/>
    <w:rsid w:val="004F3375"/>
    <w:rsid w:val="00507A59"/>
    <w:rsid w:val="005317A2"/>
    <w:rsid w:val="005373B5"/>
    <w:rsid w:val="00580D7D"/>
    <w:rsid w:val="0059021E"/>
    <w:rsid w:val="005A16E9"/>
    <w:rsid w:val="005B019C"/>
    <w:rsid w:val="005B177E"/>
    <w:rsid w:val="005C5F30"/>
    <w:rsid w:val="005C6103"/>
    <w:rsid w:val="005D5E8F"/>
    <w:rsid w:val="005F582C"/>
    <w:rsid w:val="0061442B"/>
    <w:rsid w:val="006340C9"/>
    <w:rsid w:val="00637F85"/>
    <w:rsid w:val="00641EDA"/>
    <w:rsid w:val="00642211"/>
    <w:rsid w:val="006613FE"/>
    <w:rsid w:val="00670C07"/>
    <w:rsid w:val="00674389"/>
    <w:rsid w:val="00676D6F"/>
    <w:rsid w:val="006906E0"/>
    <w:rsid w:val="006B0963"/>
    <w:rsid w:val="006B6938"/>
    <w:rsid w:val="006C03C7"/>
    <w:rsid w:val="006D7D8B"/>
    <w:rsid w:val="006F7838"/>
    <w:rsid w:val="007006E3"/>
    <w:rsid w:val="007111E8"/>
    <w:rsid w:val="00731B2A"/>
    <w:rsid w:val="00740441"/>
    <w:rsid w:val="007553D7"/>
    <w:rsid w:val="00775D40"/>
    <w:rsid w:val="007767CD"/>
    <w:rsid w:val="00782A16"/>
    <w:rsid w:val="00783FBF"/>
    <w:rsid w:val="007A34A9"/>
    <w:rsid w:val="007D25D7"/>
    <w:rsid w:val="007D2F4A"/>
    <w:rsid w:val="007E588D"/>
    <w:rsid w:val="007F061C"/>
    <w:rsid w:val="0081000A"/>
    <w:rsid w:val="00817D82"/>
    <w:rsid w:val="008436CA"/>
    <w:rsid w:val="0085558B"/>
    <w:rsid w:val="00866964"/>
    <w:rsid w:val="00867FA4"/>
    <w:rsid w:val="00877C7C"/>
    <w:rsid w:val="00892E1E"/>
    <w:rsid w:val="00895B14"/>
    <w:rsid w:val="008A4949"/>
    <w:rsid w:val="008C7C01"/>
    <w:rsid w:val="008D7DB6"/>
    <w:rsid w:val="009139A9"/>
    <w:rsid w:val="00914138"/>
    <w:rsid w:val="0091453A"/>
    <w:rsid w:val="00915A4B"/>
    <w:rsid w:val="00934587"/>
    <w:rsid w:val="00962AA0"/>
    <w:rsid w:val="00973DFA"/>
    <w:rsid w:val="009755BA"/>
    <w:rsid w:val="00977969"/>
    <w:rsid w:val="009924CE"/>
    <w:rsid w:val="00993FDB"/>
    <w:rsid w:val="009A39B7"/>
    <w:rsid w:val="009B69F4"/>
    <w:rsid w:val="009B6E1E"/>
    <w:rsid w:val="009C4D02"/>
    <w:rsid w:val="009D61B9"/>
    <w:rsid w:val="009F2322"/>
    <w:rsid w:val="009F2542"/>
    <w:rsid w:val="00A10052"/>
    <w:rsid w:val="00A17FE7"/>
    <w:rsid w:val="00A338BC"/>
    <w:rsid w:val="00A47D62"/>
    <w:rsid w:val="00A74372"/>
    <w:rsid w:val="00A84C16"/>
    <w:rsid w:val="00A85569"/>
    <w:rsid w:val="00A949A5"/>
    <w:rsid w:val="00AA225A"/>
    <w:rsid w:val="00AC76FB"/>
    <w:rsid w:val="00AE44F8"/>
    <w:rsid w:val="00B12C86"/>
    <w:rsid w:val="00B54E84"/>
    <w:rsid w:val="00B60897"/>
    <w:rsid w:val="00B60F15"/>
    <w:rsid w:val="00B82667"/>
    <w:rsid w:val="00B86340"/>
    <w:rsid w:val="00BE1369"/>
    <w:rsid w:val="00BE3CFA"/>
    <w:rsid w:val="00BE78CA"/>
    <w:rsid w:val="00BF32B9"/>
    <w:rsid w:val="00C06372"/>
    <w:rsid w:val="00C24E96"/>
    <w:rsid w:val="00C27E8F"/>
    <w:rsid w:val="00C723BA"/>
    <w:rsid w:val="00C7780A"/>
    <w:rsid w:val="00C8685E"/>
    <w:rsid w:val="00C962E4"/>
    <w:rsid w:val="00CA1875"/>
    <w:rsid w:val="00CA5070"/>
    <w:rsid w:val="00CC5984"/>
    <w:rsid w:val="00CC7D90"/>
    <w:rsid w:val="00CD3C51"/>
    <w:rsid w:val="00CD67E2"/>
    <w:rsid w:val="00CE198B"/>
    <w:rsid w:val="00CE6A1B"/>
    <w:rsid w:val="00D03D0C"/>
    <w:rsid w:val="00D11982"/>
    <w:rsid w:val="00D14F06"/>
    <w:rsid w:val="00D178CA"/>
    <w:rsid w:val="00D34607"/>
    <w:rsid w:val="00D56DA1"/>
    <w:rsid w:val="00DA31CB"/>
    <w:rsid w:val="00DA467C"/>
    <w:rsid w:val="00E31822"/>
    <w:rsid w:val="00E43190"/>
    <w:rsid w:val="00E57A5B"/>
    <w:rsid w:val="00E6085C"/>
    <w:rsid w:val="00E866E0"/>
    <w:rsid w:val="00EB54A3"/>
    <w:rsid w:val="00EB6275"/>
    <w:rsid w:val="00EC011B"/>
    <w:rsid w:val="00EC3C11"/>
    <w:rsid w:val="00ED617A"/>
    <w:rsid w:val="00EE1A39"/>
    <w:rsid w:val="00F01B8C"/>
    <w:rsid w:val="00F11F22"/>
    <w:rsid w:val="00F21BF7"/>
    <w:rsid w:val="00F22932"/>
    <w:rsid w:val="00F525B9"/>
    <w:rsid w:val="00F64017"/>
    <w:rsid w:val="00F735FF"/>
    <w:rsid w:val="00F76550"/>
    <w:rsid w:val="00F93EE0"/>
    <w:rsid w:val="00F95DCA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0ABAA917"/>
  <w15:docId w15:val="{3EFA2934-5055-4E7F-A357-4C822DD8A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0"/>
    <w:next w:val="a0"/>
    <w:link w:val="10"/>
    <w:qFormat/>
    <w:rsid w:val="000D41D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0"/>
    <w:next w:val="a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Знак"/>
    <w:basedOn w:val="a0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5">
    <w:name w:val="Body Text Indent"/>
    <w:basedOn w:val="a0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0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7">
    <w:name w:val="Subtitle"/>
    <w:basedOn w:val="a0"/>
    <w:link w:val="a8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9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0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8">
    <w:name w:val="Подзаголовок Знак"/>
    <w:link w:val="a7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2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0"/>
    <w:link w:val="ac"/>
    <w:uiPriority w:val="99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0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d">
    <w:name w:val="Знак"/>
    <w:basedOn w:val="a0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0"/>
    <w:rsid w:val="001763DE"/>
    <w:pPr>
      <w:spacing w:after="120" w:line="480" w:lineRule="auto"/>
      <w:ind w:left="283"/>
    </w:pPr>
  </w:style>
  <w:style w:type="character" w:styleId="ae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f">
    <w:name w:val="Знак Знак Знак"/>
    <w:basedOn w:val="a0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0">
    <w:name w:val="List Paragraph"/>
    <w:aliases w:val="Heading1,Colorful List - Accent 11,H1-1,Заголовок3,Colorful List - Accent 11CxSpLast,Bullet 1,Use Case List Paragraph,List Paragraph"/>
    <w:basedOn w:val="a0"/>
    <w:link w:val="af1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2">
    <w:name w:val="Normal (Web)"/>
    <w:basedOn w:val="a0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3">
    <w:name w:val="page number"/>
    <w:basedOn w:val="a1"/>
    <w:rsid w:val="00BE78CA"/>
  </w:style>
  <w:style w:type="character" w:styleId="af4">
    <w:name w:val="Strong"/>
    <w:qFormat/>
    <w:rsid w:val="007111E8"/>
    <w:rPr>
      <w:b/>
      <w:bCs/>
    </w:rPr>
  </w:style>
  <w:style w:type="paragraph" w:styleId="af5">
    <w:name w:val="footer"/>
    <w:basedOn w:val="a0"/>
    <w:link w:val="af6"/>
    <w:rsid w:val="004726FE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1"/>
    <w:link w:val="af5"/>
    <w:rsid w:val="004726FE"/>
  </w:style>
  <w:style w:type="paragraph" w:customStyle="1" w:styleId="af7">
    <w:name w:val="Знак"/>
    <w:basedOn w:val="a0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8">
    <w:name w:val="Знак"/>
    <w:basedOn w:val="a0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9">
    <w:name w:val="Знак"/>
    <w:basedOn w:val="a0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10">
    <w:name w:val="Заголовок 1 Знак"/>
    <w:basedOn w:val="a1"/>
    <w:link w:val="1"/>
    <w:rsid w:val="000D41D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f1">
    <w:name w:val="Абзац списка Знак"/>
    <w:aliases w:val="Heading1 Знак,Colorful List - Accent 11 Знак,H1-1 Знак,Заголовок3 Знак,Colorful List - Accent 11CxSpLast Знак,Bullet 1 Знак,Use Case List Paragraph Знак,List Paragraph Знак"/>
    <w:link w:val="af0"/>
    <w:uiPriority w:val="34"/>
    <w:locked/>
    <w:rsid w:val="000D41D9"/>
    <w:rPr>
      <w:rFonts w:ascii="Calibri" w:eastAsia="Calibri" w:hAnsi="Calibri"/>
      <w:sz w:val="22"/>
      <w:szCs w:val="22"/>
      <w:lang w:eastAsia="en-US"/>
    </w:rPr>
  </w:style>
  <w:style w:type="character" w:customStyle="1" w:styleId="12">
    <w:name w:val="Маркированный список стандарт Знак Знак1"/>
    <w:link w:val="a"/>
    <w:locked/>
    <w:rsid w:val="000D41D9"/>
    <w:rPr>
      <w:sz w:val="28"/>
      <w:szCs w:val="24"/>
      <w:lang w:val="x-none" w:bidi="he-IL"/>
    </w:rPr>
  </w:style>
  <w:style w:type="paragraph" w:customStyle="1" w:styleId="a">
    <w:name w:val="Маркированный список стандарт"/>
    <w:basedOn w:val="a0"/>
    <w:link w:val="12"/>
    <w:rsid w:val="000D41D9"/>
    <w:pPr>
      <w:numPr>
        <w:numId w:val="4"/>
      </w:numPr>
      <w:overflowPunct/>
      <w:autoSpaceDE/>
      <w:autoSpaceDN/>
      <w:adjustRightInd/>
      <w:jc w:val="both"/>
    </w:pPr>
    <w:rPr>
      <w:sz w:val="28"/>
      <w:szCs w:val="24"/>
      <w:lang w:val="x-none" w:bidi="he-IL"/>
    </w:rPr>
  </w:style>
  <w:style w:type="paragraph" w:styleId="afa">
    <w:name w:val="Balloon Text"/>
    <w:basedOn w:val="a0"/>
    <w:link w:val="afb"/>
    <w:semiHidden/>
    <w:unhideWhenUsed/>
    <w:rsid w:val="00783FBF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1"/>
    <w:link w:val="afa"/>
    <w:semiHidden/>
    <w:rsid w:val="00783FBF"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1"/>
    <w:link w:val="ab"/>
    <w:uiPriority w:val="99"/>
    <w:rsid w:val="00164A3B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10.61.42.188/rus/docs/V2500035999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11</Pages>
  <Words>2778</Words>
  <Characters>15835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18576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Admin</cp:lastModifiedBy>
  <cp:revision>76</cp:revision>
  <cp:lastPrinted>2026-05-14T11:12:00Z</cp:lastPrinted>
  <dcterms:created xsi:type="dcterms:W3CDTF">2019-11-20T03:55:00Z</dcterms:created>
  <dcterms:modified xsi:type="dcterms:W3CDTF">2026-06-25T07:08:00Z</dcterms:modified>
</cp:coreProperties>
</file>