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5C1E" w:rsidRPr="00464012" w:rsidRDefault="00105C1E" w:rsidP="00105C1E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464012">
        <w:rPr>
          <w:rFonts w:ascii="Times New Roman" w:hAnsi="Times New Roman" w:cs="Times New Roman"/>
          <w:i/>
          <w:sz w:val="24"/>
          <w:szCs w:val="24"/>
          <w:lang w:val="kk-KZ"/>
        </w:rPr>
        <w:t xml:space="preserve">4-қосымша </w:t>
      </w:r>
    </w:p>
    <w:p w:rsidR="00105C1E" w:rsidRPr="00464012" w:rsidRDefault="00105C1E" w:rsidP="00105C1E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464012">
        <w:rPr>
          <w:rFonts w:ascii="Times New Roman" w:hAnsi="Times New Roman" w:cs="Times New Roman"/>
          <w:i/>
          <w:sz w:val="24"/>
          <w:szCs w:val="24"/>
          <w:lang w:val="kk-KZ"/>
        </w:rPr>
        <w:t>әдістемелікұсыныстарға</w:t>
      </w:r>
    </w:p>
    <w:p w:rsidR="00105C1E" w:rsidRPr="00464012" w:rsidRDefault="00105C1E" w:rsidP="00105C1E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464012">
        <w:rPr>
          <w:rFonts w:ascii="Times New Roman" w:hAnsi="Times New Roman" w:cs="Times New Roman"/>
          <w:i/>
          <w:sz w:val="24"/>
          <w:szCs w:val="24"/>
          <w:lang w:val="kk-KZ"/>
        </w:rPr>
        <w:t>ішкіталдаужүргізубойынша</w:t>
      </w:r>
    </w:p>
    <w:p w:rsidR="00105C1E" w:rsidRPr="00464012" w:rsidRDefault="00105C1E" w:rsidP="00105C1E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464012">
        <w:rPr>
          <w:rFonts w:ascii="Times New Roman" w:hAnsi="Times New Roman" w:cs="Times New Roman"/>
          <w:i/>
          <w:sz w:val="24"/>
          <w:szCs w:val="24"/>
          <w:lang w:val="kk-KZ"/>
        </w:rPr>
        <w:t>сыбайласжемқорлықтәуекелдері</w:t>
      </w:r>
    </w:p>
    <w:p w:rsidR="00105C1E" w:rsidRPr="00464012" w:rsidRDefault="00105C1E" w:rsidP="00105C1E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05C1E" w:rsidRPr="00464012" w:rsidRDefault="00105C1E" w:rsidP="00105C1E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464012">
        <w:rPr>
          <w:rFonts w:ascii="Times New Roman" w:hAnsi="Times New Roman" w:cs="Times New Roman"/>
          <w:b/>
          <w:bCs/>
          <w:sz w:val="24"/>
          <w:szCs w:val="24"/>
          <w:lang w:val="kk-KZ"/>
        </w:rPr>
        <w:t>Сыбайласжемқорлықтәуекелдерінеұшырағанлауазымдартізбесі,сыбайласжемқорлықтәуекелдерінішкіталдауқорытындыларыбойыншаайқындалған</w:t>
      </w:r>
    </w:p>
    <w:p w:rsidR="00105C1E" w:rsidRPr="00105C1E" w:rsidRDefault="00105C1E" w:rsidP="00105C1E">
      <w:pPr>
        <w:jc w:val="center"/>
        <w:rPr>
          <w:rFonts w:ascii="Times New Roman" w:hAnsi="Times New Roman" w:cs="Times New Roman"/>
          <w:szCs w:val="24"/>
          <w:u w:val="single"/>
          <w:lang w:val="kk-KZ"/>
        </w:rPr>
      </w:pPr>
      <w:r w:rsidRPr="00105C1E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Ерейментау ауданының ішкі саясат, мәдениет және тілдерді дамыту бөлімінің «Ерейментау аудандық Үмбетей жырау атындағы мәдениет үйі» МКҚК</w:t>
      </w:r>
      <w:r w:rsidRPr="00105C1E">
        <w:rPr>
          <w:rFonts w:ascii="Times New Roman" w:hAnsi="Times New Roman" w:cs="Times New Roman"/>
          <w:szCs w:val="24"/>
          <w:u w:val="single"/>
          <w:lang w:val="kk-KZ"/>
        </w:rPr>
        <w:t xml:space="preserve"> </w:t>
      </w:r>
    </w:p>
    <w:tbl>
      <w:tblPr>
        <w:tblW w:w="5613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16"/>
        <w:gridCol w:w="2723"/>
        <w:gridCol w:w="2615"/>
        <w:gridCol w:w="4790"/>
      </w:tblGrid>
      <w:tr w:rsidR="00105C1E" w:rsidRPr="000077A4" w:rsidTr="00BE0366">
        <w:trPr>
          <w:trHeight w:val="768"/>
        </w:trPr>
        <w:tc>
          <w:tcPr>
            <w:tcW w:w="287" w:type="pct"/>
          </w:tcPr>
          <w:p w:rsidR="00105C1E" w:rsidRPr="000077A4" w:rsidRDefault="00105C1E" w:rsidP="00BE03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7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</w:p>
          <w:p w:rsidR="00105C1E" w:rsidRPr="000077A4" w:rsidRDefault="00105C1E" w:rsidP="00BE03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7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п/п </w:t>
            </w:r>
          </w:p>
        </w:tc>
        <w:tc>
          <w:tcPr>
            <w:tcW w:w="1267" w:type="pct"/>
          </w:tcPr>
          <w:p w:rsidR="00105C1E" w:rsidRPr="000077A4" w:rsidRDefault="00105C1E" w:rsidP="00BE03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7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Сыбайласжемқорлықтәуекелінеұшырағанлауазым</w:t>
            </w:r>
          </w:p>
        </w:tc>
        <w:tc>
          <w:tcPr>
            <w:tcW w:w="1217" w:type="pct"/>
          </w:tcPr>
          <w:p w:rsidR="00105C1E" w:rsidRPr="000077A4" w:rsidRDefault="00105C1E" w:rsidP="00BE03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7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Сыбайласжемқорлықтәуекелдері бар лауазымдықөкілеттіктер</w:t>
            </w:r>
          </w:p>
        </w:tc>
        <w:tc>
          <w:tcPr>
            <w:tcW w:w="2229" w:type="pct"/>
          </w:tcPr>
          <w:p w:rsidR="00105C1E" w:rsidRPr="000077A4" w:rsidRDefault="00105C1E" w:rsidP="00BE03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7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Сыбайласжемқорлықтәуекелдері</w:t>
            </w:r>
          </w:p>
        </w:tc>
      </w:tr>
      <w:tr w:rsidR="00105C1E" w:rsidRPr="00105C1E" w:rsidTr="00BE0366">
        <w:trPr>
          <w:trHeight w:val="768"/>
        </w:trPr>
        <w:tc>
          <w:tcPr>
            <w:tcW w:w="287" w:type="pct"/>
          </w:tcPr>
          <w:p w:rsidR="00105C1E" w:rsidRPr="000077A4" w:rsidRDefault="00105C1E" w:rsidP="00BE036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077A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1267" w:type="pct"/>
          </w:tcPr>
          <w:p w:rsidR="00105C1E" w:rsidRPr="00105C1E" w:rsidRDefault="00105C1E" w:rsidP="00BE0366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05C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Ерейментау ауданының ішкі саясат, мәдениет және тілдерді дамыту бөлімінің «Ерейментау аудандық Үмбетей жырау атындағы мәдениет үйі» МКҚК</w:t>
            </w:r>
          </w:p>
        </w:tc>
        <w:tc>
          <w:tcPr>
            <w:tcW w:w="1217" w:type="pct"/>
          </w:tcPr>
          <w:p w:rsidR="00105C1E" w:rsidRPr="00105C1E" w:rsidRDefault="00105C1E" w:rsidP="00BE036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05C1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басшы</w:t>
            </w:r>
          </w:p>
          <w:p w:rsidR="00105C1E" w:rsidRPr="00105C1E" w:rsidRDefault="00105C1E" w:rsidP="00BE036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229" w:type="pct"/>
          </w:tcPr>
          <w:p w:rsidR="00105C1E" w:rsidRPr="00105C1E" w:rsidRDefault="00105C1E" w:rsidP="00BE03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36"/>
                <w:sz w:val="24"/>
                <w:szCs w:val="24"/>
                <w:lang w:val="kk-KZ"/>
              </w:rPr>
            </w:pPr>
            <w:r w:rsidRPr="00105C1E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kk-KZ" w:eastAsia="ru-RU"/>
              </w:rPr>
              <w:t>жекелеген қызметкерлермен еңбек шарттарын жасасу кезінде олар туралы мәліметтерді «Еңбек шарттарын есепке алудың бірыңғай жүйесіне» (hr.enbek.kz) енгізбеу фактілері анықталды</w:t>
            </w:r>
          </w:p>
        </w:tc>
      </w:tr>
    </w:tbl>
    <w:p w:rsidR="00105C1E" w:rsidRDefault="00105C1E" w:rsidP="00105C1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5C1E" w:rsidRDefault="00105C1E" w:rsidP="00BE355E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05C1E" w:rsidRDefault="00105C1E" w:rsidP="00BE355E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05C1E" w:rsidRDefault="00105C1E" w:rsidP="00BE355E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05C1E" w:rsidRDefault="00105C1E" w:rsidP="00BE355E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05C1E" w:rsidRDefault="00105C1E" w:rsidP="00BE355E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05C1E" w:rsidRDefault="00105C1E" w:rsidP="00BE355E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05C1E" w:rsidRDefault="00105C1E" w:rsidP="00BE355E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05C1E" w:rsidRDefault="00105C1E" w:rsidP="00BE355E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05C1E" w:rsidRDefault="00105C1E" w:rsidP="00BE355E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05C1E" w:rsidRDefault="00105C1E" w:rsidP="00BE355E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05C1E" w:rsidRDefault="00105C1E" w:rsidP="00BE355E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05C1E" w:rsidRDefault="00105C1E" w:rsidP="00BE355E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05C1E" w:rsidRDefault="00105C1E" w:rsidP="00BE355E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05C1E" w:rsidRDefault="00105C1E" w:rsidP="00BE355E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05C1E" w:rsidRDefault="00105C1E" w:rsidP="00BE355E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05C1E" w:rsidRDefault="00105C1E" w:rsidP="00BE355E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05C1E" w:rsidRDefault="00105C1E" w:rsidP="00BE355E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05C1E" w:rsidRDefault="00105C1E" w:rsidP="00BE355E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05C1E" w:rsidRDefault="00105C1E" w:rsidP="00BE355E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05C1E" w:rsidRDefault="00105C1E" w:rsidP="00BE355E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05C1E" w:rsidRDefault="00105C1E" w:rsidP="00BE355E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05C1E" w:rsidRDefault="00105C1E" w:rsidP="00BE355E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05C1E" w:rsidRDefault="00105C1E" w:rsidP="00BE355E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05C1E" w:rsidRDefault="00105C1E" w:rsidP="00BE355E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05C1E" w:rsidRDefault="00105C1E" w:rsidP="00BE355E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05C1E" w:rsidRDefault="00105C1E" w:rsidP="00BE355E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05C1E" w:rsidRDefault="00105C1E" w:rsidP="00BE355E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05C1E" w:rsidRDefault="00105C1E" w:rsidP="00BE355E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05C1E" w:rsidRDefault="00105C1E" w:rsidP="00BE355E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BE355E" w:rsidRPr="002D4974" w:rsidRDefault="00BE355E" w:rsidP="00BE355E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2D4974">
        <w:rPr>
          <w:rFonts w:ascii="Times New Roman" w:hAnsi="Times New Roman" w:cs="Times New Roman"/>
          <w:i/>
          <w:sz w:val="24"/>
          <w:szCs w:val="24"/>
        </w:rPr>
        <w:lastRenderedPageBreak/>
        <w:t xml:space="preserve">Приложение 4 </w:t>
      </w:r>
    </w:p>
    <w:p w:rsidR="00BE355E" w:rsidRPr="002D4974" w:rsidRDefault="00BE355E" w:rsidP="00BE355E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2D4974">
        <w:rPr>
          <w:rFonts w:ascii="Times New Roman" w:hAnsi="Times New Roman" w:cs="Times New Roman"/>
          <w:i/>
          <w:sz w:val="24"/>
          <w:szCs w:val="24"/>
        </w:rPr>
        <w:t>к Методическим рекомендациям</w:t>
      </w:r>
    </w:p>
    <w:p w:rsidR="00BE355E" w:rsidRPr="002D4974" w:rsidRDefault="00BE355E" w:rsidP="00BE355E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2D4974">
        <w:rPr>
          <w:rFonts w:ascii="Times New Roman" w:hAnsi="Times New Roman" w:cs="Times New Roman"/>
          <w:i/>
          <w:sz w:val="24"/>
          <w:szCs w:val="24"/>
        </w:rPr>
        <w:t xml:space="preserve"> по проведению внутреннего анализа </w:t>
      </w:r>
    </w:p>
    <w:p w:rsidR="00BE355E" w:rsidRPr="002D4974" w:rsidRDefault="00BE355E" w:rsidP="00BE355E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2D4974">
        <w:rPr>
          <w:rFonts w:ascii="Times New Roman" w:hAnsi="Times New Roman" w:cs="Times New Roman"/>
          <w:i/>
          <w:sz w:val="24"/>
          <w:szCs w:val="24"/>
        </w:rPr>
        <w:t xml:space="preserve">коррупционных рисков </w:t>
      </w:r>
    </w:p>
    <w:p w:rsidR="00601D86" w:rsidRPr="002D4974" w:rsidRDefault="00601D86" w:rsidP="00BE355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E355E" w:rsidRPr="002D4974" w:rsidRDefault="00BE355E" w:rsidP="00BE355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D4974">
        <w:rPr>
          <w:rFonts w:ascii="Times New Roman" w:hAnsi="Times New Roman" w:cs="Times New Roman"/>
          <w:b/>
          <w:bCs/>
          <w:sz w:val="24"/>
          <w:szCs w:val="24"/>
        </w:rPr>
        <w:t>Перечень должностей, подверженных коррупционным рискам,</w:t>
      </w:r>
    </w:p>
    <w:p w:rsidR="00BE355E" w:rsidRPr="002D4974" w:rsidRDefault="00BE355E" w:rsidP="00BE355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D4974">
        <w:rPr>
          <w:rFonts w:ascii="Times New Roman" w:hAnsi="Times New Roman" w:cs="Times New Roman"/>
          <w:b/>
          <w:bCs/>
          <w:sz w:val="24"/>
          <w:szCs w:val="24"/>
        </w:rPr>
        <w:t>определенных по итогам внутреннего анализа коррупционных рисков</w:t>
      </w:r>
    </w:p>
    <w:p w:rsidR="00BE355E" w:rsidRPr="00105C1E" w:rsidRDefault="00105C1E" w:rsidP="00BE355E">
      <w:pPr>
        <w:jc w:val="center"/>
        <w:rPr>
          <w:rFonts w:ascii="Times New Roman" w:hAnsi="Times New Roman" w:cs="Times New Roman"/>
          <w:szCs w:val="24"/>
          <w:u w:val="single"/>
        </w:rPr>
      </w:pPr>
      <w:r w:rsidRPr="00105C1E">
        <w:rPr>
          <w:rFonts w:ascii="Times New Roman" w:hAnsi="Times New Roman" w:cs="Times New Roman"/>
          <w:sz w:val="24"/>
          <w:szCs w:val="24"/>
          <w:lang w:val="kk-KZ"/>
        </w:rPr>
        <w:t xml:space="preserve">ГККП </w:t>
      </w:r>
      <w:proofErr w:type="spellStart"/>
      <w:r w:rsidRPr="00105C1E">
        <w:rPr>
          <w:rFonts w:ascii="Times New Roman" w:hAnsi="Times New Roman" w:cs="Times New Roman"/>
          <w:sz w:val="24"/>
          <w:szCs w:val="24"/>
        </w:rPr>
        <w:t>Ерейментауский</w:t>
      </w:r>
      <w:proofErr w:type="spellEnd"/>
      <w:r w:rsidRPr="00105C1E">
        <w:rPr>
          <w:rFonts w:ascii="Times New Roman" w:hAnsi="Times New Roman" w:cs="Times New Roman"/>
          <w:sz w:val="24"/>
          <w:szCs w:val="24"/>
        </w:rPr>
        <w:t xml:space="preserve"> районный Дом культуры имени </w:t>
      </w:r>
      <w:proofErr w:type="spellStart"/>
      <w:r w:rsidRPr="00105C1E">
        <w:rPr>
          <w:rFonts w:ascii="Times New Roman" w:hAnsi="Times New Roman" w:cs="Times New Roman"/>
          <w:sz w:val="24"/>
          <w:szCs w:val="24"/>
        </w:rPr>
        <w:t>Умбетей</w:t>
      </w:r>
      <w:proofErr w:type="spellEnd"/>
      <w:r w:rsidRPr="00105C1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105C1E">
        <w:rPr>
          <w:rFonts w:ascii="Times New Roman" w:hAnsi="Times New Roman" w:cs="Times New Roman"/>
          <w:sz w:val="24"/>
          <w:szCs w:val="24"/>
        </w:rPr>
        <w:t>жырау</w:t>
      </w:r>
      <w:proofErr w:type="spellEnd"/>
      <w:r w:rsidRPr="00105C1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5C1E">
        <w:rPr>
          <w:rFonts w:ascii="Times New Roman" w:hAnsi="Times New Roman" w:cs="Times New Roman"/>
          <w:sz w:val="24"/>
          <w:szCs w:val="24"/>
        </w:rPr>
        <w:t xml:space="preserve">отдела внутренней политики, культуры и развития языков </w:t>
      </w:r>
      <w:proofErr w:type="spellStart"/>
      <w:r w:rsidRPr="00105C1E">
        <w:rPr>
          <w:rFonts w:ascii="Times New Roman" w:hAnsi="Times New Roman" w:cs="Times New Roman"/>
          <w:sz w:val="24"/>
          <w:szCs w:val="24"/>
        </w:rPr>
        <w:t>Ерейментауского</w:t>
      </w:r>
      <w:proofErr w:type="spellEnd"/>
      <w:r w:rsidRPr="00105C1E">
        <w:rPr>
          <w:rFonts w:ascii="Times New Roman" w:hAnsi="Times New Roman" w:cs="Times New Roman"/>
          <w:sz w:val="24"/>
          <w:szCs w:val="24"/>
        </w:rPr>
        <w:t xml:space="preserve"> района</w:t>
      </w:r>
      <w:r w:rsidRPr="00105C1E">
        <w:rPr>
          <w:rFonts w:ascii="Times New Roman" w:hAnsi="Times New Roman" w:cs="Times New Roman"/>
          <w:szCs w:val="24"/>
          <w:u w:val="single"/>
        </w:rPr>
        <w:t xml:space="preserve"> </w:t>
      </w:r>
    </w:p>
    <w:tbl>
      <w:tblPr>
        <w:tblW w:w="5613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16"/>
        <w:gridCol w:w="2723"/>
        <w:gridCol w:w="2615"/>
        <w:gridCol w:w="4790"/>
      </w:tblGrid>
      <w:tr w:rsidR="00C60189" w:rsidRPr="002D4974" w:rsidTr="002D4974">
        <w:trPr>
          <w:trHeight w:val="768"/>
        </w:trPr>
        <w:tc>
          <w:tcPr>
            <w:tcW w:w="287" w:type="pct"/>
          </w:tcPr>
          <w:p w:rsidR="00BE355E" w:rsidRPr="002D4974" w:rsidRDefault="00BE355E" w:rsidP="00BE3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9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</w:p>
          <w:p w:rsidR="00BE355E" w:rsidRPr="002D4974" w:rsidRDefault="00BE355E" w:rsidP="00BE3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9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п/п </w:t>
            </w:r>
          </w:p>
        </w:tc>
        <w:tc>
          <w:tcPr>
            <w:tcW w:w="1267" w:type="pct"/>
          </w:tcPr>
          <w:p w:rsidR="00BE355E" w:rsidRPr="002D4974" w:rsidRDefault="00BE355E" w:rsidP="00BE3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9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Должность подверженная коррупционному риску</w:t>
            </w:r>
          </w:p>
        </w:tc>
        <w:tc>
          <w:tcPr>
            <w:tcW w:w="1217" w:type="pct"/>
          </w:tcPr>
          <w:p w:rsidR="00BE355E" w:rsidRPr="002D4974" w:rsidRDefault="00BE355E" w:rsidP="00BE3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9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Должностные полномочия, содержащие коррупционные риски</w:t>
            </w:r>
          </w:p>
        </w:tc>
        <w:tc>
          <w:tcPr>
            <w:tcW w:w="2229" w:type="pct"/>
          </w:tcPr>
          <w:p w:rsidR="00BE355E" w:rsidRPr="002D4974" w:rsidRDefault="00BE355E" w:rsidP="00BE3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9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Коррупционные риски</w:t>
            </w:r>
          </w:p>
        </w:tc>
      </w:tr>
      <w:tr w:rsidR="00C60189" w:rsidRPr="002D4974" w:rsidTr="002D4974">
        <w:trPr>
          <w:trHeight w:val="768"/>
        </w:trPr>
        <w:tc>
          <w:tcPr>
            <w:tcW w:w="287" w:type="pct"/>
          </w:tcPr>
          <w:p w:rsidR="00BE355E" w:rsidRPr="002D4974" w:rsidRDefault="00464012" w:rsidP="002D497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1267" w:type="pct"/>
          </w:tcPr>
          <w:p w:rsidR="00BE355E" w:rsidRPr="00F7087D" w:rsidRDefault="00105C1E" w:rsidP="002D497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ГККП </w:t>
            </w:r>
            <w:proofErr w:type="spellStart"/>
            <w:r w:rsidRPr="00F7087D">
              <w:rPr>
                <w:rFonts w:ascii="Times New Roman" w:hAnsi="Times New Roman" w:cs="Times New Roman"/>
                <w:sz w:val="24"/>
                <w:szCs w:val="24"/>
              </w:rPr>
              <w:t>Ерейментауский</w:t>
            </w:r>
            <w:proofErr w:type="spellEnd"/>
            <w:r w:rsidRPr="00F7087D">
              <w:rPr>
                <w:rFonts w:ascii="Times New Roman" w:hAnsi="Times New Roman" w:cs="Times New Roman"/>
                <w:sz w:val="24"/>
                <w:szCs w:val="24"/>
              </w:rPr>
              <w:t xml:space="preserve"> районный Дом культуры имени </w:t>
            </w:r>
            <w:proofErr w:type="spellStart"/>
            <w:r w:rsidRPr="00F7087D">
              <w:rPr>
                <w:rFonts w:ascii="Times New Roman" w:hAnsi="Times New Roman" w:cs="Times New Roman"/>
                <w:sz w:val="24"/>
                <w:szCs w:val="24"/>
              </w:rPr>
              <w:t>Умбетей</w:t>
            </w:r>
            <w:proofErr w:type="spellEnd"/>
            <w:r w:rsidRPr="00F7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F7087D">
              <w:rPr>
                <w:rFonts w:ascii="Times New Roman" w:hAnsi="Times New Roman" w:cs="Times New Roman"/>
                <w:sz w:val="24"/>
                <w:szCs w:val="24"/>
              </w:rPr>
              <w:t>жырау</w:t>
            </w:r>
            <w:proofErr w:type="spellEnd"/>
            <w:r w:rsidRPr="00F7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7087D">
              <w:rPr>
                <w:rFonts w:ascii="Times New Roman" w:hAnsi="Times New Roman" w:cs="Times New Roman"/>
                <w:sz w:val="24"/>
                <w:szCs w:val="24"/>
              </w:rPr>
              <w:t xml:space="preserve">отдела внутренней политики, культуры и развития языков </w:t>
            </w:r>
            <w:proofErr w:type="spellStart"/>
            <w:r w:rsidRPr="00F7087D">
              <w:rPr>
                <w:rFonts w:ascii="Times New Roman" w:hAnsi="Times New Roman" w:cs="Times New Roman"/>
                <w:sz w:val="24"/>
                <w:szCs w:val="24"/>
              </w:rPr>
              <w:t>Ерейментауского</w:t>
            </w:r>
            <w:proofErr w:type="spellEnd"/>
            <w:r w:rsidRPr="00F7087D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217" w:type="pct"/>
          </w:tcPr>
          <w:p w:rsidR="00BE355E" w:rsidRPr="00F7087D" w:rsidRDefault="002D4974" w:rsidP="002D497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7087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руководитель</w:t>
            </w:r>
          </w:p>
        </w:tc>
        <w:tc>
          <w:tcPr>
            <w:tcW w:w="2229" w:type="pct"/>
          </w:tcPr>
          <w:p w:rsidR="00BE355E" w:rsidRPr="00F7087D" w:rsidRDefault="00105C1E" w:rsidP="001C7F17">
            <w:pPr>
              <w:spacing w:after="0" w:line="276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21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выявлены факты заключения трудовых договоров с отдельными работниками </w:t>
            </w:r>
            <w:r w:rsidRPr="00F708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без внесения соответствующих сведений в Единую систему учета трудовых договоров (ЕСУТД) (</w:t>
            </w:r>
            <w:proofErr w:type="spellStart"/>
            <w:r w:rsidRPr="00F708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hr.enbek.kz</w:t>
            </w:r>
            <w:proofErr w:type="spellEnd"/>
            <w:r w:rsidRPr="00F708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  <w:r w:rsidRPr="002E21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D01914" w:rsidRPr="002D4974" w:rsidRDefault="00F7087D" w:rsidP="002D497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D1C03" w:rsidRPr="002D4974" w:rsidRDefault="008D1C03" w:rsidP="002D497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C7F17" w:rsidRDefault="001C7F17" w:rsidP="008D1C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5C1E" w:rsidRDefault="00105C1E" w:rsidP="008D1C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5C1E" w:rsidRPr="00105C1E" w:rsidRDefault="00105C1E" w:rsidP="008D1C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C7F17" w:rsidRDefault="001C7F17" w:rsidP="008D1C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C7F17" w:rsidRDefault="001C7F17" w:rsidP="008D1C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C7F17" w:rsidRDefault="001C7F17" w:rsidP="008D1C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C7F17" w:rsidRDefault="00105C1E" w:rsidP="00105C1E">
      <w:pPr>
        <w:tabs>
          <w:tab w:val="left" w:pos="838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105C1E" w:rsidRDefault="00105C1E" w:rsidP="00105C1E">
      <w:pPr>
        <w:tabs>
          <w:tab w:val="left" w:pos="838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5C1E" w:rsidRDefault="00105C1E" w:rsidP="00105C1E">
      <w:pPr>
        <w:tabs>
          <w:tab w:val="left" w:pos="838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5C1E" w:rsidRDefault="00105C1E" w:rsidP="00105C1E">
      <w:pPr>
        <w:tabs>
          <w:tab w:val="left" w:pos="838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5C1E" w:rsidRDefault="00105C1E" w:rsidP="00105C1E">
      <w:pPr>
        <w:tabs>
          <w:tab w:val="left" w:pos="838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5C1E" w:rsidRDefault="00105C1E" w:rsidP="00105C1E">
      <w:pPr>
        <w:tabs>
          <w:tab w:val="left" w:pos="838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5C1E" w:rsidRDefault="00105C1E" w:rsidP="00105C1E">
      <w:pPr>
        <w:tabs>
          <w:tab w:val="left" w:pos="838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5C1E" w:rsidRDefault="00105C1E" w:rsidP="00105C1E">
      <w:pPr>
        <w:tabs>
          <w:tab w:val="left" w:pos="838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5C1E" w:rsidRDefault="00105C1E" w:rsidP="00105C1E">
      <w:pPr>
        <w:tabs>
          <w:tab w:val="left" w:pos="838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5C1E" w:rsidRDefault="00105C1E" w:rsidP="00105C1E">
      <w:pPr>
        <w:tabs>
          <w:tab w:val="left" w:pos="838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5C1E" w:rsidRDefault="00105C1E" w:rsidP="00105C1E">
      <w:pPr>
        <w:tabs>
          <w:tab w:val="left" w:pos="838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5C1E" w:rsidRDefault="00105C1E" w:rsidP="00105C1E">
      <w:pPr>
        <w:tabs>
          <w:tab w:val="left" w:pos="838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5C1E" w:rsidRDefault="00105C1E" w:rsidP="00105C1E">
      <w:pPr>
        <w:tabs>
          <w:tab w:val="left" w:pos="838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5C1E" w:rsidRDefault="00105C1E" w:rsidP="00105C1E">
      <w:pPr>
        <w:tabs>
          <w:tab w:val="left" w:pos="838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5C1E" w:rsidRDefault="00105C1E" w:rsidP="00105C1E">
      <w:pPr>
        <w:tabs>
          <w:tab w:val="left" w:pos="838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5C1E" w:rsidRDefault="00105C1E" w:rsidP="00105C1E">
      <w:pPr>
        <w:tabs>
          <w:tab w:val="left" w:pos="838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C7F17" w:rsidRPr="002D4974" w:rsidRDefault="001C7F17" w:rsidP="00105C1E">
      <w:pPr>
        <w:spacing w:after="0" w:line="240" w:lineRule="auto"/>
        <w:ind w:left="-99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D1C03" w:rsidRPr="002D4974" w:rsidRDefault="008D1C03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8D1C03" w:rsidRPr="002D4974" w:rsidSect="00E3078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0D6F19"/>
    <w:multiLevelType w:val="hybridMultilevel"/>
    <w:tmpl w:val="FEB2A1E8"/>
    <w:lvl w:ilvl="0" w:tplc="8A2E76A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49CA1366"/>
    <w:multiLevelType w:val="hybridMultilevel"/>
    <w:tmpl w:val="0E3422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744DB"/>
    <w:rsid w:val="000378D0"/>
    <w:rsid w:val="00066B2F"/>
    <w:rsid w:val="00105C1E"/>
    <w:rsid w:val="001744DB"/>
    <w:rsid w:val="001C7F17"/>
    <w:rsid w:val="00260817"/>
    <w:rsid w:val="002D4974"/>
    <w:rsid w:val="003227F4"/>
    <w:rsid w:val="003D2448"/>
    <w:rsid w:val="004409AA"/>
    <w:rsid w:val="00464012"/>
    <w:rsid w:val="004F46C9"/>
    <w:rsid w:val="00546C83"/>
    <w:rsid w:val="00601D86"/>
    <w:rsid w:val="00650C52"/>
    <w:rsid w:val="006A2307"/>
    <w:rsid w:val="007E6989"/>
    <w:rsid w:val="008B2BEA"/>
    <w:rsid w:val="008D1C03"/>
    <w:rsid w:val="00927A32"/>
    <w:rsid w:val="009C2658"/>
    <w:rsid w:val="00A86E32"/>
    <w:rsid w:val="00B37B46"/>
    <w:rsid w:val="00BE355E"/>
    <w:rsid w:val="00C038A7"/>
    <w:rsid w:val="00C60189"/>
    <w:rsid w:val="00DC2553"/>
    <w:rsid w:val="00E3078C"/>
    <w:rsid w:val="00E75E92"/>
    <w:rsid w:val="00F13B99"/>
    <w:rsid w:val="00F25658"/>
    <w:rsid w:val="00F42DC6"/>
    <w:rsid w:val="00F708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6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1D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01D8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7E6989"/>
    <w:pPr>
      <w:ind w:left="720"/>
      <w:contextualSpacing/>
    </w:pPr>
  </w:style>
  <w:style w:type="character" w:styleId="a6">
    <w:name w:val="Hyperlink"/>
    <w:unhideWhenUsed/>
    <w:rsid w:val="00546C83"/>
    <w:rPr>
      <w:color w:val="0000FF"/>
      <w:u w:val="single"/>
    </w:rPr>
  </w:style>
  <w:style w:type="paragraph" w:styleId="a7">
    <w:name w:val="No Spacing"/>
    <w:aliases w:val="Обя,мелкий,No Spacing,мой рабочий,норма,Без интеБез интервала,Без интервала11,свой,Айгерим,Без интервала1,14 TNR,No Spacing1,МОЙ СТИЛЬ,Без интервала2,без интервала,Без интервала111,исполнитель,Без интерваль,Елжан,No Spacing2,Исполнитель"/>
    <w:link w:val="a8"/>
    <w:uiPriority w:val="1"/>
    <w:qFormat/>
    <w:rsid w:val="00546C83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8">
    <w:name w:val="Без интервала Знак"/>
    <w:aliases w:val="Обя Знак,мелкий Знак,No Spacing Знак,мой рабочий Знак,норма Знак,Без интеБез интервала Знак,Без интервала11 Знак,свой Знак,Айгерим Знак,Без интервала1 Знак,14 TNR Знак,No Spacing1 Знак,МОЙ СТИЛЬ Знак,Без интервала2 Знак,Елжан Знак"/>
    <w:link w:val="a7"/>
    <w:uiPriority w:val="1"/>
    <w:locked/>
    <w:rsid w:val="00546C83"/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266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Зозуля</dc:creator>
  <cp:keywords/>
  <dc:description/>
  <cp:lastModifiedBy>wega</cp:lastModifiedBy>
  <cp:revision>20</cp:revision>
  <cp:lastPrinted>2025-05-13T11:42:00Z</cp:lastPrinted>
  <dcterms:created xsi:type="dcterms:W3CDTF">2023-05-24T09:19:00Z</dcterms:created>
  <dcterms:modified xsi:type="dcterms:W3CDTF">2026-08-21T07:03:00Z</dcterms:modified>
</cp:coreProperties>
</file>