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041"/>
        <w:gridCol w:w="3344"/>
      </w:tblGrid>
      <w:tr w:rsidR="005A3BE7" w:rsidRPr="004F049D" w:rsidTr="00CB1A88">
        <w:trPr>
          <w:trHeight w:val="30"/>
        </w:trPr>
        <w:tc>
          <w:tcPr>
            <w:tcW w:w="6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3C7A" w:rsidRDefault="00233C7A" w:rsidP="00F92DE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A87C02" w:rsidRDefault="00F92DE2" w:rsidP="00F92DE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</w:t>
            </w:r>
            <w:r w:rsidR="00A87C0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Тергеу</w:t>
            </w:r>
            <w:r w:rsidR="00A87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87C02">
              <w:rPr>
                <w:rFonts w:ascii="Times New Roman" w:hAnsi="Times New Roman" w:cs="Times New Roman"/>
                <w:b/>
                <w:sz w:val="28"/>
                <w:szCs w:val="28"/>
              </w:rPr>
              <w:t>нәтижелері</w:t>
            </w:r>
            <w:proofErr w:type="spellEnd"/>
            <w:r w:rsidR="00A87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87C0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туралы</w:t>
            </w:r>
            <w:r w:rsidR="00A87C02" w:rsidRPr="00BE3D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87C02" w:rsidRPr="00BE3DA4">
              <w:rPr>
                <w:rFonts w:ascii="Times New Roman" w:hAnsi="Times New Roman" w:cs="Times New Roman"/>
                <w:b/>
                <w:sz w:val="28"/>
                <w:szCs w:val="28"/>
              </w:rPr>
              <w:t>ақпарат</w:t>
            </w:r>
            <w:proofErr w:type="spellEnd"/>
          </w:p>
          <w:p w:rsidR="00233C7A" w:rsidRPr="00233C7A" w:rsidRDefault="00233C7A" w:rsidP="00F92DE2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33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Default="005A3BE7" w:rsidP="00F92DE2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CB1A88" w:rsidRPr="00F92DE2" w:rsidRDefault="00F92DE2" w:rsidP="00F92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F92DE2">
        <w:rPr>
          <w:sz w:val="28"/>
          <w:szCs w:val="28"/>
          <w:u w:val="single"/>
          <w:lang w:val="kk-KZ" w:eastAsia="ru-RU"/>
        </w:rPr>
        <w:t>1.</w:t>
      </w:r>
      <w:r w:rsidR="00CB1A88" w:rsidRPr="00F92DE2">
        <w:rPr>
          <w:sz w:val="28"/>
          <w:szCs w:val="28"/>
          <w:u w:val="single"/>
          <w:lang w:val="kk-KZ" w:eastAsia="ru-RU"/>
        </w:rPr>
        <w:t>Тексеруге нег</w:t>
      </w:r>
      <w:r w:rsidR="00EC3CFA">
        <w:rPr>
          <w:sz w:val="28"/>
          <w:szCs w:val="28"/>
          <w:u w:val="single"/>
          <w:lang w:val="kk-KZ" w:eastAsia="ru-RU"/>
        </w:rPr>
        <w:t xml:space="preserve">із: 2026 жылғы 128.07. № 30 шұғыл хабарлама (диагнозы: </w:t>
      </w:r>
      <w:r w:rsidR="00EC3CFA">
        <w:rPr>
          <w:sz w:val="28"/>
          <w:szCs w:val="28"/>
          <w:u w:val="single"/>
          <w:lang w:eastAsia="ru-RU"/>
        </w:rPr>
        <w:t xml:space="preserve"> </w:t>
      </w:r>
      <w:r w:rsidR="00EC3CFA">
        <w:rPr>
          <w:sz w:val="28"/>
          <w:szCs w:val="28"/>
          <w:u w:val="single"/>
          <w:lang w:val="kk-KZ" w:eastAsia="ru-RU"/>
        </w:rPr>
        <w:t>A1</w:t>
      </w:r>
      <w:r w:rsidR="00EC3CFA">
        <w:rPr>
          <w:sz w:val="28"/>
          <w:szCs w:val="28"/>
          <w:u w:val="single"/>
          <w:lang w:eastAsia="ru-RU"/>
        </w:rPr>
        <w:t>5</w:t>
      </w:r>
      <w:r w:rsidR="00CB1A88" w:rsidRPr="00F92DE2">
        <w:rPr>
          <w:sz w:val="28"/>
          <w:szCs w:val="28"/>
          <w:u w:val="single"/>
          <w:lang w:val="kk-KZ" w:eastAsia="ru-RU"/>
        </w:rPr>
        <w:t>.0</w:t>
      </w:r>
      <w:r w:rsidR="00EC3CFA">
        <w:rPr>
          <w:sz w:val="28"/>
          <w:szCs w:val="28"/>
          <w:u w:val="single"/>
          <w:lang w:eastAsia="ru-RU"/>
        </w:rPr>
        <w:t xml:space="preserve"> </w:t>
      </w:r>
      <w:r w:rsidR="00EC3CFA">
        <w:rPr>
          <w:sz w:val="28"/>
          <w:szCs w:val="28"/>
          <w:u w:val="single"/>
          <w:lang w:val="kk-KZ" w:eastAsia="ru-RU"/>
        </w:rPr>
        <w:t>қайталану); 2026 жылғы 28.07. № 32</w:t>
      </w:r>
      <w:r w:rsidR="00CB1A88" w:rsidRPr="00F92DE2">
        <w:rPr>
          <w:sz w:val="28"/>
          <w:szCs w:val="28"/>
          <w:u w:val="single"/>
          <w:lang w:val="kk-KZ" w:eastAsia="ru-RU"/>
        </w:rPr>
        <w:t xml:space="preserve"> шұғыл хабарлама (диагнозы: A</w:t>
      </w:r>
      <w:r w:rsidR="00EC3CFA" w:rsidRPr="00D45D91">
        <w:rPr>
          <w:sz w:val="28"/>
          <w:szCs w:val="28"/>
          <w:u w:val="single"/>
          <w:lang w:val="kk-KZ" w:eastAsia="ru-RU"/>
        </w:rPr>
        <w:t xml:space="preserve"> </w:t>
      </w:r>
      <w:r w:rsidR="00CB1A88" w:rsidRPr="00F92DE2">
        <w:rPr>
          <w:sz w:val="28"/>
          <w:szCs w:val="28"/>
          <w:u w:val="single"/>
          <w:lang w:val="kk-KZ" w:eastAsia="ru-RU"/>
        </w:rPr>
        <w:t>16.0</w:t>
      </w:r>
      <w:r w:rsidR="00EC3CFA">
        <w:rPr>
          <w:sz w:val="28"/>
          <w:szCs w:val="28"/>
          <w:u w:val="single"/>
          <w:lang w:val="kk-KZ" w:eastAsia="ru-RU"/>
        </w:rPr>
        <w:t xml:space="preserve"> жана жағдай</w:t>
      </w:r>
      <w:r w:rsidR="00CB1A88" w:rsidRPr="00F92DE2">
        <w:rPr>
          <w:sz w:val="28"/>
          <w:szCs w:val="28"/>
          <w:u w:val="single"/>
          <w:lang w:val="kk-KZ" w:eastAsia="ru-RU"/>
        </w:rPr>
        <w:t>).</w:t>
      </w:r>
    </w:p>
    <w:p w:rsidR="00CB1A88" w:rsidRPr="00CB1A88" w:rsidRDefault="00F92DE2" w:rsidP="00F92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F92DE2">
        <w:rPr>
          <w:sz w:val="28"/>
          <w:szCs w:val="28"/>
          <w:u w:val="single"/>
          <w:lang w:val="kk-KZ" w:eastAsia="ru-RU"/>
        </w:rPr>
        <w:t xml:space="preserve"> 2.</w:t>
      </w:r>
      <w:r w:rsidR="00CB1A88" w:rsidRPr="00F92DE2">
        <w:rPr>
          <w:sz w:val="28"/>
          <w:szCs w:val="28"/>
          <w:u w:val="single"/>
          <w:lang w:val="kk-KZ" w:eastAsia="ru-RU"/>
        </w:rPr>
        <w:t>Тексеруді жүргізетін бақылау және қадағалау органы: «Екібастұз қаласының санитариялық-эпидемиологиялық бақылау басқармасы» мемлекеттік мекемесі.</w:t>
      </w:r>
    </w:p>
    <w:p w:rsidR="00CB1A88" w:rsidRPr="00F92DE2" w:rsidRDefault="00CB1A88" w:rsidP="00F92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F92DE2">
        <w:rPr>
          <w:sz w:val="28"/>
          <w:szCs w:val="28"/>
          <w:u w:val="single"/>
          <w:lang w:val="kk-KZ" w:eastAsia="ru-RU"/>
        </w:rPr>
        <w:t>3. Тартылған сарапшылар (деректерді пайдалануға келісім): жоқ.</w:t>
      </w:r>
    </w:p>
    <w:p w:rsidR="00CB1A88" w:rsidRPr="00F92DE2" w:rsidRDefault="00EC3CFA" w:rsidP="00F92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4. Тергеу кезеңі: 2026 жылғы 29,07 -</w:t>
      </w:r>
      <w:r w:rsidR="00CB1A88" w:rsidRPr="00F92DE2">
        <w:rPr>
          <w:sz w:val="28"/>
          <w:szCs w:val="28"/>
          <w:u w:val="single"/>
          <w:lang w:val="kk-KZ" w:eastAsia="ru-RU"/>
        </w:rPr>
        <w:t xml:space="preserve"> 2026 </w:t>
      </w:r>
      <w:r>
        <w:rPr>
          <w:sz w:val="28"/>
          <w:szCs w:val="28"/>
          <w:u w:val="single"/>
          <w:lang w:val="kk-KZ" w:eastAsia="ru-RU"/>
        </w:rPr>
        <w:t xml:space="preserve"> </w:t>
      </w:r>
      <w:r w:rsidR="00CB1A88" w:rsidRPr="00F92DE2">
        <w:rPr>
          <w:sz w:val="28"/>
          <w:szCs w:val="28"/>
          <w:u w:val="single"/>
          <w:lang w:val="kk-KZ" w:eastAsia="ru-RU"/>
        </w:rPr>
        <w:t xml:space="preserve">жылғы </w:t>
      </w:r>
      <w:r>
        <w:rPr>
          <w:sz w:val="28"/>
          <w:szCs w:val="28"/>
          <w:u w:val="single"/>
          <w:lang w:val="kk-KZ" w:eastAsia="ru-RU"/>
        </w:rPr>
        <w:t>20.08</w:t>
      </w:r>
      <w:r w:rsidR="00CB1A88" w:rsidRPr="00F92DE2">
        <w:rPr>
          <w:sz w:val="28"/>
          <w:szCs w:val="28"/>
          <w:u w:val="single"/>
          <w:lang w:val="kk-KZ" w:eastAsia="ru-RU"/>
        </w:rPr>
        <w:t xml:space="preserve"> дейін.</w:t>
      </w:r>
    </w:p>
    <w:p w:rsidR="00CB1A88" w:rsidRPr="00CB1A88" w:rsidRDefault="00CB1A88" w:rsidP="00F92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F92DE2">
        <w:rPr>
          <w:sz w:val="28"/>
          <w:szCs w:val="28"/>
          <w:u w:val="single"/>
          <w:lang w:val="kk-KZ" w:eastAsia="ru-RU"/>
        </w:rPr>
        <w:t>5. Тергеуге жататын жеке және/немесе заңды тұлғалар: «</w:t>
      </w:r>
      <w:r w:rsidR="00EC3CFA">
        <w:rPr>
          <w:sz w:val="28"/>
          <w:szCs w:val="28"/>
          <w:u w:val="single"/>
          <w:lang w:val="kk-KZ" w:eastAsia="ru-RU"/>
        </w:rPr>
        <w:t>Центр персональной медицины</w:t>
      </w:r>
      <w:r w:rsidRPr="00F92DE2">
        <w:rPr>
          <w:sz w:val="28"/>
          <w:szCs w:val="28"/>
          <w:u w:val="single"/>
          <w:lang w:val="kk-KZ" w:eastAsia="ru-RU"/>
        </w:rPr>
        <w:t>» ЖШС</w:t>
      </w:r>
      <w:r w:rsidR="00EC3CFA">
        <w:rPr>
          <w:sz w:val="28"/>
          <w:szCs w:val="28"/>
          <w:u w:val="single"/>
          <w:lang w:val="kk-KZ" w:eastAsia="ru-RU"/>
        </w:rPr>
        <w:t xml:space="preserve">  </w:t>
      </w:r>
      <w:r w:rsidRPr="00F92DE2">
        <w:rPr>
          <w:sz w:val="28"/>
          <w:szCs w:val="28"/>
          <w:u w:val="single"/>
          <w:lang w:val="kk-KZ" w:eastAsia="ru-RU"/>
        </w:rPr>
        <w:t xml:space="preserve"> Екібастұз қ., Энергетиктер көш</w:t>
      </w:r>
      <w:r w:rsidR="00EC3CFA">
        <w:rPr>
          <w:sz w:val="28"/>
          <w:szCs w:val="28"/>
          <w:u w:val="single"/>
          <w:lang w:val="kk-KZ" w:eastAsia="ru-RU"/>
        </w:rPr>
        <w:t>есі, 109А,</w:t>
      </w:r>
      <w:r w:rsidRPr="00F92DE2">
        <w:rPr>
          <w:sz w:val="28"/>
          <w:szCs w:val="28"/>
          <w:u w:val="single"/>
          <w:lang w:val="kk-KZ" w:eastAsia="ru-RU"/>
        </w:rPr>
        <w:t xml:space="preserve"> </w:t>
      </w:r>
      <w:r w:rsidR="00EC3CFA">
        <w:rPr>
          <w:sz w:val="28"/>
          <w:szCs w:val="28"/>
          <w:u w:val="single"/>
          <w:lang w:val="kk-KZ" w:eastAsia="ru-RU"/>
        </w:rPr>
        <w:t xml:space="preserve">М. Жүсіп көшесі </w:t>
      </w:r>
      <w:r w:rsidRPr="00F92DE2">
        <w:rPr>
          <w:sz w:val="28"/>
          <w:szCs w:val="28"/>
          <w:u w:val="single"/>
          <w:lang w:val="kk-KZ" w:eastAsia="ru-RU"/>
        </w:rPr>
        <w:t xml:space="preserve"> 42 «Г».</w:t>
      </w:r>
    </w:p>
    <w:p w:rsidR="00D45D91" w:rsidRPr="00D45D91" w:rsidRDefault="00CB1A88" w:rsidP="00D45D91">
      <w:pPr>
        <w:pStyle w:val="HTML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45D9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6. Халықтың санитариялық-эпидемиологиялық саламаттылығы саласындағы нормативтік құқықтық актілерді бұзушылықтардың себептері мен сипаты: бұзушылықтар анықталған жоқ; </w:t>
      </w:r>
      <w:r w:rsidR="00D45D9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D45D91" w:rsidRPr="00D45D91">
        <w:rPr>
          <w:rFonts w:ascii="Times New Roman" w:hAnsi="Times New Roman" w:cs="Times New Roman"/>
          <w:sz w:val="28"/>
          <w:szCs w:val="28"/>
          <w:u w:val="single"/>
          <w:lang w:val="kk-KZ"/>
        </w:rPr>
        <w:t>A15.0 диагнозы қойылған науқас денсаулық сақтау жүйесіне жүгінген кезде анықталды. Ол «кез келген этиологиядағы өкпедегі қалдық өзгерістері бар тұлғалар» санатына жататын қауіп тобына кірген.</w:t>
      </w:r>
      <w:r w:rsidR="00D45D91" w:rsidRPr="00D45D91">
        <w:rPr>
          <w:rStyle w:val="ezkurwreuab5ozgtqnkl"/>
          <w:u w:val="single"/>
          <w:lang w:val="kk-KZ"/>
        </w:rPr>
        <w:t xml:space="preserve"> </w:t>
      </w:r>
      <w:r w:rsidR="00D45D91" w:rsidRPr="00D45D91">
        <w:rPr>
          <w:rFonts w:ascii="Times New Roman" w:hAnsi="Times New Roman" w:cs="Times New Roman"/>
          <w:sz w:val="28"/>
          <w:szCs w:val="28"/>
          <w:u w:val="single"/>
          <w:lang w:val="kk-KZ"/>
        </w:rPr>
        <w:t>Пациент 2026 жылғы 20 шілдеде медициналық мекемеге жүгінген кезде оған уақтылы тексеру жүргізілді.</w:t>
      </w:r>
    </w:p>
    <w:p w:rsidR="00D45D91" w:rsidRPr="00D45D91" w:rsidRDefault="00D45D91" w:rsidP="00D45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8"/>
          <w:szCs w:val="28"/>
          <w:u w:val="single"/>
          <w:lang w:val="kk-KZ" w:eastAsia="ru-RU"/>
        </w:rPr>
      </w:pPr>
      <w:r w:rsidRPr="00D45D91">
        <w:rPr>
          <w:sz w:val="28"/>
          <w:szCs w:val="28"/>
          <w:u w:val="single"/>
          <w:lang w:val="kk-KZ" w:eastAsia="ru-RU"/>
        </w:rPr>
        <w:t>Алдын ала тексеру барысында A16.0 диагнозы қойылған науқас анықталды. Ол жоғары қауіп тобына жатпаған. Ол уақтылы тексеруден өтті.</w:t>
      </w:r>
    </w:p>
    <w:p w:rsidR="00CB1A88" w:rsidRPr="00F92DE2" w:rsidRDefault="00CB1A88" w:rsidP="00F92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F92DE2">
        <w:rPr>
          <w:sz w:val="28"/>
          <w:szCs w:val="28"/>
          <w:u w:val="single"/>
          <w:lang w:val="kk-KZ" w:eastAsia="ru-RU"/>
        </w:rPr>
        <w:t>7. Санитариялық-эпидемиологиялық саламаттылыққа қатысты нормативтік талаптарды бұзғаны анықталған жеке және/немесе заңды тұлғалар: Жоқ.</w:t>
      </w:r>
    </w:p>
    <w:p w:rsidR="00CB1A88" w:rsidRPr="00CB1A88" w:rsidRDefault="00D45D91" w:rsidP="00F92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8. </w:t>
      </w:r>
      <w:r w:rsidR="00CB1A88" w:rsidRPr="00F92DE2">
        <w:rPr>
          <w:sz w:val="28"/>
          <w:szCs w:val="28"/>
          <w:u w:val="single"/>
          <w:lang w:val="kk-KZ" w:eastAsia="ru-RU"/>
        </w:rPr>
        <w:t>Қабылданған шаралар: «Екібастұз қалалық санитариялық-эпидемиологиялық бақылау басқармасы» мемлекеттік мекемесінің Бас мемлекеттік санитариялық дәрігері санитариялық-эпидемияға қарсы және санитариялық-профилактикалық іс-шараларды жүргізу туралы</w:t>
      </w:r>
      <w:r w:rsidR="00EC3CFA">
        <w:rPr>
          <w:sz w:val="28"/>
          <w:szCs w:val="28"/>
          <w:u w:val="single"/>
          <w:lang w:val="kk-KZ" w:eastAsia="ru-RU"/>
        </w:rPr>
        <w:t xml:space="preserve"> </w:t>
      </w:r>
      <w:r>
        <w:rPr>
          <w:sz w:val="28"/>
          <w:szCs w:val="28"/>
          <w:u w:val="single"/>
          <w:lang w:val="kk-KZ" w:eastAsia="ru-RU"/>
        </w:rPr>
        <w:t>қаулылар шығарды (2026 жылғы 29. 07.</w:t>
      </w:r>
      <w:bookmarkStart w:id="0" w:name="_GoBack"/>
      <w:bookmarkEnd w:id="0"/>
      <w:r w:rsidR="00EC3CFA">
        <w:rPr>
          <w:sz w:val="28"/>
          <w:szCs w:val="28"/>
          <w:u w:val="single"/>
          <w:lang w:val="kk-KZ" w:eastAsia="ru-RU"/>
        </w:rPr>
        <w:t xml:space="preserve">  № 46 қаулы)</w:t>
      </w:r>
      <w:r w:rsidR="00CB1A88" w:rsidRPr="00F92DE2">
        <w:rPr>
          <w:sz w:val="28"/>
          <w:szCs w:val="28"/>
          <w:u w:val="single"/>
          <w:lang w:val="kk-KZ" w:eastAsia="ru-RU"/>
        </w:rPr>
        <w:t>.</w:t>
      </w:r>
    </w:p>
    <w:p w:rsidR="005A3BE7" w:rsidRPr="00F92DE2" w:rsidRDefault="005A3BE7" w:rsidP="005A3BE7">
      <w:pPr>
        <w:pStyle w:val="disclaimer"/>
        <w:rPr>
          <w:u w:val="single"/>
          <w:lang w:val="kk-KZ"/>
        </w:rPr>
      </w:pPr>
    </w:p>
    <w:p w:rsidR="00125DD8" w:rsidRPr="00F92DE2" w:rsidRDefault="00125DD8">
      <w:pPr>
        <w:rPr>
          <w:u w:val="single"/>
          <w:lang w:val="kk-KZ"/>
        </w:rPr>
      </w:pPr>
    </w:p>
    <w:sectPr w:rsidR="00125DD8" w:rsidRPr="00F92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16D01"/>
    <w:multiLevelType w:val="hybridMultilevel"/>
    <w:tmpl w:val="ECD670B8"/>
    <w:lvl w:ilvl="0" w:tplc="41BE8E56">
      <w:start w:val="1"/>
      <w:numFmt w:val="decimal"/>
      <w:lvlText w:val="%1."/>
      <w:lvlJc w:val="left"/>
      <w:pPr>
        <w:ind w:left="885" w:hanging="375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125DD8"/>
    <w:rsid w:val="00210A66"/>
    <w:rsid w:val="00233C7A"/>
    <w:rsid w:val="00252900"/>
    <w:rsid w:val="003C1684"/>
    <w:rsid w:val="003D3717"/>
    <w:rsid w:val="003E17FE"/>
    <w:rsid w:val="003E4C29"/>
    <w:rsid w:val="003F5457"/>
    <w:rsid w:val="004056D6"/>
    <w:rsid w:val="004F049D"/>
    <w:rsid w:val="005A12D5"/>
    <w:rsid w:val="005A3BE7"/>
    <w:rsid w:val="005A4F57"/>
    <w:rsid w:val="006564B5"/>
    <w:rsid w:val="006C1DF4"/>
    <w:rsid w:val="006E4682"/>
    <w:rsid w:val="00923A15"/>
    <w:rsid w:val="00A83A5F"/>
    <w:rsid w:val="00A87C02"/>
    <w:rsid w:val="00AD3D21"/>
    <w:rsid w:val="00C16085"/>
    <w:rsid w:val="00C652E9"/>
    <w:rsid w:val="00C67EB8"/>
    <w:rsid w:val="00CB1A88"/>
    <w:rsid w:val="00D45D91"/>
    <w:rsid w:val="00D50E70"/>
    <w:rsid w:val="00EC3CFA"/>
    <w:rsid w:val="00F92DE2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E4B4"/>
  <w15:docId w15:val="{DD3BDF44-D574-46C7-9F97-F23DFCCA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A87C02"/>
    <w:pPr>
      <w:spacing w:after="0" w:line="240" w:lineRule="auto"/>
    </w:pPr>
  </w:style>
  <w:style w:type="character" w:customStyle="1" w:styleId="ezkurwreuab5ozgtqnkl">
    <w:name w:val="ezkurwreuab5ozgtqnkl"/>
    <w:basedOn w:val="a0"/>
    <w:rsid w:val="00A87C02"/>
  </w:style>
  <w:style w:type="paragraph" w:styleId="HTML">
    <w:name w:val="HTML Preformatted"/>
    <w:basedOn w:val="a"/>
    <w:link w:val="HTML0"/>
    <w:uiPriority w:val="99"/>
    <w:unhideWhenUsed/>
    <w:rsid w:val="00A87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87C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7C02"/>
  </w:style>
  <w:style w:type="character" w:customStyle="1" w:styleId="anegp0gi0b9av8jahpyh">
    <w:name w:val="anegp0gi0b9av8jahpyh"/>
    <w:basedOn w:val="a0"/>
    <w:rsid w:val="003F5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admin-usek</cp:lastModifiedBy>
  <cp:revision>31</cp:revision>
  <dcterms:created xsi:type="dcterms:W3CDTF">2024-12-19T13:24:00Z</dcterms:created>
  <dcterms:modified xsi:type="dcterms:W3CDTF">2026-08-21T07:02:00Z</dcterms:modified>
</cp:coreProperties>
</file>