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D10CD" w14:textId="77777777" w:rsidR="00A553B8" w:rsidRPr="00FD0946" w:rsidRDefault="00A553B8" w:rsidP="00A553B8">
      <w:pPr>
        <w:shd w:val="clear" w:color="auto" w:fill="FFFFFF"/>
        <w:jc w:val="center"/>
        <w:outlineLvl w:val="0"/>
        <w:rPr>
          <w:rFonts w:ascii="Arial" w:eastAsia="Times New Roman" w:hAnsi="Arial" w:cs="Arial"/>
          <w:color w:val="151515"/>
          <w:kern w:val="36"/>
          <w:sz w:val="32"/>
          <w:szCs w:val="32"/>
        </w:rPr>
      </w:pPr>
      <w:r w:rsidRPr="00FD0946">
        <w:rPr>
          <w:rFonts w:ascii="Arial" w:eastAsia="Times New Roman" w:hAnsi="Arial" w:cs="Arial"/>
          <w:b/>
          <w:bCs/>
          <w:color w:val="151515"/>
          <w:kern w:val="36"/>
          <w:sz w:val="32"/>
          <w:szCs w:val="32"/>
          <w:lang w:val="kk-KZ"/>
        </w:rPr>
        <w:t>Жетісу</w:t>
      </w:r>
      <w:r w:rsidRPr="00FD0946">
        <w:rPr>
          <w:rFonts w:ascii="Arial" w:eastAsia="Times New Roman" w:hAnsi="Arial" w:cs="Arial"/>
          <w:b/>
          <w:bCs/>
          <w:color w:val="151515"/>
          <w:kern w:val="36"/>
          <w:sz w:val="32"/>
          <w:szCs w:val="32"/>
        </w:rPr>
        <w:t xml:space="preserve"> облысы кәсіпкерлерінің назарына!</w:t>
      </w:r>
    </w:p>
    <w:p w14:paraId="644BC78D" w14:textId="427A3E4C" w:rsidR="00C7172F" w:rsidRPr="00FD0946" w:rsidRDefault="00C7172F" w:rsidP="00C7172F">
      <w:pPr>
        <w:shd w:val="clear" w:color="auto" w:fill="FFFFFF"/>
        <w:jc w:val="center"/>
        <w:outlineLvl w:val="0"/>
        <w:rPr>
          <w:rFonts w:ascii="Arial" w:eastAsia="Times New Roman" w:hAnsi="Arial" w:cs="Arial"/>
          <w:color w:val="151515"/>
          <w:kern w:val="36"/>
          <w:sz w:val="28"/>
          <w:szCs w:val="28"/>
        </w:rPr>
      </w:pPr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>Дара кәсіпкерлер мен заңды тұлғаларды (ірі кәсіпкерлік субъектілерін қоспағанда) әлеуметтік кәсіпкерлік субъектілерінің тізіліміне қосуға құжаттарды қабылдау туралы хабарландыру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5"/>
        <w:gridCol w:w="5670"/>
      </w:tblGrid>
      <w:tr w:rsidR="009912F7" w:rsidRPr="009912F7" w14:paraId="60F31D48" w14:textId="77777777" w:rsidTr="006F3867">
        <w:tc>
          <w:tcPr>
            <w:tcW w:w="3675" w:type="dxa"/>
            <w:shd w:val="clear" w:color="auto" w:fill="FFFFFF"/>
            <w:vAlign w:val="center"/>
            <w:hideMark/>
          </w:tcPr>
          <w:p w14:paraId="66851810" w14:textId="434748AD"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 Ұйымдастырушы:</w:t>
            </w: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14:paraId="60DAC1BD" w14:textId="77777777" w:rsidR="002A4419" w:rsidRDefault="002A4419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AF916F9" w14:textId="6874B899" w:rsidR="009912F7" w:rsidRPr="00877806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="00877806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Жетісу облысының кәсіпкерлік және индустриялық-инновациялық даму басқармасы</w:t>
            </w:r>
            <w:r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ММ</w:t>
            </w:r>
          </w:p>
        </w:tc>
      </w:tr>
      <w:tr w:rsidR="009912F7" w:rsidRPr="009912F7" w14:paraId="143A5748" w14:textId="77777777" w:rsidTr="006F3867">
        <w:tc>
          <w:tcPr>
            <w:tcW w:w="3675" w:type="dxa"/>
            <w:shd w:val="clear" w:color="auto" w:fill="FFFFFF"/>
            <w:vAlign w:val="center"/>
            <w:hideMark/>
          </w:tcPr>
          <w:p w14:paraId="69B7304A" w14:textId="77777777"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Орналасқан жері:</w:t>
            </w: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14:paraId="33C47E9F" w14:textId="5DD91E79" w:rsidR="009912F7" w:rsidRPr="00877806" w:rsidRDefault="00877806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Талдықорған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қаласы, 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Қабанбай батыр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к-сі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,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26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        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F925E1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қабат.</w:t>
            </w:r>
          </w:p>
        </w:tc>
      </w:tr>
      <w:tr w:rsidR="009912F7" w:rsidRPr="009912F7" w14:paraId="06E160F7" w14:textId="77777777" w:rsidTr="006F3867">
        <w:tc>
          <w:tcPr>
            <w:tcW w:w="3675" w:type="dxa"/>
            <w:shd w:val="clear" w:color="auto" w:fill="FFFFFF"/>
            <w:vAlign w:val="center"/>
            <w:hideMark/>
          </w:tcPr>
          <w:p w14:paraId="1D331D81" w14:textId="77777777"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Байланыс телефоны:</w:t>
            </w: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14:paraId="4CFFA81E" w14:textId="69BBABB6" w:rsidR="009912F7" w:rsidRPr="00877806" w:rsidRDefault="00877806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8 (7282) 32-93-9</w:t>
            </w:r>
            <w:r w:rsidR="002A4419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</w:t>
            </w:r>
            <w:r w:rsidR="00D0674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, 870</w:t>
            </w:r>
            <w:r w:rsidR="004A42B3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82704129</w:t>
            </w:r>
          </w:p>
        </w:tc>
      </w:tr>
      <w:tr w:rsidR="009912F7" w:rsidRPr="009912F7" w14:paraId="2DD3B7E7" w14:textId="77777777" w:rsidTr="006F3867">
        <w:tc>
          <w:tcPr>
            <w:tcW w:w="3675" w:type="dxa"/>
            <w:shd w:val="clear" w:color="auto" w:fill="FFFFFF"/>
            <w:vAlign w:val="center"/>
            <w:hideMark/>
          </w:tcPr>
          <w:p w14:paraId="0F51A3F3" w14:textId="77777777"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Өтінімдерді қабылдау нысанасы:</w:t>
            </w: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14:paraId="6EFF477F" w14:textId="77777777" w:rsidR="007B0DDE" w:rsidRDefault="007B0DDE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</w:p>
          <w:p w14:paraId="4A0B47F1" w14:textId="3E341465" w:rsidR="009912F7" w:rsidRPr="009912F7" w:rsidRDefault="00B96AE9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Қазақстан Республикасы Ұлттық экономика министрінің м.а. 2023 жылғы 17 шiлдедегi №140 бұйрығымен бекітілген Әлеуметтік кәсіпкерлік субъектілерінің тізілімін жүргізу қағидаларына  сәйкес дара кәсіпкерлер мен заңды тұлғаларды (ірі кәсіпкерлік субъектілерін қоспағанда) әлеуметтік кәсіпкерлік субъектілерінің тізіліміне </w:t>
            </w:r>
            <w:r w:rsidR="009912F7" w:rsidRPr="009912F7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енгіз</w:t>
            </w:r>
            <w:r w:rsidR="000241A6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у</w:t>
            </w:r>
            <w:r w:rsidR="009912F7" w:rsidRPr="009912F7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.</w:t>
            </w:r>
          </w:p>
        </w:tc>
      </w:tr>
      <w:tr w:rsidR="009912F7" w:rsidRPr="009912F7" w14:paraId="45DE4B2A" w14:textId="77777777" w:rsidTr="006F3867">
        <w:tc>
          <w:tcPr>
            <w:tcW w:w="3675" w:type="dxa"/>
            <w:shd w:val="clear" w:color="auto" w:fill="FFFFFF"/>
            <w:vAlign w:val="center"/>
            <w:hideMark/>
          </w:tcPr>
          <w:p w14:paraId="2E42DA1B" w14:textId="77777777"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Өтінімдерді беру орны:</w:t>
            </w: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14:paraId="55B618B2" w14:textId="1B632212" w:rsidR="009912F7" w:rsidRPr="00877806" w:rsidRDefault="00877806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</w:pPr>
            <w:r w:rsidRPr="00877806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Талдықорған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қаласы, </w:t>
            </w:r>
            <w:r w:rsidRPr="00877806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Қабанбай батыр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к-сі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,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77806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26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r w:rsidRPr="00877806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   </w:t>
            </w:r>
            <w:r w:rsidR="005776C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1</w:t>
            </w:r>
            <w:r w:rsidRPr="00877806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қабат, </w:t>
            </w:r>
            <w:r w:rsidR="005776C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108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кабинет</w:t>
            </w:r>
            <w:r w:rsidRPr="00877806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</w:p>
        </w:tc>
      </w:tr>
      <w:tr w:rsidR="009912F7" w:rsidRPr="009912F7" w14:paraId="120D2E8A" w14:textId="77777777" w:rsidTr="006F3867">
        <w:tc>
          <w:tcPr>
            <w:tcW w:w="3675" w:type="dxa"/>
            <w:shd w:val="clear" w:color="auto" w:fill="FFFFFF"/>
            <w:vAlign w:val="center"/>
            <w:hideMark/>
          </w:tcPr>
          <w:p w14:paraId="7BF676AD" w14:textId="77777777"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Құжаттамаларды ұсыну мерзімі:</w:t>
            </w: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14:paraId="3933C4AF" w14:textId="761871B9" w:rsidR="009912F7" w:rsidRPr="005414A5" w:rsidRDefault="009912F7" w:rsidP="00EE2E39">
            <w:pPr>
              <w:spacing w:after="100" w:afterAutospacing="1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</w:pPr>
            <w:r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071197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6</w:t>
            </w:r>
            <w:bookmarkStart w:id="0" w:name="_GoBack"/>
            <w:bookmarkEnd w:id="0"/>
            <w:r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жылдың «1» </w:t>
            </w:r>
            <w:r w:rsidR="00396018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маусым</w:t>
            </w:r>
            <w:r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бастап 202</w:t>
            </w:r>
            <w:r w:rsidR="00396018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6</w:t>
            </w:r>
            <w:r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жылдың «15» </w:t>
            </w:r>
            <w:r w:rsidR="00396018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маусымға</w:t>
            </w:r>
            <w:r w:rsidR="005414A5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дейін</w:t>
            </w:r>
          </w:p>
        </w:tc>
      </w:tr>
      <w:tr w:rsidR="009912F7" w:rsidRPr="009912F7" w14:paraId="1DA06D5B" w14:textId="77777777" w:rsidTr="006F3867">
        <w:tc>
          <w:tcPr>
            <w:tcW w:w="3675" w:type="dxa"/>
            <w:shd w:val="clear" w:color="auto" w:fill="FFFFFF"/>
            <w:vAlign w:val="center"/>
            <w:hideMark/>
          </w:tcPr>
          <w:p w14:paraId="2B10725A" w14:textId="77777777" w:rsidR="002A4419" w:rsidRDefault="002A4419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  <w:p w14:paraId="1EBF2A1E" w14:textId="69EC589D"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Өтінім берудің басталу күні</w:t>
            </w:r>
            <w:r w:rsidR="002A4419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:</w:t>
            </w: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14:paraId="5BEC5793" w14:textId="77777777" w:rsidR="002A4419" w:rsidRDefault="002A4419" w:rsidP="00EC3209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</w:p>
          <w:p w14:paraId="26BF8D67" w14:textId="0E72ED91" w:rsidR="009912F7" w:rsidRPr="009912F7" w:rsidRDefault="009912F7" w:rsidP="00EC3209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9912F7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202</w:t>
            </w:r>
            <w:r w:rsidR="000C4FB2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6</w:t>
            </w:r>
            <w:r w:rsidRPr="009912F7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жылдың «1» </w:t>
            </w:r>
            <w:r w:rsidR="00396018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маусым</w:t>
            </w:r>
          </w:p>
        </w:tc>
      </w:tr>
      <w:tr w:rsidR="009912F7" w:rsidRPr="009912F7" w14:paraId="44BC7CA2" w14:textId="77777777" w:rsidTr="006F3867">
        <w:tc>
          <w:tcPr>
            <w:tcW w:w="3675" w:type="dxa"/>
            <w:shd w:val="clear" w:color="auto" w:fill="FFFFFF"/>
            <w:vAlign w:val="center"/>
            <w:hideMark/>
          </w:tcPr>
          <w:p w14:paraId="2E8FF3BB" w14:textId="4F275A5A"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Өтінім берудің аяқталу күні</w:t>
            </w:r>
            <w:r w:rsidR="002A4419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:</w:t>
            </w:r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14:paraId="36EAD4A4" w14:textId="77777777" w:rsidR="002A4419" w:rsidRDefault="002A4419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</w:p>
          <w:p w14:paraId="63862533" w14:textId="68D76DD4"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9912F7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202</w:t>
            </w:r>
            <w:r w:rsidR="000C4FB2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6</w:t>
            </w:r>
            <w:r w:rsidRPr="009912F7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жылдың «15» </w:t>
            </w:r>
            <w:r w:rsidR="00396018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маусым</w:t>
            </w:r>
          </w:p>
          <w:p w14:paraId="2C4DEE52" w14:textId="77777777"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9912F7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 </w:t>
            </w:r>
          </w:p>
        </w:tc>
      </w:tr>
      <w:tr w:rsidR="009912F7" w:rsidRPr="009912F7" w14:paraId="1B01F59A" w14:textId="77777777" w:rsidTr="006F3867">
        <w:tc>
          <w:tcPr>
            <w:tcW w:w="9345" w:type="dxa"/>
            <w:gridSpan w:val="2"/>
            <w:shd w:val="clear" w:color="auto" w:fill="FFFFFF"/>
            <w:vAlign w:val="center"/>
            <w:hideMark/>
          </w:tcPr>
          <w:p w14:paraId="7BD764F3" w14:textId="77777777" w:rsid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</w:pPr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Көрсетілген мерзім өткеннен кейін келіп түскен өтінімдер қабылданбайтынын ескертеміз.</w:t>
            </w:r>
          </w:p>
          <w:p w14:paraId="0E061936" w14:textId="19C264B1" w:rsidR="00B96AE9" w:rsidRPr="009912F7" w:rsidRDefault="00B96AE9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Кәсіпкер құжаттар топтамасын толық ұсынбаған не анық емес деректерді немесе қағидалардың талаптарында белгіленген нысандарға сәйкес келмейтін құжаттарды ұсынған жағдайда ұйымдастырушы ұсынылған құжаттарды кәсіпкерге қайтарады.</w:t>
            </w:r>
          </w:p>
        </w:tc>
      </w:tr>
    </w:tbl>
    <w:p w14:paraId="3537C546" w14:textId="5DAC7254" w:rsidR="009912F7" w:rsidRDefault="009912F7" w:rsidP="009912F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9912F7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</w:t>
      </w:r>
    </w:p>
    <w:p w14:paraId="3BAAE78B" w14:textId="26818FF9" w:rsidR="00A55BB4" w:rsidRDefault="00A55BB4" w:rsidP="009912F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</w:p>
    <w:p w14:paraId="537CFA14" w14:textId="7C92BB10" w:rsidR="00A55BB4" w:rsidRDefault="00A55BB4" w:rsidP="009912F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</w:p>
    <w:p w14:paraId="241F40F0" w14:textId="77777777" w:rsidR="00A55BB4" w:rsidRPr="009912F7" w:rsidRDefault="00A55BB4" w:rsidP="009912F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</w:p>
    <w:p w14:paraId="5A9F4643" w14:textId="77777777" w:rsidR="009912F7" w:rsidRPr="009912F7" w:rsidRDefault="009912F7" w:rsidP="009912F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lastRenderedPageBreak/>
        <w:t>Әлеуметтік кәсіпкерлік тізіліміне келесі санатқа жататын кәсіпкерлер енгізуге үміткер бола алады:</w:t>
      </w:r>
    </w:p>
    <w:p w14:paraId="23ABCCBC" w14:textId="77777777" w:rsidR="00E42672" w:rsidRPr="00E42672" w:rsidRDefault="009912F7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9912F7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</w:t>
      </w:r>
      <w:r w:rsidR="00E42672" w:rsidRPr="00E42672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1 санат –</w:t>
      </w:r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халықтың әлеуметтік осал топтарын жұмыспен қамтуға ықпал ететін әлеуметтік кәсіпкерлік субъектілері;</w:t>
      </w:r>
    </w:p>
    <w:p w14:paraId="10DA00A5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мүгедектігі бар адамдар;</w:t>
      </w:r>
    </w:p>
    <w:p w14:paraId="16578433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мүгедектігі бар бала тәрбиелеп отырған ата-аналарды және басқа да заңды өкілдер;</w:t>
      </w:r>
    </w:p>
    <w:p w14:paraId="36774C3B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зейнеткерлер және зейнеталды жастағы азаматтар (жасына байланысты зейнетақы төлемдеріне құқық беретін жасқа келгенге дейін бес жыл бойы);</w:t>
      </w:r>
    </w:p>
    <w:p w14:paraId="19B433A6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балалар ауылдарының тәрбиеленушілері және балалар үйлерінің, жетім балалар мен ата-анасының қамқорлығынсыз қалған балаларға арналған мектеп-интернаттардың түлектері – жиырма тоғыз жасқа дейін;</w:t>
      </w:r>
    </w:p>
    <w:p w14:paraId="2BE61D4D" w14:textId="1F4A2AB4" w:rsidR="00B97C9E" w:rsidRPr="00B97C9E" w:rsidRDefault="00E42672" w:rsidP="00B97C9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</w:t>
      </w:r>
      <w:r w:rsid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қылмыстық-атқару (пенитенциарлық) жүйесі мекемелерінен жазасын өтеуден босатылған адамдарды – босатылғаннан кейін алпыс ай ішінде;</w:t>
      </w:r>
    </w:p>
    <w:p w14:paraId="5932AA70" w14:textId="74BD5A9D" w:rsidR="00B97C9E" w:rsidRPr="00E42672" w:rsidRDefault="00B97C9E" w:rsidP="00B97C9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қылмыстық-атқару (пенитенциарлық) жүйесі мекемелерінде жазасын өтеп жүрген және пробация қызметінде есепте тұрған адамдарды;</w:t>
      </w:r>
    </w:p>
    <w:p w14:paraId="549A703A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белгілі бір тұрғылықты жері жоқ адамдар;</w:t>
      </w:r>
    </w:p>
    <w:p w14:paraId="43D0489F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аз қамтылған, көпбалалы немесе толық емес отбасыларға жататын ата-аналар және басқа да заңды өкілдер, сондай-ақ "Алтын алқа", "Күміс алқа" алқаларымен наградталған немесе бұрын "Батыр ана" атағын алған, сондай-ақ I және II дәрежелі "Ана даңқы" ордендерімен наградталған көпбалалы аналар;</w:t>
      </w:r>
    </w:p>
    <w:p w14:paraId="287ED6A7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наркологиялық науқастарды медициналық-әлеуметтік оңалтудан немесе психикаға белсенді әсер ететін заттарға тәуелділікті емдеуден өткен адамдар – оңалту немесе емдеу жүргізілгеннен кейін он екі ай ішінде;</w:t>
      </w:r>
    </w:p>
    <w:p w14:paraId="24FD84CF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қандастар.</w:t>
      </w:r>
    </w:p>
    <w:p w14:paraId="2CDCBF42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2 санат</w:t>
      </w: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– бірінші санаттағы халықтың әлеуметтік осал топтарының тауарларын сатуға, жұмыстарды орындауға, қызметтер көрсетуге ықпал ететін әлеуметтік кәсіпкерлік субъектілері;</w:t>
      </w:r>
    </w:p>
    <w:p w14:paraId="2BA21A73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3 санат</w:t>
      </w: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– тауарларды өндіру, жұмыстарды орындау, бірінші санаттағы халықтың әлеуметтік осал топтарына қызмет көрсету жөніндегі қызметті жүзеге асыратын әлеуметтік кәсіпкерлік субъектілері;</w:t>
      </w:r>
    </w:p>
    <w:p w14:paraId="04DD6E98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әлеуметтік-тұрмыстық қызметтер;</w:t>
      </w:r>
    </w:p>
    <w:p w14:paraId="3DE87544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азаматтарды күту, сауықтыру, денсаулық жағдайын бақылау бойынша әлеуметтік-медициналық қызметтер;</w:t>
      </w:r>
    </w:p>
    <w:p w14:paraId="19E78673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әлеуметтік ортаға бейімделу үшін психологиялық жағдайды түзету бойынша әлеуметтік-медициналық қызметтер;</w:t>
      </w:r>
    </w:p>
    <w:p w14:paraId="621DADF6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lastRenderedPageBreak/>
        <w:t>- мінез-құлықтағы ауытқулардың алдын алу бойынша әлеуметтік-медициналық қызметтер;</w:t>
      </w:r>
    </w:p>
    <w:p w14:paraId="27A79B72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жұмысқа орналасуға және еңбекке бейімделуге жәрдемдесу жөніндегі қызметтер;</w:t>
      </w:r>
    </w:p>
    <w:p w14:paraId="64033F86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коммуникацияны арттыру, оңалту, әлеуметтік қызметтер.бейімдеу, әлеуметтік сүйемелдеу бойынша қызметтер;</w:t>
      </w:r>
    </w:p>
    <w:p w14:paraId="6BA8F316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медициналық техниканы, протездерді, ортопедиялық құралдарды өндіру, аурулардың алдын алу, мүгедектерді оңалту үшін ғана пайдаланылатын денсаулық сақтау саласындағы БҚ әзірлеу</w:t>
      </w:r>
    </w:p>
    <w:p w14:paraId="4B82730D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мүгедектер мен зейнеткерлердің демалысы мен сауығуын ұйымдастыру</w:t>
      </w:r>
    </w:p>
    <w:p w14:paraId="66848E77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қосымша білім берудің білім беру бағдарламалары</w:t>
      </w:r>
    </w:p>
    <w:p w14:paraId="065A55C8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мүгедектер мен халықтың мобильділігі төмен топтары үшін инфрақұрылым объектілеріне жағдай жасау және оларға қол жеткізу</w:t>
      </w:r>
    </w:p>
    <w:p w14:paraId="5299985F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4 санат</w:t>
      </w: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– келесі қызмет түрлерінде жұмысты жүзеге асыратын Әлеуметтік кәсіпкерлік субъектілері:</w:t>
      </w:r>
    </w:p>
    <w:p w14:paraId="69774F9F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отбасын нығайтуға, ана мен баланы қолдауға бағытталған психологиялық-педагогикалық және өзге де қызметтер;</w:t>
      </w:r>
    </w:p>
    <w:p w14:paraId="2136822C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мектепке дейінгі тәрбие мен оқытудың, бастауыш, негізгі орта, жалпы орта білім берудің, ТжКБ білім беру бағдарламаларын іске асыру;</w:t>
      </w:r>
    </w:p>
    <w:p w14:paraId="432C8BAE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мүмкіндігі шектеулі балаларды психологиялық-педагогикалық қолдау, бал. және әлеуметтік. оқуда, дамытуда және әлеуметтік бейімделуде қиындықтарға тап болған адамдарға көмектесу;</w:t>
      </w:r>
    </w:p>
    <w:p w14:paraId="1EF766CF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әлеуметтік оқыту. біліктілігін арттыруға бағытталған әлеуметтік КЕҰ қызметкерлері мен еріктілері;</w:t>
      </w:r>
    </w:p>
    <w:p w14:paraId="142FC973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-мәдени-ағарту қызметі (Жеке мұражайлар, театрлар, кітапханалар, мұрағаттар, мектеп-студиялар, шығармашылық шеберханалар, ботаникалық және зоологиялық бақтар, мәдениет және халық шығармашылығы үйлері)</w:t>
      </w:r>
    </w:p>
    <w:p w14:paraId="085007BD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қоршаған ортаны қорғау;</w:t>
      </w:r>
    </w:p>
    <w:p w14:paraId="014591AA" w14:textId="77777777"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 халықтың әлеуметтік осал топтарына гериатриялық және геронтологиялық көмек көрсету, денсаулық орталықтарын, СӨС бойынша іс-шараларды ұйымдастыру жөніндегі қызмет.</w:t>
      </w:r>
    </w:p>
    <w:p w14:paraId="5089BD91" w14:textId="41FDBC78" w:rsidR="009912F7" w:rsidRPr="009912F7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Конкурстық құжаттамамен </w:t>
      </w:r>
      <w:r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Жетісу облысының </w:t>
      </w: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кәсіпкерлік және индустриялық-инновациялық даму басқармасының сайтында </w:t>
      </w:r>
      <w:hyperlink r:id="rId4" w:history="1">
        <w:r w:rsidR="007B0DDE" w:rsidRPr="002A001A">
          <w:rPr>
            <w:rStyle w:val="a5"/>
            <w:rFonts w:ascii="Arial" w:hAnsi="Arial" w:cs="Arial"/>
            <w:shd w:val="clear" w:color="auto" w:fill="FFFFFF"/>
          </w:rPr>
          <w:t>https://www.gov.kz/memleket/entities/zhetysu-industrial?lang=kk</w:t>
        </w:r>
      </w:hyperlink>
      <w:r w:rsidR="007111FA">
        <w:rPr>
          <w:lang w:val="kk-KZ"/>
        </w:rPr>
        <w:t xml:space="preserve"> </w:t>
      </w: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сілтеме бойынша таныса аласыз.</w:t>
      </w:r>
    </w:p>
    <w:p w14:paraId="528D023F" w14:textId="77777777" w:rsidR="00887C9D" w:rsidRDefault="00887C9D"/>
    <w:sectPr w:rsidR="00887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2F7"/>
    <w:rsid w:val="000241A6"/>
    <w:rsid w:val="00071197"/>
    <w:rsid w:val="000C4FB2"/>
    <w:rsid w:val="00294342"/>
    <w:rsid w:val="002A4419"/>
    <w:rsid w:val="003509E6"/>
    <w:rsid w:val="00396018"/>
    <w:rsid w:val="00454100"/>
    <w:rsid w:val="004A42B3"/>
    <w:rsid w:val="005414A5"/>
    <w:rsid w:val="005776CF"/>
    <w:rsid w:val="006F3867"/>
    <w:rsid w:val="007111FA"/>
    <w:rsid w:val="007B03A8"/>
    <w:rsid w:val="007B0DDE"/>
    <w:rsid w:val="00877806"/>
    <w:rsid w:val="00887C9D"/>
    <w:rsid w:val="009912F7"/>
    <w:rsid w:val="00A553B8"/>
    <w:rsid w:val="00A55BB4"/>
    <w:rsid w:val="00AE6B66"/>
    <w:rsid w:val="00B458F6"/>
    <w:rsid w:val="00B96AE9"/>
    <w:rsid w:val="00B97C9E"/>
    <w:rsid w:val="00C22AAD"/>
    <w:rsid w:val="00C32283"/>
    <w:rsid w:val="00C51213"/>
    <w:rsid w:val="00C7172F"/>
    <w:rsid w:val="00D06744"/>
    <w:rsid w:val="00E42672"/>
    <w:rsid w:val="00EC3209"/>
    <w:rsid w:val="00EE2E39"/>
    <w:rsid w:val="00F06013"/>
    <w:rsid w:val="00F925E1"/>
    <w:rsid w:val="00FD0946"/>
    <w:rsid w:val="00FD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4254D"/>
  <w15:docId w15:val="{5C1C193F-71F3-4A98-98F9-7CEF00CA3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3B8"/>
  </w:style>
  <w:style w:type="paragraph" w:styleId="1">
    <w:name w:val="heading 1"/>
    <w:basedOn w:val="a"/>
    <w:link w:val="10"/>
    <w:uiPriority w:val="9"/>
    <w:qFormat/>
    <w:rsid w:val="009912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12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91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12F7"/>
    <w:rPr>
      <w:b/>
      <w:bCs/>
    </w:rPr>
  </w:style>
  <w:style w:type="character" w:styleId="a5">
    <w:name w:val="Hyperlink"/>
    <w:basedOn w:val="a0"/>
    <w:uiPriority w:val="99"/>
    <w:unhideWhenUsed/>
    <w:rsid w:val="009912F7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B0D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45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kz/memleket/entities/zhetysu-industrial?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35</cp:revision>
  <dcterms:created xsi:type="dcterms:W3CDTF">2023-05-19T12:21:00Z</dcterms:created>
  <dcterms:modified xsi:type="dcterms:W3CDTF">2026-05-20T11:55:00Z</dcterms:modified>
</cp:coreProperties>
</file>