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tbl>
      <w:tblPr>
        <w:tblStyle w:val="TableGrid"/>
        <w:tblpPr w:tblpY="389" w:tblpXSpec="right" w:horzAnchor="margin" w:rightFromText="180" w:leftFromText="180"/>
        <w:tblW w:type="dxa" w:w="4217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4217"/>
      </w:tblGrid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Қазақстан Республикасы Стратегиялық жоспарлау және реформалар агенттігінің Ұлттық статистика бюросының басшысы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18 маусымдағы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13</w:t>
            </w:r>
          </w:p>
        </w:tc>
      </w:tr>
      <w:tr w:rsidTr="00464107">
        <w:trPr/>
        <w:tc>
          <w:tcPr>
            <w:tcW w:type="dxa" w:w="4217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sz w:val="28"/>
                <w:szCs w:val="28"/>
                <w:lang w:val="kk-KZ"/>
              </w:rPr>
            </w:pPr>
            <w:r w:rsidRPr="00484EDB">
              <w:rPr>
                <w:sz w:val="28"/>
                <w:szCs w:val="28"/>
              </w:rPr>
              <w:t xml:space="preserve">б</w:t>
            </w:r>
            <w:r w:rsidRPr="00484EDB">
              <w:rPr>
                <w:sz w:val="28"/>
                <w:szCs w:val="28"/>
              </w:rPr>
              <w:t xml:space="preserve">ұйрығына</w:t>
            </w:r>
            <w:r w:rsidRPr="00484EDB">
              <w:rPr>
                <w:sz w:val="28"/>
                <w:szCs w:val="28"/>
              </w:rPr>
              <w:t xml:space="preserve"> 1-қосымша</w:t>
            </w:r>
          </w:p>
        </w:tc>
      </w:tr>
    </w:tbl>
    <w:tbl>
      <w:tblPr>
        <w:tblStyle w:val="NormalTable"/>
        <w:tblpPr w:tblpY="2339" w:horzAnchor="margin" w:vertAnchor="page" w:rightFromText="180" w:leftFromText="180"/>
        <w:tblW w:type="dxa" w:w="14880"/>
        <w:tblLayout w:type="fixed"/>
        <w:tblLook w:val="01E0" w:noVBand="0" w:noHBand="0" w:lastColumn="1" w:firstColumn="1" w:lastRow="1" w:firstRow="1"/>
      </w:tblPr>
      <w:tblGrid>
        <w:gridCol w:w="1383"/>
        <w:gridCol w:w="97"/>
        <w:gridCol w:w="79"/>
        <w:gridCol w:w="1401"/>
        <w:gridCol w:w="2960"/>
        <w:gridCol w:w="2544"/>
        <w:gridCol w:w="6381"/>
        <w:gridCol w:w="35"/>
      </w:tblGrid>
      <w:tr w:rsidTr="009D4317">
        <w:trPr>
          <w:trHeight w:val="1558"/>
        </w:trPr>
        <w:tc>
          <w:tcPr>
            <w:tcW w:type="dxa" w:w="1559"/>
            <w:gridSpan w:val="3"/>
          </w:tcPr>
          <w:p>
            <w:pPr>
              <w:ind w:right="-216" w:left="-142"/>
              <w:jc w:val="center"/>
              <w:rPr/>
            </w:pPr>
            <w:r>
              <w:rPr>
                <w:noProof/>
              </w:rPr>
              <w:drawing>
                <wp:inline distR="0" distL="0" distB="0" distT="0">
                  <wp:extent cy="1057275" cx="3904484"/>
                  <wp:effectExtent b="0" r="0" t="0" l="0"/>
                  <wp:docPr descr="C:\Users\a.naurzbekova\Desktop\2023 НОВЫЙ ЛОГОТИП БНС\2 шаг новый вариант логотипа во всех форматах\2022 новый логотип БНС (для публикаций) рус.png" name="Рисунок 1" id="396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name="Рисунок 1" id="0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y="0" x="0"/>
                            <a:ext cy="1057275" cx="3904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05"/>
            <w:gridSpan w:val="3"/>
          </w:tcPr>
          <w:p>
            <w:pPr>
              <w:ind w:firstLine="141" w:right="175"/>
              <w:rPr>
                <w:b/>
                <w:sz w:val="20"/>
                <w:szCs w:val="20"/>
              </w:rPr>
            </w:pPr>
          </w:p>
          <w:p>
            <w:pPr>
              <w:ind w:firstLine="141" w:right="175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Мемлекетті</w:t>
            </w:r>
            <w:r w:rsidRPr="00484EDB">
              <w:rPr>
                <w:b/>
                <w:sz w:val="20"/>
                <w:szCs w:val="20"/>
              </w:rPr>
              <w:t xml:space="preserve">к</w:t>
            </w:r>
            <w:r w:rsidRPr="00484EDB">
              <w:rPr>
                <w:b/>
                <w:sz w:val="20"/>
                <w:szCs w:val="20"/>
              </w:rPr>
              <w:t xml:space="preserve"> статистика </w:t>
            </w:r>
            <w:r w:rsidRPr="00484EDB">
              <w:rPr>
                <w:b/>
                <w:sz w:val="20"/>
                <w:szCs w:val="20"/>
              </w:rPr>
              <w:t xml:space="preserve">органдары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құпиялылығына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кепілдік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береді</w:t>
            </w:r>
          </w:p>
          <w:p>
            <w:pPr>
              <w:ind w:firstLine="141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Конфиденциальность гарантируется органами государственной статистики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ind w:left="141"/>
              <w:rPr>
                <w:b/>
                <w:sz w:val="20"/>
                <w:szCs w:val="20"/>
                <w:lang w:val="kk-KZ"/>
              </w:rPr>
            </w:pPr>
          </w:p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  <w:lang w:val="kk-KZ"/>
              </w:rPr>
              <w:t xml:space="preserve">  </w:t>
            </w:r>
            <w:r w:rsidRPr="00484EDB">
              <w:rPr>
                <w:b/>
                <w:sz w:val="20"/>
                <w:szCs w:val="20"/>
              </w:rPr>
              <w:t xml:space="preserve">Жалпымемлекеттік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статистикалық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байқаудың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статистикалық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нысаны</w:t>
            </w:r>
          </w:p>
          <w:p>
            <w:pPr>
              <w:ind w:left="141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Статистическая форма общегосударственного статистического наблюдения</w:t>
            </w:r>
          </w:p>
          <w:p>
            <w:pPr>
              <w:rPr/>
            </w:pPr>
          </w:p>
        </w:tc>
        <w:tc>
          <w:tcPr>
            <w:tcW w:type="dxa" w:w="6416"/>
            <w:gridSpan w:val="2"/>
            <w:hideMark/>
          </w:tcPr>
          <w:p>
            <w:pPr>
              <w:jc w:val="right"/>
              <w:rPr>
                <w:sz w:val="20"/>
                <w:szCs w:val="20"/>
              </w:rPr>
            </w:pPr>
          </w:p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84EDB">
              <w:rPr>
                <w:b/>
                <w:sz w:val="20"/>
                <w:szCs w:val="20"/>
                <w:lang w:val="kk-KZ"/>
              </w:rPr>
              <w:t xml:space="preserve">Қазақстан Республикасы Ұлттық </w:t>
            </w:r>
          </w:p>
          <w:p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484EDB">
              <w:rPr>
                <w:b/>
                <w:sz w:val="20"/>
                <w:szCs w:val="20"/>
                <w:lang w:val="kk-KZ"/>
              </w:rPr>
              <w:t xml:space="preserve">экономика министрлігінің Статистика комитеті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84EDB">
              <w:rPr>
                <w:b/>
                <w:sz w:val="20"/>
                <w:szCs w:val="20"/>
                <w:lang w:val="kk-KZ"/>
              </w:rPr>
              <w:t xml:space="preserve"> төрағасының 2020 жылғы «7» қыркүйектегі </w:t>
            </w:r>
            <w:r>
              <w:rPr>
                <w:b/>
                <w:sz w:val="20"/>
                <w:szCs w:val="20"/>
                <w:lang w:val="kk-KZ"/>
              </w:rPr>
              <w:br/>
            </w:r>
            <w:r w:rsidRPr="00484EDB">
              <w:rPr>
                <w:b/>
                <w:sz w:val="20"/>
                <w:szCs w:val="20"/>
                <w:lang w:val="kk-KZ"/>
              </w:rPr>
              <w:t xml:space="preserve">№ 34 бұйрығына 1-қосымша</w:t>
            </w:r>
            <w:r w:rsidRPr="00484EDB">
              <w:rPr>
                <w:sz w:val="20"/>
                <w:szCs w:val="20"/>
                <w:lang w:val="kk-KZ"/>
              </w:rPr>
              <w:t xml:space="preserve"> 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84EDB">
              <w:rPr>
                <w:sz w:val="20"/>
                <w:szCs w:val="20"/>
                <w:lang w:val="kk-KZ"/>
              </w:rPr>
              <w:t xml:space="preserve">Приложение 1 к приказу 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84EDB">
              <w:rPr>
                <w:sz w:val="20"/>
                <w:szCs w:val="20"/>
                <w:lang w:val="kk-KZ"/>
              </w:rPr>
              <w:t xml:space="preserve">Председателя Комитета по статистике Министерства </w:t>
            </w: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84EDB">
              <w:rPr>
                <w:sz w:val="20"/>
                <w:szCs w:val="20"/>
                <w:lang w:val="kk-KZ"/>
              </w:rPr>
              <w:t xml:space="preserve">национальной экономики Республики Казахстан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  <w:lang w:val="kk-KZ"/>
              </w:rPr>
              <w:t xml:space="preserve"> от 7 сентября 2020 года №</w:t>
            </w:r>
            <w:r w:rsidRPr="00484EDB">
              <w:rPr>
                <w:sz w:val="20"/>
                <w:szCs w:val="20"/>
              </w:rPr>
              <w:t xml:space="preserve"> 34</w:t>
            </w:r>
          </w:p>
          <w:p>
            <w:pPr>
              <w:jc w:val="center"/>
              <w:rPr>
                <w:sz w:val="20"/>
                <w:szCs w:val="20"/>
              </w:rPr>
            </w:pPr>
          </w:p>
          <w:p>
            <w:pPr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Tr="009D4317">
        <w:trPr>
          <w:trHeight w:val="577"/>
        </w:trPr>
        <w:tc>
          <w:tcPr>
            <w:tcW w:type="dxa" w:w="14880"/>
            <w:gridSpan w:val="8"/>
            <w:vAlign w:val="center"/>
          </w:tcPr>
          <w:p>
            <w:pPr>
              <w:spacing w:after="120" w:before="120"/>
              <w:jc w:val="center"/>
              <w:rPr>
                <w:sz w:val="28"/>
                <w:szCs w:val="28"/>
              </w:rPr>
            </w:pPr>
            <w:r w:rsidRPr="00484EDB">
              <w:rPr>
                <w:b/>
                <w:sz w:val="28"/>
                <w:szCs w:val="28"/>
              </w:rPr>
              <w:t xml:space="preserve">Еңбек</w:t>
            </w:r>
            <w:r w:rsidRPr="00484EDB">
              <w:rPr>
                <w:b/>
                <w:sz w:val="28"/>
                <w:szCs w:val="28"/>
              </w:rPr>
              <w:t xml:space="preserve"> </w:t>
            </w:r>
            <w:r w:rsidRPr="00484EDB">
              <w:rPr>
                <w:b/>
                <w:sz w:val="28"/>
                <w:szCs w:val="28"/>
              </w:rPr>
              <w:t xml:space="preserve">бойынша</w:t>
            </w:r>
            <w:r w:rsidRPr="00484EDB">
              <w:rPr>
                <w:b/>
                <w:sz w:val="28"/>
                <w:szCs w:val="28"/>
              </w:rPr>
              <w:t xml:space="preserve"> </w:t>
            </w:r>
            <w:r w:rsidRPr="00484EDB">
              <w:rPr>
                <w:b/>
                <w:sz w:val="28"/>
                <w:szCs w:val="28"/>
              </w:rPr>
              <w:t xml:space="preserve">есеп</w:t>
            </w:r>
            <w:r>
              <w:rPr>
                <w:b/>
                <w:sz w:val="28"/>
                <w:szCs w:val="28"/>
              </w:rPr>
              <w:br/>
            </w:r>
            <w:r w:rsidRPr="00484EDB">
              <w:rPr>
                <w:sz w:val="28"/>
                <w:szCs w:val="28"/>
              </w:rPr>
              <w:t xml:space="preserve">Отчет по труду</w:t>
            </w:r>
          </w:p>
        </w:tc>
      </w:tr>
      <w:tr w:rsidTr="009D4317">
        <w:trPr>
          <w:trHeight w:val="501"/>
        </w:trPr>
        <w:tc>
          <w:tcPr>
            <w:tcW w:type="dxa" w:w="1480"/>
            <w:gridSpan w:val="2"/>
            <w:hideMark/>
          </w:tcPr>
          <w:p>
            <w:pPr>
              <w:rPr>
                <w:b/>
              </w:rPr>
            </w:pPr>
          </w:p>
          <w:p>
            <w:pPr>
              <w:rPr/>
            </w:pPr>
            <w:r w:rsidRPr="00484EDB">
              <w:rPr>
                <w:b/>
                <w:sz w:val="22"/>
              </w:rPr>
              <w:t xml:space="preserve">Индексі</w:t>
            </w:r>
            <w:r w:rsidRPr="00484EDB">
              <w:rPr>
                <w:b/>
                <w:sz w:val="22"/>
              </w:rPr>
              <w:t xml:space="preserve"> </w:t>
            </w:r>
            <w:r w:rsidRPr="00484EDB">
              <w:rPr>
                <w:sz w:val="22"/>
              </w:rPr>
              <w:t xml:space="preserve">Индекс</w:t>
            </w:r>
          </w:p>
          <w:p>
            <w:pPr>
              <w:rPr>
                <w:b/>
              </w:rPr>
            </w:pPr>
          </w:p>
        </w:tc>
        <w:tc>
          <w:tcPr>
            <w:tcW w:type="dxa" w:w="1480"/>
            <w:gridSpan w:val="2"/>
            <w:vAlign w:val="center"/>
          </w:tcPr>
          <w:p>
            <w:pPr>
              <w:rPr>
                <w:b/>
                <w:sz w:val="28"/>
              </w:rPr>
            </w:pPr>
            <w:r w:rsidRPr="00484EDB">
              <w:rPr>
                <w:b/>
                <w:sz w:val="28"/>
                <w:lang w:val="kk-KZ"/>
              </w:rPr>
              <w:t xml:space="preserve">      </w:t>
            </w:r>
            <w:r w:rsidRPr="00484EDB">
              <w:rPr>
                <w:b/>
                <w:sz w:val="28"/>
              </w:rPr>
              <w:t xml:space="preserve">1-Т</w:t>
            </w:r>
          </w:p>
        </w:tc>
        <w:tc>
          <w:tcPr>
            <w:tcW w:type="dxa" w:w="2960"/>
          </w:tcPr>
          <w:p>
            <w:pPr>
              <w:rPr>
                <w:b/>
              </w:rPr>
            </w:pPr>
          </w:p>
          <w:p>
            <w:pPr>
              <w:rPr>
                <w:b/>
              </w:rPr>
            </w:pPr>
            <w:r w:rsidRPr="00484EDB">
              <w:rPr>
                <w:b/>
                <w:sz w:val="22"/>
                <w:lang w:val="kk-KZ"/>
              </w:rPr>
              <w:t xml:space="preserve">                </w:t>
            </w:r>
            <w:r w:rsidRPr="00484EDB">
              <w:rPr>
                <w:b/>
                <w:sz w:val="22"/>
              </w:rPr>
              <w:t xml:space="preserve">жылдық</w:t>
            </w:r>
          </w:p>
          <w:p>
            <w:pPr>
              <w:rPr/>
            </w:pPr>
            <w:r w:rsidRPr="00484EDB">
              <w:rPr>
                <w:sz w:val="22"/>
                <w:lang w:val="kk-KZ"/>
              </w:rPr>
              <w:t xml:space="preserve">                 </w:t>
            </w:r>
            <w:r w:rsidRPr="00484EDB">
              <w:rPr>
                <w:sz w:val="22"/>
              </w:rPr>
              <w:t xml:space="preserve">годовая</w:t>
            </w:r>
          </w:p>
          <w:p>
            <w:pPr>
              <w:rPr/>
            </w:pPr>
          </w:p>
        </w:tc>
        <w:tc>
          <w:tcPr>
            <w:tcW w:type="dxa" w:w="8960"/>
            <w:gridSpan w:val="3"/>
          </w:tcPr>
          <w:p>
            <w:pPr>
              <w:ind w:right="176"/>
              <w:rPr>
                <w:b/>
              </w:rPr>
            </w:pPr>
          </w:p>
          <w:p>
            <w:pPr>
              <w:ind w:right="176"/>
              <w:rPr>
                <w:b/>
              </w:rPr>
            </w:pPr>
            <w:r>
              <w:rPr>
                <w:b/>
                <w:noProof/>
                <w:sz w:val="22"/>
              </w:rPr>
              <mc:AlternateContent>
                <mc:Choice Requires="wps">
                  <w:drawing>
                    <wp:anchor allowOverlap="true" hidden="false" layoutInCell="true" locked="false" behindDoc="false" relativeHeight="251661312" simplePos="false" distR="114300" distL="114300" distB="0" distT="0">
                      <wp:simplePos y="0" x="0"/>
                      <wp:positionH relativeFrom="column">
                        <wp:posOffset>1942465</wp:posOffset>
                      </wp:positionH>
                      <wp:positionV relativeFrom="paragraph">
                        <wp:posOffset>20955</wp:posOffset>
                      </wp:positionV>
                      <wp:extent cy="276225" cx="219075"/>
                      <wp:effectExtent b="7620" r="10160" t="11430" l="8890"/>
                      <wp:wrapNone/>
                      <wp:docPr hidden="false" name="Rectangle 41" id="397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42" id="Rectangle 41" style="height:21.75pt;margin-left:152.95pt;margin-top:1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131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2"/>
              </w:rPr>
              <mc:AlternateContent>
                <mc:Choice Requires="wps">
                  <w:drawing>
                    <wp:anchor allowOverlap="true" hidden="false" layoutInCell="true" locked="false" behindDoc="false" relativeHeight="251662336" simplePos="false" distR="114300" distL="114300" distB="0" distT="0">
                      <wp:simplePos y="0" x="0"/>
                      <wp:positionH relativeFrom="column">
                        <wp:posOffset>2161540</wp:posOffset>
                      </wp:positionH>
                      <wp:positionV relativeFrom="paragraph">
                        <wp:posOffset>20955</wp:posOffset>
                      </wp:positionV>
                      <wp:extent cy="276225" cx="219075"/>
                      <wp:effectExtent b="7620" r="10160" t="11430" l="8890"/>
                      <wp:wrapNone/>
                      <wp:docPr hidden="false" name="Rectangle 42" id="398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43" id="Rectangle 42" style="height:21.75pt;margin-left:170.2pt;margin-top:1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233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2"/>
              </w:rPr>
              <mc:AlternateContent>
                <mc:Choice Requires="wps">
                  <w:drawing>
                    <wp:anchor allowOverlap="true" hidden="false" layoutInCell="true" locked="false" behindDoc="false" relativeHeight="251663360" simplePos="false" distR="114300" distL="114300" distB="0" distT="0">
                      <wp:simplePos y="0" x="0"/>
                      <wp:positionH relativeFrom="column">
                        <wp:posOffset>2380615</wp:posOffset>
                      </wp:positionH>
                      <wp:positionV relativeFrom="paragraph">
                        <wp:posOffset>20955</wp:posOffset>
                      </wp:positionV>
                      <wp:extent cy="276225" cx="219075"/>
                      <wp:effectExtent b="7620" r="10160" t="11430" l="8890"/>
                      <wp:wrapNone/>
                      <wp:docPr hidden="false" name="Rectangle 43" id="399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44" id="Rectangle 43" style="height:21.75pt;margin-left:187.45pt;margin-top:1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336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2"/>
              </w:rPr>
              <mc:AlternateContent>
                <mc:Choice Requires="wps">
                  <w:drawing>
                    <wp:anchor allowOverlap="true" hidden="false" layoutInCell="true" locked="false" behindDoc="false" relativeHeight="251660288" simplePos="false" distR="114300" distL="114300" distB="0" distT="0">
                      <wp:simplePos y="0" x="0"/>
                      <wp:positionH relativeFrom="column">
                        <wp:posOffset>1723390</wp:posOffset>
                      </wp:positionH>
                      <wp:positionV relativeFrom="paragraph">
                        <wp:posOffset>20955</wp:posOffset>
                      </wp:positionV>
                      <wp:extent cy="276225" cx="219075"/>
                      <wp:effectExtent b="7620" r="10160" t="11430" l="8890"/>
                      <wp:wrapNone/>
                      <wp:docPr hidden="false" name="Rectangle 40" id="400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45" id="Rectangle 40" style="height:21.75pt;margin-left:135.7pt;margin-top:1.6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028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 w:rsidR="000F7C48" w:rsidRPr="00484EDB">
              <w:rPr>
                <w:b/>
                <w:sz w:val="22"/>
                <w:lang w:val="kk-KZ"/>
              </w:rPr>
              <w:t xml:space="preserve">           </w:t>
            </w:r>
            <w:r w:rsidR="000F7C48" w:rsidRPr="00484EDB">
              <w:rPr>
                <w:b/>
                <w:sz w:val="22"/>
              </w:rPr>
              <w:t xml:space="preserve">есепті</w:t>
            </w:r>
            <w:r w:rsidR="000F7C48" w:rsidRPr="00484EDB">
              <w:rPr>
                <w:b/>
                <w:sz w:val="22"/>
              </w:rPr>
              <w:t xml:space="preserve"> </w:t>
            </w:r>
            <w:r w:rsidR="000F7C48" w:rsidRPr="00484EDB">
              <w:rPr>
                <w:b/>
                <w:sz w:val="22"/>
              </w:rPr>
              <w:t xml:space="preserve">кезең</w:t>
            </w:r>
            <w:r w:rsidR="000F7C48" w:rsidRPr="00484EDB">
              <w:rPr>
                <w:b/>
                <w:sz w:val="22"/>
              </w:rPr>
              <w:t xml:space="preserve">     </w:t>
            </w:r>
            <w:r w:rsidR="000F7C48" w:rsidRPr="00484EDB">
              <w:rPr>
                <w:b/>
                <w:sz w:val="22"/>
                <w:lang w:val="kk-KZ"/>
              </w:rPr>
              <w:t xml:space="preserve">  </w:t>
            </w:r>
            <w:r w:rsidR="000F7C48" w:rsidRPr="00484EDB">
              <w:rPr>
                <w:b/>
                <w:sz w:val="22"/>
              </w:rPr>
              <w:t xml:space="preserve">                                          </w:t>
            </w:r>
            <w:r w:rsidR="000F7C48" w:rsidRPr="00484EDB">
              <w:rPr>
                <w:b/>
                <w:sz w:val="22"/>
                <w:lang w:val="kk-KZ"/>
              </w:rPr>
              <w:t xml:space="preserve">   </w:t>
            </w:r>
            <w:r w:rsidR="000F7C48" w:rsidRPr="00484EDB">
              <w:rPr>
                <w:b/>
                <w:sz w:val="22"/>
              </w:rPr>
              <w:t xml:space="preserve">   </w:t>
            </w:r>
            <w:r w:rsidR="000F7C48" w:rsidRPr="00484EDB">
              <w:rPr>
                <w:b/>
                <w:sz w:val="22"/>
              </w:rPr>
              <w:t xml:space="preserve">жыл</w:t>
            </w:r>
          </w:p>
          <w:p>
            <w:pPr>
              <w:ind w:right="176"/>
              <w:rPr>
                <w:b/>
                <w:sz w:val="6"/>
              </w:rPr>
            </w:pPr>
            <w:r w:rsidRPr="00484EDB">
              <w:rPr>
                <w:sz w:val="22"/>
                <w:lang w:val="kk-KZ"/>
              </w:rPr>
              <w:t xml:space="preserve">       </w:t>
            </w:r>
            <w:r w:rsidRPr="00484EDB">
              <w:rPr>
                <w:sz w:val="22"/>
              </w:rPr>
              <w:t xml:space="preserve">отчетный период                                          </w:t>
            </w:r>
            <w:r w:rsidRPr="00484EDB">
              <w:rPr>
                <w:sz w:val="22"/>
                <w:lang w:val="kk-KZ"/>
              </w:rPr>
              <w:t xml:space="preserve">          </w:t>
            </w:r>
            <w:r w:rsidRPr="00484EDB">
              <w:rPr>
                <w:sz w:val="22"/>
              </w:rPr>
              <w:t xml:space="preserve">год</w:t>
            </w:r>
          </w:p>
        </w:tc>
      </w:tr>
      <w:tr w:rsidTr="009D4317">
        <w:trPr>
          <w:trHeight w:val="80"/>
        </w:trPr>
        <w:tc>
          <w:tcPr>
            <w:tcW w:type="dxa" w:w="14880"/>
            <w:gridSpan w:val="8"/>
          </w:tcPr>
          <w:p>
            <w:pPr>
              <w:pStyle w:val="Обычный1"/>
              <w:jc w:val="both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b/>
                <w:sz w:val="20"/>
              </w:rPr>
              <w:t xml:space="preserve">Қызметкерлердің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саны 100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адамнан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асатын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,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сондай-ақ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«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Шағын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кәсіпорын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қызметі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туралы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» (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индексі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2-МП,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кезеңділігі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жылдық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)</w:t>
            </w:r>
            <w:r w:rsidRPr="00484EDB">
              <w:rPr>
                <w:rFonts w:hAnsi="Times New Roman" w:ascii="Times New Roman"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статистикалық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нысан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бойынша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есеп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беретіндерден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басқа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, саны 100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адамға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дейін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экономикалық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қызметтің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барлық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түрлерінің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заңды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тұлғалары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="000F3591" w:rsidRPr="00484EDB">
              <w:rPr>
                <w:rFonts w:hAnsi="Times New Roman" w:ascii="Times New Roman"/>
                <w:b/>
                <w:sz w:val="20"/>
                <w:lang w:val="kk-KZ"/>
              </w:rPr>
              <w:t xml:space="preserve">және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(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немесе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)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олардың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="000F3591" w:rsidRPr="00484EDB">
              <w:rPr>
                <w:b/>
                <w:sz w:val="20"/>
              </w:rPr>
              <w:t xml:space="preserve">статистикалық</w:t>
            </w:r>
            <w:r w:rsidR="000F3591" w:rsidRPr="00484EDB">
              <w:rPr>
                <w:b/>
                <w:sz w:val="20"/>
              </w:rPr>
              <w:t xml:space="preserve"> </w:t>
            </w:r>
            <w:r w:rsidR="000F3591" w:rsidRPr="00484EDB">
              <w:rPr>
                <w:b/>
                <w:sz w:val="20"/>
              </w:rPr>
              <w:t xml:space="preserve">нысандарды</w:t>
            </w:r>
            <w:r w:rsidR="000F3591" w:rsidRPr="00484EDB">
              <w:rPr>
                <w:b/>
                <w:sz w:val="20"/>
              </w:rPr>
              <w:t xml:space="preserve"> </w:t>
            </w:r>
            <w:r w:rsidR="000F3591" w:rsidRPr="00484EDB">
              <w:rPr>
                <w:b/>
                <w:sz w:val="20"/>
              </w:rPr>
              <w:t xml:space="preserve">тапсыру</w:t>
            </w:r>
            <w:r w:rsidR="000F3591" w:rsidRPr="00484EDB">
              <w:rPr>
                <w:b/>
                <w:sz w:val="20"/>
                <w:lang w:val="kk-KZ"/>
              </w:rPr>
              <w:t xml:space="preserve"> </w:t>
            </w:r>
            <w:r w:rsidR="000F3591" w:rsidRPr="00484EDB">
              <w:rPr>
                <w:b/>
                <w:sz w:val="20"/>
              </w:rPr>
              <w:t xml:space="preserve">өкілеттіктері</w:t>
            </w:r>
            <w:r w:rsidR="000F3591" w:rsidRPr="00484EDB">
              <w:rPr>
                <w:b/>
                <w:sz w:val="20"/>
              </w:rPr>
              <w:t xml:space="preserve"> </w:t>
            </w:r>
            <w:r w:rsidR="000F3591" w:rsidRPr="00484EDB">
              <w:rPr>
                <w:b/>
                <w:sz w:val="20"/>
              </w:rPr>
              <w:t xml:space="preserve">берілген</w:t>
            </w:r>
            <w:r w:rsidR="000F3591" w:rsidRPr="00484EDB">
              <w:rPr>
                <w:b/>
                <w:sz w:val="20"/>
              </w:rPr>
              <w:t xml:space="preserve"> </w:t>
            </w:r>
            <w:r w:rsidR="000F3591" w:rsidRPr="00484EDB">
              <w:rPr>
                <w:b/>
                <w:sz w:val="20"/>
              </w:rPr>
              <w:t xml:space="preserve">жағдайда</w:t>
            </w:r>
            <w:r w:rsidR="000F3591" w:rsidRPr="00484EDB">
              <w:rPr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филиалдары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,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өкілдіктері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және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өзге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де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оқшауланған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құрылымдық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бө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л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імшелері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="000F3591" w:rsidRPr="00484EDB">
              <w:rPr>
                <w:b/>
                <w:sz w:val="20"/>
              </w:rPr>
              <w:t xml:space="preserve">өзінің</w:t>
            </w:r>
            <w:r w:rsidR="000F3591" w:rsidRPr="00484EDB">
              <w:rPr>
                <w:b/>
                <w:sz w:val="20"/>
              </w:rPr>
              <w:t xml:space="preserve"> </w:t>
            </w:r>
            <w:r w:rsidR="000F3591" w:rsidRPr="00484EDB">
              <w:rPr>
                <w:b/>
                <w:sz w:val="20"/>
              </w:rPr>
              <w:t xml:space="preserve">орналасқан</w:t>
            </w:r>
            <w:r w:rsidR="000F3591" w:rsidRPr="00484EDB">
              <w:rPr>
                <w:b/>
                <w:sz w:val="20"/>
              </w:rPr>
              <w:t xml:space="preserve"> </w:t>
            </w:r>
            <w:r w:rsidR="000F3591" w:rsidRPr="00484EDB">
              <w:rPr>
                <w:b/>
                <w:sz w:val="20"/>
              </w:rPr>
              <w:t xml:space="preserve">жері</w:t>
            </w:r>
            <w:r w:rsidR="000F3591" w:rsidRPr="00484EDB">
              <w:rPr>
                <w:b/>
                <w:sz w:val="20"/>
              </w:rPr>
              <w:t xml:space="preserve"> </w:t>
            </w:r>
            <w:r w:rsidR="000F3591" w:rsidRPr="00484EDB">
              <w:rPr>
                <w:b/>
                <w:sz w:val="20"/>
              </w:rPr>
              <w:t xml:space="preserve">бойынша</w:t>
            </w:r>
            <w:r w:rsidR="000F3591" w:rsidRPr="00484EDB">
              <w:rPr>
                <w:b/>
                <w:sz w:val="20"/>
                <w:lang w:val="kk-KZ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ұсынады</w:t>
            </w:r>
          </w:p>
          <w:p>
            <w:pPr>
              <w:pStyle w:val="Обычный1"/>
              <w:jc w:val="both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sz w:val="20"/>
              </w:rPr>
              <w:t xml:space="preserve">Представл</w:t>
            </w:r>
            <w:r w:rsidR="000C4FFB" w:rsidRPr="00484EDB">
              <w:rPr>
                <w:rFonts w:hAnsi="Times New Roman" w:ascii="Times New Roman"/>
                <w:sz w:val="20"/>
              </w:rPr>
              <w:t xml:space="preserve">яют юридические лица</w:t>
            </w:r>
            <w:r w:rsidR="001B3E64" w:rsidRPr="00484EDB">
              <w:rPr>
                <w:rFonts w:hAnsi="Times New Roman" w:ascii="Times New Roman"/>
                <w:sz w:val="20"/>
                <w:lang w:val="kk-KZ"/>
              </w:rPr>
              <w:t xml:space="preserve"> </w:t>
            </w:r>
            <w:r w:rsidR="001B3E64" w:rsidRPr="00484EDB">
              <w:rPr>
                <w:rFonts w:hAnsi="Times New Roman" w:ascii="Times New Roman"/>
                <w:sz w:val="20"/>
                <w:lang w:val="kk-KZ"/>
              </w:rPr>
              <w:t xml:space="preserve">и (или) их филиалы, представительства и иные обособленные структурные подразделения по месту своего нахождения, если им делегированы полномочия по представлению статистических форм</w:t>
            </w:r>
            <w:r w:rsidR="001B3E64">
              <w:rPr>
                <w:rFonts w:hAnsi="Times New Roman" w:ascii="Times New Roman"/>
                <w:sz w:val="20"/>
                <w:lang w:val="kk-KZ"/>
              </w:rPr>
              <w:t xml:space="preserve">,</w:t>
            </w:r>
            <w:r w:rsidR="001B3E64" w:rsidRPr="00484EDB">
              <w:rPr>
                <w:rFonts w:hAnsi="Times New Roman" w:ascii="Times New Roman"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sz w:val="20"/>
              </w:rPr>
              <w:t xml:space="preserve">всех видов экономической деятельности, с численностью работников свыше 100 человек, а также с численностью до 100 человек, кроме отчитывающихся по статистической форме «О деятельности малого предприятия» (индекс 2-МП, периодичность годовая)</w:t>
            </w:r>
            <w:bookmarkStart w:name="_GoBack" w:id="0"/>
            <w:bookmarkEnd w:id="0"/>
          </w:p>
          <w:p>
            <w:pPr>
              <w:pStyle w:val="Обычный1"/>
              <w:jc w:val="both"/>
              <w:rPr>
                <w:rFonts w:hAnsi="Times New Roman" w:ascii="Times New Roman"/>
                <w:b/>
                <w:sz w:val="20"/>
              </w:rPr>
            </w:pPr>
          </w:p>
          <w:p>
            <w:pPr>
              <w:rPr>
                <w:b/>
                <w:sz w:val="20"/>
                <w:szCs w:val="20"/>
              </w:rPr>
            </w:pPr>
          </w:p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Ұсыну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мерзімі</w:t>
            </w:r>
            <w:r w:rsidRPr="00484EDB">
              <w:rPr>
                <w:b/>
                <w:sz w:val="20"/>
                <w:szCs w:val="20"/>
              </w:rPr>
              <w:t xml:space="preserve"> – </w:t>
            </w:r>
            <w:r w:rsidRPr="00484EDB">
              <w:rPr>
                <w:b/>
                <w:sz w:val="20"/>
                <w:szCs w:val="20"/>
              </w:rPr>
              <w:t xml:space="preserve">есепті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кезеңнен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кейінгі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12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ақпанға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қоса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алғанда</w:t>
            </w:r>
            <w:r w:rsidRPr="00484EDB">
              <w:rPr>
                <w:b/>
                <w:sz w:val="20"/>
                <w:szCs w:val="20"/>
              </w:rPr>
              <w:t xml:space="preserve">) </w:t>
            </w:r>
            <w:r w:rsidRPr="00484EDB">
              <w:rPr>
                <w:b/>
                <w:sz w:val="20"/>
                <w:szCs w:val="20"/>
              </w:rPr>
              <w:t xml:space="preserve">дейін</w:t>
            </w:r>
          </w:p>
          <w:p>
            <w:pPr>
              <w:pStyle w:val="Обычный1"/>
              <w:tabs>
                <w:tab w:pos="7777" w:val="left"/>
              </w:tabs>
              <w:jc w:val="both"/>
              <w:rPr>
                <w:rFonts w:hAnsi="Times New Roman" w:ascii="Times New Roman"/>
                <w:sz w:val="20"/>
              </w:rPr>
            </w:pPr>
            <w:r w:rsidRPr="00484EDB">
              <w:rPr>
                <w:rFonts w:hAnsi="Times New Roman" w:ascii="Times New Roman"/>
                <w:sz w:val="20"/>
              </w:rPr>
              <w:t xml:space="preserve">Срок представления – до 12 февраля (включительно) после отчетного периода</w:t>
            </w:r>
          </w:p>
        </w:tc>
      </w:tr>
      <w:tr w:rsidTr="009D4317">
        <w:trPr>
          <w:gridAfter w:val="1"/>
          <w:wAfter w:type="dxa" w:w="35"/>
          <w:trHeight w:val="89"/>
        </w:trPr>
        <w:tc>
          <w:tcPr>
            <w:tcW w:type="dxa" w:w="1383"/>
            <w:vAlign w:val="center"/>
            <w:hideMark/>
          </w:tcPr>
          <w:p>
            <w:pPr>
              <w:rPr>
                <w:b/>
                <w:sz w:val="20"/>
                <w:szCs w:val="20"/>
              </w:rPr>
            </w:pPr>
          </w:p>
          <w:p>
            <w:pPr>
              <w:rPr>
                <w:b/>
                <w:sz w:val="20"/>
                <w:szCs w:val="20"/>
                <w:lang w:val="en-US"/>
              </w:rPr>
            </w:pPr>
            <w:r w:rsidRPr="00484EDB">
              <w:rPr>
                <w:b/>
                <w:sz w:val="20"/>
                <w:szCs w:val="20"/>
              </w:rPr>
              <w:t xml:space="preserve">БСН коды</w:t>
            </w:r>
            <w:r w:rsidRPr="00484EDB">
              <w:rPr>
                <w:sz w:val="20"/>
                <w:szCs w:val="20"/>
              </w:rPr>
              <w:t xml:space="preserve"> код БИН  </w:t>
            </w:r>
          </w:p>
          <w:p>
            <w:pPr>
              <w:rPr>
                <w:b/>
                <w:sz w:val="20"/>
                <w:szCs w:val="20"/>
              </w:rPr>
            </w:pPr>
          </w:p>
        </w:tc>
        <w:tc>
          <w:tcPr>
            <w:tcW w:type="dxa" w:w="13462"/>
            <w:gridSpan w:val="6"/>
            <w:vAlign w:val="center"/>
            <w:hideMark/>
          </w:tcPr>
          <w:tbl>
            <w:tblPr>
              <w:tblStyle w:val="NormalTable"/>
              <w:tblW w:type="dxa" w:w="5826"/>
              <w:tblBorders>
                <w:top w:space="0" w:sz="4" w:color="auto" w:val="single"/>
                <w:left w:space="0" w:sz="4" w:color="auto" w:val="single"/>
                <w:bottom w:space="0" w:sz="4" w:color="auto" w:val="single"/>
                <w:right w:space="0" w:sz="4" w:color="auto" w:val="single"/>
                <w:insideH w:space="0" w:sz="4" w:color="auto" w:val="single"/>
                <w:insideV w:space="0" w:sz="4" w:color="auto" w:val="single"/>
              </w:tblBorders>
              <w:tblLayout w:type="fixed"/>
              <w:tblLook w:val="01E0" w:noVBand="0" w:noHBand="0" w:lastColumn="1" w:firstColumn="1" w:lastRow="1" w:firstRow="1"/>
            </w:tblPr>
            <w:tblGrid>
              <w:gridCol w:w="490"/>
              <w:gridCol w:w="490"/>
              <w:gridCol w:w="490"/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84"/>
              <w:gridCol w:w="484"/>
            </w:tblGrid>
            <w:tr w:rsidTr="0036578B">
              <w:trPr>
                <w:trHeight w:val="457"/>
              </w:trPr>
              <w:tc>
                <w:tcPr>
                  <w:tcW w:type="dxa" w:w="490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90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90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84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84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84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84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84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84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84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84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  <w:tc>
                <w:tcPr>
                  <w:tcW w:type="dxa" w:w="484"/>
                  <w:tcBorders>
                    <w:top w:space="0" w:sz="4" w:color="auto" w:val="single"/>
                    <w:left w:space="0" w:sz="4" w:color="auto" w:val="single"/>
                    <w:bottom w:space="0" w:sz="4" w:color="auto" w:val="single"/>
                    <w:right w:space="0" w:sz="4" w:color="auto" w:val="single"/>
                  </w:tcBorders>
                </w:tcPr>
                <w:p>
                  <w:pPr>
                    <w:framePr w:y="2339" w:vAnchor="page" w:hAnchor="margin" w:wrap="around" w:hSpace="180"/>
                    <w:rPr>
                      <w:b/>
                    </w:rPr>
                  </w:pPr>
                </w:p>
              </w:tc>
            </w:tr>
          </w:tbl>
          <w:p>
            <w:pPr>
              <w:rPr>
                <w:b/>
                <w:lang w:val="en-US"/>
              </w:rPr>
            </w:pPr>
          </w:p>
        </w:tc>
      </w:tr>
    </w:tbl>
    <w:tbl>
      <w:tblPr>
        <w:tblStyle w:val="NormalTable"/>
        <w:tblW w:type="dxa" w:w="14743"/>
        <w:tblInd w:type="dxa" w:w="-34"/>
        <w:tblLayout w:type="fixed"/>
        <w:tblLook w:val="04A0" w:noVBand="1" w:noHBand="0" w:lastColumn="0" w:firstColumn="1" w:lastRow="0" w:firstRow="1"/>
      </w:tblPr>
      <w:tblGrid>
        <w:gridCol w:w="9923"/>
        <w:gridCol w:w="4820"/>
      </w:tblGrid>
      <w:tr w:rsidTr="0036578B">
        <w:trPr>
          <w:trHeight w:val="1072"/>
        </w:trPr>
        <w:tc>
          <w:tcPr>
            <w:tcW w:type="dxa" w:w="9923"/>
          </w:tcPr>
          <w:p>
            <w:pPr>
              <w:pStyle w:val="ListParagraph"/>
              <w:numPr>
                <w:ilvl w:val="0"/>
                <w:numId w:val="34"/>
              </w:numPr>
              <w:tabs>
                <w:tab w:pos="-108" w:val="left"/>
                <w:tab w:pos="238" w:val="left"/>
                <w:tab w:pos="5670" w:val="left"/>
                <w:tab w:pos="9072" w:val="left"/>
              </w:tabs>
              <w:ind w:right="4675"/>
              <w:jc w:val="both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b/>
                <w:sz w:val="20"/>
              </w:rPr>
              <w:t xml:space="preserve">Заңды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тұлғаның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деректемелері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:</w:t>
            </w:r>
          </w:p>
          <w:p>
            <w:pPr>
              <w:tabs>
                <w:tab w:pos="5670" w:val="left"/>
                <w:tab w:pos="9072" w:val="left"/>
              </w:tabs>
              <w:ind w:firstLine="270" w:right="4675"/>
              <w:jc w:val="both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Реквизиты юридического лица:</w:t>
            </w:r>
          </w:p>
          <w:p>
            <w:pPr>
              <w:pStyle w:val="ListParagraph"/>
              <w:numPr>
                <w:ilvl w:val="1"/>
                <w:numId w:val="22"/>
              </w:numPr>
              <w:ind w:hanging="346" w:left="522"/>
              <w:jc w:val="both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b/>
                <w:sz w:val="20"/>
              </w:rPr>
              <w:t xml:space="preserve">Заңды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тұлғаның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(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бөлімшенің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)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нақты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орналасқан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орнын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көрсетіңіз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(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оның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тіркелген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жеріне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 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қарамастан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) </w:t>
            </w:r>
            <w:r w:rsidR="006C17A9" w:rsidRPr="00484EDB">
              <w:rPr>
                <w:rFonts w:hAnsi="Times New Roman" w:ascii="Times New Roman"/>
                <w:b/>
                <w:sz w:val="20"/>
              </w:rPr>
              <w:t xml:space="preserve">–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облыс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,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қала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,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аудан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,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елді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мекен</w:t>
            </w:r>
          </w:p>
          <w:p>
            <w:pPr>
              <w:pStyle w:val="ListParagraph"/>
              <w:ind w:left="522"/>
              <w:jc w:val="both"/>
              <w:rPr>
                <w:rFonts w:hAnsi="Times New Roman" w:ascii="Times New Roman"/>
                <w:sz w:val="20"/>
                <w:lang w:val="kk-KZ"/>
              </w:rPr>
            </w:pPr>
            <w:r w:rsidRPr="00484EDB">
              <w:rPr>
                <w:rFonts w:hAnsi="Times New Roman" w:ascii="Times New Roman"/>
                <w:sz w:val="20"/>
              </w:rPr>
              <w:t xml:space="preserve">Укажите фактическое место расположения юридического лица (подразделения) (независимо </w:t>
            </w:r>
          </w:p>
          <w:p>
            <w:pPr>
              <w:pStyle w:val="ListParagraph"/>
              <w:ind w:left="522"/>
              <w:jc w:val="both"/>
              <w:rPr>
                <w:rFonts w:hAnsi="Times New Roman" w:ascii="Times New Roman"/>
                <w:sz w:val="20"/>
              </w:rPr>
            </w:pPr>
            <w:r w:rsidRPr="00484EDB">
              <w:rPr>
                <w:rFonts w:hAnsi="Times New Roman" w:ascii="Times New Roman"/>
                <w:sz w:val="20"/>
              </w:rPr>
              <w:t xml:space="preserve">от места его регистрации) – область, город, район, населенный пункт</w:t>
            </w:r>
          </w:p>
        </w:tc>
        <w:tc>
          <w:tcPr>
            <w:tcW w:type="dxa" w:w="4820"/>
            <w:tcBorders>
              <w:left w:val="nil"/>
            </w:tcBorders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4384" simplePos="false" distR="114300" distL="114300" distB="0" distT="0">
                      <wp:simplePos y="0" x="0"/>
                      <wp:positionH relativeFrom="column">
                        <wp:posOffset>-19050</wp:posOffset>
                      </wp:positionH>
                      <wp:positionV relativeFrom="paragraph">
                        <wp:posOffset>112395</wp:posOffset>
                      </wp:positionV>
                      <wp:extent cy="659765" cx="2917825"/>
                      <wp:effectExtent b="8890" r="6350" t="7620" l="9525"/>
                      <wp:wrapNone/>
                      <wp:docPr hidden="false" name="Rectangle 44" id="401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659765" cx="2917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46" id="Rectangle 44" style="height:51.95pt;margin-left:-1.5pt;margin-top:8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29.75pt;z-index:25166438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  <w:p>
            <w:pPr>
              <w:rPr>
                <w:b/>
                <w:sz w:val="20"/>
                <w:szCs w:val="20"/>
              </w:rPr>
            </w:pPr>
          </w:p>
          <w:p>
            <w:pPr>
              <w:rPr>
                <w:b/>
                <w:sz w:val="20"/>
                <w:szCs w:val="20"/>
              </w:rPr>
            </w:pPr>
          </w:p>
          <w:p>
            <w:pPr>
              <w:rPr>
                <w:b/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9923"/>
          </w:tcPr>
          <w:p>
            <w:pPr>
              <w:pStyle w:val="ListParagraph"/>
              <w:numPr>
                <w:ilvl w:val="1"/>
                <w:numId w:val="34"/>
              </w:numPr>
              <w:jc w:val="both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b/>
                <w:sz w:val="20"/>
              </w:rPr>
              <w:t xml:space="preserve">Əкімшілік-аумақтық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объектілер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жіктеуішіне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(ӘАОЖ)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сəйкес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аумақ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коды (респондент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статистикалық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нысанды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қағаз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жеткізгіште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ұсынған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кезде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аумақтық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статистика б</w:t>
            </w:r>
            <w:r w:rsidRPr="00484EDB">
              <w:rPr>
                <w:rFonts w:hAnsi="Times New Roman" w:ascii="Times New Roman"/>
                <w:b/>
                <w:sz w:val="20"/>
                <w:lang w:val="kk-KZ"/>
              </w:rPr>
              <w:t xml:space="preserve">өлімшесінің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тиі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ст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қызметкері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толтырады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) </w:t>
            </w:r>
          </w:p>
          <w:p>
            <w:pPr>
              <w:ind w:hanging="28" w:left="536"/>
              <w:jc w:val="both"/>
              <w:rPr>
                <w:sz w:val="20"/>
                <w:szCs w:val="20"/>
                <w:lang w:val="kk-KZ"/>
              </w:rPr>
            </w:pPr>
            <w:r w:rsidRPr="00484EDB">
              <w:rPr>
                <w:sz w:val="20"/>
                <w:szCs w:val="20"/>
              </w:rPr>
              <w:t xml:space="preserve">Код территории согласно Классификатору административно-территориальных объектов (КАТО) (заполняется соответствующим работником территориального подразделения статистики при представлении респондентом статистической формы на бумажном носителе)</w:t>
            </w:r>
          </w:p>
        </w:tc>
        <w:tc>
          <w:tcPr>
            <w:tcW w:type="dxa" w:w="4820"/>
            <w:tcBorders>
              <w:left w:val="nil"/>
            </w:tcBorders>
          </w:tcPr>
          <w:p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5408" simplePos="false" distR="114300" distL="114300" distB="0" distT="0">
                      <wp:simplePos y="0" x="0"/>
                      <wp:positionH relativeFrom="column">
                        <wp:posOffset>1966595</wp:posOffset>
                      </wp:positionH>
                      <wp:positionV relativeFrom="paragraph">
                        <wp:posOffset>48895</wp:posOffset>
                      </wp:positionV>
                      <wp:extent cy="310515" cx="219075"/>
                      <wp:effectExtent b="12065" r="5080" t="10795" l="13970"/>
                      <wp:wrapNone/>
                      <wp:docPr hidden="false" name="Rectangle 45" id="402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1051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47" id="Rectangle 45" style="height:24.45pt;margin-left:154.85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540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6432" simplePos="false" distR="114300" distL="114300" distB="0" distT="0">
                      <wp:simplePos y="0" x="0"/>
                      <wp:positionH relativeFrom="column">
                        <wp:posOffset>1747520</wp:posOffset>
                      </wp:positionH>
                      <wp:positionV relativeFrom="paragraph">
                        <wp:posOffset>48895</wp:posOffset>
                      </wp:positionV>
                      <wp:extent cy="310515" cx="219075"/>
                      <wp:effectExtent b="12065" r="5080" t="10795" l="13970"/>
                      <wp:wrapNone/>
                      <wp:docPr hidden="false" name="Rectangle 46" id="403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1051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48" id="Rectangle 46" style="height:24.45pt;margin-left:137.6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643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7456" simplePos="false" distR="114300" distL="114300" distB="0" distT="0">
                      <wp:simplePos y="0" x="0"/>
                      <wp:positionH relativeFrom="column">
                        <wp:posOffset>1528445</wp:posOffset>
                      </wp:positionH>
                      <wp:positionV relativeFrom="paragraph">
                        <wp:posOffset>48895</wp:posOffset>
                      </wp:positionV>
                      <wp:extent cy="310515" cx="219075"/>
                      <wp:effectExtent b="12065" r="5080" t="10795" l="13970"/>
                      <wp:wrapNone/>
                      <wp:docPr hidden="false" name="Rectangle 47" id="404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1051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49" id="Rectangle 47" style="height:24.45pt;margin-left:120.35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745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8480" simplePos="false" distR="114300" distL="114300" distB="0" distT="0">
                      <wp:simplePos y="0" x="0"/>
                      <wp:positionH relativeFrom="column">
                        <wp:posOffset>1309370</wp:posOffset>
                      </wp:positionH>
                      <wp:positionV relativeFrom="paragraph">
                        <wp:posOffset>48895</wp:posOffset>
                      </wp:positionV>
                      <wp:extent cy="310515" cx="219075"/>
                      <wp:effectExtent b="12065" r="5080" t="10795" l="13970"/>
                      <wp:wrapNone/>
                      <wp:docPr hidden="false" name="Rectangle 48" id="405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1051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50" id="Rectangle 48" style="height:24.45pt;margin-left:103.1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848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69504" simplePos="false" distR="114300" distL="114300" distB="0" distT="0">
                      <wp:simplePos y="0" x="0"/>
                      <wp:positionH relativeFrom="column">
                        <wp:posOffset>1090295</wp:posOffset>
                      </wp:positionH>
                      <wp:positionV relativeFrom="paragraph">
                        <wp:posOffset>48895</wp:posOffset>
                      </wp:positionV>
                      <wp:extent cy="310515" cx="219075"/>
                      <wp:effectExtent b="12065" r="5080" t="10795" l="13970"/>
                      <wp:wrapNone/>
                      <wp:docPr hidden="false" name="Rectangle 49" id="406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1051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51" id="Rectangle 49" style="height:24.45pt;margin-left:85.85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6950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0528" simplePos="false" distR="114300" distL="114300" distB="0" distT="0">
                      <wp:simplePos y="0" x="0"/>
                      <wp:positionH relativeFrom="column">
                        <wp:posOffset>871220</wp:posOffset>
                      </wp:positionH>
                      <wp:positionV relativeFrom="paragraph">
                        <wp:posOffset>48895</wp:posOffset>
                      </wp:positionV>
                      <wp:extent cy="310515" cx="219075"/>
                      <wp:effectExtent b="12065" r="5080" t="10795" l="13970"/>
                      <wp:wrapNone/>
                      <wp:docPr hidden="false" name="Rectangle 50" id="407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1051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52" id="Rectangle 50" style="height:24.45pt;margin-left:68.6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052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1552" simplePos="false" distR="114300" distL="114300" distB="0" distT="0">
                      <wp:simplePos y="0" x="0"/>
                      <wp:positionH relativeFrom="column">
                        <wp:posOffset>652145</wp:posOffset>
                      </wp:positionH>
                      <wp:positionV relativeFrom="paragraph">
                        <wp:posOffset>48895</wp:posOffset>
                      </wp:positionV>
                      <wp:extent cy="310515" cx="219075"/>
                      <wp:effectExtent b="12065" r="5080" t="10795" l="13970"/>
                      <wp:wrapNone/>
                      <wp:docPr hidden="false" name="Rectangle 51" id="408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1051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53" id="Rectangle 51" style="height:24.45pt;margin-left:51.35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155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2576" simplePos="false" distR="114300" distL="114300" distB="0" distT="0">
                      <wp:simplePos y="0" x="0"/>
                      <wp:positionH relativeFrom="column">
                        <wp:posOffset>433070</wp:posOffset>
                      </wp:positionH>
                      <wp:positionV relativeFrom="paragraph">
                        <wp:posOffset>48895</wp:posOffset>
                      </wp:positionV>
                      <wp:extent cy="310515" cx="219075"/>
                      <wp:effectExtent b="12065" r="5080" t="10795" l="13970"/>
                      <wp:wrapNone/>
                      <wp:docPr hidden="false" name="Rectangle 52" id="409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1051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54" id="Rectangle 52" style="height:24.45pt;margin-left:34.1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257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3600" simplePos="false" distR="114300" distL="114300" distB="0" distT="0">
                      <wp:simplePos y="0" x="0"/>
                      <wp:positionH relativeFrom="column">
                        <wp:posOffset>213995</wp:posOffset>
                      </wp:positionH>
                      <wp:positionV relativeFrom="paragraph">
                        <wp:posOffset>48895</wp:posOffset>
                      </wp:positionV>
                      <wp:extent cy="310515" cx="219075"/>
                      <wp:effectExtent b="12065" r="5080" t="10795" l="13970"/>
                      <wp:wrapNone/>
                      <wp:docPr hidden="false" name="Rectangle 53" id="410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1051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55" id="Rectangle 53" style="height:24.45pt;margin-left:16.85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360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4624" simplePos="false" distR="114300" distL="114300" distB="0" distT="0">
                      <wp:simplePos y="0" x="0"/>
                      <wp:positionH relativeFrom="column">
                        <wp:posOffset>-5080</wp:posOffset>
                      </wp:positionH>
                      <wp:positionV relativeFrom="paragraph">
                        <wp:posOffset>48895</wp:posOffset>
                      </wp:positionV>
                      <wp:extent cy="310515" cx="219075"/>
                      <wp:effectExtent b="12065" r="5080" t="10795" l="13970"/>
                      <wp:wrapNone/>
                      <wp:docPr hidden="false" name="Rectangle 54" id="411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31051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56" id="Rectangle 54" style="height:24.45pt;margin-left:-0.4pt;margin-top:3.8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462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  <w:p>
            <w:pPr>
              <w:rPr>
                <w:b/>
                <w:sz w:val="20"/>
                <w:szCs w:val="20"/>
                <w:lang w:val="kk-KZ"/>
              </w:rPr>
            </w:pPr>
          </w:p>
        </w:tc>
      </w:tr>
      <w:tr w:rsidTr="0036578B">
        <w:trPr/>
        <w:tc>
          <w:tcPr>
            <w:tcW w:type="dxa" w:w="9923"/>
          </w:tcPr>
          <w:p>
            <w:pPr>
              <w:pStyle w:val="ListParagraph"/>
              <w:numPr>
                <w:ilvl w:val="1"/>
                <w:numId w:val="34"/>
              </w:numPr>
              <w:jc w:val="both"/>
              <w:rPr>
                <w:rFonts w:hAnsi="Times New Roman" w:ascii="Times New Roman"/>
                <w:b/>
                <w:sz w:val="20"/>
                <w:lang w:val="kk-KZ"/>
              </w:rPr>
            </w:pPr>
            <w:r w:rsidRPr="00484EDB">
              <w:rPr>
                <w:rFonts w:hAnsi="Times New Roman" w:ascii="Times New Roman"/>
                <w:b/>
                <w:sz w:val="20"/>
                <w:lang w:val="kk-KZ"/>
              </w:rPr>
              <w:t xml:space="preserve">Заңды тұлғаның (бөлімшенің) нақты жүзеге асырылатын экономикалық қызметінің негізгі түрінің атауы мен кодын Экономикалық қызмет түрлерінің жалпы жіктеуішіне сәйкес (бұдан әрі </w:t>
            </w:r>
            <w:r w:rsidR="006C17A9" w:rsidRPr="00484EDB">
              <w:rPr>
                <w:rFonts w:hAnsi="Times New Roman" w:ascii="Times New Roman"/>
                <w:b/>
                <w:sz w:val="20"/>
                <w:lang w:val="kk-KZ"/>
              </w:rPr>
              <w:t xml:space="preserve">–</w:t>
            </w:r>
            <w:r w:rsidRPr="00484EDB">
              <w:rPr>
                <w:rFonts w:hAnsi="Times New Roman" w:ascii="Times New Roman"/>
                <w:b/>
                <w:sz w:val="20"/>
                <w:lang w:val="kk-KZ"/>
              </w:rPr>
              <w:t xml:space="preserve"> ЭҚЖЖ) көрсетіңіз</w:t>
            </w:r>
          </w:p>
          <w:p>
            <w:pPr>
              <w:pStyle w:val="ListParagraph"/>
              <w:ind w:left="550"/>
              <w:jc w:val="both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sz w:val="20"/>
              </w:rPr>
              <w:t xml:space="preserve">Укажите наименование и код согласно Общему классификатору видов экономической деятельности (далее </w:t>
            </w:r>
            <w:r w:rsidR="006C17A9" w:rsidRPr="00484EDB">
              <w:rPr>
                <w:rFonts w:hAnsi="Times New Roman" w:ascii="Times New Roman"/>
                <w:sz w:val="20"/>
              </w:rPr>
              <w:t xml:space="preserve">–</w:t>
            </w:r>
            <w:r w:rsidRPr="00484EDB">
              <w:rPr>
                <w:rFonts w:hAnsi="Times New Roman" w:ascii="Times New Roman"/>
                <w:sz w:val="20"/>
              </w:rPr>
              <w:t xml:space="preserve"> ОКЭД) фактически осуществляемого основного вида экономической деятельности юридического лица (подразделения)</w:t>
            </w:r>
          </w:p>
        </w:tc>
        <w:tc>
          <w:tcPr>
            <w:tcW w:type="dxa" w:w="4820"/>
            <w:tcBorders>
              <w:left w:val="nil"/>
            </w:tcBorders>
          </w:tcPr>
          <w:p>
            <w:pPr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5648" simplePos="false" distR="114300" distL="114300" distB="0" distT="0">
                      <wp:simplePos y="0" x="0"/>
                      <wp:positionH relativeFrom="column">
                        <wp:posOffset>871220</wp:posOffset>
                      </wp:positionH>
                      <wp:positionV relativeFrom="paragraph">
                        <wp:posOffset>524510</wp:posOffset>
                      </wp:positionV>
                      <wp:extent cy="276225" cx="219075"/>
                      <wp:effectExtent b="8890" r="5080" t="10160" l="13970"/>
                      <wp:wrapNone/>
                      <wp:docPr hidden="false" name="Rectangle 55" id="412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57" id="Rectangle 55" style="height:21.75pt;margin-left:68.6pt;margin-top:41.3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564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6672" simplePos="false" distR="114300" distL="114300" distB="0" distT="0">
                      <wp:simplePos y="0" x="0"/>
                      <wp:positionH relativeFrom="column">
                        <wp:posOffset>652145</wp:posOffset>
                      </wp:positionH>
                      <wp:positionV relativeFrom="paragraph">
                        <wp:posOffset>524510</wp:posOffset>
                      </wp:positionV>
                      <wp:extent cy="276225" cx="219075"/>
                      <wp:effectExtent b="8890" r="5080" t="10160" l="13970"/>
                      <wp:wrapNone/>
                      <wp:docPr hidden="false" name="Rectangle 56" id="413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58" id="Rectangle 56" style="height:21.75pt;margin-left:51.35pt;margin-top:41.3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667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7696" simplePos="false" distR="114300" distL="114300" distB="0" distT="0">
                      <wp:simplePos y="0" x="0"/>
                      <wp:positionH relativeFrom="column">
                        <wp:posOffset>433070</wp:posOffset>
                      </wp:positionH>
                      <wp:positionV relativeFrom="paragraph">
                        <wp:posOffset>524510</wp:posOffset>
                      </wp:positionV>
                      <wp:extent cy="276225" cx="219075"/>
                      <wp:effectExtent b="8890" r="5080" t="10160" l="13970"/>
                      <wp:wrapNone/>
                      <wp:docPr hidden="false" name="Rectangle 57" id="414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59" id="Rectangle 57" style="height:21.75pt;margin-left:34.1pt;margin-top:41.3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769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8720" simplePos="false" distR="114300" distL="114300" distB="0" distT="0">
                      <wp:simplePos y="0" x="0"/>
                      <wp:positionH relativeFrom="column">
                        <wp:posOffset>215900</wp:posOffset>
                      </wp:positionH>
                      <wp:positionV relativeFrom="paragraph">
                        <wp:posOffset>524510</wp:posOffset>
                      </wp:positionV>
                      <wp:extent cy="276225" cx="219075"/>
                      <wp:effectExtent b="8890" r="12700" t="10160" l="6350"/>
                      <wp:wrapNone/>
                      <wp:docPr hidden="false" name="Rectangle 58" id="415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60" id="Rectangle 58" style="height:21.75pt;margin-left:17pt;margin-top:41.3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872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79744" simplePos="false" distR="114300" distL="114300" distB="0" distT="0">
                      <wp:simplePos y="0" x="0"/>
                      <wp:positionH relativeFrom="column">
                        <wp:posOffset>-3175</wp:posOffset>
                      </wp:positionH>
                      <wp:positionV relativeFrom="paragraph">
                        <wp:posOffset>524510</wp:posOffset>
                      </wp:positionV>
                      <wp:extent cy="276225" cx="219075"/>
                      <wp:effectExtent b="8890" r="12700" t="10160" l="6350"/>
                      <wp:wrapNone/>
                      <wp:docPr hidden="false" name="Rectangle 59" id="416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276225" cx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61" id="Rectangle 59" style="height:21.75pt;margin-left:-0.25pt;margin-top:41.3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17.25pt;z-index:25167974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allowOverlap="true" hidden="false" layoutInCell="true" locked="false" behindDoc="false" relativeHeight="251680768" simplePos="false" distR="114300" distL="114300" distB="0" distT="0">
                      <wp:simplePos y="0" x="0"/>
                      <wp:positionH relativeFrom="column">
                        <wp:posOffset>-19050</wp:posOffset>
                      </wp:positionH>
                      <wp:positionV relativeFrom="paragraph">
                        <wp:posOffset>0</wp:posOffset>
                      </wp:positionV>
                      <wp:extent cy="445135" cx="2983230"/>
                      <wp:effectExtent b="12065" r="7620" t="9525" l="9525"/>
                      <wp:wrapNone/>
                      <wp:docPr hidden="false" name="Rectangle 60" id="417"/>
                      <wp:cNvGraphicFramePr>
                        <a:graphicFrameLocks noChangeAsp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y="0" x="0"/>
                                <a:ext cy="445135" cx="2983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upright="true" anchor="t" numCol="1" bIns="45720" rIns="91440" tIns="45720" lIns="91440" wrap="square" vert="horz" horzOverflow="overflow" vertOverflow="overflow" spcFirstLastPara="false" rot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o:bwmode="auto" fillcolor="#fff" strokeweight="0.75pt" strokecolor="#000" o:spid="_x0000_s4562" id="Rectangle 60" style="height:35.05pt;margin-left:-1.5pt;margin-top:0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34.9pt;z-index:25168076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</w:p>
        </w:tc>
      </w:tr>
    </w:tbl>
    <w:p>
      <w:pPr>
        <w:tabs>
          <w:tab w:pos="284" w:val="left"/>
        </w:tabs>
        <w:jc w:val="both"/>
        <w:rPr>
          <w:b/>
          <w:sz w:val="10"/>
          <w:szCs w:val="10"/>
        </w:rPr>
      </w:pPr>
    </w:p>
    <w:p>
      <w:pPr>
        <w:tabs>
          <w:tab w:pos="284" w:val="left"/>
        </w:tabs>
        <w:jc w:val="both"/>
        <w:rPr>
          <w:b/>
          <w:sz w:val="20"/>
          <w:szCs w:val="20"/>
        </w:rPr>
      </w:pPr>
      <w:r w:rsidRPr="00484EDB">
        <w:rPr>
          <w:b/>
          <w:sz w:val="20"/>
          <w:szCs w:val="20"/>
        </w:rPr>
        <w:t xml:space="preserve">2. </w:t>
      </w:r>
      <w:r w:rsidRPr="00484EDB">
        <w:rPr>
          <w:b/>
          <w:sz w:val="20"/>
          <w:szCs w:val="20"/>
        </w:rPr>
        <w:t xml:space="preserve">Есепті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жыл</w:t>
      </w:r>
      <w:r w:rsidRPr="00484EDB">
        <w:rPr>
          <w:b/>
          <w:sz w:val="20"/>
          <w:szCs w:val="20"/>
        </w:rPr>
        <w:t xml:space="preserve">ға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орташа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алғанда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қызметкерлердің</w:t>
      </w:r>
      <w:r w:rsidRPr="00484EDB">
        <w:rPr>
          <w:b/>
          <w:sz w:val="20"/>
          <w:szCs w:val="20"/>
        </w:rPr>
        <w:t xml:space="preserve"> саны </w:t>
      </w:r>
      <w:r w:rsidRPr="00484EDB">
        <w:rPr>
          <w:b/>
          <w:sz w:val="20"/>
          <w:szCs w:val="20"/>
        </w:rPr>
        <w:t xml:space="preserve">және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жалақы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қоры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туралы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деректерді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көрсетіңіз</w:t>
      </w:r>
    </w:p>
    <w:p>
      <w:pPr>
        <w:tabs>
          <w:tab w:pos="284" w:val="left"/>
        </w:tabs>
        <w:spacing w:after="60"/>
        <w:jc w:val="both"/>
        <w:rPr>
          <w:sz w:val="20"/>
          <w:szCs w:val="20"/>
        </w:rPr>
      </w:pPr>
      <w:r w:rsidRPr="00484EDB">
        <w:rPr>
          <w:sz w:val="20"/>
          <w:szCs w:val="20"/>
        </w:rPr>
        <w:t xml:space="preserve">    Укажите данные о численности работников</w:t>
      </w:r>
      <w:r w:rsidRPr="00484EDB">
        <w:rPr>
          <w:noProof/>
          <w:sz w:val="20"/>
          <w:szCs w:val="20"/>
        </w:rPr>
        <w:t xml:space="preserve"> в среднем за отчетный год</w:t>
      </w:r>
      <w:r w:rsidRPr="00484EDB">
        <w:rPr>
          <w:sz w:val="20"/>
          <w:szCs w:val="20"/>
        </w:rPr>
        <w:t xml:space="preserve"> и фонде заработной платы</w:t>
      </w:r>
    </w:p>
    <w:tbl>
      <w:tblPr>
        <w:tblStyle w:val="NormalTable"/>
        <w:tblW w:type="pct" w:w="500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CellMar>
          <w:left w:type="dxa" w:w="0"/>
          <w:right w:type="dxa" w:w="0"/>
        </w:tblCellMar>
        <w:tblLook w:val="04A0" w:noVBand="1" w:noHBand="0" w:lastColumn="0" w:firstColumn="1" w:lastRow="0" w:firstRow="1"/>
      </w:tblPr>
      <w:tblGrid>
        <w:gridCol w:w="592"/>
        <w:gridCol w:w="3558"/>
        <w:gridCol w:w="866"/>
        <w:gridCol w:w="1381"/>
        <w:gridCol w:w="1515"/>
        <w:gridCol w:w="1046"/>
        <w:gridCol w:w="1139"/>
        <w:gridCol w:w="1101"/>
        <w:gridCol w:w="1241"/>
        <w:gridCol w:w="1023"/>
        <w:gridCol w:w="1107"/>
      </w:tblGrid>
      <w:tr w:rsidTr="008F6CF4">
        <w:trPr>
          <w:trHeight w:val="1635"/>
        </w:trPr>
        <w:tc>
          <w:tcPr>
            <w:tcW w:type="pct" w:w="203"/>
            <w:vMerge w:val="restart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Жол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коды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строки</w:t>
            </w:r>
          </w:p>
        </w:tc>
        <w:tc>
          <w:tcPr>
            <w:tcW w:type="pct" w:w="1221"/>
            <w:vMerge w:val="restart"/>
            <w:vAlign w:val="center"/>
          </w:tcPr>
          <w:p>
            <w:pPr>
              <w:pStyle w:val="PlainText"/>
              <w:jc w:val="center"/>
              <w:rPr>
                <w:rFonts w:hAnsi="Times New Roman" w:ascii="Times New Roman"/>
                <w:b/>
                <w:noProof/>
              </w:rPr>
            </w:pPr>
            <w:r w:rsidRPr="00484EDB">
              <w:rPr>
                <w:rFonts w:hAnsi="Times New Roman" w:ascii="Times New Roman"/>
                <w:b/>
                <w:noProof/>
              </w:rPr>
              <w:t xml:space="preserve">Көрсеткіштер атауы</w:t>
            </w:r>
          </w:p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sz w:val="20"/>
              </w:rPr>
              <w:t xml:space="preserve">Наименование показателей</w:t>
            </w:r>
          </w:p>
        </w:tc>
        <w:tc>
          <w:tcPr>
            <w:tcW w:type="pct" w:w="297"/>
            <w:vMerge w:val="restart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ЭҚЖЖ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код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 по ОКЭД</w:t>
            </w:r>
          </w:p>
        </w:tc>
        <w:tc>
          <w:tcPr>
            <w:tcW w:type="pct" w:w="994"/>
            <w:gridSpan w:val="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Есепті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кезеңге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орташа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ал</w:t>
            </w:r>
            <w:r w:rsidRPr="00484EDB">
              <w:rPr>
                <w:b/>
                <w:sz w:val="20"/>
                <w:szCs w:val="20"/>
              </w:rPr>
              <w:t xml:space="preserve">ғанда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қызметкерлер-дің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тізімдік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Списочная численность работников</w:t>
            </w:r>
            <w:r w:rsidRPr="00484EDB">
              <w:rPr>
                <w:noProof/>
                <w:sz w:val="20"/>
                <w:szCs w:val="20"/>
              </w:rPr>
              <w:t xml:space="preserve"> в среднем за отчетный период</w:t>
            </w:r>
            <w:r w:rsidRPr="00484EDB">
              <w:rPr>
                <w:sz w:val="20"/>
                <w:szCs w:val="20"/>
              </w:rPr>
              <w:t xml:space="preserve">, человек</w:t>
            </w:r>
          </w:p>
        </w:tc>
        <w:tc>
          <w:tcPr>
            <w:tcW w:type="pct" w:w="750"/>
            <w:gridSpan w:val="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Есепті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кезеңге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орташа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алғанда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қызметкерлердің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нақты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Фактическая численность работников</w:t>
            </w:r>
            <w:r w:rsidRPr="00484EDB">
              <w:rPr>
                <w:noProof/>
                <w:sz w:val="20"/>
                <w:szCs w:val="20"/>
              </w:rPr>
              <w:t xml:space="preserve"> в среднем за отчетный период</w:t>
            </w:r>
            <w:r w:rsidRPr="00484EDB">
              <w:rPr>
                <w:sz w:val="20"/>
                <w:szCs w:val="20"/>
              </w:rPr>
              <w:t xml:space="preserve">, человек</w:t>
            </w:r>
          </w:p>
        </w:tc>
        <w:tc>
          <w:tcPr>
            <w:tcW w:type="pct" w:w="804"/>
            <w:gridSpan w:val="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Қызметкерлердің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қоры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мың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теңге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ондық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белгімен</w:t>
            </w:r>
            <w:r w:rsidRPr="00484EDB">
              <w:rPr>
                <w:b/>
                <w:sz w:val="20"/>
                <w:szCs w:val="20"/>
              </w:rPr>
              <w:t xml:space="preserve">)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Фонд заработной платы работников, тысяч тенге </w:t>
            </w:r>
            <w:r>
              <w:rPr>
                <w:sz w:val="20"/>
                <w:szCs w:val="20"/>
              </w:rPr>
              <w:br/>
            </w:r>
            <w:r w:rsidRPr="00484EDB">
              <w:rPr>
                <w:sz w:val="20"/>
                <w:szCs w:val="20"/>
              </w:rPr>
              <w:t xml:space="preserve">(с десятичным знаком)</w:t>
            </w:r>
          </w:p>
        </w:tc>
        <w:tc>
          <w:tcPr>
            <w:tcW w:type="pct" w:w="731"/>
            <w:gridSpan w:val="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Бі</w:t>
            </w:r>
            <w:r w:rsidRPr="00484EDB">
              <w:rPr>
                <w:b/>
                <w:sz w:val="20"/>
                <w:szCs w:val="20"/>
              </w:rPr>
              <w:t xml:space="preserve">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орташа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айлық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атаулы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жалақысы</w:t>
            </w:r>
            <w:r w:rsidRPr="00484EDB">
              <w:rPr>
                <w:b/>
                <w:sz w:val="20"/>
                <w:szCs w:val="20"/>
              </w:rPr>
              <w:t xml:space="preserve">,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теңге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Среднемесячная номинальная заработная плата, тенге</w:t>
            </w:r>
          </w:p>
        </w:tc>
      </w:tr>
      <w:tr w:rsidTr="008F6CF4">
        <w:trPr>
          <w:trHeight w:val="910"/>
        </w:trPr>
        <w:tc>
          <w:tcPr>
            <w:tcW w:type="pct" w:w="203"/>
            <w:vMerge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1221"/>
            <w:vMerge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</w:p>
        </w:tc>
        <w:tc>
          <w:tcPr>
            <w:tcW w:type="pct" w:w="297"/>
            <w:vMerge/>
            <w:vAlign w:val="center"/>
          </w:tcPr>
          <w:p>
            <w:pPr>
              <w:ind w:right="-920" w:left="-5316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74"/>
            <w:vAlign w:val="center"/>
          </w:tcPr>
          <w:p>
            <w:pPr>
              <w:ind w:right="-920" w:left="-531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 среднем за год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pct" w:w="520"/>
            <w:noWrap w:val="true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женщин </w:t>
            </w:r>
          </w:p>
        </w:tc>
        <w:tc>
          <w:tcPr>
            <w:tcW w:type="pct" w:w="359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pct" w:w="391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женщин</w:t>
            </w:r>
          </w:p>
        </w:tc>
        <w:tc>
          <w:tcPr>
            <w:tcW w:type="pct" w:w="378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pct" w:w="426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әйелдерге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есептелгені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начислено женщинам</w:t>
            </w:r>
          </w:p>
        </w:tc>
        <w:tc>
          <w:tcPr>
            <w:tcW w:type="pct" w:w="351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pct" w:w="380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женщин</w:t>
            </w:r>
          </w:p>
        </w:tc>
      </w:tr>
      <w:tr w:rsidTr="008F6CF4">
        <w:trPr>
          <w:trHeight w:val="276"/>
        </w:trPr>
        <w:tc>
          <w:tcPr>
            <w:tcW w:type="pct" w:w="203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А</w:t>
            </w:r>
          </w:p>
        </w:tc>
        <w:tc>
          <w:tcPr>
            <w:tcW w:type="pct" w:w="122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</w:t>
            </w:r>
          </w:p>
        </w:tc>
        <w:tc>
          <w:tcPr>
            <w:tcW w:type="pct" w:w="29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</w:t>
            </w:r>
          </w:p>
        </w:tc>
        <w:tc>
          <w:tcPr>
            <w:tcW w:type="pct" w:w="47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520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35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9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7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2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51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380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8</w:t>
            </w:r>
          </w:p>
        </w:tc>
      </w:tr>
      <w:tr w:rsidTr="008F6CF4">
        <w:trPr>
          <w:trHeight w:val="136"/>
        </w:trPr>
        <w:tc>
          <w:tcPr>
            <w:tcW w:type="pct" w:w="203"/>
            <w:tcBorders>
              <w:bottom w:space="0" w:sz="4" w:color="auto" w:val="single"/>
            </w:tcBorders>
            <w:vAlign w:val="center"/>
          </w:tcPr>
          <w:p>
            <w:pPr>
              <w:spacing w:after="120" w:before="12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1221"/>
            <w:tcBorders>
              <w:bottom w:space="0" w:sz="4" w:color="auto" w:val="single"/>
            </w:tcBorders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Ұйым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бө</w:t>
            </w:r>
            <w:r w:rsidRPr="00484EDB">
              <w:rPr>
                <w:b/>
                <w:sz w:val="20"/>
                <w:szCs w:val="20"/>
              </w:rPr>
              <w:t xml:space="preserve">л</w:t>
            </w:r>
            <w:r w:rsidRPr="00484EDB">
              <w:rPr>
                <w:b/>
                <w:sz w:val="20"/>
                <w:szCs w:val="20"/>
              </w:rPr>
              <w:t xml:space="preserve">імше</w:t>
            </w:r>
            <w:r w:rsidRPr="00484EDB">
              <w:rPr>
                <w:b/>
                <w:sz w:val="20"/>
                <w:szCs w:val="20"/>
              </w:rPr>
              <w:t xml:space="preserve">)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барлығы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 по организации (подразделению)</w:t>
            </w:r>
          </w:p>
        </w:tc>
        <w:tc>
          <w:tcPr>
            <w:tcW w:type="pct" w:w="297"/>
            <w:tcBorders>
              <w:bottom w:space="0" w:sz="4" w:color="auto" w:val="single"/>
            </w:tcBorders>
            <w:vAlign w:val="bottom"/>
          </w:tcPr>
          <w:p>
            <w:pPr>
              <w:spacing w:after="120" w:before="12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474"/>
            <w:tcBorders>
              <w:bottom w:space="0" w:sz="4" w:color="auto" w:val="single"/>
            </w:tcBorders>
            <w:vAlign w:val="bottom"/>
          </w:tcPr>
          <w:p>
            <w:pPr>
              <w:spacing w:after="120" w:before="120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520"/>
            <w:tcBorders>
              <w:bottom w:space="0" w:sz="4" w:color="auto" w:val="single"/>
            </w:tcBorders>
            <w:noWrap w:val="true"/>
            <w:vAlign w:val="bottom"/>
          </w:tcPr>
          <w:p>
            <w:pPr>
              <w:spacing w:after="120" w:before="120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59"/>
            <w:tcBorders>
              <w:bottom w:space="0" w:sz="4" w:color="auto" w:val="single"/>
            </w:tcBorders>
            <w:vAlign w:val="bottom"/>
          </w:tcPr>
          <w:p>
            <w:pPr>
              <w:spacing w:after="120" w:before="120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91"/>
            <w:tcBorders>
              <w:bottom w:space="0" w:sz="4" w:color="auto" w:val="single"/>
            </w:tcBorders>
            <w:vAlign w:val="bottom"/>
          </w:tcPr>
          <w:p>
            <w:pPr>
              <w:spacing w:after="120" w:before="120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78"/>
            <w:tcBorders>
              <w:bottom w:space="0" w:sz="4" w:color="auto" w:val="single"/>
            </w:tcBorders>
            <w:vAlign w:val="bottom"/>
          </w:tcPr>
          <w:p>
            <w:pPr>
              <w:spacing w:after="120" w:before="120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426"/>
            <w:tcBorders>
              <w:bottom w:space="0" w:sz="4" w:color="auto" w:val="single"/>
            </w:tcBorders>
            <w:vAlign w:val="bottom"/>
          </w:tcPr>
          <w:p>
            <w:pPr>
              <w:spacing w:after="120" w:before="120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51"/>
            <w:tcBorders>
              <w:bottom w:space="0" w:sz="4" w:color="auto" w:val="single"/>
            </w:tcBorders>
          </w:tcPr>
          <w:p>
            <w:pPr>
              <w:spacing w:after="120" w:before="120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80"/>
            <w:tcBorders>
              <w:bottom w:space="0" w:sz="4" w:color="auto" w:val="single"/>
            </w:tcBorders>
          </w:tcPr>
          <w:p>
            <w:pPr>
              <w:spacing w:after="120" w:before="120"/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trHeight w:val="136"/>
        </w:trPr>
        <w:tc>
          <w:tcPr>
            <w:tcW w:type="pct" w:w="203"/>
            <w:tcBorders>
              <w:bottom w:space="0" w:sz="4" w:color="auto" w:val="single"/>
            </w:tcBorders>
            <w:vAlign w:val="center"/>
          </w:tcPr>
          <w:p>
            <w:pPr>
              <w:spacing w:after="120"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1221"/>
            <w:tcBorders>
              <w:bottom w:space="0" w:sz="4" w:color="auto" w:val="single"/>
            </w:tcBorders>
          </w:tcPr>
          <w:p>
            <w:pPr>
              <w:ind w:left="24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соның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: </w:t>
            </w:r>
          </w:p>
          <w:p>
            <w:pPr>
              <w:ind w:left="249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 том числе: </w:t>
            </w:r>
          </w:p>
        </w:tc>
        <w:tc>
          <w:tcPr>
            <w:tcW w:type="pct" w:w="297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474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520"/>
            <w:tcBorders>
              <w:bottom w:space="0" w:sz="4" w:color="auto" w:val="single"/>
            </w:tcBorders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359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391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378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426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351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380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</w:tr>
      <w:tr w:rsidTr="008F6CF4">
        <w:trPr>
          <w:trHeight w:val="136"/>
        </w:trPr>
        <w:tc>
          <w:tcPr>
            <w:tcW w:type="pct" w:w="203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</w:t>
            </w:r>
          </w:p>
        </w:tc>
        <w:tc>
          <w:tcPr>
            <w:tcW w:type="pct" w:w="1221"/>
          </w:tcPr>
          <w:p>
            <w:pPr>
              <w:ind w:left="24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негізгі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қызметтің</w:t>
            </w:r>
            <w:r w:rsidRPr="00484EDB">
              <w:rPr>
                <w:b/>
                <w:sz w:val="20"/>
                <w:szCs w:val="20"/>
              </w:rPr>
              <w:t xml:space="preserve">  персоналы</w:t>
            </w:r>
          </w:p>
          <w:p>
            <w:pPr>
              <w:ind w:left="249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персонал основной деятельности</w:t>
            </w:r>
          </w:p>
        </w:tc>
        <w:tc>
          <w:tcPr>
            <w:tcW w:type="pct" w:w="297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474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520"/>
            <w:noWrap w:val="true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59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91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78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426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51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80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trHeight w:val="136"/>
        </w:trPr>
        <w:tc>
          <w:tcPr>
            <w:tcW w:type="pct" w:w="203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</w:t>
            </w:r>
          </w:p>
        </w:tc>
        <w:tc>
          <w:tcPr>
            <w:tcW w:type="pct" w:w="1221"/>
            <w:vAlign w:val="center"/>
          </w:tcPr>
          <w:p>
            <w:pPr>
              <w:ind w:left="24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қайталама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қызметтің</w:t>
            </w:r>
            <w:r w:rsidRPr="00484EDB">
              <w:rPr>
                <w:b/>
                <w:sz w:val="20"/>
                <w:szCs w:val="20"/>
              </w:rPr>
              <w:t xml:space="preserve"> персоналы*</w:t>
            </w:r>
          </w:p>
          <w:p>
            <w:pPr>
              <w:ind w:left="249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персонал вторичной деятельности </w:t>
            </w:r>
          </w:p>
        </w:tc>
        <w:tc>
          <w:tcPr>
            <w:tcW w:type="pct" w:w="297"/>
            <w:vAlign w:val="center"/>
          </w:tcPr>
          <w:p>
            <w:pPr>
              <w:spacing w:after="96" w:before="96"/>
              <w:jc w:val="center"/>
              <w:rPr>
                <w:strike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474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520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5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1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5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8F6CF4">
        <w:trPr>
          <w:trHeight w:val="273"/>
        </w:trPr>
        <w:tc>
          <w:tcPr>
            <w:tcW w:type="pct" w:w="203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1.2.1</w:t>
            </w:r>
          </w:p>
        </w:tc>
        <w:tc>
          <w:tcPr>
            <w:tcW w:type="pct" w:w="1221"/>
          </w:tcPr>
          <w:p>
            <w:pPr>
              <w:ind w:left="249"/>
              <w:rPr>
                <w:b/>
                <w:sz w:val="20"/>
                <w:szCs w:val="20"/>
              </w:rPr>
            </w:pPr>
          </w:p>
        </w:tc>
        <w:tc>
          <w:tcPr>
            <w:tcW w:type="pct" w:w="297"/>
          </w:tcPr>
          <w:p>
            <w:pPr>
              <w:jc w:val="center"/>
              <w:rPr/>
            </w:pPr>
          </w:p>
        </w:tc>
        <w:tc>
          <w:tcPr>
            <w:tcW w:type="pct" w:w="474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520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5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1"/>
          </w:tcPr>
          <w:p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type="pct" w:w="37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5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8F6CF4">
        <w:trPr>
          <w:trHeight w:val="136"/>
        </w:trPr>
        <w:tc>
          <w:tcPr>
            <w:tcW w:type="pct" w:w="203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1.2.2</w:t>
            </w:r>
          </w:p>
        </w:tc>
        <w:tc>
          <w:tcPr>
            <w:tcW w:type="pct" w:w="1221"/>
          </w:tcPr>
          <w:p>
            <w:pPr>
              <w:ind w:left="249"/>
              <w:rPr>
                <w:b/>
                <w:sz w:val="20"/>
                <w:szCs w:val="20"/>
              </w:rPr>
            </w:pPr>
          </w:p>
        </w:tc>
        <w:tc>
          <w:tcPr>
            <w:tcW w:type="pct" w:w="297"/>
          </w:tcPr>
          <w:p>
            <w:pPr>
              <w:jc w:val="center"/>
              <w:rPr/>
            </w:pPr>
          </w:p>
        </w:tc>
        <w:tc>
          <w:tcPr>
            <w:tcW w:type="pct" w:w="474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520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5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1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5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</w:tbl>
    <w:p>
      <w:pPr>
        <w:jc w:val="both"/>
        <w:rPr>
          <w:b/>
          <w:sz w:val="20"/>
          <w:szCs w:val="20"/>
          <w:lang w:val="kk-KZ"/>
        </w:rPr>
      </w:pPr>
      <w:r w:rsidRPr="00484EDB">
        <w:rPr>
          <w:b/>
          <w:sz w:val="20"/>
          <w:szCs w:val="20"/>
          <w:lang w:val="kk-KZ"/>
        </w:rPr>
        <w:t xml:space="preserve">Ескерту</w:t>
      </w:r>
    </w:p>
    <w:p>
      <w:pPr>
        <w:jc w:val="both"/>
        <w:rPr>
          <w:b/>
          <w:sz w:val="20"/>
          <w:szCs w:val="20"/>
          <w:lang w:val="kk-KZ"/>
        </w:rPr>
      </w:pPr>
      <w:r w:rsidRPr="00484EDB">
        <w:rPr>
          <w:b/>
          <w:sz w:val="20"/>
          <w:szCs w:val="20"/>
          <w:lang w:val="kk-KZ"/>
        </w:rPr>
        <w:t xml:space="preserve">*Егер 2 бөлімде ішкі жолдардың бірі ЭҚЖЖ 3512 немес 3514 болса,  онда 2.1 бөлімнің әкімшілік және өндірістік персонал бойынша қосымша жолдарды толтыру керек.</w:t>
      </w:r>
    </w:p>
    <w:p>
      <w:pPr>
        <w:jc w:val="both"/>
        <w:rPr>
          <w:sz w:val="20"/>
          <w:szCs w:val="20"/>
          <w:lang w:val="kk-KZ"/>
        </w:rPr>
      </w:pPr>
      <w:r w:rsidRPr="00484EDB">
        <w:rPr>
          <w:sz w:val="20"/>
          <w:szCs w:val="20"/>
          <w:lang w:val="kk-KZ"/>
        </w:rPr>
        <w:t xml:space="preserve">Примечание</w:t>
      </w:r>
    </w:p>
    <w:p>
      <w:pPr>
        <w:jc w:val="both"/>
        <w:rPr>
          <w:sz w:val="20"/>
          <w:szCs w:val="20"/>
        </w:rPr>
      </w:pPr>
      <w:r w:rsidRPr="00484EDB">
        <w:rPr>
          <w:sz w:val="20"/>
          <w:szCs w:val="20"/>
        </w:rPr>
        <w:t xml:space="preserve">*Если в разделе 2 один из подстрок ОКЭД 3512 или 3514, то необходимо заполнить дополнительные строки по административному и производственному персоналу</w:t>
      </w:r>
      <w:r w:rsidRPr="00484EDB">
        <w:rPr>
          <w:sz w:val="20"/>
          <w:szCs w:val="20"/>
          <w:lang w:val="kk-KZ"/>
        </w:rPr>
        <w:t xml:space="preserve"> </w:t>
      </w:r>
      <w:r w:rsidRPr="00484EDB">
        <w:rPr>
          <w:sz w:val="20"/>
          <w:szCs w:val="20"/>
        </w:rPr>
        <w:t xml:space="preserve">в разделе 2.1 </w:t>
      </w:r>
    </w:p>
    <w:p>
      <w:pPr>
        <w:spacing w:before="100"/>
        <w:jc w:val="both"/>
        <w:rPr>
          <w:b/>
          <w:sz w:val="20"/>
          <w:szCs w:val="20"/>
          <w:lang w:val="kk-KZ"/>
        </w:rPr>
      </w:pPr>
      <w:r w:rsidRPr="00484EDB">
        <w:rPr>
          <w:b/>
          <w:sz w:val="20"/>
          <w:szCs w:val="20"/>
          <w:lang w:val="kk-KZ"/>
        </w:rPr>
        <w:t xml:space="preserve">2.1 Есепті жылға орташа алғанда қызметкерлердің саны мен әкімшілік және өндірістік персоналдың жалақы қоры туралы деректерді көрсетіңіз</w:t>
      </w:r>
    </w:p>
    <w:p>
      <w:pPr>
        <w:spacing w:after="60"/>
        <w:ind w:firstLine="284"/>
        <w:jc w:val="both"/>
        <w:rPr>
          <w:sz w:val="20"/>
          <w:szCs w:val="20"/>
        </w:rPr>
      </w:pPr>
      <w:r w:rsidRPr="00484EDB">
        <w:rPr>
          <w:sz w:val="20"/>
          <w:szCs w:val="20"/>
        </w:rPr>
        <w:t xml:space="preserve">Укажите данные о численности работников</w:t>
      </w:r>
      <w:r w:rsidRPr="00484EDB">
        <w:rPr>
          <w:noProof/>
          <w:sz w:val="20"/>
          <w:szCs w:val="20"/>
        </w:rPr>
        <w:t xml:space="preserve"> в среднем за отчетный год</w:t>
      </w:r>
      <w:r w:rsidRPr="00484EDB">
        <w:rPr>
          <w:sz w:val="20"/>
          <w:szCs w:val="20"/>
        </w:rPr>
        <w:t xml:space="preserve"> и фонде заработной платы административного и производственного персонала</w:t>
      </w:r>
    </w:p>
    <w:tbl>
      <w:tblPr>
        <w:tblStyle w:val="NormalTable"/>
        <w:tblW w:type="pct" w:w="500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CellMar>
          <w:left w:type="dxa" w:w="0"/>
          <w:right w:type="dxa" w:w="0"/>
        </w:tblCellMar>
        <w:tblLook w:val="04A0" w:noVBand="1" w:noHBand="0" w:lastColumn="0" w:firstColumn="1" w:lastRow="0" w:firstRow="1"/>
      </w:tblPr>
      <w:tblGrid>
        <w:gridCol w:w="591"/>
        <w:gridCol w:w="3560"/>
        <w:gridCol w:w="866"/>
        <w:gridCol w:w="1010"/>
        <w:gridCol w:w="1888"/>
        <w:gridCol w:w="1164"/>
        <w:gridCol w:w="1024"/>
        <w:gridCol w:w="1024"/>
        <w:gridCol w:w="1319"/>
        <w:gridCol w:w="975"/>
        <w:gridCol w:w="1158"/>
      </w:tblGrid>
      <w:tr w:rsidTr="006C17A9">
        <w:trPr>
          <w:trHeight w:val="910"/>
        </w:trPr>
        <w:tc>
          <w:tcPr>
            <w:tcW w:type="pct" w:w="206"/>
            <w:vMerge w:val="restart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Жол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коды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строки</w:t>
            </w:r>
          </w:p>
        </w:tc>
        <w:tc>
          <w:tcPr>
            <w:tcW w:type="pct" w:w="1269"/>
            <w:vMerge w:val="restart"/>
            <w:vAlign w:val="center"/>
          </w:tcPr>
          <w:p>
            <w:pPr>
              <w:pStyle w:val="PlainText"/>
              <w:jc w:val="center"/>
              <w:rPr>
                <w:rFonts w:hAnsi="Times New Roman" w:ascii="Times New Roman"/>
                <w:b/>
                <w:noProof/>
              </w:rPr>
            </w:pPr>
            <w:r w:rsidRPr="00484EDB">
              <w:rPr>
                <w:rFonts w:hAnsi="Times New Roman" w:ascii="Times New Roman"/>
                <w:b/>
                <w:noProof/>
              </w:rPr>
              <w:t xml:space="preserve">Көрсеткіштер атауы</w:t>
            </w:r>
          </w:p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sz w:val="20"/>
              </w:rPr>
              <w:t xml:space="preserve">Наименование показателей</w:t>
            </w:r>
          </w:p>
        </w:tc>
        <w:tc>
          <w:tcPr>
            <w:tcW w:type="pct" w:w="309"/>
            <w:vMerge w:val="restart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ЭҚЖЖ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код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 по ОКЭД</w:t>
            </w:r>
          </w:p>
        </w:tc>
        <w:tc>
          <w:tcPr>
            <w:tcW w:type="pct" w:w="776"/>
            <w:gridSpan w:val="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Есепті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кезеңге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орташа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ал</w:t>
            </w:r>
            <w:r w:rsidRPr="00484EDB">
              <w:rPr>
                <w:b/>
                <w:sz w:val="20"/>
                <w:szCs w:val="20"/>
              </w:rPr>
              <w:t xml:space="preserve">ғанда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қызметкерлер-дің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тізімдік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Списочная численность работников</w:t>
            </w:r>
            <w:r w:rsidRPr="00484EDB">
              <w:rPr>
                <w:noProof/>
                <w:sz w:val="20"/>
                <w:szCs w:val="20"/>
              </w:rPr>
              <w:t xml:space="preserve"> в среднем за отчетный период</w:t>
            </w:r>
            <w:r w:rsidRPr="00484EDB">
              <w:rPr>
                <w:sz w:val="20"/>
                <w:szCs w:val="20"/>
              </w:rPr>
              <w:t xml:space="preserve">, человек</w:t>
            </w:r>
          </w:p>
        </w:tc>
        <w:tc>
          <w:tcPr>
            <w:tcW w:type="pct" w:w="802"/>
            <w:gridSpan w:val="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Есепті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кезеңге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орташа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алғанда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қызметкерлердің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нақты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Фактическая численность работников</w:t>
            </w:r>
            <w:r w:rsidRPr="00484EDB">
              <w:rPr>
                <w:noProof/>
                <w:sz w:val="20"/>
                <w:szCs w:val="20"/>
              </w:rPr>
              <w:t xml:space="preserve"> в среднем за отчетный период</w:t>
            </w:r>
            <w:r w:rsidRPr="00484EDB">
              <w:rPr>
                <w:sz w:val="20"/>
                <w:szCs w:val="20"/>
              </w:rPr>
              <w:t xml:space="preserve">, человек</w:t>
            </w:r>
          </w:p>
        </w:tc>
        <w:tc>
          <w:tcPr>
            <w:tcW w:type="pct" w:w="855"/>
            <w:gridSpan w:val="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Қызметкерлердің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қоры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мың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теңге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ондық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белгімен</w:t>
            </w:r>
            <w:r w:rsidRPr="00484EDB">
              <w:rPr>
                <w:b/>
                <w:sz w:val="20"/>
                <w:szCs w:val="20"/>
              </w:rPr>
              <w:t xml:space="preserve">)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Фонд заработной платы работников, тысяч тенге </w:t>
            </w:r>
            <w:r>
              <w:rPr>
                <w:sz w:val="20"/>
                <w:szCs w:val="20"/>
              </w:rPr>
              <w:br/>
            </w:r>
            <w:r w:rsidRPr="00484EDB">
              <w:rPr>
                <w:sz w:val="20"/>
                <w:szCs w:val="20"/>
              </w:rPr>
              <w:t xml:space="preserve">(с десятичным знаком)</w:t>
            </w:r>
          </w:p>
        </w:tc>
        <w:tc>
          <w:tcPr>
            <w:tcW w:type="pct" w:w="784"/>
            <w:gridSpan w:val="2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Бі</w:t>
            </w:r>
            <w:r w:rsidRPr="00484EDB">
              <w:rPr>
                <w:b/>
                <w:sz w:val="20"/>
                <w:szCs w:val="20"/>
              </w:rPr>
              <w:t xml:space="preserve">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орташа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айлық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атаулы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жалақысы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теңге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Среднемесячная номинальная заработная плата, тенге</w:t>
            </w:r>
          </w:p>
        </w:tc>
      </w:tr>
      <w:tr w:rsidTr="006C17A9">
        <w:trPr>
          <w:trHeight w:val="910"/>
        </w:trPr>
        <w:tc>
          <w:tcPr>
            <w:tcW w:type="pct" w:w="206"/>
            <w:vMerge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pct" w:w="1269"/>
            <w:vMerge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</w:p>
        </w:tc>
        <w:tc>
          <w:tcPr>
            <w:tcW w:type="pct" w:w="309"/>
            <w:vMerge/>
            <w:vAlign w:val="center"/>
          </w:tcPr>
          <w:p>
            <w:pPr>
              <w:ind w:right="-920" w:left="-5316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vAlign w:val="center"/>
          </w:tcPr>
          <w:p>
            <w:pPr>
              <w:ind w:right="-920" w:left="-531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 среднем за год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pct" w:w="390"/>
            <w:noWrap w:val="true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женщин </w:t>
            </w:r>
          </w:p>
        </w:tc>
        <w:tc>
          <w:tcPr>
            <w:tcW w:type="pct" w:w="425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женщин</w:t>
            </w:r>
          </w:p>
        </w:tc>
        <w:tc>
          <w:tcPr>
            <w:tcW w:type="pct" w:w="377"/>
            <w:vAlign w:val="center"/>
          </w:tcPr>
          <w:p>
            <w:pPr>
              <w:ind w:right="-920" w:left="-531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 среднем за год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pct" w:w="478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әйелдерге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есептелгені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начислено женщинам</w:t>
            </w:r>
          </w:p>
        </w:tc>
        <w:tc>
          <w:tcPr>
            <w:tcW w:type="pct" w:w="360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pct" w:w="424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женщин</w:t>
            </w:r>
          </w:p>
        </w:tc>
      </w:tr>
      <w:tr w:rsidTr="006C17A9">
        <w:trPr>
          <w:trHeight w:val="276"/>
        </w:trPr>
        <w:tc>
          <w:tcPr>
            <w:tcW w:type="pct" w:w="20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А</w:t>
            </w:r>
          </w:p>
        </w:tc>
        <w:tc>
          <w:tcPr>
            <w:tcW w:type="pct" w:w="126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</w:t>
            </w:r>
          </w:p>
        </w:tc>
        <w:tc>
          <w:tcPr>
            <w:tcW w:type="pct" w:w="30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</w:t>
            </w:r>
          </w:p>
        </w:tc>
        <w:tc>
          <w:tcPr>
            <w:tcW w:type="pct" w:w="38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390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425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pct" w:w="47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pct" w:w="360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pct" w:w="424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8</w:t>
            </w:r>
          </w:p>
        </w:tc>
      </w:tr>
      <w:tr w:rsidTr="006C17A9">
        <w:trPr>
          <w:trHeight w:val="276"/>
        </w:trPr>
        <w:tc>
          <w:tcPr>
            <w:tcW w:type="pct" w:w="206"/>
            <w:vAlign w:val="center"/>
          </w:tcPr>
          <w:p>
            <w:pPr>
              <w:spacing w:after="120" w:before="12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1269"/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Ұйым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бө</w:t>
            </w:r>
            <w:r w:rsidRPr="00484EDB">
              <w:rPr>
                <w:b/>
                <w:sz w:val="20"/>
                <w:szCs w:val="20"/>
              </w:rPr>
              <w:t xml:space="preserve">л</w:t>
            </w:r>
            <w:r w:rsidRPr="00484EDB">
              <w:rPr>
                <w:b/>
                <w:sz w:val="20"/>
                <w:szCs w:val="20"/>
              </w:rPr>
              <w:t xml:space="preserve">імше</w:t>
            </w:r>
            <w:r w:rsidRPr="00484EDB">
              <w:rPr>
                <w:b/>
                <w:sz w:val="20"/>
                <w:szCs w:val="20"/>
              </w:rPr>
              <w:t xml:space="preserve">)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барлығы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 по организации (подразделению)</w:t>
            </w:r>
          </w:p>
        </w:tc>
        <w:tc>
          <w:tcPr>
            <w:tcW w:type="pct" w:w="30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pct" w:w="38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90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5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7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60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4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6C17A9">
        <w:trPr>
          <w:trHeight w:val="136"/>
        </w:trPr>
        <w:tc>
          <w:tcPr>
            <w:tcW w:type="pct" w:w="206"/>
            <w:shd w:fill="auto" w:color="auto" w:val="clear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</w:t>
            </w:r>
          </w:p>
        </w:tc>
        <w:tc>
          <w:tcPr>
            <w:tcW w:type="pct" w:w="1269"/>
            <w:shd w:fill="auto" w:color="auto" w:val="clear"/>
          </w:tcPr>
          <w:p>
            <w:pPr>
              <w:ind w:firstLine="211" w:left="40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1-жолдан: </w:t>
            </w:r>
          </w:p>
          <w:p>
            <w:pPr>
              <w:ind w:firstLine="211" w:left="40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строки 1:</w:t>
            </w:r>
          </w:p>
          <w:p>
            <w:pPr>
              <w:ind w:firstLine="251"/>
              <w:rPr>
                <w:b/>
                <w:sz w:val="20"/>
                <w:szCs w:val="20"/>
                <w:lang w:val="kk-KZ"/>
              </w:rPr>
            </w:pPr>
          </w:p>
          <w:p>
            <w:pPr>
              <w:ind w:firstLine="251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әкімшілі</w:t>
            </w:r>
            <w:r w:rsidRPr="00484EDB">
              <w:rPr>
                <w:b/>
                <w:sz w:val="20"/>
                <w:szCs w:val="20"/>
              </w:rPr>
              <w:t xml:space="preserve">к</w:t>
            </w:r>
            <w:r w:rsidRPr="00484EDB">
              <w:rPr>
                <w:b/>
                <w:sz w:val="20"/>
                <w:szCs w:val="20"/>
              </w:rPr>
              <w:t xml:space="preserve"> персонал</w:t>
            </w:r>
          </w:p>
          <w:p>
            <w:pPr>
              <w:spacing w:after="2" w:before="2"/>
              <w:ind w:firstLine="251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административный персонал</w:t>
            </w:r>
          </w:p>
        </w:tc>
        <w:tc>
          <w:tcPr>
            <w:tcW w:type="pct" w:w="309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90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5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7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6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6C17A9">
        <w:trPr>
          <w:trHeight w:val="136"/>
        </w:trPr>
        <w:tc>
          <w:tcPr>
            <w:tcW w:type="pct" w:w="206"/>
            <w:shd w:fill="auto" w:color="auto" w:val="clear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  <w:lang w:val="en-US"/>
              </w:rPr>
            </w:pPr>
            <w:r w:rsidRPr="00484EDB">
              <w:rPr>
                <w:sz w:val="20"/>
                <w:szCs w:val="20"/>
                <w:lang w:val="en-US"/>
              </w:rPr>
              <w:t xml:space="preserve">1.1.1</w:t>
            </w:r>
          </w:p>
        </w:tc>
        <w:tc>
          <w:tcPr>
            <w:tcW w:type="pct" w:w="1269"/>
            <w:shd w:fill="auto" w:color="auto" w:val="clear"/>
          </w:tcPr>
          <w:p>
            <w:pPr>
              <w:ind w:firstLine="211" w:left="40"/>
              <w:rPr>
                <w:b/>
                <w:sz w:val="20"/>
                <w:szCs w:val="20"/>
              </w:rPr>
            </w:pPr>
          </w:p>
        </w:tc>
        <w:tc>
          <w:tcPr>
            <w:tcW w:type="pct" w:w="309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90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5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7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6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6C17A9">
        <w:trPr>
          <w:trHeight w:val="136"/>
        </w:trPr>
        <w:tc>
          <w:tcPr>
            <w:tcW w:type="pct" w:w="206"/>
            <w:shd w:fill="auto" w:color="auto" w:val="clear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</w:t>
            </w:r>
          </w:p>
        </w:tc>
        <w:tc>
          <w:tcPr>
            <w:tcW w:type="pct" w:w="1269"/>
            <w:shd w:fill="auto" w:color="auto" w:val="clear"/>
          </w:tcPr>
          <w:p>
            <w:pPr>
              <w:ind w:firstLine="211" w:left="40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1-жолдан: </w:t>
            </w:r>
          </w:p>
          <w:p>
            <w:pPr>
              <w:ind w:firstLine="211" w:left="40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строки 1:</w:t>
            </w:r>
          </w:p>
          <w:p>
            <w:pPr>
              <w:ind w:firstLine="251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өнді</w:t>
            </w:r>
            <w:r w:rsidRPr="00484EDB">
              <w:rPr>
                <w:b/>
                <w:sz w:val="20"/>
                <w:szCs w:val="20"/>
              </w:rPr>
              <w:t xml:space="preserve">р</w:t>
            </w:r>
            <w:r w:rsidRPr="00484EDB">
              <w:rPr>
                <w:b/>
                <w:sz w:val="20"/>
                <w:szCs w:val="20"/>
              </w:rPr>
              <w:t xml:space="preserve">істік</w:t>
            </w:r>
            <w:r w:rsidRPr="00484EDB">
              <w:rPr>
                <w:b/>
                <w:sz w:val="20"/>
                <w:szCs w:val="20"/>
              </w:rPr>
              <w:t xml:space="preserve"> персонал</w:t>
            </w:r>
          </w:p>
          <w:p>
            <w:pPr>
              <w:spacing w:after="2" w:before="2"/>
              <w:ind w:firstLine="251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производственный персонал</w:t>
            </w:r>
          </w:p>
        </w:tc>
        <w:tc>
          <w:tcPr>
            <w:tcW w:type="pct" w:w="309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90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5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7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6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6C17A9">
        <w:trPr>
          <w:trHeight w:val="136"/>
        </w:trPr>
        <w:tc>
          <w:tcPr>
            <w:tcW w:type="pct" w:w="206"/>
            <w:shd w:fill="auto" w:color="auto" w:val="clear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  <w:lang w:val="en-US"/>
              </w:rPr>
            </w:pPr>
            <w:r w:rsidRPr="00484EDB">
              <w:rPr>
                <w:sz w:val="20"/>
                <w:szCs w:val="20"/>
                <w:lang w:val="en-US"/>
              </w:rPr>
              <w:t xml:space="preserve">1.2.1</w:t>
            </w:r>
          </w:p>
        </w:tc>
        <w:tc>
          <w:tcPr>
            <w:tcW w:type="pct" w:w="1269"/>
            <w:shd w:fill="auto" w:color="auto" w:val="clear"/>
          </w:tcPr>
          <w:p>
            <w:pPr>
              <w:ind w:firstLine="211" w:left="40"/>
              <w:rPr>
                <w:b/>
                <w:sz w:val="20"/>
                <w:szCs w:val="20"/>
              </w:rPr>
            </w:pPr>
          </w:p>
        </w:tc>
        <w:tc>
          <w:tcPr>
            <w:tcW w:type="pct" w:w="309"/>
            <w:vAlign w:val="center"/>
          </w:tcPr>
          <w:p>
            <w:pPr>
              <w:spacing w:after="96" w:before="96"/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86"/>
            <w:vAlign w:val="bottom"/>
          </w:tcPr>
          <w:p>
            <w:pPr>
              <w:spacing w:after="96" w:before="96"/>
              <w:jc w:val="right"/>
              <w:rPr>
                <w:sz w:val="20"/>
                <w:szCs w:val="20"/>
              </w:rPr>
            </w:pPr>
          </w:p>
        </w:tc>
        <w:tc>
          <w:tcPr>
            <w:tcW w:type="pct" w:w="390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5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7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7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36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pct" w:w="42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</w:tbl>
    <w:p>
      <w:pPr>
        <w:tabs>
          <w:tab w:pos="280" w:val="left"/>
        </w:tabs>
        <w:ind w:hanging="294" w:left="294"/>
        <w:jc w:val="both"/>
        <w:rPr>
          <w:b/>
          <w:sz w:val="10"/>
          <w:szCs w:val="10"/>
        </w:rPr>
      </w:pPr>
    </w:p>
    <w:p>
      <w:pPr>
        <w:tabs>
          <w:tab w:pos="280" w:val="left"/>
        </w:tabs>
        <w:ind w:hanging="294" w:left="294"/>
        <w:jc w:val="both"/>
        <w:rPr>
          <w:b/>
          <w:sz w:val="20"/>
          <w:szCs w:val="20"/>
          <w:lang w:val="kk-KZ"/>
        </w:rPr>
      </w:pPr>
      <w:r w:rsidRPr="00484EDB">
        <w:rPr>
          <w:b/>
          <w:sz w:val="20"/>
          <w:szCs w:val="20"/>
          <w:lang w:val="kk-KZ"/>
        </w:rPr>
        <w:t xml:space="preserve">3.</w:t>
      </w:r>
      <w:r w:rsidRPr="00484EDB">
        <w:rPr>
          <w:b/>
          <w:sz w:val="20"/>
          <w:szCs w:val="20"/>
          <w:lang w:val="kk-KZ"/>
        </w:rPr>
        <w:tab/>
      </w:r>
      <w:r w:rsidRPr="00484EDB">
        <w:rPr>
          <w:b/>
          <w:sz w:val="20"/>
          <w:szCs w:val="20"/>
          <w:lang w:val="kk-KZ"/>
        </w:rPr>
        <w:t xml:space="preserve">Кәсіптердің негізгі топтары («Қызметтер жіктеуіші» Қазақстан Республикасының ұлттық жіктеуішіне сәйкес) бойынша есепті жылға орташа алғанда қызметкерлердің саны және жалақы қоры туралы деректерді көрсетіңіз</w:t>
      </w:r>
    </w:p>
    <w:p>
      <w:pPr>
        <w:tabs>
          <w:tab w:pos="280" w:val="left"/>
        </w:tabs>
        <w:spacing w:after="60"/>
        <w:ind w:left="295"/>
        <w:jc w:val="both"/>
        <w:rPr>
          <w:noProof/>
          <w:sz w:val="20"/>
          <w:szCs w:val="20"/>
        </w:rPr>
      </w:pPr>
      <w:r w:rsidRPr="00484EDB">
        <w:rPr>
          <w:sz w:val="20"/>
          <w:szCs w:val="20"/>
        </w:rPr>
        <w:t xml:space="preserve">Укажите данные о численности работников</w:t>
      </w:r>
      <w:r w:rsidRPr="00484EDB">
        <w:rPr>
          <w:noProof/>
          <w:sz w:val="20"/>
          <w:szCs w:val="20"/>
        </w:rPr>
        <w:t xml:space="preserve"> в среднем за отчетный год</w:t>
      </w:r>
      <w:r w:rsidRPr="00484EDB">
        <w:rPr>
          <w:sz w:val="20"/>
          <w:szCs w:val="20"/>
        </w:rPr>
        <w:t xml:space="preserve"> и фонде заработной платы по основным группам занятий (</w:t>
      </w:r>
      <w:r w:rsidRPr="00484EDB">
        <w:rPr>
          <w:noProof/>
          <w:sz w:val="20"/>
          <w:szCs w:val="20"/>
        </w:rPr>
        <w:t xml:space="preserve">согласно Национальному  классификатору Республики Казахстан «Классификатор занятий»)</w:t>
      </w:r>
    </w:p>
    <w:tbl>
      <w:tblPr>
        <w:tblStyle w:val="NormalTable"/>
        <w:tblW w:type="dxa" w:w="14600"/>
        <w:tblInd w:type="dxa" w:w="5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CellMar>
          <w:left w:type="dxa" w:w="0"/>
          <w:right w:type="dxa" w:w="0"/>
        </w:tblCellMar>
        <w:tblLook w:val="04A0" w:noVBand="1" w:noHBand="0" w:lastColumn="0" w:firstColumn="1" w:lastRow="0" w:firstRow="1"/>
      </w:tblPr>
      <w:tblGrid>
        <w:gridCol w:w="594"/>
        <w:gridCol w:w="4597"/>
        <w:gridCol w:w="1100"/>
        <w:gridCol w:w="1101"/>
        <w:gridCol w:w="1231"/>
        <w:gridCol w:w="1170"/>
        <w:gridCol w:w="1264"/>
        <w:gridCol w:w="1242"/>
        <w:gridCol w:w="1101"/>
        <w:gridCol w:w="1200"/>
      </w:tblGrid>
      <w:tr w:rsidTr="0036578B">
        <w:trPr>
          <w:cantSplit/>
          <w:trHeight w:val="910"/>
        </w:trPr>
        <w:tc>
          <w:tcPr>
            <w:tcW w:type="dxa" w:w="594"/>
            <w:vMerge w:val="restart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Жол</w:t>
            </w:r>
            <w:r w:rsidRPr="00484EDB">
              <w:rPr>
                <w:b/>
                <w:sz w:val="20"/>
                <w:szCs w:val="20"/>
              </w:rPr>
              <w:t xml:space="preserve"> коды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строки</w:t>
            </w:r>
          </w:p>
        </w:tc>
        <w:tc>
          <w:tcPr>
            <w:tcW w:type="dxa" w:w="4597"/>
            <w:vMerge w:val="restart"/>
            <w:vAlign w:val="center"/>
          </w:tcPr>
          <w:p>
            <w:pPr>
              <w:pStyle w:val="PlainText"/>
              <w:jc w:val="center"/>
              <w:rPr>
                <w:rFonts w:hAnsi="Times New Roman" w:ascii="Times New Roman"/>
                <w:b/>
                <w:noProof/>
              </w:rPr>
            </w:pPr>
            <w:r w:rsidRPr="00484EDB">
              <w:rPr>
                <w:rFonts w:hAnsi="Times New Roman" w:ascii="Times New Roman"/>
                <w:b/>
                <w:noProof/>
              </w:rPr>
              <w:t xml:space="preserve">Көрсеткіштер атауы</w:t>
            </w:r>
          </w:p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sz w:val="20"/>
              </w:rPr>
              <w:t xml:space="preserve">Наименование показателей</w:t>
            </w:r>
          </w:p>
        </w:tc>
        <w:tc>
          <w:tcPr>
            <w:tcW w:type="dxa" w:w="2201"/>
            <w:gridSpan w:val="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Есепті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кезеңге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орташа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ал</w:t>
            </w:r>
            <w:r w:rsidRPr="00484EDB">
              <w:rPr>
                <w:b/>
                <w:sz w:val="20"/>
                <w:szCs w:val="20"/>
              </w:rPr>
              <w:t xml:space="preserve">ғанда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қызметкерлер-дің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тізімдік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Списочная численность работников</w:t>
            </w:r>
            <w:r w:rsidRPr="00484EDB">
              <w:rPr>
                <w:noProof/>
                <w:sz w:val="20"/>
                <w:szCs w:val="20"/>
              </w:rPr>
              <w:t xml:space="preserve"> в среднем за отчетный период</w:t>
            </w:r>
            <w:r w:rsidRPr="00484EDB">
              <w:rPr>
                <w:sz w:val="20"/>
                <w:szCs w:val="20"/>
              </w:rPr>
              <w:t xml:space="preserve">, человек</w:t>
            </w:r>
          </w:p>
        </w:tc>
        <w:tc>
          <w:tcPr>
            <w:tcW w:type="dxa" w:w="2401"/>
            <w:gridSpan w:val="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Есепті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кезеңге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орташа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алғанда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қызметкерлердің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нақты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Фактическая численность работников</w:t>
            </w:r>
            <w:r w:rsidRPr="00484EDB">
              <w:rPr>
                <w:noProof/>
                <w:sz w:val="20"/>
                <w:szCs w:val="20"/>
              </w:rPr>
              <w:t xml:space="preserve"> в среднем за отчетный период</w:t>
            </w:r>
            <w:r w:rsidRPr="00484EDB">
              <w:rPr>
                <w:sz w:val="20"/>
                <w:szCs w:val="20"/>
              </w:rPr>
              <w:t xml:space="preserve">, человек</w:t>
            </w:r>
          </w:p>
        </w:tc>
        <w:tc>
          <w:tcPr>
            <w:tcW w:type="dxa" w:w="2506"/>
            <w:gridSpan w:val="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Қызметкерлердің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қоры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мың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теңге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ондық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белгімен</w:t>
            </w:r>
            <w:r w:rsidRPr="00484EDB">
              <w:rPr>
                <w:b/>
                <w:sz w:val="20"/>
                <w:szCs w:val="20"/>
              </w:rPr>
              <w:t xml:space="preserve">)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Фонд заработной платы работников, тысяч тенге </w:t>
            </w:r>
            <w:r>
              <w:rPr>
                <w:sz w:val="20"/>
                <w:szCs w:val="20"/>
              </w:rPr>
              <w:br/>
            </w:r>
            <w:r w:rsidRPr="00484EDB">
              <w:rPr>
                <w:sz w:val="20"/>
                <w:szCs w:val="20"/>
              </w:rPr>
              <w:t xml:space="preserve">(с десятичным знаком)</w:t>
            </w:r>
          </w:p>
        </w:tc>
        <w:tc>
          <w:tcPr>
            <w:tcW w:type="dxa" w:w="2301"/>
            <w:gridSpan w:val="2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Бі</w:t>
            </w:r>
            <w:r w:rsidRPr="00484EDB">
              <w:rPr>
                <w:b/>
                <w:sz w:val="20"/>
                <w:szCs w:val="20"/>
              </w:rPr>
              <w:t xml:space="preserve">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орташа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айлық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атаулы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жалақысы</w:t>
            </w:r>
            <w:r w:rsidRPr="00484EDB">
              <w:rPr>
                <w:b/>
                <w:sz w:val="20"/>
                <w:szCs w:val="20"/>
              </w:rPr>
              <w:t xml:space="preserve">,</w:t>
            </w:r>
            <w:r w:rsidR="008F6CF4" w:rsidRPr="00484EDB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теңге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Среднемесячная номинальная заработная плата, тенге</w:t>
            </w:r>
          </w:p>
        </w:tc>
      </w:tr>
      <w:tr w:rsidTr="008F6CF4">
        <w:trPr>
          <w:cantSplit/>
          <w:trHeight w:val="910"/>
        </w:trPr>
        <w:tc>
          <w:tcPr>
            <w:tcW w:type="dxa" w:w="594"/>
            <w:vMerge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dxa" w:w="4597"/>
            <w:vMerge/>
            <w:vAlign w:val="center"/>
          </w:tcPr>
          <w:p>
            <w:pPr>
              <w:pStyle w:val="ШапкаТаблицы"/>
              <w:rPr>
                <w:rFonts w:hAnsi="Times New Roman" w:ascii="Times New Roman"/>
                <w:b/>
                <w:sz w:val="20"/>
              </w:rPr>
            </w:pPr>
          </w:p>
        </w:tc>
        <w:tc>
          <w:tcPr>
            <w:tcW w:type="dxa" w:w="1100"/>
            <w:vAlign w:val="center"/>
          </w:tcPr>
          <w:p>
            <w:pPr>
              <w:ind w:right="-920" w:left="-531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 среднем за год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dxa" w:w="1101"/>
            <w:noWrap w:val="true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женщин </w:t>
            </w:r>
          </w:p>
        </w:tc>
        <w:tc>
          <w:tcPr>
            <w:tcW w:type="dxa" w:w="1231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dxa" w:w="1170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женщин</w:t>
            </w:r>
          </w:p>
        </w:tc>
        <w:tc>
          <w:tcPr>
            <w:tcW w:type="dxa" w:w="1264"/>
            <w:vAlign w:val="center"/>
          </w:tcPr>
          <w:p>
            <w:pPr>
              <w:ind w:right="-920" w:left="-531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 среднем за год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dxa" w:w="1242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әйелдерге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есептелгені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начислено женщинам</w:t>
            </w:r>
          </w:p>
        </w:tc>
        <w:tc>
          <w:tcPr>
            <w:tcW w:type="dxa" w:w="1101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dxa" w:w="1200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женщин</w:t>
            </w:r>
          </w:p>
        </w:tc>
      </w:tr>
      <w:tr w:rsidTr="008F6CF4">
        <w:trPr>
          <w:cantSplit/>
          <w:trHeight w:val="136"/>
          <w:tblHeader/>
        </w:trPr>
        <w:tc>
          <w:tcPr>
            <w:tcW w:type="dxa" w:w="59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А</w:t>
            </w:r>
          </w:p>
        </w:tc>
        <w:tc>
          <w:tcPr>
            <w:tcW w:type="dxa" w:w="4597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</w:t>
            </w:r>
          </w:p>
        </w:tc>
        <w:tc>
          <w:tcPr>
            <w:tcW w:type="dxa" w:w="110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101"/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23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17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26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1242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101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1200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8</w:t>
            </w:r>
          </w:p>
        </w:tc>
      </w:tr>
      <w:tr w:rsidTr="008F6CF4">
        <w:trPr>
          <w:cantSplit/>
          <w:trHeight w:val="337"/>
        </w:trPr>
        <w:tc>
          <w:tcPr>
            <w:tcW w:type="dxa" w:w="594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4597"/>
            <w:tcBorders>
              <w:bottom w:space="0" w:sz="4" w:color="auto" w:val="single"/>
            </w:tcBorders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Ұйым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бө</w:t>
            </w:r>
            <w:r w:rsidRPr="00484EDB">
              <w:rPr>
                <w:b/>
                <w:sz w:val="20"/>
                <w:szCs w:val="20"/>
              </w:rPr>
              <w:t xml:space="preserve">л</w:t>
            </w:r>
            <w:r w:rsidRPr="00484EDB">
              <w:rPr>
                <w:b/>
                <w:sz w:val="20"/>
                <w:szCs w:val="20"/>
              </w:rPr>
              <w:t xml:space="preserve">імше</w:t>
            </w:r>
            <w:r w:rsidRPr="00484EDB">
              <w:rPr>
                <w:b/>
                <w:sz w:val="20"/>
                <w:szCs w:val="20"/>
              </w:rPr>
              <w:t xml:space="preserve">)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 по организации (подразделению)</w:t>
            </w:r>
          </w:p>
        </w:tc>
        <w:tc>
          <w:tcPr>
            <w:tcW w:type="dxa" w:w="1100"/>
            <w:tcBorders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tcBorders>
              <w:bottom w:space="0" w:sz="4" w:color="auto" w:val="single"/>
            </w:tcBorders>
            <w:noWrap w:val="true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tcBorders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tcBorders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tcBorders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tcBorders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tcBorders>
              <w:bottom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  <w:tcBorders>
              <w:bottom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cantSplit/>
          <w:trHeight w:val="337"/>
        </w:trPr>
        <w:tc>
          <w:tcPr>
            <w:tcW w:type="dxa" w:w="594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4597"/>
            <w:tcBorders>
              <w:bottom w:space="0" w:sz="4" w:color="auto" w:val="single"/>
            </w:tcBorders>
          </w:tcPr>
          <w:p>
            <w:pPr>
              <w:ind w:left="115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соның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sz w:val="20"/>
                <w:szCs w:val="20"/>
              </w:rPr>
              <w:t xml:space="preserve">:</w:t>
            </w:r>
          </w:p>
          <w:p>
            <w:pPr>
              <w:ind w:left="115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 том числе:</w:t>
            </w:r>
          </w:p>
        </w:tc>
        <w:tc>
          <w:tcPr>
            <w:tcW w:type="dxa" w:w="1100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101"/>
            <w:tcBorders>
              <w:bottom w:space="0" w:sz="4" w:color="auto" w:val="single"/>
            </w:tcBorders>
            <w:noWrap w:val="true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231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170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264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242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101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200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</w:tr>
      <w:tr w:rsidTr="008F6CF4">
        <w:trPr>
          <w:cantSplit/>
          <w:trHeight w:val="471"/>
        </w:trPr>
        <w:tc>
          <w:tcPr>
            <w:tcW w:type="dxa" w:w="594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</w:t>
            </w:r>
          </w:p>
        </w:tc>
        <w:tc>
          <w:tcPr>
            <w:tcW w:type="dxa" w:w="4597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</w:tcPr>
          <w:p>
            <w:pPr>
              <w:ind w:left="25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басшылар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мемлекеттік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қызметшілер</w:t>
            </w:r>
          </w:p>
          <w:p>
            <w:pPr>
              <w:ind w:left="257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руководители и государственные служащие</w:t>
            </w:r>
          </w:p>
        </w:tc>
        <w:tc>
          <w:tcPr>
            <w:tcW w:type="dxa" w:w="1100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  <w:tcBorders>
              <w:top w:space="0" w:sz="4" w:color="auto" w:val="single"/>
              <w:left w:space="0" w:sz="4" w:color="auto" w:val="single"/>
              <w:right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cantSplit/>
          <w:trHeight w:val="327"/>
        </w:trPr>
        <w:tc>
          <w:tcPr>
            <w:tcW w:type="dxa" w:w="59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</w:t>
            </w:r>
          </w:p>
        </w:tc>
        <w:tc>
          <w:tcPr>
            <w:tcW w:type="dxa" w:w="4597"/>
          </w:tcPr>
          <w:p>
            <w:pPr>
              <w:ind w:left="25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кәсіби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мамандар</w:t>
            </w:r>
          </w:p>
          <w:p>
            <w:pPr>
              <w:ind w:left="257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специалисты-профессионалы</w:t>
            </w:r>
          </w:p>
        </w:tc>
        <w:tc>
          <w:tcPr>
            <w:tcW w:type="dxa" w:w="110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noWrap w:val="true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cantSplit/>
          <w:trHeight w:val="299"/>
        </w:trPr>
        <w:tc>
          <w:tcPr>
            <w:tcW w:type="dxa" w:w="59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1.3</w:t>
            </w:r>
          </w:p>
        </w:tc>
        <w:tc>
          <w:tcPr>
            <w:tcW w:type="dxa" w:w="4597"/>
          </w:tcPr>
          <w:p>
            <w:pPr>
              <w:ind w:left="25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техник </w:t>
            </w:r>
            <w:r w:rsidRPr="00484EDB">
              <w:rPr>
                <w:b/>
                <w:sz w:val="20"/>
                <w:szCs w:val="20"/>
              </w:rPr>
              <w:t xml:space="preserve">мамандар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бас</w:t>
            </w:r>
            <w:r w:rsidRPr="00484EDB">
              <w:rPr>
                <w:b/>
                <w:sz w:val="20"/>
                <w:szCs w:val="20"/>
              </w:rPr>
              <w:t xml:space="preserve">қа</w:t>
            </w:r>
            <w:r w:rsidRPr="00484EDB">
              <w:rPr>
                <w:b/>
                <w:sz w:val="20"/>
                <w:szCs w:val="20"/>
              </w:rPr>
              <w:t xml:space="preserve"> да </w:t>
            </w:r>
            <w:r w:rsidRPr="00484EDB">
              <w:rPr>
                <w:b/>
                <w:sz w:val="20"/>
                <w:szCs w:val="20"/>
              </w:rPr>
              <w:t xml:space="preserve">кәсіби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көмекші</w:t>
            </w:r>
            <w:r w:rsidRPr="00484EDB">
              <w:rPr>
                <w:b/>
                <w:sz w:val="20"/>
                <w:szCs w:val="20"/>
              </w:rPr>
              <w:t xml:space="preserve">   персонал</w:t>
            </w:r>
          </w:p>
          <w:p>
            <w:pPr>
              <w:ind w:left="257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специалисты-техники и иной вспомогательный профессиональный персонал</w:t>
            </w:r>
          </w:p>
        </w:tc>
        <w:tc>
          <w:tcPr>
            <w:tcW w:type="dxa" w:w="110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noWrap w:val="true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cantSplit/>
          <w:trHeight w:val="299"/>
        </w:trPr>
        <w:tc>
          <w:tcPr>
            <w:tcW w:type="dxa" w:w="59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1.4</w:t>
            </w:r>
          </w:p>
        </w:tc>
        <w:tc>
          <w:tcPr>
            <w:tcW w:type="dxa" w:w="4597"/>
          </w:tcPr>
          <w:p>
            <w:pPr>
              <w:ind w:left="25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әкімшілендіру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саласындағы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қызметшілер</w:t>
            </w:r>
          </w:p>
          <w:p>
            <w:pPr>
              <w:ind w:left="257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служащие в области администрирования</w:t>
            </w:r>
          </w:p>
        </w:tc>
        <w:tc>
          <w:tcPr>
            <w:tcW w:type="dxa" w:w="110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noWrap w:val="true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cantSplit/>
          <w:trHeight w:val="379"/>
        </w:trPr>
        <w:tc>
          <w:tcPr>
            <w:tcW w:type="dxa" w:w="59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1.5</w:t>
            </w:r>
          </w:p>
        </w:tc>
        <w:tc>
          <w:tcPr>
            <w:tcW w:type="dxa" w:w="4597"/>
          </w:tcPr>
          <w:p>
            <w:pPr>
              <w:ind w:left="25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қызмет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көрсету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сауда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саласының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жұмыскерлері</w:t>
            </w:r>
          </w:p>
          <w:p>
            <w:pPr>
              <w:ind w:left="257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работники сферы услуг и продаж</w:t>
            </w:r>
          </w:p>
        </w:tc>
        <w:tc>
          <w:tcPr>
            <w:tcW w:type="dxa" w:w="110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noWrap w:val="true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cantSplit/>
          <w:trHeight w:val="555"/>
        </w:trPr>
        <w:tc>
          <w:tcPr>
            <w:tcW w:type="dxa" w:w="59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1.6</w:t>
            </w:r>
          </w:p>
        </w:tc>
        <w:tc>
          <w:tcPr>
            <w:tcW w:type="dxa" w:w="4597"/>
          </w:tcPr>
          <w:p>
            <w:pPr>
              <w:ind w:left="257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фермерлер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ауыл</w:t>
            </w:r>
            <w:r w:rsidRPr="00484EDB">
              <w:rPr>
                <w:b/>
                <w:sz w:val="20"/>
                <w:szCs w:val="20"/>
              </w:rPr>
              <w:t xml:space="preserve"> мен </w:t>
            </w:r>
            <w:r w:rsidRPr="00484EDB">
              <w:rPr>
                <w:b/>
                <w:sz w:val="20"/>
                <w:szCs w:val="20"/>
              </w:rPr>
              <w:t xml:space="preserve">орман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шаруашылығының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балық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шаруашылығының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аулау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жұмысшылары</w:t>
            </w:r>
          </w:p>
          <w:p>
            <w:pPr>
              <w:ind w:left="257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фермеры и рабочие сельского и лесного хозяйства, рыбоводства и рыболовства</w:t>
            </w:r>
          </w:p>
        </w:tc>
        <w:tc>
          <w:tcPr>
            <w:tcW w:type="dxa" w:w="110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noWrap w:val="true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cantSplit/>
          <w:trHeight w:val="555"/>
        </w:trPr>
        <w:tc>
          <w:tcPr>
            <w:tcW w:type="dxa" w:w="59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1.7</w:t>
            </w:r>
          </w:p>
        </w:tc>
        <w:tc>
          <w:tcPr>
            <w:tcW w:type="dxa" w:w="4597"/>
          </w:tcPr>
          <w:p>
            <w:pPr>
              <w:ind w:left="257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өнеркәсі</w:t>
            </w:r>
            <w:r w:rsidRPr="00484EDB">
              <w:rPr>
                <w:b/>
                <w:sz w:val="20"/>
                <w:szCs w:val="20"/>
              </w:rPr>
              <w:t xml:space="preserve">п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құрылыс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көлік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басқа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тектес</w:t>
            </w:r>
            <w:r w:rsidRPr="00484EDB">
              <w:rPr>
                <w:b/>
                <w:sz w:val="20"/>
                <w:szCs w:val="20"/>
              </w:rPr>
              <w:t xml:space="preserve">  </w:t>
            </w:r>
            <w:r w:rsidRPr="00484EDB">
              <w:rPr>
                <w:b/>
                <w:sz w:val="20"/>
                <w:szCs w:val="20"/>
              </w:rPr>
              <w:t xml:space="preserve">қызметтердің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жұмысшылары</w:t>
            </w:r>
          </w:p>
          <w:p>
            <w:pPr>
              <w:ind w:left="257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рабочие промышленности, строительства, транспорта и других родственных занятий</w:t>
            </w:r>
          </w:p>
        </w:tc>
        <w:tc>
          <w:tcPr>
            <w:tcW w:type="dxa" w:w="110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noWrap w:val="true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cantSplit/>
          <w:trHeight w:val="555"/>
        </w:trPr>
        <w:tc>
          <w:tcPr>
            <w:tcW w:type="dxa" w:w="59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1.8</w:t>
            </w:r>
          </w:p>
        </w:tc>
        <w:tc>
          <w:tcPr>
            <w:tcW w:type="dxa" w:w="4597"/>
          </w:tcPr>
          <w:p>
            <w:pPr>
              <w:ind w:left="25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өнді</w:t>
            </w:r>
            <w:r w:rsidRPr="00484EDB">
              <w:rPr>
                <w:b/>
                <w:sz w:val="20"/>
                <w:szCs w:val="20"/>
              </w:rPr>
              <w:t xml:space="preserve">р</w:t>
            </w:r>
            <w:r w:rsidRPr="00484EDB">
              <w:rPr>
                <w:b/>
                <w:sz w:val="20"/>
                <w:szCs w:val="20"/>
              </w:rPr>
              <w:t xml:space="preserve">істік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жабдық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операторлары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құрастырушылары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жүргізушілері</w:t>
            </w:r>
          </w:p>
          <w:p>
            <w:pPr>
              <w:ind w:left="257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операторы производственного оборудования, сборщики и водители</w:t>
            </w:r>
          </w:p>
        </w:tc>
        <w:tc>
          <w:tcPr>
            <w:tcW w:type="dxa" w:w="110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noWrap w:val="true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cantSplit/>
          <w:trHeight w:val="336"/>
        </w:trPr>
        <w:tc>
          <w:tcPr>
            <w:tcW w:type="dxa" w:w="59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1.9</w:t>
            </w:r>
          </w:p>
        </w:tc>
        <w:tc>
          <w:tcPr>
            <w:tcW w:type="dxa" w:w="4597"/>
          </w:tcPr>
          <w:p>
            <w:pPr>
              <w:ind w:left="22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бі</w:t>
            </w:r>
            <w:r w:rsidRPr="00484EDB">
              <w:rPr>
                <w:b/>
                <w:sz w:val="20"/>
                <w:szCs w:val="20"/>
              </w:rPr>
              <w:t xml:space="preserve">л</w:t>
            </w:r>
            <w:r w:rsidRPr="00484EDB">
              <w:rPr>
                <w:b/>
                <w:sz w:val="20"/>
                <w:szCs w:val="20"/>
              </w:rPr>
              <w:t xml:space="preserve">іктілігі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жоқ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жұмысшылар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ind w:left="227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неквалифицированные рабочие</w:t>
            </w:r>
          </w:p>
        </w:tc>
        <w:tc>
          <w:tcPr>
            <w:tcW w:type="dxa" w:w="110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noWrap w:val="true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8F6CF4">
        <w:trPr>
          <w:cantSplit/>
          <w:trHeight w:val="336"/>
        </w:trPr>
        <w:tc>
          <w:tcPr>
            <w:tcW w:type="dxa" w:w="59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1.10</w:t>
            </w:r>
          </w:p>
        </w:tc>
        <w:tc>
          <w:tcPr>
            <w:tcW w:type="dxa" w:w="4597"/>
            <w:vAlign w:val="center"/>
          </w:tcPr>
          <w:p>
            <w:pPr>
              <w:ind w:left="22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бас</w:t>
            </w:r>
            <w:r w:rsidRPr="00484EDB">
              <w:rPr>
                <w:b/>
                <w:sz w:val="20"/>
                <w:szCs w:val="20"/>
              </w:rPr>
              <w:t xml:space="preserve">қа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топтарға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кірмейтін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жұмыскерлер</w:t>
            </w:r>
          </w:p>
          <w:p>
            <w:pPr>
              <w:ind w:left="227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работники, не входящие в другие группы</w:t>
            </w:r>
          </w:p>
        </w:tc>
        <w:tc>
          <w:tcPr>
            <w:tcW w:type="dxa" w:w="110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  <w:noWrap w:val="true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31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70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64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42"/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101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1200"/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</w:tbl>
    <w:p>
      <w:pPr>
        <w:pStyle w:val="Caption"/>
        <w:tabs>
          <w:tab w:pos="284" w:val="left"/>
        </w:tabs>
        <w:spacing w:before="80"/>
        <w:ind w:hanging="284" w:right="-11" w:left="284"/>
        <w:jc w:val="both"/>
        <w:rPr>
          <w:sz w:val="20"/>
          <w:lang w:val="kk-KZ"/>
        </w:rPr>
      </w:pPr>
    </w:p>
    <w:p>
      <w:pPr>
        <w:pStyle w:val="Caption"/>
        <w:tabs>
          <w:tab w:pos="284" w:val="left"/>
        </w:tabs>
        <w:spacing w:before="80"/>
        <w:ind w:hanging="284" w:right="-11" w:left="284"/>
        <w:jc w:val="both"/>
        <w:rPr>
          <w:sz w:val="20"/>
          <w:lang w:val="kk-KZ"/>
        </w:rPr>
      </w:pPr>
    </w:p>
    <w:p>
      <w:pPr>
        <w:pStyle w:val="Caption"/>
        <w:tabs>
          <w:tab w:pos="284" w:val="left"/>
        </w:tabs>
        <w:spacing w:before="80"/>
        <w:ind w:hanging="284" w:right="-11" w:left="284"/>
        <w:jc w:val="both"/>
        <w:rPr>
          <w:sz w:val="20"/>
          <w:lang w:val="kk-KZ"/>
        </w:rPr>
      </w:pPr>
    </w:p>
    <w:p>
      <w:pPr>
        <w:pStyle w:val="Caption"/>
        <w:tabs>
          <w:tab w:pos="284" w:val="left"/>
        </w:tabs>
        <w:spacing w:before="80"/>
        <w:ind w:hanging="284" w:right="-11" w:left="284"/>
        <w:jc w:val="both"/>
        <w:rPr>
          <w:sz w:val="20"/>
          <w:lang w:val="kk-KZ"/>
        </w:rPr>
      </w:pPr>
    </w:p>
    <w:p>
      <w:pPr>
        <w:pStyle w:val="Caption"/>
        <w:tabs>
          <w:tab w:pos="284" w:val="left"/>
        </w:tabs>
        <w:spacing w:before="80"/>
        <w:ind w:hanging="284" w:right="-11" w:left="284"/>
        <w:jc w:val="both"/>
        <w:rPr>
          <w:sz w:val="20"/>
          <w:lang w:val="kk-KZ"/>
        </w:rPr>
      </w:pPr>
    </w:p>
    <w:p>
      <w:pPr>
        <w:pStyle w:val="Caption"/>
        <w:tabs>
          <w:tab w:pos="284" w:val="left"/>
        </w:tabs>
        <w:spacing w:before="80"/>
        <w:ind w:hanging="284" w:right="-11" w:left="284"/>
        <w:jc w:val="both"/>
        <w:rPr>
          <w:sz w:val="20"/>
          <w:lang w:val="kk-KZ"/>
        </w:rPr>
      </w:pPr>
    </w:p>
    <w:p>
      <w:pPr>
        <w:pStyle w:val="Caption"/>
        <w:tabs>
          <w:tab w:pos="284" w:val="left"/>
        </w:tabs>
        <w:spacing w:before="80"/>
        <w:ind w:hanging="284" w:right="-11" w:left="284"/>
        <w:jc w:val="both"/>
        <w:rPr>
          <w:sz w:val="20"/>
          <w:lang w:val="kk-KZ"/>
        </w:rPr>
      </w:pPr>
    </w:p>
    <w:p>
      <w:pPr>
        <w:pStyle w:val="Caption"/>
        <w:tabs>
          <w:tab w:pos="284" w:val="left"/>
        </w:tabs>
        <w:spacing w:before="80"/>
        <w:ind w:hanging="284" w:right="-11" w:left="284"/>
        <w:jc w:val="both"/>
        <w:rPr>
          <w:sz w:val="20"/>
          <w:lang w:val="kk-KZ"/>
        </w:rPr>
      </w:pPr>
    </w:p>
    <w:p>
      <w:pPr>
        <w:pStyle w:val="Caption"/>
        <w:tabs>
          <w:tab w:pos="284" w:val="left"/>
        </w:tabs>
        <w:spacing w:before="80"/>
        <w:ind w:hanging="284" w:right="-11" w:left="284"/>
        <w:jc w:val="both"/>
        <w:rPr>
          <w:b w:val="false"/>
          <w:sz w:val="20"/>
          <w:lang w:val="kk-KZ"/>
        </w:rPr>
      </w:pPr>
      <w:r w:rsidRPr="00484EDB">
        <w:rPr>
          <w:sz w:val="20"/>
          <w:lang w:val="kk-KZ"/>
        </w:rPr>
        <w:t xml:space="preserve">4.</w:t>
      </w:r>
      <w:r w:rsidRPr="00484EDB">
        <w:rPr>
          <w:sz w:val="20"/>
          <w:lang w:val="kk-KZ"/>
        </w:rPr>
        <w:tab/>
      </w:r>
      <w:r w:rsidRPr="00484EDB">
        <w:rPr>
          <w:sz w:val="20"/>
          <w:lang w:val="kk-KZ"/>
        </w:rPr>
        <w:t xml:space="preserve">Есепті жылға орташа алғанда қоса атқарушылық бойынша жұмысқа қабылданған және толық емес жұмыс уақытында жұмыс істейтін қызметкерлердің;</w:t>
      </w:r>
      <w:r w:rsidR="006C17A9" w:rsidRPr="00484EDB">
        <w:rPr>
          <w:sz w:val="20"/>
          <w:lang w:val="kk-KZ"/>
        </w:rPr>
        <w:t xml:space="preserve"> </w:t>
      </w:r>
      <w:r w:rsidRPr="00484EDB">
        <w:rPr>
          <w:sz w:val="20"/>
          <w:lang w:val="kk-KZ"/>
        </w:rPr>
        <w:t xml:space="preserve">жұмысты азаматтық-құқықтық сипаттағы шарттар бойынша орындайтын адамдардың саны және жалақы қоры туралы деректерді көрсетіңіз</w:t>
      </w:r>
    </w:p>
    <w:p>
      <w:pPr>
        <w:spacing w:after="60"/>
        <w:ind w:left="284"/>
        <w:jc w:val="both"/>
        <w:rPr>
          <w:sz w:val="20"/>
          <w:szCs w:val="20"/>
        </w:rPr>
      </w:pPr>
      <w:r w:rsidRPr="00484EDB">
        <w:rPr>
          <w:sz w:val="20"/>
          <w:szCs w:val="20"/>
        </w:rPr>
        <w:t xml:space="preserve">Укажите данные о численности и фонде заработной платы: лиц, выполняющих работы по договорам гражданско-правового характера; работников, работающих неполное рабочее время и принятых на работу по совместительству, в среднем за отчетный год</w:t>
      </w:r>
    </w:p>
    <w:tbl>
      <w:tblPr>
        <w:tblStyle w:val="NormalTable"/>
        <w:tblW w:type="dxa" w:w="14743"/>
        <w:tblInd w:type="dxa" w:w="108"/>
        <w:tblBorders>
          <w:top w:space="0" w:sz="4" w:color="auto" w:val="single"/>
          <w:left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703"/>
        <w:gridCol w:w="9929"/>
        <w:gridCol w:w="2055"/>
        <w:gridCol w:w="2056"/>
      </w:tblGrid>
      <w:tr w:rsidTr="0036578B">
        <w:trPr/>
        <w:tc>
          <w:tcPr>
            <w:tcW w:type="dxa" w:w="703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Жол</w:t>
            </w:r>
            <w:r w:rsidRPr="00484EDB">
              <w:rPr>
                <w:b/>
                <w:sz w:val="20"/>
                <w:szCs w:val="20"/>
              </w:rPr>
              <w:t xml:space="preserve"> коды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</w:t>
            </w:r>
          </w:p>
          <w:p>
            <w:pPr>
              <w:ind w:right="-108" w:left="-108"/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строки</w:t>
            </w:r>
          </w:p>
        </w:tc>
        <w:tc>
          <w:tcPr>
            <w:tcW w:type="dxa" w:w="992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Көрсеткіштер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атауы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2055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dxa" w:w="2056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женщин</w:t>
            </w:r>
          </w:p>
        </w:tc>
      </w:tr>
      <w:tr w:rsidTr="0036578B">
        <w:trPr>
          <w:trHeight w:val="319"/>
        </w:trPr>
        <w:tc>
          <w:tcPr>
            <w:tcW w:type="dxa" w:w="703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А</w:t>
            </w:r>
          </w:p>
        </w:tc>
        <w:tc>
          <w:tcPr>
            <w:tcW w:type="dxa" w:w="992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</w:t>
            </w:r>
          </w:p>
        </w:tc>
        <w:tc>
          <w:tcPr>
            <w:tcW w:type="dxa" w:w="2055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2056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</w:tr>
      <w:tr w:rsidTr="0036578B">
        <w:trPr>
          <w:trHeight w:val="475"/>
        </w:trPr>
        <w:tc>
          <w:tcPr>
            <w:tcW w:type="dxa" w:w="703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9929"/>
            <w:tcBorders>
              <w:bottom w:space="0" w:sz="4" w:color="auto" w:val="single"/>
            </w:tcBorders>
            <w:vAlign w:val="center"/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Қоса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атқарушылық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бас</w:t>
            </w:r>
            <w:r w:rsidRPr="00484EDB">
              <w:rPr>
                <w:b/>
                <w:sz w:val="20"/>
                <w:szCs w:val="20"/>
              </w:rPr>
              <w:t xml:space="preserve">қа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ұйымдардан</w:t>
            </w:r>
            <w:r w:rsidRPr="00484EDB">
              <w:rPr>
                <w:b/>
                <w:sz w:val="20"/>
                <w:szCs w:val="20"/>
              </w:rPr>
              <w:t xml:space="preserve">)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істейтіндердің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</w:t>
            </w:r>
          </w:p>
          <w:p>
            <w:pPr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Численность работающих по совместительству (из других организаций), человек</w:t>
            </w:r>
          </w:p>
        </w:tc>
        <w:tc>
          <w:tcPr>
            <w:tcW w:type="dxa" w:w="2055"/>
            <w:tcBorders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2056"/>
            <w:tcBorders>
              <w:bottom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tcBorders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9929"/>
            <w:tcBorders>
              <w:bottom w:space="0" w:sz="4" w:color="auto" w:val="single"/>
            </w:tcBorders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</w:t>
            </w:r>
            <w:r w:rsidRPr="00484EDB">
              <w:rPr>
                <w:b/>
                <w:sz w:val="20"/>
                <w:szCs w:val="20"/>
              </w:rPr>
              <w:t xml:space="preserve">ұмысты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азаматтық-құқықтық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сипаттағы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шарттар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орындайтын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адамдар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</w:t>
            </w:r>
          </w:p>
          <w:p>
            <w:pPr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Численность лиц, выполняющих работы по договорам гражданско-правового характера, человек</w:t>
            </w:r>
          </w:p>
        </w:tc>
        <w:tc>
          <w:tcPr>
            <w:tcW w:type="dxa" w:w="2055"/>
            <w:tcBorders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2056"/>
            <w:tcBorders>
              <w:bottom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tcBorders>
              <w:top w:space="0" w:sz="4" w:color="auto" w:val="single"/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9929"/>
            <w:tcBorders>
              <w:top w:space="0" w:sz="4" w:color="auto" w:val="single"/>
              <w:bottom w:space="0" w:sz="4" w:color="auto" w:val="single"/>
            </w:tcBorders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Қоса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атқарушылық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бас</w:t>
            </w:r>
            <w:r w:rsidRPr="00484EDB">
              <w:rPr>
                <w:b/>
                <w:sz w:val="20"/>
                <w:szCs w:val="20"/>
              </w:rPr>
              <w:t xml:space="preserve">қа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ұйымдардан</w:t>
            </w:r>
            <w:r w:rsidRPr="00484EDB">
              <w:rPr>
                <w:b/>
                <w:sz w:val="20"/>
                <w:szCs w:val="20"/>
              </w:rPr>
              <w:t xml:space="preserve">)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істейтіндерге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есептелген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қоры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мың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теңге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ондық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белгімен</w:t>
            </w:r>
            <w:r w:rsidRPr="00484EDB">
              <w:rPr>
                <w:b/>
                <w:sz w:val="20"/>
                <w:szCs w:val="20"/>
              </w:rPr>
              <w:t xml:space="preserve">)</w:t>
            </w:r>
          </w:p>
          <w:p>
            <w:pPr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Фонд заработной платы, начисленный  работающим по совместительству (из других организаций), тысяч тенге (с десятичным знаком)</w:t>
            </w:r>
          </w:p>
        </w:tc>
        <w:tc>
          <w:tcPr>
            <w:tcW w:type="dxa" w:w="2055"/>
            <w:tcBorders>
              <w:top w:space="0" w:sz="4" w:color="auto" w:val="single"/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2056"/>
            <w:tcBorders>
              <w:top w:space="0" w:sz="4" w:color="auto" w:val="single"/>
              <w:bottom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tcBorders>
              <w:top w:space="0" w:sz="4" w:color="auto" w:val="single"/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9929"/>
            <w:tcBorders>
              <w:top w:space="0" w:sz="4" w:color="auto" w:val="single"/>
              <w:bottom w:space="0" w:sz="4" w:color="auto" w:val="single"/>
            </w:tcBorders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Жұмысты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азаматтық-құқықтық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сипаттағы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шарттар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орындайтын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адамдарға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есептелген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қоры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мың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теңге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оңды</w:t>
            </w:r>
            <w:r w:rsidRPr="00484EDB">
              <w:rPr>
                <w:b/>
                <w:sz w:val="20"/>
                <w:szCs w:val="20"/>
              </w:rPr>
              <w:t xml:space="preserve">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белгімен</w:t>
            </w:r>
            <w:r w:rsidRPr="00484EDB">
              <w:rPr>
                <w:b/>
                <w:sz w:val="20"/>
                <w:szCs w:val="20"/>
              </w:rPr>
              <w:t xml:space="preserve">)</w:t>
            </w:r>
          </w:p>
          <w:p>
            <w:pPr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Фонд заработной платы, начисленный лицам, выполняющих работы по договорам гражданско-правового характера, тысяч тенге (с десятичным знаком)</w:t>
            </w:r>
          </w:p>
        </w:tc>
        <w:tc>
          <w:tcPr>
            <w:tcW w:type="dxa" w:w="2055"/>
            <w:tcBorders>
              <w:top w:space="0" w:sz="4" w:color="auto" w:val="single"/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2056"/>
            <w:tcBorders>
              <w:top w:space="0" w:sz="4" w:color="auto" w:val="single"/>
              <w:bottom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tcBorders>
              <w:top w:space="0" w:sz="4" w:color="auto" w:val="single"/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9929"/>
            <w:tcBorders>
              <w:top w:space="0" w:sz="4" w:color="auto" w:val="single"/>
              <w:bottom w:space="0" w:sz="4" w:color="auto" w:val="single"/>
            </w:tcBorders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Толық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емес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күні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немесе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толық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емес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аптасында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істейтіндер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</w:t>
            </w:r>
          </w:p>
          <w:p>
            <w:pPr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Численность работающих неполный рабочий день или неполную рабочую неделю, человек</w:t>
            </w:r>
          </w:p>
        </w:tc>
        <w:tc>
          <w:tcPr>
            <w:tcW w:type="dxa" w:w="2055"/>
            <w:tcBorders>
              <w:top w:space="0" w:sz="4" w:color="auto" w:val="single"/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2056"/>
            <w:tcBorders>
              <w:top w:space="0" w:sz="4" w:color="auto" w:val="single"/>
              <w:bottom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tcBorders>
              <w:top w:space="0" w:sz="4" w:color="auto" w:val="single"/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9929"/>
            <w:tcBorders>
              <w:top w:space="0" w:sz="4" w:color="auto" w:val="single"/>
              <w:bottom w:space="0" w:sz="4" w:color="auto" w:val="single"/>
            </w:tcBorders>
          </w:tcPr>
          <w:p>
            <w:pPr>
              <w:spacing w:after="4" w:before="4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Өнді</w:t>
            </w:r>
            <w:r w:rsidRPr="00484EDB">
              <w:rPr>
                <w:b/>
                <w:sz w:val="20"/>
                <w:szCs w:val="20"/>
              </w:rPr>
              <w:t xml:space="preserve">р</w:t>
            </w:r>
            <w:r w:rsidRPr="00484EDB">
              <w:rPr>
                <w:b/>
                <w:sz w:val="20"/>
                <w:szCs w:val="20"/>
              </w:rPr>
              <w:t xml:space="preserve">істің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тұрып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қалуына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байланысты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уақытша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істемейтін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қызметкерлер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</w:t>
            </w:r>
          </w:p>
          <w:p>
            <w:pPr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Численность работников, временно неработающих в связи с простоем производства, человек</w:t>
            </w:r>
          </w:p>
        </w:tc>
        <w:tc>
          <w:tcPr>
            <w:tcW w:type="dxa" w:w="2055"/>
            <w:tcBorders>
              <w:top w:space="0" w:sz="4" w:color="auto" w:val="single"/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2056"/>
            <w:tcBorders>
              <w:top w:space="0" w:sz="4" w:color="auto" w:val="single"/>
              <w:bottom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tcBorders>
              <w:top w:space="0" w:sz="4" w:color="auto" w:val="single"/>
              <w:bottom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  <w:lang w:val="kk-KZ"/>
              </w:rPr>
            </w:pPr>
            <w:r w:rsidRPr="00484EDB">
              <w:rPr>
                <w:sz w:val="20"/>
                <w:szCs w:val="20"/>
                <w:lang w:val="kk-KZ"/>
              </w:rPr>
              <w:t xml:space="preserve">7</w:t>
            </w:r>
          </w:p>
        </w:tc>
        <w:tc>
          <w:tcPr>
            <w:tcW w:type="dxa" w:w="9929"/>
            <w:tcBorders>
              <w:top w:space="0" w:sz="4" w:color="auto" w:val="single"/>
              <w:bottom w:space="0" w:sz="4" w:color="auto" w:val="single"/>
            </w:tcBorders>
          </w:tcPr>
          <w:p>
            <w:pPr>
              <w:pStyle w:val="Обычный1"/>
              <w:ind w:hanging="131" w:left="131"/>
              <w:rPr>
                <w:rFonts w:hAnsi="Times New Roman" w:ascii="Times New Roman"/>
                <w:b/>
                <w:sz w:val="20"/>
                <w:lang w:val="kk-KZ"/>
              </w:rPr>
            </w:pPr>
            <w:r w:rsidRPr="00484EDB">
              <w:rPr>
                <w:rFonts w:hAnsi="Times New Roman" w:ascii="Times New Roman"/>
                <w:b/>
                <w:sz w:val="20"/>
                <w:lang w:val="kk-KZ"/>
              </w:rPr>
              <w:t xml:space="preserve">Қашықтан жұмыс істейтін қызметкерлердің саны, адам</w:t>
            </w:r>
          </w:p>
          <w:p>
            <w:pPr>
              <w:spacing w:after="4" w:before="4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  <w:lang w:val="kk-KZ"/>
              </w:rPr>
              <w:t xml:space="preserve">Численность работающих на дистанционной работе, человек</w:t>
            </w:r>
          </w:p>
        </w:tc>
        <w:tc>
          <w:tcPr>
            <w:tcW w:type="dxa" w:w="2055"/>
            <w:tcBorders>
              <w:top w:space="0" w:sz="4" w:color="auto" w:val="single"/>
              <w:bottom w:space="0" w:sz="4" w:color="auto" w:val="single"/>
            </w:tcBorders>
            <w:vAlign w:val="bottom"/>
          </w:tcPr>
          <w:p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type="dxa" w:w="2056"/>
            <w:tcBorders>
              <w:top w:space="0" w:sz="4" w:color="auto" w:val="single"/>
              <w:bottom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</w:tbl>
    <w:p>
      <w:pPr>
        <w:spacing w:before="100"/>
        <w:jc w:val="both"/>
        <w:rPr>
          <w:b/>
          <w:sz w:val="20"/>
          <w:szCs w:val="20"/>
          <w:lang w:val="kk-KZ"/>
        </w:rPr>
      </w:pPr>
      <w:r w:rsidRPr="00484EDB">
        <w:rPr>
          <w:b/>
          <w:sz w:val="20"/>
          <w:szCs w:val="20"/>
          <w:lang w:val="kk-KZ"/>
        </w:rPr>
        <w:t xml:space="preserve">5. Қызметкерлердің күнтізбелік уақыт қорын пайдалануы туралы деректерді көрсетіңіз</w:t>
      </w:r>
    </w:p>
    <w:p>
      <w:pPr>
        <w:spacing w:after="60"/>
        <w:jc w:val="both"/>
        <w:rPr>
          <w:sz w:val="20"/>
          <w:szCs w:val="20"/>
        </w:rPr>
      </w:pPr>
      <w:r w:rsidRPr="00484EDB">
        <w:rPr>
          <w:sz w:val="20"/>
          <w:szCs w:val="20"/>
        </w:rPr>
        <w:t xml:space="preserve">    Укажите данные об использовании календарного фонда времени работников</w:t>
      </w:r>
    </w:p>
    <w:tbl>
      <w:tblPr>
        <w:tblStyle w:val="NormalTable"/>
        <w:tblW w:type="dxa" w:w="14742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1134"/>
        <w:gridCol w:w="10206"/>
        <w:gridCol w:w="1701"/>
        <w:gridCol w:w="1701"/>
      </w:tblGrid>
      <w:tr w:rsidTr="0036578B">
        <w:trPr>
          <w:trHeight w:val="673"/>
        </w:trPr>
        <w:tc>
          <w:tcPr>
            <w:tcW w:type="dxa" w:w="1134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Жол</w:t>
            </w:r>
            <w:r w:rsidRPr="00484EDB">
              <w:rPr>
                <w:b/>
                <w:sz w:val="20"/>
                <w:szCs w:val="20"/>
              </w:rPr>
              <w:t xml:space="preserve"> коды</w:t>
            </w:r>
          </w:p>
          <w:p>
            <w:pPr>
              <w:ind w:firstLine="108" w:right="-108" w:left="-108"/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 строки</w:t>
            </w:r>
          </w:p>
        </w:tc>
        <w:tc>
          <w:tcPr>
            <w:tcW w:type="dxa" w:w="1020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Көрсеткіштер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атауы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женщин</w:t>
            </w:r>
          </w:p>
        </w:tc>
      </w:tr>
      <w:tr w:rsidTr="0036578B">
        <w:trPr>
          <w:tblHeader/>
        </w:trPr>
        <w:tc>
          <w:tcPr>
            <w:tcW w:type="dxa" w:w="113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А</w:t>
            </w:r>
          </w:p>
        </w:tc>
        <w:tc>
          <w:tcPr>
            <w:tcW w:type="dxa" w:w="1020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701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</w:tr>
      <w:tr w:rsidTr="0036578B">
        <w:trPr/>
        <w:tc>
          <w:tcPr>
            <w:tcW w:type="dxa" w:w="1134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0206"/>
            <w:vAlign w:val="center"/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қызметкерлердің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жұмыспен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өтелген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адам-күні</w:t>
            </w:r>
            <w:r w:rsidRPr="00484EDB">
              <w:rPr>
                <w:b/>
                <w:sz w:val="20"/>
                <w:szCs w:val="20"/>
              </w:rPr>
              <w:t xml:space="preserve">н</w:t>
            </w:r>
            <w:r w:rsidRPr="00484EDB">
              <w:rPr>
                <w:b/>
                <w:sz w:val="20"/>
                <w:szCs w:val="20"/>
              </w:rPr>
              <w:t xml:space="preserve">ің</w:t>
            </w:r>
            <w:r w:rsidRPr="00484EDB">
              <w:rPr>
                <w:b/>
                <w:sz w:val="20"/>
                <w:szCs w:val="20"/>
              </w:rPr>
              <w:t xml:space="preserve"> саны</w:t>
            </w:r>
          </w:p>
          <w:p>
            <w:pPr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Число отработанных человеко-дней всеми работниками 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134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0206"/>
            <w:vAlign w:val="center"/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қызметкерлердің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жұмыспен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өтелген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адам-сағатының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мың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адам-сағат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ондық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белгімен</w:t>
            </w:r>
            <w:r w:rsidRPr="00484EDB">
              <w:rPr>
                <w:b/>
                <w:sz w:val="20"/>
                <w:szCs w:val="20"/>
              </w:rPr>
              <w:t xml:space="preserve">)</w:t>
            </w:r>
          </w:p>
          <w:p>
            <w:pPr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Число отработанных человеко-часов всеми работниками, тысяч человеко-часов (с десятичным знаком) 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134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0206"/>
            <w:vAlign w:val="center"/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</w:t>
            </w:r>
            <w:r w:rsidRPr="00484EDB">
              <w:rPr>
                <w:b/>
                <w:sz w:val="20"/>
                <w:szCs w:val="20"/>
              </w:rPr>
              <w:t xml:space="preserve">ұмыспен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өтелмеген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адам-күн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барлығы</w:t>
            </w:r>
            <w:r>
              <w:rPr>
                <w:b/>
                <w:sz w:val="20"/>
                <w:szCs w:val="20"/>
              </w:rPr>
              <w:br/>
            </w:r>
            <w:r w:rsidRPr="00484EDB">
              <w:rPr>
                <w:sz w:val="20"/>
                <w:szCs w:val="20"/>
              </w:rPr>
              <w:t xml:space="preserve">Число неотработанных человеко-дней, всего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36578B">
        <w:trPr>
          <w:trHeight w:val="255"/>
        </w:trPr>
        <w:tc>
          <w:tcPr>
            <w:tcW w:type="dxa" w:w="1134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0206"/>
            <w:vAlign w:val="center"/>
          </w:tcPr>
          <w:p>
            <w:pPr>
              <w:ind w:left="22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:</w:t>
            </w:r>
          </w:p>
          <w:p>
            <w:pPr>
              <w:ind w:left="227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них: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</w:tr>
      <w:tr w:rsidTr="0036578B">
        <w:trPr/>
        <w:tc>
          <w:tcPr>
            <w:tcW w:type="dxa" w:w="1134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3.1</w:t>
            </w:r>
          </w:p>
        </w:tc>
        <w:tc>
          <w:tcPr>
            <w:tcW w:type="dxa" w:w="10206"/>
            <w:vAlign w:val="center"/>
          </w:tcPr>
          <w:p>
            <w:pPr>
              <w:ind w:left="340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төленетін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жыл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сайынғы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еңбек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демалысы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қосымша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еңбек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демалысын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қосқанда</w:t>
            </w:r>
            <w:r w:rsidRPr="00484EDB">
              <w:rPr>
                <w:b/>
                <w:sz w:val="20"/>
                <w:szCs w:val="20"/>
              </w:rPr>
              <w:t xml:space="preserve">)</w:t>
            </w:r>
          </w:p>
          <w:p>
            <w:pPr>
              <w:ind w:left="327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оплачиваемые ежегодные трудовые отпуска  (включая  дополнительные  трудовые отпуска)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8F6CF4">
        <w:trPr>
          <w:trHeight w:val="146"/>
        </w:trPr>
        <w:tc>
          <w:tcPr>
            <w:tcW w:type="dxa" w:w="1134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3.2</w:t>
            </w:r>
          </w:p>
        </w:tc>
        <w:tc>
          <w:tcPr>
            <w:tcW w:type="dxa" w:w="10206"/>
            <w:vAlign w:val="center"/>
          </w:tcPr>
          <w:p>
            <w:pPr>
              <w:ind w:left="340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оқу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демалыстары</w:t>
            </w:r>
          </w:p>
          <w:p>
            <w:pPr>
              <w:ind w:left="340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учебные отпуска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8F6CF4">
        <w:trPr>
          <w:trHeight w:val="237"/>
        </w:trPr>
        <w:tc>
          <w:tcPr>
            <w:tcW w:type="dxa" w:w="1134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3.3</w:t>
            </w:r>
          </w:p>
        </w:tc>
        <w:tc>
          <w:tcPr>
            <w:tcW w:type="dxa" w:w="10206"/>
            <w:vAlign w:val="center"/>
          </w:tcPr>
          <w:p>
            <w:pPr>
              <w:ind w:left="340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науқастануына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байланысты</w:t>
            </w:r>
            <w:r>
              <w:rPr>
                <w:sz w:val="20"/>
                <w:szCs w:val="20"/>
              </w:rPr>
              <w:br/>
            </w:r>
            <w:r w:rsidRPr="00484EDB">
              <w:rPr>
                <w:sz w:val="20"/>
                <w:szCs w:val="20"/>
              </w:rPr>
              <w:t xml:space="preserve">по болезни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134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3.4</w:t>
            </w:r>
          </w:p>
        </w:tc>
        <w:tc>
          <w:tcPr>
            <w:tcW w:type="dxa" w:w="10206"/>
            <w:vAlign w:val="center"/>
          </w:tcPr>
          <w:p>
            <w:pPr>
              <w:ind w:firstLine="31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жалақысы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сақталмайтын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демалыстармен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байланысты</w:t>
            </w:r>
          </w:p>
          <w:p>
            <w:pPr>
              <w:ind w:left="340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 связи с отпусками без сохранения заработной платы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134"/>
            <w:tcBorders>
              <w:bottom w:space="0" w:sz="4" w:color="auto" w:val="single"/>
            </w:tcBorders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3.5</w:t>
            </w:r>
          </w:p>
        </w:tc>
        <w:tc>
          <w:tcPr>
            <w:tcW w:type="dxa" w:w="10206"/>
            <w:tcBorders>
              <w:bottom w:space="0" w:sz="4" w:color="auto" w:val="single"/>
            </w:tcBorders>
            <w:vAlign w:val="center"/>
          </w:tcPr>
          <w:p>
            <w:pPr>
              <w:ind w:left="340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өнді</w:t>
            </w:r>
            <w:r w:rsidRPr="00484EDB">
              <w:rPr>
                <w:b/>
                <w:sz w:val="20"/>
                <w:szCs w:val="20"/>
              </w:rPr>
              <w:t xml:space="preserve">р</w:t>
            </w:r>
            <w:r w:rsidRPr="00484EDB">
              <w:rPr>
                <w:b/>
                <w:sz w:val="20"/>
                <w:szCs w:val="20"/>
              </w:rPr>
              <w:t xml:space="preserve">істің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тұрып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қалуына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байланысты</w:t>
            </w:r>
          </w:p>
          <w:p>
            <w:pPr>
              <w:ind w:firstLine="317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 связи с простоем производства</w:t>
            </w:r>
          </w:p>
        </w:tc>
        <w:tc>
          <w:tcPr>
            <w:tcW w:type="dxa" w:w="1701"/>
            <w:tcBorders>
              <w:bottom w:space="0" w:sz="4" w:color="auto" w:val="single"/>
            </w:tcBorders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tcBorders>
              <w:bottom w:space="0" w:sz="4" w:color="auto" w:val="single"/>
            </w:tcBorders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36578B">
        <w:trPr>
          <w:trHeight w:val="470"/>
        </w:trPr>
        <w:tc>
          <w:tcPr>
            <w:tcW w:type="dxa" w:w="1134"/>
            <w:tcBorders>
              <w:bottom w:space="0" w:sz="4" w:color="auto" w:val="single"/>
            </w:tcBorders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3.6</w:t>
            </w:r>
          </w:p>
        </w:tc>
        <w:tc>
          <w:tcPr>
            <w:tcW w:type="dxa" w:w="10206"/>
            <w:tcBorders>
              <w:bottom w:space="0" w:sz="4" w:color="auto" w:val="single"/>
            </w:tcBorders>
            <w:vAlign w:val="center"/>
          </w:tcPr>
          <w:p>
            <w:pPr>
              <w:ind w:left="340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бас</w:t>
            </w:r>
            <w:r w:rsidRPr="00484EDB">
              <w:rPr>
                <w:b/>
                <w:sz w:val="20"/>
                <w:szCs w:val="20"/>
              </w:rPr>
              <w:t xml:space="preserve">қа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себептер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>
              <w:rPr>
                <w:b/>
                <w:sz w:val="20"/>
                <w:szCs w:val="20"/>
              </w:rPr>
              <w:br/>
            </w:r>
            <w:r w:rsidRPr="00484EDB">
              <w:rPr>
                <w:sz w:val="20"/>
                <w:szCs w:val="20"/>
              </w:rPr>
              <w:t xml:space="preserve">по другим причинам</w:t>
            </w:r>
          </w:p>
        </w:tc>
        <w:tc>
          <w:tcPr>
            <w:tcW w:type="dxa" w:w="1701"/>
            <w:tcBorders>
              <w:bottom w:space="0" w:sz="4" w:color="auto" w:val="single"/>
            </w:tcBorders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tcBorders>
              <w:bottom w:space="0" w:sz="4" w:color="auto" w:val="single"/>
            </w:tcBorders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134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0206"/>
            <w:vAlign w:val="center"/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Мерекелі</w:t>
            </w:r>
            <w:r w:rsidRPr="00484EDB">
              <w:rPr>
                <w:b/>
                <w:sz w:val="20"/>
                <w:szCs w:val="20"/>
              </w:rPr>
              <w:t xml:space="preserve">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демалыс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күндерінің</w:t>
            </w:r>
            <w:r w:rsidRPr="00484EDB">
              <w:rPr>
                <w:b/>
                <w:sz w:val="20"/>
                <w:szCs w:val="20"/>
              </w:rPr>
              <w:t xml:space="preserve"> саны, </w:t>
            </w:r>
            <w:r w:rsidRPr="00484EDB">
              <w:rPr>
                <w:b/>
                <w:sz w:val="20"/>
                <w:szCs w:val="20"/>
              </w:rPr>
              <w:t xml:space="preserve">адам-күн</w:t>
            </w:r>
            <w:r>
              <w:rPr>
                <w:b/>
                <w:sz w:val="20"/>
                <w:szCs w:val="20"/>
              </w:rPr>
              <w:br/>
            </w:r>
            <w:r w:rsidRPr="00484EDB">
              <w:rPr>
                <w:sz w:val="20"/>
                <w:szCs w:val="20"/>
              </w:rPr>
              <w:t xml:space="preserve">Число праздничных и выходных, человеко-дней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</w:tbl>
    <w:p>
      <w:pPr>
        <w:jc w:val="both"/>
        <w:rPr>
          <w:b/>
          <w:sz w:val="7"/>
          <w:szCs w:val="7"/>
        </w:rPr>
      </w:pPr>
    </w:p>
    <w:p>
      <w:pPr>
        <w:jc w:val="both"/>
        <w:rPr>
          <w:b/>
          <w:sz w:val="20"/>
          <w:szCs w:val="20"/>
          <w:lang w:val="kk-KZ"/>
        </w:rPr>
      </w:pPr>
      <w:r w:rsidRPr="00484EDB">
        <w:rPr>
          <w:b/>
          <w:sz w:val="20"/>
          <w:szCs w:val="20"/>
          <w:lang w:val="kk-KZ"/>
        </w:rPr>
        <w:t xml:space="preserve">6. Жұмыс берушінің қаражаты есебінен қызметкерлерді оқыту туралы ақпаратты көрсетіңіз (есепті жылға), адам</w:t>
      </w:r>
    </w:p>
    <w:p>
      <w:pPr>
        <w:spacing w:after="60"/>
        <w:ind w:firstLine="252"/>
        <w:jc w:val="both"/>
        <w:rPr>
          <w:sz w:val="20"/>
          <w:szCs w:val="20"/>
        </w:rPr>
      </w:pPr>
      <w:r w:rsidRPr="00484EDB">
        <w:rPr>
          <w:sz w:val="20"/>
          <w:szCs w:val="20"/>
        </w:rPr>
        <w:t xml:space="preserve">Укажите информацию об обучении работников за счет средств работодателя (за отчетный год), человек</w:t>
      </w:r>
    </w:p>
    <w:tbl>
      <w:tblPr>
        <w:tblStyle w:val="NormalTable"/>
        <w:tblW w:type="dxa" w:w="14742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700"/>
        <w:gridCol w:w="6104"/>
        <w:gridCol w:w="2552"/>
        <w:gridCol w:w="1559"/>
        <w:gridCol w:w="1811"/>
        <w:gridCol w:w="2016"/>
      </w:tblGrid>
      <w:tr w:rsidTr="0036578B">
        <w:trPr>
          <w:trHeight w:val="70"/>
        </w:trPr>
        <w:tc>
          <w:tcPr>
            <w:tcW w:type="dxa" w:w="700"/>
            <w:vMerge w:val="restart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Жол</w:t>
            </w:r>
            <w:r w:rsidRPr="00484EDB">
              <w:rPr>
                <w:b/>
                <w:sz w:val="20"/>
                <w:szCs w:val="20"/>
              </w:rPr>
              <w:t xml:space="preserve"> коды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</w:t>
            </w:r>
          </w:p>
          <w:p>
            <w:pPr>
              <w:ind w:right="-108" w:left="-108"/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строки</w:t>
            </w:r>
          </w:p>
        </w:tc>
        <w:tc>
          <w:tcPr>
            <w:tcW w:type="dxa" w:w="6104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Көрсеткіштер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атауы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2552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</w:t>
            </w:r>
            <w:r w:rsidRPr="00484EDB">
              <w:rPr>
                <w:b/>
                <w:sz w:val="20"/>
                <w:szCs w:val="20"/>
              </w:rPr>
              <w:t xml:space="preserve">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берушінің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қаражаты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есебінен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оқыған</w:t>
            </w:r>
            <w:r w:rsidRPr="00484EDB">
              <w:rPr>
                <w:b/>
                <w:sz w:val="20"/>
                <w:szCs w:val="20"/>
              </w:rPr>
              <w:t xml:space="preserve">  </w:t>
            </w:r>
            <w:r w:rsidRPr="00484EDB">
              <w:rPr>
                <w:b/>
                <w:sz w:val="20"/>
                <w:szCs w:val="20"/>
              </w:rPr>
              <w:t xml:space="preserve">қызметкерлер</w:t>
            </w:r>
            <w:r w:rsidRPr="00484EDB">
              <w:rPr>
                <w:b/>
                <w:sz w:val="20"/>
                <w:szCs w:val="20"/>
              </w:rPr>
              <w:t xml:space="preserve"> саны </w:t>
            </w:r>
            <w:r w:rsidR="008F6CF4" w:rsidRPr="00484EDB">
              <w:rPr>
                <w:b/>
                <w:sz w:val="20"/>
                <w:szCs w:val="20"/>
              </w:rPr>
              <w:t xml:space="preserve">–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Численность работников, обученных за счет средств работодателя </w:t>
            </w:r>
            <w:r w:rsidR="008F6CF4" w:rsidRPr="00484EDB">
              <w:rPr>
                <w:sz w:val="20"/>
                <w:szCs w:val="20"/>
              </w:rPr>
              <w:t xml:space="preserve">–</w:t>
            </w:r>
            <w:r w:rsidRPr="00484EDB">
              <w:rPr>
                <w:sz w:val="20"/>
                <w:szCs w:val="20"/>
              </w:rPr>
              <w:t xml:space="preserve"> всего</w:t>
            </w:r>
          </w:p>
        </w:tc>
        <w:tc>
          <w:tcPr>
            <w:tcW w:type="dxa" w:w="5386"/>
            <w:gridSpan w:val="3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келесі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</w:t>
            </w:r>
            <w:r w:rsidRPr="00484EDB">
              <w:rPr>
                <w:b/>
                <w:sz w:val="20"/>
                <w:szCs w:val="20"/>
              </w:rPr>
              <w:t xml:space="preserve">ғыттар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: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по следующим направлениям:</w:t>
            </w:r>
          </w:p>
        </w:tc>
      </w:tr>
      <w:tr w:rsidTr="0036578B">
        <w:trPr>
          <w:trHeight w:val="705"/>
        </w:trPr>
        <w:tc>
          <w:tcPr>
            <w:tcW w:type="dxa" w:w="700"/>
            <w:vMerge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dxa" w:w="6104"/>
            <w:vMerge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dxa" w:w="2552"/>
            <w:vMerge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type="dxa" w:w="1559"/>
            <w:vAlign w:val="center"/>
          </w:tcPr>
          <w:p>
            <w:pPr>
              <w:pStyle w:val="Caption"/>
              <w:rPr>
                <w:sz w:val="20"/>
              </w:rPr>
            </w:pPr>
            <w:r w:rsidRPr="00484EDB">
              <w:rPr>
                <w:sz w:val="20"/>
              </w:rPr>
              <w:t xml:space="preserve">бі</w:t>
            </w:r>
            <w:r w:rsidRPr="00484EDB">
              <w:rPr>
                <w:sz w:val="20"/>
              </w:rPr>
              <w:t xml:space="preserve">л</w:t>
            </w:r>
            <w:r w:rsidRPr="00484EDB">
              <w:rPr>
                <w:sz w:val="20"/>
              </w:rPr>
              <w:t xml:space="preserve">іктілікті</w:t>
            </w:r>
            <w:r w:rsidRPr="00484EDB">
              <w:rPr>
                <w:sz w:val="20"/>
              </w:rPr>
              <w:t xml:space="preserve"> </w:t>
            </w:r>
            <w:r w:rsidRPr="00484EDB">
              <w:rPr>
                <w:sz w:val="20"/>
              </w:rPr>
              <w:t xml:space="preserve">арттыру</w:t>
            </w:r>
          </w:p>
          <w:p>
            <w:pPr>
              <w:ind w:firstLine="27" w:left="-8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повышение квалификации</w:t>
            </w:r>
          </w:p>
        </w:tc>
        <w:tc>
          <w:tcPr>
            <w:tcW w:type="dxa" w:w="1811"/>
            <w:vAlign w:val="center"/>
          </w:tcPr>
          <w:p>
            <w:pPr>
              <w:ind w:firstLine="27" w:left="-84"/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</w:t>
            </w:r>
            <w:r w:rsidRPr="00484EDB">
              <w:rPr>
                <w:b/>
                <w:sz w:val="20"/>
                <w:szCs w:val="20"/>
              </w:rPr>
              <w:t xml:space="preserve">әсіптік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даярлау</w:t>
            </w:r>
            <w:r w:rsidRPr="00484EDB">
              <w:rPr>
                <w:sz w:val="20"/>
                <w:szCs w:val="20"/>
              </w:rPr>
              <w:t xml:space="preserve"> профессиональная подготовка</w:t>
            </w:r>
          </w:p>
        </w:tc>
        <w:tc>
          <w:tcPr>
            <w:tcW w:type="dxa" w:w="2016"/>
            <w:vAlign w:val="center"/>
          </w:tcPr>
          <w:p>
            <w:pPr>
              <w:ind w:hanging="20" w:left="31"/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кәсіпті</w:t>
            </w:r>
            <w:r w:rsidRPr="00484EDB">
              <w:rPr>
                <w:b/>
                <w:sz w:val="20"/>
                <w:szCs w:val="20"/>
              </w:rPr>
              <w:t xml:space="preserve">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қайта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даярлау</w:t>
            </w:r>
          </w:p>
          <w:p>
            <w:pPr>
              <w:ind w:hanging="20" w:left="31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профессиональная переподготовка</w:t>
            </w:r>
          </w:p>
        </w:tc>
      </w:tr>
      <w:tr w:rsidTr="0036578B">
        <w:trPr>
          <w:trHeight w:val="70"/>
        </w:trPr>
        <w:tc>
          <w:tcPr>
            <w:tcW w:type="dxa" w:w="70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А</w:t>
            </w:r>
          </w:p>
        </w:tc>
        <w:tc>
          <w:tcPr>
            <w:tcW w:type="dxa" w:w="6104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</w:t>
            </w:r>
          </w:p>
        </w:tc>
        <w:tc>
          <w:tcPr>
            <w:tcW w:type="dxa" w:w="2552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559"/>
            <w:vAlign w:val="center"/>
          </w:tcPr>
          <w:p>
            <w:pPr>
              <w:ind w:firstLine="27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811"/>
            <w:vAlign w:val="center"/>
          </w:tcPr>
          <w:p>
            <w:pPr>
              <w:pStyle w:val="Caption"/>
              <w:rPr>
                <w:sz w:val="20"/>
              </w:rPr>
            </w:pPr>
            <w:r w:rsidRPr="00484EDB">
              <w:rPr>
                <w:sz w:val="20"/>
              </w:rPr>
              <w:t xml:space="preserve">3</w:t>
            </w:r>
          </w:p>
        </w:tc>
        <w:tc>
          <w:tcPr>
            <w:tcW w:type="dxa" w:w="2016"/>
            <w:vAlign w:val="center"/>
          </w:tcPr>
          <w:p>
            <w:pPr>
              <w:ind w:hanging="2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</w:t>
            </w:r>
          </w:p>
        </w:tc>
      </w:tr>
      <w:tr w:rsidTr="008F6CF4">
        <w:trPr>
          <w:trHeight w:val="193"/>
        </w:trPr>
        <w:tc>
          <w:tcPr>
            <w:tcW w:type="dxa" w:w="70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6104"/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dxa" w:w="2552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59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11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016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36578B">
        <w:trPr>
          <w:trHeight w:val="70"/>
        </w:trPr>
        <w:tc>
          <w:tcPr>
            <w:tcW w:type="dxa" w:w="70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6104"/>
          </w:tcPr>
          <w:p>
            <w:pPr>
              <w:ind w:left="185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бі</w:t>
            </w:r>
            <w:r w:rsidRPr="00484EDB">
              <w:rPr>
                <w:b/>
                <w:sz w:val="20"/>
                <w:szCs w:val="20"/>
              </w:rPr>
              <w:t xml:space="preserve">л</w:t>
            </w:r>
            <w:r w:rsidRPr="00484EDB">
              <w:rPr>
                <w:b/>
                <w:sz w:val="20"/>
                <w:szCs w:val="20"/>
              </w:rPr>
              <w:t xml:space="preserve">ім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деңгейімен</w:t>
            </w:r>
            <w:r w:rsidRPr="00484EDB">
              <w:rPr>
                <w:b/>
                <w:sz w:val="20"/>
                <w:szCs w:val="20"/>
              </w:rPr>
              <w:t xml:space="preserve">:</w:t>
            </w:r>
          </w:p>
          <w:p>
            <w:pPr>
              <w:ind w:left="185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с уровнем образования:</w:t>
            </w:r>
          </w:p>
        </w:tc>
        <w:tc>
          <w:tcPr>
            <w:tcW w:type="dxa" w:w="2552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559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1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201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</w:tr>
      <w:tr w:rsidTr="0036578B">
        <w:trPr>
          <w:trHeight w:val="70"/>
        </w:trPr>
        <w:tc>
          <w:tcPr>
            <w:tcW w:type="dxa" w:w="70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</w:t>
            </w:r>
          </w:p>
        </w:tc>
        <w:tc>
          <w:tcPr>
            <w:tcW w:type="dxa" w:w="6104"/>
          </w:tcPr>
          <w:p>
            <w:pPr>
              <w:ind w:left="326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техникалық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кәс</w:t>
            </w:r>
            <w:r w:rsidRPr="00484EDB">
              <w:rPr>
                <w:b/>
                <w:sz w:val="20"/>
                <w:szCs w:val="20"/>
              </w:rPr>
              <w:t xml:space="preserve">i</w:t>
            </w:r>
            <w:r w:rsidRPr="00484EDB">
              <w:rPr>
                <w:b/>
                <w:sz w:val="20"/>
                <w:szCs w:val="20"/>
              </w:rPr>
              <w:t xml:space="preserve">птiк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ортадан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кейінгі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бiлiм</w:t>
            </w:r>
          </w:p>
          <w:p>
            <w:pPr>
              <w:ind w:left="326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техническое, профессиональное и </w:t>
            </w:r>
            <w:r w:rsidRPr="00484EDB">
              <w:rPr>
                <w:sz w:val="20"/>
                <w:szCs w:val="20"/>
              </w:rPr>
              <w:t xml:space="preserve">послесреднее</w:t>
            </w:r>
            <w:r w:rsidRPr="00484EDB">
              <w:rPr>
                <w:sz w:val="20"/>
                <w:szCs w:val="20"/>
              </w:rPr>
              <w:t xml:space="preserve"> образование</w:t>
            </w:r>
          </w:p>
        </w:tc>
        <w:tc>
          <w:tcPr>
            <w:tcW w:type="dxa" w:w="2552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59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11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016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36578B">
        <w:trPr>
          <w:trHeight w:val="70"/>
        </w:trPr>
        <w:tc>
          <w:tcPr>
            <w:tcW w:type="dxa" w:w="70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</w:t>
            </w:r>
          </w:p>
        </w:tc>
        <w:tc>
          <w:tcPr>
            <w:tcW w:type="dxa" w:w="6104"/>
          </w:tcPr>
          <w:p>
            <w:pPr>
              <w:ind w:left="326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жоғары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</w:t>
            </w:r>
            <w:r w:rsidRPr="00484EDB">
              <w:rPr>
                <w:b/>
                <w:sz w:val="20"/>
                <w:szCs w:val="20"/>
              </w:rPr>
              <w:t xml:space="preserve">i</w:t>
            </w:r>
            <w:r w:rsidRPr="00484EDB">
              <w:rPr>
                <w:b/>
                <w:sz w:val="20"/>
                <w:szCs w:val="20"/>
              </w:rPr>
              <w:t xml:space="preserve">лiм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ind w:left="326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высшее образование</w:t>
            </w:r>
          </w:p>
        </w:tc>
        <w:tc>
          <w:tcPr>
            <w:tcW w:type="dxa" w:w="2552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59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11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016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8F6CF4">
        <w:trPr>
          <w:trHeight w:val="53"/>
        </w:trPr>
        <w:tc>
          <w:tcPr>
            <w:tcW w:type="dxa" w:w="700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1.3</w:t>
            </w:r>
          </w:p>
        </w:tc>
        <w:tc>
          <w:tcPr>
            <w:tcW w:type="dxa" w:w="6104"/>
          </w:tcPr>
          <w:p>
            <w:pPr>
              <w:ind w:left="326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жоғары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</w:t>
            </w:r>
            <w:r w:rsidRPr="00484EDB">
              <w:rPr>
                <w:b/>
                <w:sz w:val="20"/>
                <w:szCs w:val="20"/>
              </w:rPr>
              <w:t xml:space="preserve">қу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орнынан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кейінгі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білім</w:t>
            </w:r>
          </w:p>
          <w:p>
            <w:pPr>
              <w:ind w:left="326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послевузовское образование</w:t>
            </w:r>
          </w:p>
        </w:tc>
        <w:tc>
          <w:tcPr>
            <w:tcW w:type="dxa" w:w="2552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559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11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2016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</w:tbl>
    <w:p>
      <w:pPr>
        <w:rPr>
          <w:b/>
          <w:sz w:val="20"/>
          <w:szCs w:val="20"/>
          <w:lang w:val="kk-KZ"/>
        </w:rPr>
      </w:pPr>
      <w:r w:rsidRPr="00484EDB">
        <w:rPr>
          <w:b/>
          <w:sz w:val="20"/>
          <w:szCs w:val="20"/>
          <w:lang w:val="kk-KZ"/>
        </w:rPr>
        <w:t xml:space="preserve">7. Қызметкерлердің қозғалысы туралы деректерді көрсетіңіз, адам</w:t>
      </w:r>
    </w:p>
    <w:p>
      <w:pPr>
        <w:ind w:firstLine="210"/>
        <w:rPr>
          <w:sz w:val="20"/>
          <w:szCs w:val="20"/>
        </w:rPr>
      </w:pPr>
      <w:r w:rsidRPr="00484EDB">
        <w:rPr>
          <w:sz w:val="20"/>
          <w:szCs w:val="20"/>
        </w:rPr>
        <w:t xml:space="preserve">Укажите данные о движении работников, человек</w:t>
      </w:r>
    </w:p>
    <w:tbl>
      <w:tblPr>
        <w:tblStyle w:val="NormalTable"/>
        <w:tblW w:type="dxa" w:w="14601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708"/>
        <w:gridCol w:w="4962"/>
        <w:gridCol w:w="1701"/>
        <w:gridCol w:w="1843"/>
        <w:gridCol w:w="1701"/>
        <w:gridCol w:w="1843"/>
        <w:gridCol w:w="1843"/>
      </w:tblGrid>
      <w:tr w:rsidTr="0036578B">
        <w:trPr/>
        <w:tc>
          <w:tcPr>
            <w:tcW w:type="dxa" w:w="708"/>
            <w:vMerge w:val="restart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Жол</w:t>
            </w:r>
            <w:r w:rsidRPr="00484EDB">
              <w:rPr>
                <w:b/>
                <w:sz w:val="20"/>
                <w:szCs w:val="20"/>
              </w:rPr>
              <w:t xml:space="preserve"> коды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</w:t>
            </w:r>
          </w:p>
          <w:p>
            <w:pPr>
              <w:ind w:right="-100" w:left="-108"/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строки</w:t>
            </w:r>
          </w:p>
        </w:tc>
        <w:tc>
          <w:tcPr>
            <w:tcW w:type="dxa" w:w="4962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Көрсеткіштердің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атауы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1701"/>
            <w:vMerge w:val="restart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  <w:tc>
          <w:tcPr>
            <w:tcW w:type="dxa" w:w="5387"/>
            <w:gridSpan w:val="3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бі</w:t>
            </w:r>
            <w:r w:rsidRPr="00484EDB">
              <w:rPr>
                <w:b/>
                <w:sz w:val="20"/>
                <w:szCs w:val="20"/>
              </w:rPr>
              <w:t xml:space="preserve">л</w:t>
            </w:r>
            <w:r w:rsidRPr="00484EDB">
              <w:rPr>
                <w:b/>
                <w:sz w:val="20"/>
                <w:szCs w:val="20"/>
              </w:rPr>
              <w:t xml:space="preserve">ім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деңгейімен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с уровнем образования</w:t>
            </w:r>
          </w:p>
        </w:tc>
        <w:tc>
          <w:tcPr>
            <w:tcW w:type="dxa" w:w="1843"/>
            <w:vMerge w:val="restart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1-бағаннан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графы 1 женщин</w:t>
            </w:r>
          </w:p>
        </w:tc>
      </w:tr>
      <w:tr w:rsidTr="0036578B">
        <w:trPr>
          <w:tblHeader/>
        </w:trPr>
        <w:tc>
          <w:tcPr>
            <w:tcW w:type="dxa" w:w="708"/>
            <w:vMerge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4962"/>
            <w:vMerge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vMerge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техникалық</w:t>
            </w:r>
            <w:r w:rsidRPr="00484EDB">
              <w:rPr>
                <w:b/>
                <w:sz w:val="20"/>
                <w:szCs w:val="20"/>
              </w:rPr>
              <w:t xml:space="preserve">, </w:t>
            </w:r>
            <w:r w:rsidRPr="00484EDB">
              <w:rPr>
                <w:b/>
                <w:sz w:val="20"/>
                <w:szCs w:val="20"/>
              </w:rPr>
              <w:t xml:space="preserve">кәсiптiк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орта </w:t>
            </w:r>
            <w:r w:rsidRPr="00484EDB">
              <w:rPr>
                <w:b/>
                <w:sz w:val="20"/>
                <w:szCs w:val="20"/>
              </w:rPr>
              <w:t xml:space="preserve">о</w:t>
            </w:r>
            <w:r w:rsidRPr="00484EDB">
              <w:rPr>
                <w:b/>
                <w:sz w:val="20"/>
                <w:szCs w:val="20"/>
              </w:rPr>
              <w:t xml:space="preserve">қу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орнынан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кейінгі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бiлiм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техническое, профессиональное и </w:t>
            </w:r>
            <w:r w:rsidRPr="00484EDB">
              <w:rPr>
                <w:sz w:val="20"/>
                <w:szCs w:val="20"/>
              </w:rPr>
              <w:t xml:space="preserve">послесреднее</w:t>
            </w:r>
            <w:r w:rsidRPr="00484EDB">
              <w:rPr>
                <w:sz w:val="20"/>
                <w:szCs w:val="20"/>
              </w:rPr>
              <w:t xml:space="preserve"> образование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жоғары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</w:t>
            </w:r>
            <w:r w:rsidRPr="00484EDB">
              <w:rPr>
                <w:b/>
                <w:sz w:val="20"/>
                <w:szCs w:val="20"/>
              </w:rPr>
              <w:t xml:space="preserve">i</w:t>
            </w:r>
            <w:r w:rsidRPr="00484EDB">
              <w:rPr>
                <w:b/>
                <w:sz w:val="20"/>
                <w:szCs w:val="20"/>
              </w:rPr>
              <w:t xml:space="preserve">лiм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высшее образование</w:t>
            </w:r>
          </w:p>
        </w:tc>
        <w:tc>
          <w:tcPr>
            <w:tcW w:type="dxa" w:w="1843"/>
            <w:vAlign w:val="center"/>
          </w:tcPr>
          <w:p>
            <w:pPr>
              <w:ind w:right="-108" w:left="-61"/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жоғары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</w:t>
            </w:r>
            <w:r w:rsidRPr="00484EDB">
              <w:rPr>
                <w:b/>
                <w:sz w:val="20"/>
                <w:szCs w:val="20"/>
              </w:rPr>
              <w:t xml:space="preserve">қу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орнынан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кейінгі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білім</w:t>
            </w:r>
          </w:p>
          <w:p>
            <w:pPr>
              <w:ind w:right="-108" w:left="-61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послевузовское образование</w:t>
            </w:r>
          </w:p>
        </w:tc>
        <w:tc>
          <w:tcPr>
            <w:tcW w:type="dxa" w:w="1843"/>
            <w:vMerge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</w:tr>
      <w:tr w:rsidTr="0036578B">
        <w:trPr>
          <w:tblHeader/>
        </w:trPr>
        <w:tc>
          <w:tcPr>
            <w:tcW w:type="dxa" w:w="708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А</w:t>
            </w:r>
          </w:p>
        </w:tc>
        <w:tc>
          <w:tcPr>
            <w:tcW w:type="dxa" w:w="4962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843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843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843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5</w:t>
            </w:r>
          </w:p>
        </w:tc>
      </w:tr>
      <w:tr w:rsidTr="0036578B">
        <w:trPr/>
        <w:tc>
          <w:tcPr>
            <w:tcW w:type="dxa" w:w="708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4962"/>
          </w:tcPr>
          <w:p>
            <w:pPr>
              <w:pStyle w:val="Обычный1"/>
              <w:spacing w:after="14" w:before="14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b/>
                <w:sz w:val="20"/>
              </w:rPr>
              <w:t xml:space="preserve">Есепті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кезеңнің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басына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қызметкерлердің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тізімді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к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саны –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барлығы</w:t>
            </w:r>
          </w:p>
          <w:p>
            <w:pPr>
              <w:spacing w:after="14" w:before="14"/>
              <w:rPr>
                <w:noProof/>
                <w:sz w:val="20"/>
                <w:szCs w:val="20"/>
              </w:rPr>
            </w:pPr>
            <w:r w:rsidRPr="00484EDB">
              <w:rPr>
                <w:noProof/>
                <w:sz w:val="20"/>
                <w:szCs w:val="20"/>
              </w:rPr>
              <w:t xml:space="preserve">Списочная численность работников на начало отчетного периода – всего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4962"/>
            <w:vAlign w:val="center"/>
          </w:tcPr>
          <w:p>
            <w:pPr>
              <w:pStyle w:val="Обычный1"/>
              <w:spacing w:after="14" w:before="14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b/>
                <w:sz w:val="20"/>
              </w:rPr>
              <w:t xml:space="preserve">Есепті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кезеңде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жұ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мыс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қа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қабылданған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қызметкерлер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–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барлығы</w:t>
            </w:r>
          </w:p>
          <w:p>
            <w:pPr>
              <w:spacing w:after="14" w:before="14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Принято работников за отчетный период – всего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4962"/>
          </w:tcPr>
          <w:p>
            <w:pPr>
              <w:spacing w:after="14" w:before="14"/>
              <w:ind w:left="22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:</w:t>
            </w:r>
          </w:p>
          <w:p>
            <w:pPr>
              <w:spacing w:after="14" w:before="14"/>
              <w:ind w:left="227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них: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</w:tr>
      <w:tr w:rsidTr="0036578B">
        <w:trPr/>
        <w:tc>
          <w:tcPr>
            <w:tcW w:type="dxa" w:w="708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2.1</w:t>
            </w:r>
          </w:p>
        </w:tc>
        <w:tc>
          <w:tcPr>
            <w:tcW w:type="dxa" w:w="4962"/>
          </w:tcPr>
          <w:p>
            <w:pPr>
              <w:spacing w:after="14" w:before="14"/>
              <w:ind w:left="460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есепті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жылы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жоғары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оқу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орындарын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бітіргендер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санынан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жоғары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бі</w:t>
            </w:r>
            <w:r w:rsidRPr="00484EDB">
              <w:rPr>
                <w:b/>
                <w:sz w:val="20"/>
                <w:szCs w:val="20"/>
              </w:rPr>
              <w:t xml:space="preserve">л</w:t>
            </w:r>
            <w:r w:rsidRPr="00484EDB">
              <w:rPr>
                <w:b/>
                <w:sz w:val="20"/>
                <w:szCs w:val="20"/>
              </w:rPr>
              <w:t xml:space="preserve">імі</w:t>
            </w:r>
            <w:r w:rsidRPr="00484EDB">
              <w:rPr>
                <w:b/>
                <w:sz w:val="20"/>
                <w:szCs w:val="20"/>
              </w:rPr>
              <w:t xml:space="preserve"> бар </w:t>
            </w:r>
            <w:r w:rsidRPr="00484EDB">
              <w:rPr>
                <w:b/>
                <w:sz w:val="20"/>
                <w:szCs w:val="20"/>
              </w:rPr>
              <w:t xml:space="preserve">мамандар</w:t>
            </w:r>
          </w:p>
          <w:p>
            <w:pPr>
              <w:spacing w:after="14" w:before="14"/>
              <w:ind w:left="460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специалистов с высшим образованием из числа окончивших высшие учебные заведения в отчетном году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14" w:before="1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2.1.1</w:t>
            </w:r>
          </w:p>
        </w:tc>
        <w:tc>
          <w:tcPr>
            <w:tcW w:type="dxa" w:w="4962"/>
          </w:tcPr>
          <w:p>
            <w:pPr>
              <w:spacing w:after="4" w:before="4"/>
              <w:ind w:left="460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оқыту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нәтижесінде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алынған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мамандығы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</w:p>
          <w:p>
            <w:pPr>
              <w:spacing w:after="4" w:before="4"/>
              <w:ind w:left="460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по специальности, полученной в результате обучения</w:t>
            </w: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2.2</w:t>
            </w:r>
          </w:p>
        </w:tc>
        <w:tc>
          <w:tcPr>
            <w:tcW w:type="dxa" w:w="4962"/>
          </w:tcPr>
          <w:p>
            <w:pPr>
              <w:spacing w:after="4" w:before="4"/>
              <w:ind w:left="460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жаңадан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құрылғ</w:t>
            </w:r>
            <w:r w:rsidRPr="00484EDB">
              <w:rPr>
                <w:b/>
                <w:sz w:val="20"/>
                <w:szCs w:val="20"/>
              </w:rPr>
              <w:t xml:space="preserve">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</w:t>
            </w:r>
            <w:r w:rsidRPr="00484EDB">
              <w:rPr>
                <w:b/>
                <w:sz w:val="20"/>
                <w:szCs w:val="20"/>
              </w:rPr>
              <w:t xml:space="preserve">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орындарына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spacing w:after="4" w:before="4"/>
              <w:ind w:left="460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на вновь созданные рабочие места</w:t>
            </w: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2.3</w:t>
            </w:r>
          </w:p>
        </w:tc>
        <w:tc>
          <w:tcPr>
            <w:tcW w:type="dxa" w:w="4962"/>
          </w:tcPr>
          <w:p>
            <w:pPr>
              <w:ind w:firstLine="460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м</w:t>
            </w:r>
            <w:r w:rsidRPr="00484EDB">
              <w:rPr>
                <w:b/>
                <w:sz w:val="20"/>
                <w:szCs w:val="20"/>
              </w:rPr>
              <w:t xml:space="preserve">үгедектігі</w:t>
            </w:r>
            <w:r w:rsidRPr="00484EDB">
              <w:rPr>
                <w:b/>
                <w:sz w:val="20"/>
                <w:szCs w:val="20"/>
              </w:rPr>
              <w:t xml:space="preserve"> бар </w:t>
            </w:r>
            <w:r w:rsidRPr="00484EDB">
              <w:rPr>
                <w:b/>
                <w:sz w:val="20"/>
                <w:szCs w:val="20"/>
              </w:rPr>
              <w:t xml:space="preserve">адамдар</w:t>
            </w:r>
          </w:p>
          <w:p>
            <w:pPr>
              <w:spacing w:after="4" w:before="4"/>
              <w:ind w:left="460"/>
              <w:rPr>
                <w:sz w:val="20"/>
                <w:szCs w:val="20"/>
                <w:lang w:val="kk-KZ"/>
              </w:rPr>
            </w:pPr>
            <w:r w:rsidRPr="00484EDB">
              <w:rPr>
                <w:sz w:val="20"/>
                <w:szCs w:val="20"/>
              </w:rPr>
              <w:t xml:space="preserve">лиц с инвалидностью</w:t>
            </w:r>
          </w:p>
          <w:p>
            <w:pPr>
              <w:spacing w:after="4" w:before="4"/>
              <w:ind w:left="460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tcBorders>
              <w:bottom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4962"/>
            <w:tcBorders>
              <w:bottom w:space="0" w:sz="4" w:color="auto" w:val="single"/>
            </w:tcBorders>
          </w:tcPr>
          <w:p>
            <w:pPr>
              <w:pStyle w:val="Обычный1"/>
              <w:spacing w:after="4" w:before="4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b/>
                <w:sz w:val="20"/>
              </w:rPr>
              <w:t xml:space="preserve">Есепті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кезеңде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жұмыстан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шыққан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қызметкерлер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–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барлығы</w:t>
            </w:r>
          </w:p>
          <w:p>
            <w:pPr>
              <w:spacing w:after="4" w:before="4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Выбыло работников за отчетный период – всего</w:t>
            </w:r>
          </w:p>
        </w:tc>
        <w:tc>
          <w:tcPr>
            <w:tcW w:type="dxa" w:w="1701"/>
            <w:tcBorders>
              <w:bottom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bottom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tcBorders>
              <w:bottom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bottom w:space="0" w:sz="4" w:color="auto" w:val="single"/>
            </w:tcBorders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bottom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tcBorders>
              <w:bottom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3.1</w:t>
            </w:r>
          </w:p>
        </w:tc>
        <w:tc>
          <w:tcPr>
            <w:tcW w:type="dxa" w:w="4962"/>
            <w:tcBorders>
              <w:bottom w:space="0" w:sz="4" w:color="auto" w:val="single"/>
            </w:tcBorders>
            <w:vAlign w:val="center"/>
          </w:tcPr>
          <w:p>
            <w:pPr>
              <w:pStyle w:val="FootnoteText"/>
              <w:ind w:left="318"/>
              <w:rPr/>
            </w:pPr>
            <w:r w:rsidRPr="00484EDB">
              <w:rPr>
                <w:b/>
              </w:rPr>
              <w:t xml:space="preserve">персонал </w:t>
            </w:r>
            <w:r w:rsidRPr="00484EDB">
              <w:rPr>
                <w:b/>
              </w:rPr>
              <w:t xml:space="preserve">санының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қысқартылуына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байланысты</w:t>
            </w:r>
            <w:r w:rsidRPr="00484EDB">
              <w:rPr>
                <w:b/>
              </w:rPr>
              <w:t xml:space="preserve">  </w:t>
            </w:r>
          </w:p>
          <w:p>
            <w:pPr>
              <w:pStyle w:val="FootnoteText"/>
              <w:ind w:left="318"/>
              <w:rPr/>
            </w:pPr>
            <w:r w:rsidRPr="00484EDB">
              <w:rPr/>
              <w:t xml:space="preserve">в связи с сокращением численности персонала  </w:t>
            </w:r>
          </w:p>
        </w:tc>
        <w:tc>
          <w:tcPr>
            <w:tcW w:type="dxa" w:w="1701"/>
            <w:tcBorders>
              <w:bottom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bottom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tcBorders>
              <w:bottom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bottom w:space="0" w:sz="4" w:color="auto" w:val="single"/>
            </w:tcBorders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bottom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3.2</w:t>
            </w:r>
          </w:p>
        </w:tc>
        <w:tc>
          <w:tcPr>
            <w:tcW w:type="dxa" w:w="4962"/>
            <w:tcBorders>
              <w:top w:space="0" w:sz="4" w:color="auto" w:val="single"/>
            </w:tcBorders>
            <w:vAlign w:val="center"/>
          </w:tcPr>
          <w:p>
            <w:pPr>
              <w:pStyle w:val="FootnoteText"/>
              <w:ind w:left="318"/>
              <w:rPr>
                <w:b/>
              </w:rPr>
            </w:pPr>
            <w:r w:rsidRPr="00484EDB">
              <w:rPr>
                <w:b/>
              </w:rPr>
              <w:t xml:space="preserve">к</w:t>
            </w:r>
            <w:r w:rsidRPr="00484EDB">
              <w:rPr>
                <w:b/>
              </w:rPr>
              <w:t xml:space="preserve">әсіпорынның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таратылуына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байланысты</w:t>
            </w:r>
            <w:r>
              <w:rPr/>
              <w:br/>
            </w:r>
            <w:r w:rsidRPr="00484EDB">
              <w:rPr/>
              <w:t xml:space="preserve">в связи с ликвидацией предприятия</w:t>
            </w:r>
          </w:p>
        </w:tc>
        <w:tc>
          <w:tcPr>
            <w:tcW w:type="dxa" w:w="1701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3.3</w:t>
            </w:r>
          </w:p>
        </w:tc>
        <w:tc>
          <w:tcPr>
            <w:tcW w:type="dxa" w:w="4962"/>
            <w:tcBorders>
              <w:top w:space="0" w:sz="4" w:color="auto" w:val="single"/>
            </w:tcBorders>
            <w:vAlign w:val="center"/>
          </w:tcPr>
          <w:p>
            <w:pPr>
              <w:pStyle w:val="FootnoteText"/>
              <w:ind w:left="318"/>
              <w:rPr>
                <w:b/>
              </w:rPr>
            </w:pPr>
            <w:r w:rsidRPr="00484EDB">
              <w:rPr>
                <w:b/>
              </w:rPr>
              <w:t xml:space="preserve">бі</w:t>
            </w:r>
            <w:r w:rsidRPr="00484EDB">
              <w:rPr>
                <w:b/>
              </w:rPr>
              <w:t xml:space="preserve">л</w:t>
            </w:r>
            <w:r w:rsidRPr="00484EDB">
              <w:rPr>
                <w:b/>
              </w:rPr>
              <w:t xml:space="preserve">іктілігінің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жетіспеуі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салдарынан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қызметкер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атқарып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жүрген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лауазымына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немесе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орындайтын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жұмысына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сәйкес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келмегеніне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байланысты</w:t>
            </w:r>
          </w:p>
          <w:p>
            <w:pPr>
              <w:pStyle w:val="FootnoteText"/>
              <w:ind w:left="318"/>
              <w:rPr>
                <w:b/>
              </w:rPr>
            </w:pPr>
            <w:r w:rsidRPr="00484EDB">
              <w:rPr/>
              <w:t xml:space="preserve">в связи с несоответствием занимаемой должности или выполняемой работе вследствие недостаточной квалификации</w:t>
            </w:r>
          </w:p>
        </w:tc>
        <w:tc>
          <w:tcPr>
            <w:tcW w:type="dxa" w:w="1701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3.4</w:t>
            </w:r>
          </w:p>
        </w:tc>
        <w:tc>
          <w:tcPr>
            <w:tcW w:type="dxa" w:w="4962"/>
            <w:tcBorders>
              <w:top w:space="0" w:sz="4" w:color="auto" w:val="single"/>
            </w:tcBorders>
            <w:vAlign w:val="center"/>
          </w:tcPr>
          <w:p>
            <w:pPr>
              <w:pStyle w:val="FootnoteText"/>
              <w:ind w:left="318"/>
              <w:rPr>
                <w:b/>
              </w:rPr>
            </w:pPr>
            <w:r w:rsidRPr="00484EDB">
              <w:rPr>
                <w:b/>
              </w:rPr>
              <w:t xml:space="preserve">еңбек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тәртібі</w:t>
            </w:r>
            <w:r w:rsidRPr="00484EDB">
              <w:rPr>
                <w:b/>
              </w:rPr>
              <w:t xml:space="preserve">н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б</w:t>
            </w:r>
            <w:r w:rsidRPr="00484EDB">
              <w:rPr>
                <w:b/>
              </w:rPr>
              <w:t xml:space="preserve">ұзғанына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байланысты</w:t>
            </w:r>
          </w:p>
          <w:p>
            <w:pPr>
              <w:pStyle w:val="FootnoteText"/>
              <w:ind w:left="318"/>
              <w:rPr/>
            </w:pPr>
            <w:r w:rsidRPr="00484EDB">
              <w:rPr/>
              <w:t xml:space="preserve">в связи с нарушением трудовой дисциплины</w:t>
            </w:r>
          </w:p>
        </w:tc>
        <w:tc>
          <w:tcPr>
            <w:tcW w:type="dxa" w:w="1701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3.5</w:t>
            </w:r>
          </w:p>
        </w:tc>
        <w:tc>
          <w:tcPr>
            <w:tcW w:type="dxa" w:w="4962"/>
            <w:tcBorders>
              <w:top w:space="0" w:sz="4" w:color="auto" w:val="single"/>
            </w:tcBorders>
            <w:vAlign w:val="center"/>
          </w:tcPr>
          <w:p>
            <w:pPr>
              <w:pStyle w:val="FootnoteText"/>
              <w:ind w:left="318"/>
              <w:rPr>
                <w:b/>
              </w:rPr>
            </w:pPr>
            <w:r w:rsidRPr="00484EDB">
              <w:rPr>
                <w:b/>
              </w:rPr>
              <w:t xml:space="preserve">тараптардың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еркінен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тыс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мән-жайларға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байланысты</w:t>
            </w:r>
          </w:p>
          <w:p>
            <w:pPr>
              <w:pStyle w:val="FootnoteText"/>
              <w:ind w:left="318"/>
              <w:rPr/>
            </w:pPr>
            <w:r w:rsidRPr="00484EDB">
              <w:rPr/>
              <w:t xml:space="preserve">в связи с обстоятельствами, независящими от воли сторон</w:t>
            </w:r>
          </w:p>
        </w:tc>
        <w:tc>
          <w:tcPr>
            <w:tcW w:type="dxa" w:w="1701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tcBorders>
              <w:top w:space="0" w:sz="4" w:color="auto" w:val="single"/>
            </w:tcBorders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3.6</w:t>
            </w:r>
          </w:p>
        </w:tc>
        <w:tc>
          <w:tcPr>
            <w:tcW w:type="dxa" w:w="4962"/>
            <w:vAlign w:val="center"/>
          </w:tcPr>
          <w:p>
            <w:pPr>
              <w:pStyle w:val="FootnoteText"/>
              <w:ind w:hanging="3" w:left="318"/>
              <w:rPr/>
            </w:pPr>
            <w:r w:rsidRPr="00484EDB">
              <w:rPr>
                <w:b/>
              </w:rPr>
              <w:t xml:space="preserve">өз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еркі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бойынша</w:t>
            </w:r>
            <w:r w:rsidRPr="00484EDB">
              <w:rPr>
                <w:b/>
              </w:rPr>
              <w:t xml:space="preserve"> (</w:t>
            </w:r>
            <w:r w:rsidRPr="00484EDB">
              <w:rPr>
                <w:b/>
              </w:rPr>
              <w:t xml:space="preserve">қызметкердің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бастамасы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бойынша</w:t>
            </w:r>
            <w:r w:rsidRPr="00484EDB">
              <w:rPr>
                <w:b/>
              </w:rPr>
              <w:t xml:space="preserve">)</w:t>
            </w:r>
          </w:p>
          <w:p>
            <w:pPr>
              <w:pStyle w:val="FootnoteText"/>
              <w:ind w:hanging="3" w:left="318"/>
              <w:rPr>
                <w:b/>
              </w:rPr>
            </w:pPr>
            <w:r w:rsidRPr="00484EDB">
              <w:rPr/>
              <w:t xml:space="preserve">по собственному желанию (по инициативе работника)</w:t>
            </w: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3.7</w:t>
            </w:r>
          </w:p>
        </w:tc>
        <w:tc>
          <w:tcPr>
            <w:tcW w:type="dxa" w:w="4962"/>
            <w:vAlign w:val="center"/>
          </w:tcPr>
          <w:p>
            <w:pPr>
              <w:pStyle w:val="FootnoteText"/>
              <w:ind w:hanging="3" w:left="318"/>
              <w:rPr>
                <w:b/>
              </w:rPr>
            </w:pPr>
            <w:r w:rsidRPr="00484EDB">
              <w:rPr>
                <w:b/>
              </w:rPr>
              <w:t xml:space="preserve">бас</w:t>
            </w:r>
            <w:r w:rsidRPr="00484EDB">
              <w:rPr>
                <w:b/>
              </w:rPr>
              <w:t xml:space="preserve">қа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себептер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бойынша</w:t>
            </w:r>
            <w:r>
              <w:rPr>
                <w:b/>
              </w:rPr>
              <w:br/>
            </w:r>
            <w:r w:rsidRPr="00484EDB">
              <w:rPr/>
              <w:t xml:space="preserve">по другим причинам</w:t>
            </w: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8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4962"/>
          </w:tcPr>
          <w:p>
            <w:pPr>
              <w:pStyle w:val="Обычный1"/>
              <w:spacing w:after="4" w:before="4"/>
              <w:rPr>
                <w:rFonts w:hAnsi="Times New Roman" w:ascii="Times New Roman"/>
                <w:b/>
                <w:sz w:val="20"/>
              </w:rPr>
            </w:pPr>
            <w:r w:rsidRPr="00484EDB">
              <w:rPr>
                <w:rFonts w:hAnsi="Times New Roman" w:ascii="Times New Roman"/>
                <w:b/>
                <w:sz w:val="20"/>
              </w:rPr>
              <w:t xml:space="preserve">Есепті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кезеңнің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соңына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қызметкерлердің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тізімді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к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 саны – </w:t>
            </w:r>
            <w:r w:rsidRPr="00484EDB">
              <w:rPr>
                <w:rFonts w:hAnsi="Times New Roman" w:ascii="Times New Roman"/>
                <w:b/>
                <w:sz w:val="20"/>
              </w:rPr>
              <w:t xml:space="preserve">барлығы</w:t>
            </w:r>
          </w:p>
          <w:p>
            <w:pPr>
              <w:spacing w:after="4" w:before="4"/>
              <w:rPr>
                <w:sz w:val="20"/>
                <w:szCs w:val="20"/>
              </w:rPr>
            </w:pPr>
            <w:r w:rsidRPr="00484EDB">
              <w:rPr>
                <w:noProof/>
                <w:sz w:val="20"/>
                <w:szCs w:val="20"/>
              </w:rPr>
              <w:t xml:space="preserve">Списочная численность работников на конец отчетного периода - всего</w:t>
            </w: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701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1843"/>
            <w:vAlign w:val="center"/>
          </w:tcPr>
          <w:p>
            <w:pPr>
              <w:spacing w:after="4" w:before="4"/>
              <w:jc w:val="center"/>
              <w:rPr>
                <w:sz w:val="20"/>
                <w:szCs w:val="20"/>
              </w:rPr>
            </w:pPr>
          </w:p>
        </w:tc>
      </w:tr>
    </w:tbl>
    <w:p>
      <w:pPr>
        <w:pStyle w:val="Heading2"/>
        <w:ind w:left="142"/>
        <w:rPr>
          <w:i/>
          <w:sz w:val="20"/>
          <w:lang w:val="ru-RU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rPr>
          <w:lang w:val="kk-KZ"/>
        </w:rPr>
      </w:pPr>
    </w:p>
    <w:p>
      <w:pPr>
        <w:pStyle w:val="Heading2"/>
        <w:rPr>
          <w:sz w:val="20"/>
          <w:lang w:val="kk-KZ"/>
        </w:rPr>
      </w:pPr>
      <w:r w:rsidRPr="00484EDB">
        <w:rPr>
          <w:sz w:val="20"/>
          <w:lang w:val="kk-KZ"/>
        </w:rPr>
        <w:t xml:space="preserve">8.</w:t>
      </w:r>
      <w:r w:rsidR="008F6CF4" w:rsidRPr="00484EDB">
        <w:rPr>
          <w:sz w:val="20"/>
          <w:lang w:val="kk-KZ"/>
        </w:rPr>
        <w:t xml:space="preserve"> </w:t>
      </w:r>
      <w:r w:rsidRPr="00484EDB">
        <w:rPr>
          <w:sz w:val="20"/>
          <w:lang w:val="kk-KZ"/>
        </w:rPr>
        <w:t xml:space="preserve">Есепті кезеңнің соңына қызметкерлердің тізімдік санының құрамы туралы деректерді көрсетіңіз,адам</w:t>
      </w:r>
    </w:p>
    <w:p>
      <w:pPr>
        <w:pStyle w:val="Heading2"/>
        <w:spacing w:after="60"/>
        <w:ind w:firstLine="210"/>
        <w:rPr>
          <w:b w:val="false"/>
          <w:i/>
          <w:sz w:val="20"/>
          <w:lang w:val="ru-RU"/>
        </w:rPr>
      </w:pPr>
      <w:r w:rsidRPr="00484EDB">
        <w:rPr>
          <w:b w:val="false"/>
          <w:sz w:val="20"/>
          <w:lang w:val="ru-RU"/>
        </w:rPr>
        <w:t xml:space="preserve">Укажите данные о составе списочной численности работников на конец отчетного периода, человек</w:t>
      </w:r>
    </w:p>
    <w:tbl>
      <w:tblPr>
        <w:tblStyle w:val="NormalTable"/>
        <w:tblW w:type="dxa" w:w="14742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1E0" w:noVBand="0" w:noHBand="0" w:lastColumn="1" w:firstColumn="1" w:lastRow="1" w:firstRow="1"/>
      </w:tblPr>
      <w:tblGrid>
        <w:gridCol w:w="703"/>
        <w:gridCol w:w="10693"/>
        <w:gridCol w:w="3346"/>
      </w:tblGrid>
      <w:tr w:rsidTr="0036578B">
        <w:trPr/>
        <w:tc>
          <w:tcPr>
            <w:tcW w:type="dxa" w:w="703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Жол</w:t>
            </w:r>
            <w:r w:rsidRPr="00484EDB">
              <w:rPr>
                <w:b/>
                <w:sz w:val="20"/>
                <w:szCs w:val="20"/>
              </w:rPr>
              <w:t xml:space="preserve"> коды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</w:t>
            </w:r>
          </w:p>
          <w:p>
            <w:pPr>
              <w:ind w:right="-108" w:left="-108"/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строки</w:t>
            </w:r>
          </w:p>
        </w:tc>
        <w:tc>
          <w:tcPr>
            <w:tcW w:type="dxa" w:w="10693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Көрсеткіштер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атауы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3346"/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  <w:r>
              <w:rPr>
                <w:b/>
                <w:sz w:val="20"/>
                <w:szCs w:val="20"/>
              </w:rPr>
              <w:br/>
            </w:r>
          </w:p>
        </w:tc>
      </w:tr>
      <w:tr w:rsidTr="0036578B">
        <w:trPr>
          <w:tblHeader/>
        </w:trPr>
        <w:tc>
          <w:tcPr>
            <w:tcW w:type="dxa" w:w="703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А</w:t>
            </w:r>
          </w:p>
        </w:tc>
        <w:tc>
          <w:tcPr>
            <w:tcW w:type="dxa" w:w="10693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</w:t>
            </w:r>
          </w:p>
        </w:tc>
        <w:tc>
          <w:tcPr>
            <w:tcW w:type="dxa" w:w="3346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</w:tr>
      <w:tr w:rsidTr="0036578B">
        <w:trPr/>
        <w:tc>
          <w:tcPr>
            <w:tcW w:type="dxa" w:w="703"/>
            <w:vAlign w:val="center"/>
          </w:tcPr>
          <w:p>
            <w:pPr>
              <w:spacing w:after="2" w:before="2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0693"/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Ұйым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бө</w:t>
            </w:r>
            <w:r w:rsidRPr="00484EDB">
              <w:rPr>
                <w:b/>
                <w:sz w:val="20"/>
                <w:szCs w:val="20"/>
              </w:rPr>
              <w:t xml:space="preserve">л</w:t>
            </w:r>
            <w:r w:rsidRPr="00484EDB">
              <w:rPr>
                <w:b/>
                <w:sz w:val="20"/>
                <w:szCs w:val="20"/>
              </w:rPr>
              <w:t xml:space="preserve">імше</w:t>
            </w:r>
            <w:r w:rsidRPr="00484EDB">
              <w:rPr>
                <w:b/>
                <w:sz w:val="20"/>
                <w:szCs w:val="20"/>
              </w:rPr>
              <w:t xml:space="preserve">)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барлығы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spacing w:after="2" w:before="2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 по организации (подразделению)</w:t>
            </w:r>
          </w:p>
        </w:tc>
        <w:tc>
          <w:tcPr>
            <w:tcW w:type="dxa" w:w="3346"/>
            <w:vAlign w:val="bottom"/>
          </w:tcPr>
          <w:p>
            <w:pPr>
              <w:spacing w:after="2" w:before="2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</w:tcPr>
          <w:p>
            <w:pPr>
              <w:spacing w:after="2" w:before="2"/>
              <w:rPr>
                <w:sz w:val="20"/>
                <w:szCs w:val="20"/>
              </w:rPr>
            </w:pPr>
          </w:p>
        </w:tc>
        <w:tc>
          <w:tcPr>
            <w:tcW w:type="dxa" w:w="10693"/>
          </w:tcPr>
          <w:p>
            <w:pPr>
              <w:spacing w:after="2" w:before="2"/>
              <w:ind w:left="323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соның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мынадай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жастағы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адамдар</w:t>
            </w:r>
            <w:r w:rsidRPr="00484EDB">
              <w:rPr>
                <w:b/>
                <w:sz w:val="20"/>
                <w:szCs w:val="20"/>
              </w:rPr>
              <w:t xml:space="preserve">:</w:t>
            </w:r>
          </w:p>
          <w:p>
            <w:pPr>
              <w:spacing w:after="2" w:before="2"/>
              <w:ind w:left="323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 том числе лица в возрасте:</w:t>
            </w:r>
          </w:p>
        </w:tc>
        <w:tc>
          <w:tcPr>
            <w:tcW w:type="dxa" w:w="3346"/>
            <w:vAlign w:val="center"/>
          </w:tcPr>
          <w:p>
            <w:pPr>
              <w:spacing w:after="2" w:before="2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</w:tr>
      <w:tr w:rsidTr="0036578B">
        <w:trPr/>
        <w:tc>
          <w:tcPr>
            <w:tcW w:type="dxa" w:w="703"/>
            <w:vAlign w:val="center"/>
          </w:tcPr>
          <w:p>
            <w:pPr>
              <w:spacing w:after="2" w:before="2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</w:t>
            </w:r>
          </w:p>
        </w:tc>
        <w:tc>
          <w:tcPr>
            <w:tcW w:type="dxa" w:w="10693"/>
            <w:vAlign w:val="center"/>
          </w:tcPr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15 – 34 </w:t>
            </w:r>
            <w:r w:rsidRPr="00484EDB">
              <w:rPr>
                <w:b/>
                <w:sz w:val="20"/>
                <w:szCs w:val="20"/>
              </w:rPr>
              <w:t xml:space="preserve">жас</w:t>
            </w:r>
          </w:p>
          <w:p>
            <w:pPr>
              <w:ind w:left="323"/>
              <w:rPr>
                <w:sz w:val="20"/>
                <w:szCs w:val="20"/>
                <w:lang w:val="kk-KZ"/>
              </w:rPr>
            </w:pPr>
            <w:r w:rsidRPr="00484EDB">
              <w:rPr>
                <w:sz w:val="20"/>
                <w:szCs w:val="20"/>
                <w:lang w:val="kk-KZ"/>
              </w:rPr>
              <w:t xml:space="preserve">года</w:t>
            </w:r>
          </w:p>
        </w:tc>
        <w:tc>
          <w:tcPr>
            <w:tcW w:type="dxa" w:w="3346"/>
            <w:vAlign w:val="bottom"/>
          </w:tcPr>
          <w:p>
            <w:pPr>
              <w:spacing w:after="2" w:before="2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vAlign w:val="center"/>
          </w:tcPr>
          <w:p>
            <w:pPr>
              <w:spacing w:after="2" w:before="2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</w:t>
            </w:r>
          </w:p>
        </w:tc>
        <w:tc>
          <w:tcPr>
            <w:tcW w:type="dxa" w:w="10693"/>
            <w:vAlign w:val="center"/>
          </w:tcPr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35 – 62 </w:t>
            </w:r>
            <w:r w:rsidRPr="00484EDB">
              <w:rPr>
                <w:b/>
                <w:sz w:val="20"/>
                <w:szCs w:val="20"/>
              </w:rPr>
              <w:t xml:space="preserve">жас</w:t>
            </w:r>
          </w:p>
          <w:p>
            <w:pPr>
              <w:ind w:left="323"/>
              <w:rPr>
                <w:sz w:val="20"/>
                <w:szCs w:val="20"/>
                <w:lang w:val="kk-KZ"/>
              </w:rPr>
            </w:pPr>
            <w:r w:rsidRPr="00484EDB">
              <w:rPr>
                <w:sz w:val="20"/>
                <w:szCs w:val="20"/>
                <w:lang w:val="kk-KZ"/>
              </w:rPr>
              <w:t xml:space="preserve">года</w:t>
            </w:r>
          </w:p>
        </w:tc>
        <w:tc>
          <w:tcPr>
            <w:tcW w:type="dxa" w:w="3346"/>
            <w:vAlign w:val="bottom"/>
          </w:tcPr>
          <w:p>
            <w:pPr>
              <w:spacing w:after="2" w:before="2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vAlign w:val="center"/>
          </w:tcPr>
          <w:p>
            <w:pPr>
              <w:spacing w:after="2" w:before="2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1.3</w:t>
            </w:r>
          </w:p>
        </w:tc>
        <w:tc>
          <w:tcPr>
            <w:tcW w:type="dxa" w:w="10693"/>
            <w:vAlign w:val="center"/>
          </w:tcPr>
          <w:p>
            <w:pPr>
              <w:spacing w:after="2" w:before="2"/>
              <w:ind w:left="323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63 </w:t>
            </w:r>
            <w:r w:rsidRPr="00484EDB">
              <w:rPr>
                <w:b/>
                <w:sz w:val="20"/>
                <w:szCs w:val="20"/>
              </w:rPr>
              <w:t xml:space="preserve">жас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және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одан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асқан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spacing w:after="2" w:before="2"/>
              <w:ind w:left="323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     года и старше</w:t>
            </w:r>
          </w:p>
        </w:tc>
        <w:tc>
          <w:tcPr>
            <w:tcW w:type="dxa" w:w="3346"/>
          </w:tcPr>
          <w:p>
            <w:pPr>
              <w:pStyle w:val="Normal(Web)"/>
              <w:spacing w:afterAutospacing="false" w:after="0" w:beforeAutospacing="false" w:before="0"/>
              <w:ind w:firstLine="227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vAlign w:val="center"/>
          </w:tcPr>
          <w:p>
            <w:pPr>
              <w:spacing w:after="2" w:before="2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0693"/>
          </w:tcPr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1-жолдан: </w:t>
            </w:r>
          </w:p>
          <w:p>
            <w:pPr>
              <w:spacing w:after="2" w:before="2"/>
              <w:ind w:left="323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</w:t>
            </w:r>
            <w:r w:rsidRPr="00484EDB">
              <w:rPr>
                <w:b/>
                <w:sz w:val="20"/>
                <w:szCs w:val="20"/>
              </w:rPr>
              <w:t xml:space="preserve">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істейтін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зейнеткерлер</w:t>
            </w:r>
          </w:p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строки 1:</w:t>
            </w:r>
          </w:p>
          <w:p>
            <w:pPr>
              <w:spacing w:after="2" w:before="2"/>
              <w:ind w:left="323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работающие пенсионеры</w:t>
            </w:r>
          </w:p>
        </w:tc>
        <w:tc>
          <w:tcPr>
            <w:tcW w:type="dxa" w:w="3346"/>
          </w:tcPr>
          <w:p>
            <w:pPr>
              <w:pStyle w:val="Normal(Web)"/>
              <w:tabs>
                <w:tab w:pos="386" w:val="left"/>
              </w:tabs>
              <w:spacing w:afterAutospacing="false" w:after="0" w:beforeAutospacing="false" w:before="0"/>
              <w:ind w:firstLine="227"/>
              <w:jc w:val="right"/>
              <w:rPr>
                <w:sz w:val="20"/>
                <w:szCs w:val="20"/>
                <w:lang w:val="kk-KZ"/>
              </w:rPr>
            </w:pPr>
          </w:p>
        </w:tc>
      </w:tr>
      <w:tr w:rsidTr="0036578B">
        <w:trPr/>
        <w:tc>
          <w:tcPr>
            <w:tcW w:type="dxa" w:w="703"/>
            <w:vAlign w:val="center"/>
          </w:tcPr>
          <w:p>
            <w:pPr>
              <w:spacing w:after="2" w:before="2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0693"/>
          </w:tcPr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1-жолдан: </w:t>
            </w:r>
          </w:p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м</w:t>
            </w:r>
            <w:r w:rsidRPr="00484EDB">
              <w:rPr>
                <w:b/>
                <w:sz w:val="20"/>
                <w:szCs w:val="20"/>
              </w:rPr>
              <w:t xml:space="preserve">үгедектігі</w:t>
            </w:r>
            <w:r w:rsidRPr="00484EDB">
              <w:rPr>
                <w:b/>
                <w:sz w:val="20"/>
                <w:szCs w:val="20"/>
              </w:rPr>
              <w:t xml:space="preserve"> бар </w:t>
            </w:r>
            <w:r w:rsidRPr="00484EDB">
              <w:rPr>
                <w:b/>
                <w:sz w:val="20"/>
                <w:szCs w:val="20"/>
              </w:rPr>
              <w:t xml:space="preserve">қызметкерлер</w:t>
            </w:r>
          </w:p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строки 1:</w:t>
            </w:r>
          </w:p>
          <w:p>
            <w:pPr>
              <w:spacing w:after="2" w:before="2"/>
              <w:ind w:left="323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работники, имеющие инвалидность</w:t>
            </w:r>
          </w:p>
        </w:tc>
        <w:tc>
          <w:tcPr>
            <w:tcW w:type="dxa" w:w="3346"/>
          </w:tcPr>
          <w:p>
            <w:pPr>
              <w:pStyle w:val="Normal(Web)"/>
              <w:spacing w:beforeAutospacing="false" w:before="0"/>
              <w:ind w:firstLine="227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vAlign w:val="center"/>
          </w:tcPr>
          <w:p>
            <w:pPr>
              <w:spacing w:after="2" w:before="2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3.1</w:t>
            </w:r>
          </w:p>
        </w:tc>
        <w:tc>
          <w:tcPr>
            <w:tcW w:type="dxa" w:w="10693"/>
            <w:vAlign w:val="center"/>
          </w:tcPr>
          <w:p>
            <w:pPr>
              <w:ind w:left="60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мүгедектігі</w:t>
            </w:r>
            <w:r w:rsidRPr="00484EDB">
              <w:rPr>
                <w:b/>
                <w:sz w:val="20"/>
                <w:szCs w:val="20"/>
              </w:rPr>
              <w:t xml:space="preserve"> бар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</w:p>
          <w:p>
            <w:pPr>
              <w:ind w:left="607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женщины, имеющие инвалидность</w:t>
            </w:r>
          </w:p>
        </w:tc>
        <w:tc>
          <w:tcPr>
            <w:tcW w:type="dxa" w:w="3346"/>
            <w:vAlign w:val="bottom"/>
          </w:tcPr>
          <w:p>
            <w:pPr>
              <w:spacing w:after="2" w:before="2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vAlign w:val="center"/>
          </w:tcPr>
          <w:p>
            <w:pPr>
              <w:spacing w:after="2" w:before="2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0693"/>
            <w:vAlign w:val="center"/>
          </w:tcPr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1-жолдан: </w:t>
            </w:r>
          </w:p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«</w:t>
            </w:r>
            <w:r w:rsidRPr="00484EDB">
              <w:rPr>
                <w:b/>
                <w:sz w:val="20"/>
                <w:szCs w:val="20"/>
              </w:rPr>
              <w:t xml:space="preserve">Жасыл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орындарында</w:t>
            </w:r>
            <w:r w:rsidRPr="00484EDB">
              <w:rPr>
                <w:b/>
                <w:sz w:val="20"/>
                <w:szCs w:val="20"/>
              </w:rPr>
              <w:t xml:space="preserve">»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істейтіндердің</w:t>
            </w:r>
            <w:r w:rsidRPr="00484EDB">
              <w:rPr>
                <w:b/>
                <w:sz w:val="20"/>
                <w:szCs w:val="20"/>
              </w:rPr>
              <w:t xml:space="preserve"> саны</w:t>
            </w:r>
          </w:p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строки 1:</w:t>
            </w:r>
          </w:p>
          <w:p>
            <w:pPr>
              <w:ind w:left="323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численность работающих на «зеленых рабочих местах»</w:t>
            </w:r>
          </w:p>
        </w:tc>
        <w:tc>
          <w:tcPr>
            <w:tcW w:type="dxa" w:w="3346"/>
            <w:vAlign w:val="bottom"/>
          </w:tcPr>
          <w:p>
            <w:pPr>
              <w:spacing w:after="2" w:before="2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703"/>
            <w:vAlign w:val="center"/>
          </w:tcPr>
          <w:p>
            <w:pPr>
              <w:spacing w:after="2" w:before="2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4.1</w:t>
            </w:r>
          </w:p>
        </w:tc>
        <w:tc>
          <w:tcPr>
            <w:tcW w:type="dxa" w:w="10693"/>
            <w:vAlign w:val="center"/>
          </w:tcPr>
          <w:p>
            <w:pPr>
              <w:ind w:left="607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оның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ішінде</w:t>
            </w:r>
            <w:r w:rsidRPr="00484EDB">
              <w:rPr>
                <w:b/>
                <w:sz w:val="20"/>
                <w:szCs w:val="20"/>
              </w:rPr>
              <w:t xml:space="preserve"> «</w:t>
            </w:r>
            <w:r w:rsidRPr="00484EDB">
              <w:rPr>
                <w:b/>
                <w:sz w:val="20"/>
                <w:szCs w:val="20"/>
              </w:rPr>
              <w:t xml:space="preserve">Жасыл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орындарында</w:t>
            </w:r>
            <w:r w:rsidRPr="00484EDB">
              <w:rPr>
                <w:b/>
                <w:sz w:val="20"/>
                <w:szCs w:val="20"/>
              </w:rPr>
              <w:t xml:space="preserve">»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істейтін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әйелдер</w:t>
            </w:r>
            <w:r w:rsidRPr="00484EDB">
              <w:rPr>
                <w:b/>
                <w:sz w:val="20"/>
                <w:szCs w:val="20"/>
                <w:lang w:val="kk-KZ"/>
              </w:rPr>
              <w:t xml:space="preserve">дің</w:t>
            </w:r>
            <w:r w:rsidRPr="00484EDB">
              <w:rPr>
                <w:b/>
                <w:sz w:val="20"/>
                <w:szCs w:val="20"/>
              </w:rPr>
              <w:t xml:space="preserve"> саны</w:t>
            </w:r>
          </w:p>
          <w:p>
            <w:pPr>
              <w:ind w:left="607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них численность женщин, работающих на «зеленых рабочих местах»</w:t>
            </w:r>
          </w:p>
        </w:tc>
        <w:tc>
          <w:tcPr>
            <w:tcW w:type="dxa" w:w="3346"/>
            <w:vAlign w:val="bottom"/>
          </w:tcPr>
          <w:p>
            <w:pPr>
              <w:spacing w:after="2" w:before="2"/>
              <w:jc w:val="right"/>
              <w:rPr>
                <w:sz w:val="20"/>
                <w:szCs w:val="20"/>
              </w:rPr>
            </w:pPr>
          </w:p>
        </w:tc>
      </w:tr>
    </w:tbl>
    <w:p>
      <w:pPr>
        <w:spacing w:after="30" w:before="30"/>
        <w:rPr>
          <w:b/>
          <w:sz w:val="20"/>
          <w:szCs w:val="20"/>
          <w:lang w:val="kk-KZ"/>
        </w:rPr>
      </w:pPr>
    </w:p>
    <w:p>
      <w:pPr>
        <w:spacing w:after="30" w:before="30"/>
        <w:rPr>
          <w:b/>
          <w:sz w:val="20"/>
          <w:szCs w:val="20"/>
          <w:lang w:val="kk-KZ"/>
        </w:rPr>
      </w:pPr>
    </w:p>
    <w:p>
      <w:pPr>
        <w:spacing w:after="30" w:before="30"/>
        <w:rPr>
          <w:b/>
          <w:sz w:val="20"/>
          <w:szCs w:val="20"/>
          <w:lang w:val="kk-KZ"/>
        </w:rPr>
      </w:pPr>
    </w:p>
    <w:p>
      <w:pPr>
        <w:spacing w:after="60" w:before="30"/>
        <w:rPr>
          <w:sz w:val="20"/>
          <w:szCs w:val="20"/>
        </w:rPr>
      </w:pPr>
      <w:r w:rsidRPr="00484EDB">
        <w:rPr>
          <w:b/>
          <w:sz w:val="20"/>
          <w:szCs w:val="20"/>
        </w:rPr>
        <w:t xml:space="preserve">9. </w:t>
      </w:r>
      <w:r w:rsidRPr="00484EDB">
        <w:rPr>
          <w:b/>
          <w:sz w:val="20"/>
          <w:szCs w:val="20"/>
        </w:rPr>
        <w:t xml:space="preserve">Ж</w:t>
      </w:r>
      <w:r w:rsidRPr="00484EDB">
        <w:rPr>
          <w:b/>
          <w:sz w:val="20"/>
          <w:szCs w:val="20"/>
        </w:rPr>
        <w:t xml:space="preserve">ұмыс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күшін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ұстауға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жұмсалған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шығындар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туралы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деректерді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көрсетіңіз</w:t>
      </w:r>
      <w:r w:rsidRPr="00484EDB">
        <w:rPr>
          <w:b/>
          <w:sz w:val="20"/>
          <w:szCs w:val="20"/>
        </w:rPr>
        <w:t xml:space="preserve">, </w:t>
      </w:r>
      <w:r w:rsidRPr="00484EDB">
        <w:rPr>
          <w:b/>
          <w:sz w:val="20"/>
          <w:szCs w:val="20"/>
        </w:rPr>
        <w:t xml:space="preserve">мың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теңге</w:t>
      </w:r>
      <w:r w:rsidRPr="00484EDB">
        <w:rPr>
          <w:b/>
          <w:sz w:val="20"/>
          <w:szCs w:val="20"/>
        </w:rPr>
        <w:t xml:space="preserve"> (</w:t>
      </w:r>
      <w:r w:rsidRPr="00484EDB">
        <w:rPr>
          <w:b/>
          <w:sz w:val="20"/>
          <w:szCs w:val="20"/>
        </w:rPr>
        <w:t xml:space="preserve">ондық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белгімен</w:t>
      </w:r>
      <w:r w:rsidRPr="00484EDB">
        <w:rPr>
          <w:b/>
          <w:sz w:val="20"/>
          <w:szCs w:val="20"/>
        </w:rPr>
        <w:t xml:space="preserve">)</w:t>
      </w:r>
      <w:r>
        <w:rPr>
          <w:b/>
          <w:sz w:val="20"/>
          <w:szCs w:val="20"/>
        </w:rPr>
        <w:br/>
      </w:r>
      <w:r w:rsidRPr="00484EDB">
        <w:rPr>
          <w:sz w:val="20"/>
          <w:szCs w:val="20"/>
        </w:rPr>
        <w:t xml:space="preserve">    Укажите данные о затратах на содержание рабочей силы, тысяч тенге (с десятичным знаком) </w:t>
      </w:r>
    </w:p>
    <w:tbl>
      <w:tblPr>
        <w:tblStyle w:val="NormalTable"/>
        <w:tblW w:type="dxa" w:w="14742"/>
        <w:tblInd w:type="dxa" w:w="70"/>
        <w:tblLayout w:type="fixed"/>
        <w:tblCellMar>
          <w:left w:type="dxa" w:w="70"/>
          <w:right w:type="dxa" w:w="70"/>
        </w:tblCellMar>
        <w:tblLook w:val="04A0" w:noVBand="1" w:noHBand="0" w:lastColumn="0" w:firstColumn="1" w:lastRow="0" w:firstRow="1"/>
      </w:tblPr>
      <w:tblGrid>
        <w:gridCol w:w="1418"/>
        <w:gridCol w:w="9922"/>
        <w:gridCol w:w="3402"/>
      </w:tblGrid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Жол</w:t>
            </w:r>
            <w:r w:rsidRPr="00484EDB">
              <w:rPr>
                <w:b/>
                <w:sz w:val="20"/>
                <w:szCs w:val="20"/>
              </w:rPr>
              <w:t xml:space="preserve"> коды</w:t>
            </w:r>
          </w:p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Код строки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Көрсеткіштер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атауы</w:t>
            </w:r>
          </w:p>
          <w:p>
            <w:pPr>
              <w:keepNext/>
              <w:jc w:val="center"/>
              <w:rPr>
                <w:sz w:val="20"/>
                <w:szCs w:val="20"/>
                <w:lang w:val="kk-KZ"/>
              </w:rPr>
            </w:pPr>
            <w:r w:rsidRPr="00484EDB">
              <w:rPr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keepNext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Всего</w:t>
            </w:r>
          </w:p>
        </w:tc>
      </w:tr>
      <w:tr w:rsidTr="0036578B">
        <w:trPr>
          <w:tblHeader/>
        </w:trPr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А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күшін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ұ</w:t>
            </w:r>
            <w:r w:rsidRPr="00484EDB">
              <w:rPr>
                <w:b/>
                <w:sz w:val="20"/>
                <w:szCs w:val="20"/>
              </w:rPr>
              <w:t xml:space="preserve">стау</w:t>
            </w:r>
            <w:r w:rsidRPr="00484EDB">
              <w:rPr>
                <w:b/>
                <w:sz w:val="20"/>
                <w:szCs w:val="20"/>
              </w:rPr>
              <w:t xml:space="preserve">ға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жұмсалған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шығындар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сомасы</w:t>
            </w:r>
            <w:r w:rsidRPr="00484EDB">
              <w:rPr>
                <w:b/>
                <w:sz w:val="20"/>
                <w:szCs w:val="20"/>
              </w:rPr>
              <w:t xml:space="preserve"> – </w:t>
            </w: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Сумма затрат на содержание рабочей силы – всего 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after="6" w:before="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left="227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Қызметкерлердің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қоры</w:t>
            </w:r>
            <w:r w:rsidRPr="00484EDB">
              <w:rPr>
                <w:b/>
                <w:sz w:val="20"/>
                <w:szCs w:val="20"/>
              </w:rPr>
              <w:t xml:space="preserve"> - </w:t>
            </w:r>
            <w:r w:rsidRPr="00484EDB">
              <w:rPr>
                <w:b/>
                <w:sz w:val="20"/>
                <w:szCs w:val="20"/>
              </w:rPr>
              <w:t xml:space="preserve">барлығы</w:t>
            </w:r>
            <w:r>
              <w:rPr>
                <w:sz w:val="20"/>
                <w:szCs w:val="20"/>
              </w:rPr>
              <w:br/>
            </w:r>
            <w:r w:rsidRPr="00484EDB">
              <w:rPr>
                <w:sz w:val="20"/>
                <w:szCs w:val="20"/>
              </w:rPr>
              <w:t xml:space="preserve">Фонд заработной платы работников – всего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after="6" w:before="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FootnoteText"/>
              <w:ind w:hanging="142" w:left="355"/>
              <w:rPr>
                <w:b/>
              </w:rPr>
            </w:pPr>
            <w:r w:rsidRPr="00484EDB">
              <w:rPr>
                <w:b/>
              </w:rPr>
              <w:t xml:space="preserve">соның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ішінде</w:t>
            </w:r>
            <w:r w:rsidRPr="00484EDB">
              <w:rPr>
                <w:b/>
              </w:rPr>
              <w:t xml:space="preserve">:</w:t>
            </w:r>
          </w:p>
          <w:p>
            <w:pPr>
              <w:pStyle w:val="FootnoteText"/>
              <w:ind w:hanging="142" w:left="355"/>
              <w:rPr>
                <w:b/>
              </w:rPr>
            </w:pPr>
            <w:r w:rsidRPr="00484EDB">
              <w:rPr/>
              <w:t xml:space="preserve">в том числе: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FootnoteText"/>
              <w:spacing w:after="6" w:before="6"/>
              <w:jc w:val="center"/>
              <w:rPr/>
            </w:pPr>
            <w:r w:rsidRPr="00484EDB">
              <w:rPr/>
              <w:t xml:space="preserve">Х</w:t>
            </w: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1.1.1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left="63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тарифтік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мөлшерлеме</w:t>
            </w:r>
            <w:r w:rsidRPr="00484EDB">
              <w:rPr>
                <w:b/>
                <w:sz w:val="20"/>
                <w:szCs w:val="20"/>
              </w:rPr>
              <w:t xml:space="preserve"> мен </w:t>
            </w:r>
            <w:r w:rsidRPr="00484EDB">
              <w:rPr>
                <w:b/>
                <w:sz w:val="20"/>
                <w:szCs w:val="20"/>
              </w:rPr>
              <w:t xml:space="preserve">лауазымдық</w:t>
            </w:r>
            <w:r w:rsidRPr="00484EDB">
              <w:rPr>
                <w:b/>
                <w:sz w:val="20"/>
                <w:szCs w:val="20"/>
              </w:rPr>
              <w:t xml:space="preserve"> (</w:t>
            </w:r>
            <w:r w:rsidRPr="00484EDB">
              <w:rPr>
                <w:b/>
                <w:sz w:val="20"/>
                <w:szCs w:val="20"/>
              </w:rPr>
              <w:t xml:space="preserve">базалық</w:t>
            </w:r>
            <w:r w:rsidRPr="00484EDB">
              <w:rPr>
                <w:b/>
                <w:sz w:val="20"/>
                <w:szCs w:val="20"/>
              </w:rPr>
              <w:t xml:space="preserve">) </w:t>
            </w:r>
            <w:r w:rsidRPr="00484EDB">
              <w:rPr>
                <w:b/>
                <w:sz w:val="20"/>
                <w:szCs w:val="20"/>
              </w:rPr>
              <w:t xml:space="preserve">айлы</w:t>
            </w:r>
            <w:r w:rsidRPr="00484EDB">
              <w:rPr>
                <w:b/>
                <w:sz w:val="20"/>
                <w:szCs w:val="20"/>
              </w:rPr>
              <w:t xml:space="preserve">қақы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есептелген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ind w:firstLine="5" w:left="639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заработная плата, начисленная по тарифным ставкам и должностным (базовым) окладам     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FootnoteText"/>
              <w:spacing w:after="6" w:before="6"/>
              <w:jc w:val="right"/>
              <w:rPr/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1.1.2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left="63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ынталандыру</w:t>
            </w:r>
            <w:r w:rsidR="000F7C48" w:rsidRPr="00484EDB">
              <w:rPr>
                <w:b/>
                <w:sz w:val="20"/>
                <w:szCs w:val="20"/>
              </w:rPr>
              <w:t xml:space="preserve"> </w:t>
            </w:r>
            <w:r w:rsidR="000F7C48" w:rsidRPr="00484EDB">
              <w:rPr>
                <w:b/>
                <w:sz w:val="20"/>
                <w:szCs w:val="20"/>
              </w:rPr>
              <w:t xml:space="preserve">төлемдер</w:t>
            </w:r>
            <w:r w:rsidR="000F7C48" w:rsidRPr="00484EDB">
              <w:rPr>
                <w:b/>
                <w:sz w:val="20"/>
                <w:szCs w:val="20"/>
              </w:rPr>
              <w:t xml:space="preserve"> мен </w:t>
            </w:r>
            <w:r w:rsidR="000F7C48" w:rsidRPr="00484EDB">
              <w:rPr>
                <w:b/>
                <w:sz w:val="20"/>
                <w:szCs w:val="20"/>
              </w:rPr>
              <w:t xml:space="preserve">сыйлы</w:t>
            </w:r>
            <w:r w:rsidR="000F7C48" w:rsidRPr="00484EDB">
              <w:rPr>
                <w:b/>
                <w:sz w:val="20"/>
                <w:szCs w:val="20"/>
              </w:rPr>
              <w:t xml:space="preserve">қақылар</w:t>
            </w:r>
            <w:r w:rsidR="000F7C48"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ind w:left="639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стимулирующие </w:t>
            </w:r>
            <w:r w:rsidR="000F7C48" w:rsidRPr="00484EDB">
              <w:rPr>
                <w:sz w:val="20"/>
                <w:szCs w:val="20"/>
              </w:rPr>
              <w:t xml:space="preserve">выплаты и премии        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after="6" w:before="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1.1.3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left="63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</w:t>
            </w:r>
            <w:r w:rsidRPr="00484EDB">
              <w:rPr>
                <w:b/>
                <w:sz w:val="20"/>
                <w:szCs w:val="20"/>
              </w:rPr>
              <w:t xml:space="preserve">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режимі</w:t>
            </w:r>
            <w:r w:rsidRPr="00484EDB">
              <w:rPr>
                <w:b/>
                <w:sz w:val="20"/>
                <w:szCs w:val="20"/>
              </w:rPr>
              <w:t xml:space="preserve"> мен </w:t>
            </w:r>
            <w:r w:rsidRPr="00484EDB">
              <w:rPr>
                <w:b/>
                <w:sz w:val="20"/>
                <w:szCs w:val="20"/>
              </w:rPr>
              <w:t xml:space="preserve">еңбек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жағдайларына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байланысты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өтемақы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төлемдері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ind w:left="639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компенсационные выплаты, связанные с режимом работы и условиями труда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after="6" w:before="6"/>
              <w:ind w:firstLine="639"/>
              <w:jc w:val="right"/>
              <w:rPr>
                <w:sz w:val="20"/>
                <w:szCs w:val="20"/>
              </w:rPr>
            </w:pPr>
          </w:p>
        </w:tc>
      </w:tr>
      <w:tr w:rsidTr="0036578B">
        <w:trPr>
          <w:trHeight w:val="471"/>
        </w:trPr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1.1.4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left="63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жұмыспен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өтелмеген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уақытқа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</w:t>
            </w:r>
            <w:r w:rsidRPr="00484EDB">
              <w:rPr>
                <w:b/>
                <w:sz w:val="20"/>
                <w:szCs w:val="20"/>
              </w:rPr>
              <w:t xml:space="preserve">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төлеу</w:t>
            </w:r>
          </w:p>
          <w:p>
            <w:pPr>
              <w:ind w:left="639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оплата за неотработанное время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1"/>
              <w:spacing w:after="6" w:before="6"/>
              <w:ind w:firstLine="356"/>
              <w:jc w:val="right"/>
              <w:rPr>
                <w:rFonts w:cs="Times New Roman" w:hAnsi="Times New Roman" w:ascii="Times New Roman"/>
                <w:b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left="355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1.1-жолдан: </w:t>
            </w:r>
          </w:p>
          <w:p>
            <w:pPr>
              <w:ind w:left="355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из строки 1.1: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  <w:lang w:val="kk-KZ"/>
              </w:rPr>
              <w:t xml:space="preserve">1</w:t>
            </w:r>
            <w:r w:rsidRPr="00484EDB">
              <w:rPr>
                <w:sz w:val="20"/>
                <w:szCs w:val="20"/>
              </w:rPr>
              <w:t xml:space="preserve">.1.5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left="63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ақшалай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нысанда</w:t>
            </w:r>
            <w:r w:rsidRPr="00484EDB">
              <w:rPr>
                <w:b/>
                <w:sz w:val="20"/>
                <w:szCs w:val="20"/>
                <w:lang w:val="kk-KZ"/>
              </w:rPr>
              <w:t xml:space="preserve">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қоры</w:t>
            </w:r>
            <w:r w:rsidRPr="00484EDB">
              <w:rPr>
                <w:b/>
                <w:sz w:val="20"/>
                <w:szCs w:val="20"/>
              </w:rPr>
              <w:t xml:space="preserve">  </w:t>
            </w:r>
          </w:p>
          <w:p>
            <w:pPr>
              <w:ind w:firstLine="284" w:left="355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фонд заработной платы в денежной форме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1.1.6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left="63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заттай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нысанда</w:t>
            </w:r>
            <w:r w:rsidRPr="00484EDB">
              <w:rPr>
                <w:b/>
                <w:sz w:val="20"/>
                <w:szCs w:val="20"/>
                <w:lang w:val="kk-KZ"/>
              </w:rPr>
              <w:t xml:space="preserve">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жалақы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қоры</w:t>
            </w:r>
            <w:r w:rsidRPr="00484EDB">
              <w:rPr>
                <w:b/>
                <w:sz w:val="20"/>
                <w:szCs w:val="20"/>
              </w:rPr>
              <w:t xml:space="preserve">  </w:t>
            </w:r>
          </w:p>
          <w:p>
            <w:pPr>
              <w:ind w:firstLine="284" w:left="355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фонд заработной платы в натуральной форме 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left="227"/>
              <w:rPr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Жалақы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қорында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ескерілмейтін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төлемдер</w:t>
            </w:r>
            <w:r w:rsidRPr="00484EDB">
              <w:rPr>
                <w:b/>
                <w:sz w:val="20"/>
                <w:szCs w:val="20"/>
              </w:rPr>
              <w:t xml:space="preserve"> мен </w:t>
            </w:r>
            <w:r w:rsidRPr="00484EDB">
              <w:rPr>
                <w:b/>
                <w:sz w:val="20"/>
                <w:szCs w:val="20"/>
              </w:rPr>
              <w:t xml:space="preserve">шығыстар</w:t>
            </w:r>
            <w:r w:rsidRPr="00484EDB">
              <w:rPr>
                <w:b/>
                <w:sz w:val="20"/>
                <w:szCs w:val="20"/>
              </w:rPr>
              <w:t xml:space="preserve"> - </w:t>
            </w:r>
            <w:r w:rsidRPr="00484EDB">
              <w:rPr>
                <w:b/>
                <w:sz w:val="20"/>
                <w:szCs w:val="20"/>
              </w:rPr>
              <w:t xml:space="preserve">барлығы</w:t>
            </w:r>
          </w:p>
          <w:p>
            <w:pPr>
              <w:ind w:left="227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Выплаты и расходы, не учитываемые в фонде заработной платы – всего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firstLine="498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FootnoteText"/>
              <w:ind w:hanging="147" w:left="360"/>
              <w:rPr>
                <w:b/>
              </w:rPr>
            </w:pPr>
            <w:r w:rsidRPr="00484EDB">
              <w:rPr>
                <w:b/>
              </w:rPr>
              <w:t xml:space="preserve">соның</w:t>
            </w:r>
            <w:r w:rsidRPr="00484EDB">
              <w:rPr>
                <w:b/>
              </w:rPr>
              <w:t xml:space="preserve"> </w:t>
            </w:r>
            <w:r w:rsidRPr="00484EDB">
              <w:rPr>
                <w:b/>
              </w:rPr>
              <w:t xml:space="preserve">ішінде</w:t>
            </w:r>
            <w:r w:rsidRPr="00484EDB">
              <w:rPr>
                <w:b/>
              </w:rPr>
              <w:t xml:space="preserve">:</w:t>
            </w:r>
          </w:p>
          <w:p>
            <w:pPr>
              <w:pStyle w:val="FootnoteText"/>
              <w:ind w:firstLine="213" w:left="-70"/>
              <w:rPr>
                <w:b/>
              </w:rPr>
            </w:pPr>
            <w:r w:rsidRPr="00484EDB">
              <w:rPr>
                <w:lang w:val="kk-KZ"/>
              </w:rPr>
              <w:t xml:space="preserve">  в </w:t>
            </w:r>
            <w:r w:rsidRPr="00484EDB">
              <w:rPr/>
              <w:t xml:space="preserve">том числе: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ind w:firstLine="498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                   Х</w:t>
            </w: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1.2.1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hanging="15" w:left="63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қызметкерлерін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тұ</w:t>
            </w:r>
            <w:r w:rsidRPr="00484EDB">
              <w:rPr>
                <w:b/>
                <w:sz w:val="20"/>
                <w:szCs w:val="20"/>
              </w:rPr>
              <w:t xml:space="preserve">р</w:t>
            </w:r>
            <w:r w:rsidRPr="00484EDB">
              <w:rPr>
                <w:b/>
                <w:sz w:val="20"/>
                <w:szCs w:val="20"/>
              </w:rPr>
              <w:t xml:space="preserve">ғын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үймен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қамтамасыз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ету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бойынша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ұйымның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шығыстары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spacing w:lineRule="auto" w:line="230"/>
              <w:ind w:firstLine="299" w:left="340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расходы организации по обеспечению работников жильем  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498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</w:rPr>
            </w:pPr>
            <w:r w:rsidRPr="00484EDB">
              <w:rPr>
                <w:b/>
                <w:sz w:val="20"/>
              </w:rPr>
              <w:t xml:space="preserve">оның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ішінде</w:t>
            </w:r>
            <w:r w:rsidRPr="00484EDB">
              <w:rPr>
                <w:b/>
                <w:sz w:val="20"/>
              </w:rPr>
              <w:t xml:space="preserve">:</w:t>
            </w:r>
          </w:p>
          <w:p>
            <w:pPr>
              <w:spacing w:lineRule="auto" w:line="230"/>
              <w:ind w:left="922"/>
              <w:rPr>
                <w:b/>
                <w:sz w:val="20"/>
                <w:szCs w:val="20"/>
              </w:rPr>
            </w:pPr>
            <w:r w:rsidRPr="00484EDB">
              <w:rPr>
                <w:sz w:val="20"/>
              </w:rPr>
              <w:t xml:space="preserve">из них: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498"/>
              <w:jc w:val="right"/>
              <w:rPr>
                <w:sz w:val="20"/>
                <w:szCs w:val="20"/>
              </w:rPr>
            </w:pPr>
          </w:p>
          <w:p>
            <w:pPr>
              <w:tabs>
                <w:tab w:pos="1490" w:val="left"/>
              </w:tabs>
              <w:spacing w:lineRule="auto" w:line="230"/>
              <w:ind w:firstLine="498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</w:rPr>
              <w:t xml:space="preserve">1.2.1.1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ru-RU"/>
              </w:rPr>
            </w:pPr>
            <w:r w:rsidRPr="00484EDB">
              <w:rPr>
                <w:b/>
                <w:sz w:val="20"/>
                <w:lang w:val="ru-RU"/>
              </w:rPr>
              <w:t xml:space="preserve">қызметкерлердің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меншігіне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берілген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тұ</w:t>
            </w:r>
            <w:r w:rsidRPr="00484EDB">
              <w:rPr>
                <w:b/>
                <w:sz w:val="20"/>
                <w:lang w:val="ru-RU"/>
              </w:rPr>
              <w:t xml:space="preserve">р</w:t>
            </w:r>
            <w:r w:rsidRPr="00484EDB">
              <w:rPr>
                <w:b/>
                <w:sz w:val="20"/>
                <w:lang w:val="ru-RU"/>
              </w:rPr>
              <w:t xml:space="preserve">ғын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үйдің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құны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</w:p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ru-RU"/>
              </w:rPr>
            </w:pPr>
            <w:r w:rsidRPr="00484EDB">
              <w:rPr>
                <w:sz w:val="20"/>
                <w:lang w:val="ru-RU"/>
              </w:rPr>
              <w:t xml:space="preserve">стоимость жилья, переданного в собственность работникам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498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</w:rPr>
            </w:pPr>
            <w:r w:rsidRPr="00484EDB">
              <w:rPr>
                <w:sz w:val="20"/>
              </w:rPr>
              <w:t xml:space="preserve">1.2.1.2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ru-RU"/>
              </w:rPr>
            </w:pPr>
            <w:r w:rsidRPr="00484EDB">
              <w:rPr>
                <w:b/>
                <w:sz w:val="20"/>
                <w:lang w:val="ru-RU"/>
              </w:rPr>
              <w:t xml:space="preserve">қызметкерлерге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тұ</w:t>
            </w:r>
            <w:r w:rsidRPr="00484EDB">
              <w:rPr>
                <w:b/>
                <w:sz w:val="20"/>
                <w:lang w:val="ru-RU"/>
              </w:rPr>
              <w:t xml:space="preserve">р</w:t>
            </w:r>
            <w:r w:rsidRPr="00484EDB">
              <w:rPr>
                <w:b/>
                <w:sz w:val="20"/>
                <w:lang w:val="ru-RU"/>
              </w:rPr>
              <w:t xml:space="preserve">ғын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үй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құрылысына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немесе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тұрғын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үйді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сатып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алуына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берілген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өтеусіз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демеу</w:t>
            </w:r>
            <w:r w:rsidRPr="00484EDB">
              <w:rPr>
                <w:b/>
                <w:sz w:val="20"/>
                <w:lang w:val="ru-RU"/>
              </w:rPr>
              <w:t xml:space="preserve"> -  </w:t>
            </w:r>
            <w:r w:rsidRPr="00484EDB">
              <w:rPr>
                <w:b/>
                <w:sz w:val="20"/>
                <w:lang w:val="ru-RU"/>
              </w:rPr>
              <w:t xml:space="preserve">қаржылар</w:t>
            </w:r>
            <w:r w:rsidRPr="00484EDB">
              <w:rPr>
                <w:b/>
                <w:sz w:val="20"/>
                <w:lang w:val="ru-RU"/>
              </w:rPr>
              <w:t xml:space="preserve">, </w:t>
            </w:r>
            <w:r w:rsidRPr="00484EDB">
              <w:rPr>
                <w:b/>
                <w:sz w:val="20"/>
                <w:lang w:val="ru-RU"/>
              </w:rPr>
              <w:t xml:space="preserve">қызметкерге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ұйым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өткізген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пәтерлердің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нарықтық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құны</w:t>
            </w:r>
            <w:r w:rsidRPr="00484EDB">
              <w:rPr>
                <w:b/>
                <w:sz w:val="20"/>
                <w:lang w:val="ru-RU"/>
              </w:rPr>
              <w:t xml:space="preserve"> мен </w:t>
            </w:r>
            <w:r w:rsidRPr="00484EDB">
              <w:rPr>
                <w:b/>
                <w:sz w:val="20"/>
                <w:lang w:val="ru-RU"/>
              </w:rPr>
              <w:t xml:space="preserve">қызметкер</w:t>
            </w:r>
          </w:p>
          <w:p>
            <w:pPr>
              <w:tabs>
                <w:tab w:pos="908" w:val="left"/>
              </w:tabs>
              <w:spacing w:lineRule="auto" w:line="230"/>
              <w:ind w:firstLine="922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төлеген</w:t>
            </w:r>
            <w:r w:rsidRPr="00484EDB">
              <w:rPr>
                <w:b/>
                <w:sz w:val="20"/>
                <w:szCs w:val="20"/>
              </w:rPr>
              <w:t xml:space="preserve"> сома </w:t>
            </w:r>
            <w:r w:rsidRPr="00484EDB">
              <w:rPr>
                <w:b/>
                <w:sz w:val="20"/>
                <w:szCs w:val="20"/>
              </w:rPr>
              <w:t xml:space="preserve">арасындағы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айырма</w:t>
            </w:r>
          </w:p>
          <w:p>
            <w:pPr>
              <w:spacing w:lineRule="auto" w:line="230"/>
              <w:ind w:firstLine="922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безвозмездные субсидии, предоставленные работникам на жилищное строительство или приобретение</w:t>
            </w:r>
          </w:p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ru-RU"/>
              </w:rPr>
            </w:pPr>
            <w:r w:rsidRPr="00484EDB">
              <w:rPr>
                <w:sz w:val="20"/>
                <w:lang w:val="ru-RU"/>
              </w:rPr>
              <w:t xml:space="preserve">жилья, разница между рыночной стоимостью квартиры, реализованной организацией работнику и суммой, уплаченной работником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498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</w:rPr>
            </w:pPr>
            <w:r w:rsidRPr="00484EDB">
              <w:rPr>
                <w:sz w:val="20"/>
              </w:rPr>
              <w:t xml:space="preserve">1.2.1.3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ru-RU"/>
              </w:rPr>
            </w:pPr>
            <w:r w:rsidRPr="00484EDB">
              <w:rPr>
                <w:b/>
                <w:sz w:val="20"/>
                <w:lang w:val="ru-RU"/>
              </w:rPr>
              <w:t xml:space="preserve">қызметкерлердің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шығыстарын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өтеу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тәртібінде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тұ</w:t>
            </w:r>
            <w:r w:rsidRPr="00484EDB">
              <w:rPr>
                <w:b/>
                <w:sz w:val="20"/>
                <w:lang w:val="ru-RU"/>
              </w:rPr>
              <w:t xml:space="preserve">р</w:t>
            </w:r>
            <w:r w:rsidRPr="00484EDB">
              <w:rPr>
                <w:b/>
                <w:sz w:val="20"/>
                <w:lang w:val="ru-RU"/>
              </w:rPr>
              <w:t xml:space="preserve">ғын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үй-жайға</w:t>
            </w:r>
            <w:r w:rsidRPr="00484EDB">
              <w:rPr>
                <w:b/>
                <w:sz w:val="20"/>
                <w:lang w:val="ru-RU"/>
              </w:rPr>
              <w:t xml:space="preserve"> (</w:t>
            </w:r>
            <w:r w:rsidRPr="00484EDB">
              <w:rPr>
                <w:b/>
                <w:sz w:val="20"/>
                <w:lang w:val="ru-RU"/>
              </w:rPr>
              <w:t xml:space="preserve">пәтерді</w:t>
            </w:r>
            <w:r w:rsidRPr="00484EDB">
              <w:rPr>
                <w:b/>
                <w:sz w:val="20"/>
                <w:lang w:val="ru-RU"/>
              </w:rPr>
              <w:t xml:space="preserve">, </w:t>
            </w:r>
            <w:r w:rsidRPr="00484EDB">
              <w:rPr>
                <w:b/>
                <w:sz w:val="20"/>
                <w:lang w:val="ru-RU"/>
              </w:rPr>
              <w:t xml:space="preserve">жатақханадағы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орынды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жалға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алу</w:t>
            </w:r>
            <w:r w:rsidRPr="00484EDB">
              <w:rPr>
                <w:b/>
                <w:sz w:val="20"/>
                <w:lang w:val="ru-RU"/>
              </w:rPr>
              <w:t xml:space="preserve">), </w:t>
            </w:r>
            <w:r w:rsidRPr="00484EDB">
              <w:rPr>
                <w:b/>
                <w:sz w:val="20"/>
                <w:lang w:val="ru-RU"/>
              </w:rPr>
              <w:t xml:space="preserve">коммуналдық</w:t>
            </w:r>
            <w:r w:rsidRPr="00484EDB">
              <w:rPr>
                <w:b/>
                <w:sz w:val="20"/>
                <w:lang w:val="ru-RU"/>
              </w:rPr>
              <w:t xml:space="preserve">  </w:t>
            </w:r>
            <w:r w:rsidRPr="00484EDB">
              <w:rPr>
                <w:b/>
                <w:sz w:val="20"/>
                <w:lang w:val="ru-RU"/>
              </w:rPr>
              <w:t xml:space="preserve">көрсетілетін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қызметтерге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және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ағымдағы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жөндеуге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ақы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төлеу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бойынша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ұйым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төлейтін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шығыстар</w:t>
            </w:r>
          </w:p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ru-RU"/>
              </w:rPr>
            </w:pPr>
            <w:r w:rsidRPr="00484EDB">
              <w:rPr>
                <w:sz w:val="20"/>
                <w:lang w:val="ru-RU"/>
              </w:rPr>
              <w:t xml:space="preserve">расходы, уплаченные организацией в порядке возмещения расходов работников  по оплате жилого помещения (плата за аренду квартиры, места в общежитии), коммунальных услуг и по оплате текущего ремонта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498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Heading7"/>
              <w:spacing w:lineRule="auto" w:line="230"/>
              <w:rPr>
                <w:sz w:val="20"/>
              </w:rPr>
            </w:pPr>
            <w:r w:rsidRPr="00484EDB">
              <w:rPr>
                <w:sz w:val="20"/>
              </w:rPr>
              <w:t xml:space="preserve">1.2.2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firstLine="283" w:left="639"/>
              <w:jc w:val="left"/>
              <w:rPr>
                <w:b/>
                <w:sz w:val="20"/>
              </w:rPr>
            </w:pPr>
            <w:r w:rsidRPr="00484EDB">
              <w:rPr>
                <w:b/>
                <w:sz w:val="20"/>
              </w:rPr>
              <w:t xml:space="preserve">ұйымның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қызметкерлерін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әлеуметтік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қорғауға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жұмсаған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шығыстары</w:t>
            </w:r>
            <w:r w:rsidRPr="00484EDB">
              <w:rPr>
                <w:b/>
                <w:sz w:val="20"/>
              </w:rPr>
              <w:t xml:space="preserve"> </w:t>
            </w:r>
          </w:p>
          <w:p>
            <w:pPr>
              <w:pStyle w:val="Heading7"/>
              <w:spacing w:lineRule="auto" w:line="230"/>
              <w:ind w:firstLine="283" w:left="639"/>
              <w:jc w:val="left"/>
              <w:rPr>
                <w:sz w:val="20"/>
                <w:lang w:val="ru-RU"/>
              </w:rPr>
            </w:pPr>
            <w:r w:rsidRPr="00484EDB">
              <w:rPr>
                <w:sz w:val="20"/>
                <w:lang w:val="ru-RU"/>
              </w:rPr>
              <w:t xml:space="preserve">расходы организации на социальную защиту работников 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Heading7"/>
              <w:spacing w:lineRule="auto" w:line="230"/>
              <w:rPr>
                <w:sz w:val="20"/>
                <w:lang w:val="ru-RU"/>
              </w:rPr>
            </w:pP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</w:rPr>
            </w:pPr>
            <w:r w:rsidRPr="00484EDB">
              <w:rPr>
                <w:b/>
                <w:sz w:val="20"/>
              </w:rPr>
              <w:t xml:space="preserve">оның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ішінде</w:t>
            </w:r>
            <w:r w:rsidRPr="00484EDB">
              <w:rPr>
                <w:b/>
                <w:sz w:val="20"/>
              </w:rPr>
              <w:t xml:space="preserve">:</w:t>
            </w:r>
          </w:p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</w:rPr>
            </w:pPr>
            <w:r w:rsidRPr="00484EDB">
              <w:rPr>
                <w:sz w:val="20"/>
              </w:rPr>
              <w:t xml:space="preserve">из</w:t>
            </w:r>
            <w:r w:rsidRPr="00484EDB">
              <w:rPr>
                <w:sz w:val="20"/>
              </w:rPr>
              <w:t xml:space="preserve"> </w:t>
            </w:r>
            <w:r w:rsidRPr="00484EDB">
              <w:rPr>
                <w:sz w:val="20"/>
              </w:rPr>
              <w:t xml:space="preserve">них</w:t>
            </w:r>
            <w:r w:rsidRPr="00484EDB">
              <w:rPr>
                <w:sz w:val="20"/>
              </w:rPr>
              <w:t xml:space="preserve">: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Heading7"/>
              <w:spacing w:lineRule="auto" w:line="230"/>
              <w:rPr>
                <w:sz w:val="20"/>
              </w:rPr>
            </w:pPr>
            <w:r w:rsidRPr="00484EDB">
              <w:rPr>
                <w:sz w:val="20"/>
              </w:rPr>
              <w:t xml:space="preserve">1.2.2.1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kk-KZ"/>
              </w:rPr>
            </w:pPr>
            <w:r w:rsidRPr="00484EDB">
              <w:rPr>
                <w:b/>
                <w:sz w:val="20"/>
                <w:lang w:val="kk-KZ"/>
              </w:rPr>
              <w:t xml:space="preserve">әлеуметтік аударым</w:t>
            </w:r>
          </w:p>
          <w:p>
            <w:pPr>
              <w:pStyle w:val="Heading7"/>
              <w:spacing w:lineRule="auto" w:line="230"/>
              <w:ind w:left="922"/>
              <w:jc w:val="left"/>
              <w:rPr>
                <w:sz w:val="20"/>
              </w:rPr>
            </w:pPr>
            <w:r w:rsidRPr="00484EDB">
              <w:rPr>
                <w:sz w:val="20"/>
              </w:rPr>
              <w:t xml:space="preserve">социальное</w:t>
            </w:r>
            <w:r w:rsidRPr="00484EDB">
              <w:rPr>
                <w:sz w:val="20"/>
              </w:rPr>
              <w:t xml:space="preserve"> </w:t>
            </w:r>
            <w:r w:rsidRPr="00484EDB">
              <w:rPr>
                <w:sz w:val="20"/>
              </w:rPr>
              <w:t xml:space="preserve">отчисление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Heading7"/>
              <w:spacing w:lineRule="auto" w:line="230"/>
              <w:rPr>
                <w:sz w:val="20"/>
              </w:rPr>
            </w:pPr>
            <w:r w:rsidRPr="00484EDB">
              <w:rPr>
                <w:sz w:val="20"/>
              </w:rPr>
              <w:t xml:space="preserve">1.2.2.2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kk-KZ"/>
              </w:rPr>
            </w:pPr>
            <w:r w:rsidRPr="00484EDB">
              <w:rPr>
                <w:b/>
                <w:sz w:val="20"/>
                <w:lang w:val="ru-RU"/>
              </w:rPr>
              <w:t xml:space="preserve">м</w:t>
            </w:r>
            <w:r w:rsidRPr="00484EDB">
              <w:rPr>
                <w:b/>
                <w:sz w:val="20"/>
                <w:lang w:val="ru-RU"/>
              </w:rPr>
              <w:t xml:space="preserve">індетті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әлеуметтік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медициналық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сақтандыру</w:t>
            </w:r>
          </w:p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ru-RU"/>
              </w:rPr>
            </w:pPr>
            <w:r w:rsidRPr="00484EDB">
              <w:rPr>
                <w:sz w:val="20"/>
                <w:lang w:val="ru-RU"/>
              </w:rPr>
              <w:t xml:space="preserve">обязательное социальное медицинское страхование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Heading7"/>
              <w:spacing w:lineRule="auto" w:line="230"/>
              <w:rPr>
                <w:sz w:val="20"/>
              </w:rPr>
            </w:pPr>
            <w:r w:rsidRPr="00484EDB">
              <w:rPr>
                <w:sz w:val="20"/>
              </w:rPr>
              <w:t xml:space="preserve">1.2.2.3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kk-KZ"/>
              </w:rPr>
            </w:pPr>
            <w:r w:rsidRPr="00484EDB">
              <w:rPr>
                <w:b/>
                <w:sz w:val="20"/>
                <w:lang w:val="kk-KZ"/>
              </w:rPr>
              <w:t xml:space="preserve">еңбекке уақытша жармсыздығы бойынша жәрдемақы</w:t>
            </w:r>
          </w:p>
          <w:p>
            <w:pPr>
              <w:pStyle w:val="Heading7"/>
              <w:spacing w:lineRule="auto" w:line="230"/>
              <w:ind w:left="922"/>
              <w:jc w:val="left"/>
              <w:rPr>
                <w:sz w:val="20"/>
                <w:lang w:val="kk-KZ"/>
              </w:rPr>
            </w:pPr>
            <w:r w:rsidRPr="00484EDB">
              <w:rPr>
                <w:sz w:val="20"/>
                <w:lang w:val="kk-KZ"/>
              </w:rPr>
              <w:t xml:space="preserve">пособие по временной нетрудоспососбности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Heading7"/>
              <w:spacing w:lineRule="auto" w:line="230"/>
              <w:rPr>
                <w:sz w:val="20"/>
                <w:lang w:val="kk-KZ"/>
              </w:rPr>
            </w:pPr>
            <w:r w:rsidRPr="00484EDB">
              <w:rPr>
                <w:sz w:val="20"/>
              </w:rPr>
              <w:t xml:space="preserve">1.2.2.</w:t>
            </w:r>
            <w:r w:rsidRPr="00484EDB">
              <w:rPr>
                <w:sz w:val="20"/>
                <w:lang w:val="kk-KZ"/>
              </w:rPr>
              <w:t xml:space="preserve">4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kk-KZ"/>
              </w:rPr>
            </w:pPr>
            <w:r w:rsidRPr="00484EDB">
              <w:rPr>
                <w:b/>
                <w:sz w:val="20"/>
                <w:lang w:val="kk-KZ"/>
              </w:rPr>
              <w:t xml:space="preserve">материалдық көмек</w:t>
            </w:r>
          </w:p>
          <w:p>
            <w:pPr>
              <w:pStyle w:val="Heading7"/>
              <w:spacing w:lineRule="auto" w:line="230"/>
              <w:ind w:left="922"/>
              <w:jc w:val="left"/>
              <w:rPr>
                <w:sz w:val="20"/>
                <w:lang w:val="kk-KZ"/>
              </w:rPr>
            </w:pPr>
            <w:r w:rsidRPr="00484EDB">
              <w:rPr>
                <w:sz w:val="20"/>
                <w:lang w:val="kk-KZ"/>
              </w:rPr>
              <w:t xml:space="preserve">материальная помощь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Heading7"/>
              <w:spacing w:lineRule="auto" w:line="230"/>
              <w:rPr>
                <w:sz w:val="20"/>
                <w:lang w:val="kk-KZ"/>
              </w:rPr>
            </w:pPr>
            <w:r w:rsidRPr="00484EDB">
              <w:rPr>
                <w:sz w:val="20"/>
                <w:lang w:val="kk-KZ"/>
              </w:rPr>
              <w:t xml:space="preserve">1.2.2.5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kk-KZ"/>
              </w:rPr>
            </w:pPr>
            <w:r w:rsidRPr="00484EDB">
              <w:rPr>
                <w:b/>
                <w:sz w:val="20"/>
                <w:lang w:val="kk-KZ"/>
              </w:rPr>
              <w:t xml:space="preserve">басқа шығыстар</w:t>
            </w:r>
          </w:p>
          <w:p>
            <w:pPr>
              <w:pStyle w:val="Heading7"/>
              <w:spacing w:lineRule="auto" w:line="230"/>
              <w:ind w:left="922"/>
              <w:jc w:val="left"/>
              <w:rPr>
                <w:sz w:val="20"/>
                <w:lang w:val="kk-KZ"/>
              </w:rPr>
            </w:pPr>
            <w:r w:rsidRPr="00484EDB">
              <w:rPr>
                <w:sz w:val="20"/>
                <w:lang w:val="kk-KZ"/>
              </w:rPr>
              <w:t xml:space="preserve">другие расходы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>
          <w:trHeight w:val="407"/>
        </w:trPr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pStyle w:val="Heading6"/>
              <w:spacing w:lineRule="auto" w:line="230"/>
              <w:jc w:val="center"/>
              <w:rPr>
                <w:b w:val="false"/>
              </w:rPr>
            </w:pPr>
            <w:r w:rsidRPr="00484EDB">
              <w:rPr>
                <w:b w:val="false"/>
              </w:rPr>
              <w:t xml:space="preserve">1.2.3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6"/>
              <w:spacing w:lineRule="auto" w:line="230"/>
              <w:ind w:left="639"/>
              <w:rPr/>
            </w:pPr>
            <w:r w:rsidRPr="00484EDB">
              <w:rPr/>
              <w:t xml:space="preserve">ұйымның</w:t>
            </w:r>
            <w:r w:rsidRPr="00484EDB">
              <w:rPr/>
              <w:t xml:space="preserve"> </w:t>
            </w:r>
            <w:r w:rsidRPr="00484EDB">
              <w:rPr/>
              <w:t xml:space="preserve">қызметкерлерін</w:t>
            </w:r>
            <w:r w:rsidRPr="00484EDB">
              <w:rPr/>
              <w:t xml:space="preserve"> </w:t>
            </w:r>
            <w:r w:rsidRPr="00484EDB">
              <w:rPr/>
              <w:t xml:space="preserve">оқ</w:t>
            </w:r>
            <w:r w:rsidRPr="00484EDB">
              <w:rPr/>
              <w:t xml:space="preserve">ыту</w:t>
            </w:r>
            <w:r w:rsidRPr="00484EDB">
              <w:rPr/>
              <w:t xml:space="preserve">ға</w:t>
            </w:r>
            <w:r w:rsidRPr="00484EDB">
              <w:rPr/>
              <w:t xml:space="preserve"> </w:t>
            </w:r>
            <w:r w:rsidRPr="00484EDB">
              <w:rPr/>
              <w:t xml:space="preserve">жұмсаған</w:t>
            </w:r>
            <w:r w:rsidRPr="00484EDB">
              <w:rPr/>
              <w:t xml:space="preserve"> </w:t>
            </w:r>
            <w:r w:rsidRPr="00484EDB">
              <w:rPr/>
              <w:t xml:space="preserve">шығыстары</w:t>
            </w:r>
            <w:r w:rsidRPr="00484EDB">
              <w:rPr/>
              <w:t xml:space="preserve"> </w:t>
            </w:r>
          </w:p>
          <w:p>
            <w:pPr>
              <w:pStyle w:val="Heading6"/>
              <w:spacing w:lineRule="auto" w:line="230"/>
              <w:ind w:left="639"/>
              <w:rPr/>
            </w:pPr>
            <w:r w:rsidRPr="00484EDB">
              <w:rPr>
                <w:b w:val="false"/>
              </w:rPr>
              <w:t xml:space="preserve">расходы организации на обучение работников  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</w:rPr>
            </w:pPr>
            <w:r w:rsidRPr="00484EDB">
              <w:rPr>
                <w:b/>
                <w:sz w:val="20"/>
              </w:rPr>
              <w:t xml:space="preserve">оның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ішінде</w:t>
            </w:r>
            <w:r w:rsidRPr="00484EDB">
              <w:rPr>
                <w:b/>
                <w:sz w:val="20"/>
              </w:rPr>
              <w:t xml:space="preserve">:</w:t>
            </w:r>
          </w:p>
          <w:p>
            <w:pPr>
              <w:pStyle w:val="Обычный+1"/>
              <w:spacing w:lineRule="auto" w:line="230"/>
              <w:ind w:left="922"/>
              <w:rPr>
                <w:b/>
                <w:sz w:val="20"/>
              </w:rPr>
            </w:pPr>
            <w:r w:rsidRPr="00484EDB">
              <w:rPr>
                <w:sz w:val="20"/>
              </w:rPr>
              <w:t xml:space="preserve">из них: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tabs>
                <w:tab w:pos="1430" w:val="left"/>
              </w:tabs>
              <w:spacing w:lineRule="auto" w:line="230"/>
              <w:ind w:firstLine="35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1.2.3.1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Обычный+1"/>
              <w:spacing w:lineRule="auto" w:line="230"/>
              <w:ind w:left="922"/>
              <w:rPr>
                <w:b/>
                <w:sz w:val="20"/>
              </w:rPr>
            </w:pPr>
            <w:r w:rsidRPr="00484EDB">
              <w:rPr>
                <w:b/>
                <w:sz w:val="20"/>
              </w:rPr>
              <w:t xml:space="preserve">жұмыс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беруші</w:t>
            </w:r>
            <w:r w:rsidRPr="00484EDB">
              <w:rPr>
                <w:b/>
                <w:sz w:val="20"/>
              </w:rPr>
              <w:t xml:space="preserve"> (</w:t>
            </w:r>
            <w:r w:rsidRPr="00484EDB">
              <w:rPr>
                <w:b/>
                <w:sz w:val="20"/>
              </w:rPr>
              <w:t xml:space="preserve">ұйым</w:t>
            </w:r>
            <w:r w:rsidRPr="00484EDB">
              <w:rPr>
                <w:b/>
                <w:sz w:val="20"/>
              </w:rPr>
              <w:t xml:space="preserve">) </w:t>
            </w:r>
            <w:r w:rsidRPr="00484EDB">
              <w:rPr>
                <w:b/>
                <w:sz w:val="20"/>
              </w:rPr>
              <w:t xml:space="preserve">өнді</w:t>
            </w:r>
            <w:r w:rsidRPr="00484EDB">
              <w:rPr>
                <w:b/>
                <w:sz w:val="20"/>
              </w:rPr>
              <w:t xml:space="preserve">р</w:t>
            </w:r>
            <w:r w:rsidRPr="00484EDB">
              <w:rPr>
                <w:b/>
                <w:sz w:val="20"/>
              </w:rPr>
              <w:t xml:space="preserve">істік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қажеттілікке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байланысты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оқыту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мекемелеріне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оқуға</w:t>
            </w:r>
            <w:r w:rsidR="009B3255" w:rsidRPr="00484EDB">
              <w:rPr>
                <w:b/>
                <w:sz w:val="20"/>
                <w:lang w:val="kk-KZ"/>
              </w:rPr>
              <w:t xml:space="preserve"> </w:t>
            </w:r>
            <w:r w:rsidRPr="00484EDB">
              <w:rPr>
                <w:b/>
                <w:sz w:val="20"/>
              </w:rPr>
              <w:t xml:space="preserve">жіберілген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студенттер</w:t>
            </w:r>
            <w:r w:rsidRPr="00484EDB">
              <w:rPr>
                <w:b/>
                <w:sz w:val="20"/>
              </w:rPr>
              <w:t xml:space="preserve"> мен </w:t>
            </w:r>
            <w:r w:rsidRPr="00484EDB">
              <w:rPr>
                <w:b/>
                <w:sz w:val="20"/>
              </w:rPr>
              <w:t xml:space="preserve">оқушыларға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ұйымның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қаражаты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есебінен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төленетін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стипендиялар</w:t>
            </w:r>
          </w:p>
          <w:p>
            <w:pPr>
              <w:spacing w:lineRule="auto" w:line="230"/>
              <w:ind w:left="922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стипендии студентам и </w:t>
            </w:r>
            <w:r w:rsidRPr="00484EDB">
              <w:rPr>
                <w:sz w:val="20"/>
                <w:szCs w:val="20"/>
              </w:rPr>
              <w:t xml:space="preserve">учашимся</w:t>
            </w:r>
            <w:r w:rsidRPr="00484EDB">
              <w:rPr>
                <w:sz w:val="20"/>
                <w:szCs w:val="20"/>
              </w:rPr>
              <w:t xml:space="preserve">, направленным работодателем (организацией) на обучение в</w:t>
            </w:r>
            <w:r w:rsidR="009B3255" w:rsidRPr="00484EDB">
              <w:rPr>
                <w:sz w:val="20"/>
                <w:szCs w:val="20"/>
                <w:lang w:val="kk-KZ"/>
              </w:rPr>
              <w:t xml:space="preserve"> </w:t>
            </w:r>
            <w:r w:rsidRPr="00484EDB">
              <w:rPr>
                <w:sz w:val="20"/>
                <w:szCs w:val="20"/>
              </w:rPr>
              <w:t xml:space="preserve">учебные заведения, связанные с производственной необходимостью и выплачиваемые за счет</w:t>
            </w:r>
            <w:r w:rsidR="009B3255" w:rsidRPr="00484EDB">
              <w:rPr>
                <w:sz w:val="20"/>
                <w:szCs w:val="20"/>
                <w:lang w:val="kk-KZ"/>
              </w:rPr>
              <w:t xml:space="preserve"> </w:t>
            </w:r>
            <w:r w:rsidRPr="00484EDB">
              <w:rPr>
                <w:sz w:val="20"/>
                <w:szCs w:val="20"/>
              </w:rPr>
              <w:t xml:space="preserve">средств организации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1.2.3.2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  <w:lang w:val="ru-RU"/>
              </w:rPr>
            </w:pPr>
            <w:r w:rsidRPr="00484EDB">
              <w:rPr>
                <w:b/>
                <w:sz w:val="20"/>
                <w:lang w:val="ru-RU"/>
              </w:rPr>
              <w:t xml:space="preserve">тренингтерге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және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бас</w:t>
            </w:r>
            <w:r w:rsidRPr="00484EDB">
              <w:rPr>
                <w:b/>
                <w:sz w:val="20"/>
                <w:lang w:val="ru-RU"/>
              </w:rPr>
              <w:t xml:space="preserve">қа</w:t>
            </w:r>
            <w:r w:rsidRPr="00484EDB">
              <w:rPr>
                <w:b/>
                <w:sz w:val="20"/>
                <w:lang w:val="ru-RU"/>
              </w:rPr>
              <w:t xml:space="preserve"> да </w:t>
            </w:r>
            <w:r w:rsidRPr="00484EDB">
              <w:rPr>
                <w:b/>
                <w:sz w:val="20"/>
                <w:lang w:val="ru-RU"/>
              </w:rPr>
              <w:t xml:space="preserve">білім</w:t>
            </w:r>
            <w:r w:rsidRPr="00484EDB">
              <w:rPr>
                <w:b/>
                <w:sz w:val="20"/>
                <w:lang w:val="ru-RU"/>
              </w:rPr>
              <w:t xml:space="preserve"> беру </w:t>
            </w:r>
            <w:r w:rsidRPr="00484EDB">
              <w:rPr>
                <w:b/>
                <w:sz w:val="20"/>
                <w:lang w:val="ru-RU"/>
              </w:rPr>
              <w:t xml:space="preserve">іс</w:t>
            </w:r>
            <w:r w:rsidRPr="00484EDB">
              <w:rPr>
                <w:b/>
                <w:sz w:val="20"/>
                <w:lang w:val="ru-RU"/>
              </w:rPr>
              <w:t xml:space="preserve"> - </w:t>
            </w:r>
            <w:r w:rsidRPr="00484EDB">
              <w:rPr>
                <w:b/>
                <w:sz w:val="20"/>
                <w:lang w:val="ru-RU"/>
              </w:rPr>
              <w:t xml:space="preserve">шараларына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жұмсалған</w:t>
            </w:r>
            <w:r w:rsidRPr="00484EDB">
              <w:rPr>
                <w:b/>
                <w:sz w:val="20"/>
                <w:lang w:val="ru-RU"/>
              </w:rPr>
              <w:t xml:space="preserve"> </w:t>
            </w:r>
            <w:r w:rsidRPr="00484EDB">
              <w:rPr>
                <w:b/>
                <w:sz w:val="20"/>
                <w:lang w:val="ru-RU"/>
              </w:rPr>
              <w:t xml:space="preserve">шығыстар</w:t>
            </w:r>
          </w:p>
          <w:p>
            <w:pPr>
              <w:spacing w:lineRule="auto" w:line="230"/>
              <w:ind w:firstLine="922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расходы на тренинги и другие образовательные мероприятия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/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1.2.4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Обычный+1"/>
              <w:spacing w:lineRule="auto" w:line="230"/>
              <w:ind w:left="639"/>
              <w:rPr>
                <w:sz w:val="20"/>
              </w:rPr>
            </w:pPr>
            <w:r w:rsidRPr="00484EDB">
              <w:rPr>
                <w:b/>
                <w:sz w:val="20"/>
              </w:rPr>
              <w:t xml:space="preserve">мəдени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іс-шараларды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өткізуге</w:t>
            </w:r>
            <w:r w:rsidRPr="00484EDB">
              <w:rPr>
                <w:b/>
                <w:sz w:val="20"/>
              </w:rPr>
              <w:t xml:space="preserve">, </w:t>
            </w:r>
            <w:r w:rsidRPr="00484EDB">
              <w:rPr>
                <w:b/>
                <w:sz w:val="20"/>
              </w:rPr>
              <w:t xml:space="preserve">сондай-ақ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демалыс</w:t>
            </w:r>
            <w:r w:rsidRPr="00484EDB">
              <w:rPr>
                <w:b/>
                <w:sz w:val="20"/>
              </w:rPr>
              <w:t xml:space="preserve"> пен </w:t>
            </w:r>
            <w:r w:rsidRPr="00484EDB">
              <w:rPr>
                <w:b/>
                <w:sz w:val="20"/>
              </w:rPr>
              <w:t xml:space="preserve">ойын-сауықты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ұ</w:t>
            </w:r>
            <w:r w:rsidRPr="00484EDB">
              <w:rPr>
                <w:b/>
                <w:sz w:val="20"/>
              </w:rPr>
              <w:t xml:space="preserve">йымдастыру</w:t>
            </w:r>
            <w:r w:rsidRPr="00484EDB">
              <w:rPr>
                <w:b/>
                <w:sz w:val="20"/>
              </w:rPr>
              <w:t xml:space="preserve">ға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жұмсалған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шығыстар</w:t>
            </w:r>
            <w:r w:rsidRPr="00484EDB">
              <w:rPr>
                <w:b/>
                <w:sz w:val="20"/>
              </w:rPr>
              <w:t xml:space="preserve"> </w:t>
            </w:r>
          </w:p>
          <w:p>
            <w:pPr>
              <w:spacing w:lineRule="auto" w:line="230"/>
              <w:ind w:left="639"/>
              <w:rPr>
                <w:b/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расходы на проведение культурных мероприятий, а также по организации отдыха и развлечений  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9B3255">
        <w:trPr>
          <w:trHeight w:val="126"/>
        </w:trPr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1.2.5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left="63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ұйымның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жоғарыда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көрсетілген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топтар</w:t>
            </w:r>
            <w:r w:rsidRPr="00484EDB">
              <w:rPr>
                <w:b/>
                <w:sz w:val="20"/>
                <w:szCs w:val="20"/>
              </w:rPr>
              <w:t xml:space="preserve">ға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жатпайтын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күшіне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шығыстары</w:t>
            </w:r>
            <w:r w:rsidRPr="00484EDB">
              <w:rPr>
                <w:b/>
                <w:sz w:val="20"/>
                <w:szCs w:val="20"/>
                <w:lang w:val="kk-KZ"/>
              </w:rPr>
              <w:t xml:space="preserve">, жұмыс берушінің міндетті зейнетақы жарнасы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spacing w:lineRule="auto" w:line="230"/>
              <w:ind w:left="639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расходы организации на рабочую силу, не отнесенные к вышеперечисленным группам, обязательный </w:t>
            </w:r>
            <w:r w:rsidRPr="00484EDB">
              <w:rPr>
                <w:sz w:val="20"/>
                <w:szCs w:val="20"/>
              </w:rPr>
              <w:t xml:space="preserve">пенсионный взнос </w:t>
            </w:r>
            <w:r w:rsidRPr="00484EDB">
              <w:rPr>
                <w:sz w:val="20"/>
                <w:szCs w:val="20"/>
              </w:rPr>
              <w:t xml:space="preserve">работадателя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>
          <w:trHeight w:val="300"/>
        </w:trPr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1.2.6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left="639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күшін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пайдалану</w:t>
            </w:r>
            <w:r w:rsidRPr="00484EDB">
              <w:rPr>
                <w:b/>
                <w:sz w:val="20"/>
                <w:szCs w:val="20"/>
              </w:rPr>
              <w:t xml:space="preserve">ға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байланысты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салықтар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</w:p>
          <w:p>
            <w:pPr>
              <w:spacing w:lineRule="auto" w:line="230"/>
              <w:ind w:left="639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налоги, связанные с использованием рабочей силы 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>
          <w:trHeight w:val="300"/>
        </w:trPr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</w:rPr>
            </w:pPr>
            <w:r w:rsidRPr="00484EDB">
              <w:rPr>
                <w:b/>
                <w:sz w:val="20"/>
              </w:rPr>
              <w:t xml:space="preserve">оның</w:t>
            </w:r>
            <w:r w:rsidRPr="00484EDB">
              <w:rPr>
                <w:b/>
                <w:sz w:val="20"/>
              </w:rPr>
              <w:t xml:space="preserve"> </w:t>
            </w:r>
            <w:r w:rsidRPr="00484EDB">
              <w:rPr>
                <w:b/>
                <w:sz w:val="20"/>
              </w:rPr>
              <w:t xml:space="preserve">ішінде</w:t>
            </w:r>
            <w:r w:rsidRPr="00484EDB">
              <w:rPr>
                <w:b/>
                <w:sz w:val="20"/>
              </w:rPr>
              <w:t xml:space="preserve">:</w:t>
            </w:r>
          </w:p>
          <w:p>
            <w:pPr>
              <w:pStyle w:val="Heading7"/>
              <w:spacing w:lineRule="auto" w:line="230"/>
              <w:ind w:left="922"/>
              <w:jc w:val="left"/>
              <w:rPr>
                <w:b/>
                <w:sz w:val="20"/>
              </w:rPr>
            </w:pPr>
            <w:r w:rsidRPr="00484EDB">
              <w:rPr>
                <w:sz w:val="20"/>
              </w:rPr>
              <w:t xml:space="preserve">из</w:t>
            </w:r>
            <w:r w:rsidRPr="00484EDB">
              <w:rPr>
                <w:sz w:val="20"/>
              </w:rPr>
              <w:t xml:space="preserve"> </w:t>
            </w:r>
            <w:r w:rsidRPr="00484EDB">
              <w:rPr>
                <w:sz w:val="20"/>
              </w:rPr>
              <w:t xml:space="preserve">них</w:t>
            </w:r>
            <w:r w:rsidRPr="00484EDB">
              <w:rPr>
                <w:sz w:val="20"/>
              </w:rPr>
              <w:t xml:space="preserve">: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tabs>
                <w:tab w:pos="1413" w:val="left"/>
              </w:tabs>
              <w:spacing w:lineRule="auto" w:line="230"/>
              <w:ind w:firstLine="356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Х</w:t>
            </w:r>
          </w:p>
        </w:tc>
      </w:tr>
      <w:tr w:rsidTr="0036578B">
        <w:trPr>
          <w:trHeight w:val="300"/>
        </w:trPr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1.2.6.1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left="922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әлеуметтік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салық</w:t>
            </w:r>
          </w:p>
          <w:p>
            <w:pPr>
              <w:spacing w:lineRule="auto" w:line="230"/>
              <w:ind w:left="922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социальный налог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  <w:tr w:rsidTr="0036578B">
        <w:trPr>
          <w:trHeight w:val="300"/>
        </w:trPr>
        <w:tc>
          <w:tcPr>
            <w:tcW w:type="dxa" w:w="141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1.2.6.2</w:t>
            </w:r>
          </w:p>
        </w:tc>
        <w:tc>
          <w:tcPr>
            <w:tcW w:type="dxa" w:w="992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left="922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шетелдік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жұмыс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күшін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тарту</w:t>
            </w:r>
            <w:r w:rsidRPr="00484EDB">
              <w:rPr>
                <w:b/>
                <w:sz w:val="20"/>
                <w:szCs w:val="20"/>
              </w:rPr>
              <w:t xml:space="preserve">ға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байланысты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шығыстар</w:t>
            </w:r>
          </w:p>
          <w:p>
            <w:pPr>
              <w:spacing w:lineRule="auto" w:line="230"/>
              <w:ind w:left="922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расходы, связанные с привлечением иностранной рабочей силы</w:t>
            </w:r>
          </w:p>
        </w:tc>
        <w:tc>
          <w:tcPr>
            <w:tcW w:type="dxa" w:w="3402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</w:tcPr>
          <w:p>
            <w:pPr>
              <w:spacing w:lineRule="auto" w:line="230"/>
              <w:ind w:firstLine="356"/>
              <w:jc w:val="right"/>
              <w:rPr>
                <w:sz w:val="20"/>
                <w:szCs w:val="20"/>
              </w:rPr>
            </w:pPr>
          </w:p>
        </w:tc>
      </w:tr>
    </w:tbl>
    <w:p>
      <w:pPr>
        <w:rPr>
          <w:b/>
          <w:sz w:val="20"/>
          <w:szCs w:val="20"/>
        </w:rPr>
      </w:pPr>
    </w:p>
    <w:p>
      <w:pPr>
        <w:spacing w:lineRule="auto" w:line="230"/>
        <w:rPr>
          <w:b/>
          <w:sz w:val="20"/>
          <w:szCs w:val="20"/>
          <w:lang w:val="kk-KZ"/>
        </w:rPr>
      </w:pPr>
    </w:p>
    <w:p>
      <w:pPr>
        <w:spacing w:lineRule="auto" w:line="230"/>
        <w:rPr>
          <w:b/>
          <w:sz w:val="20"/>
          <w:szCs w:val="20"/>
          <w:lang w:val="kk-KZ"/>
        </w:rPr>
      </w:pPr>
    </w:p>
    <w:p>
      <w:pPr>
        <w:spacing w:lineRule="auto" w:line="230"/>
        <w:rPr>
          <w:sz w:val="20"/>
          <w:szCs w:val="20"/>
        </w:rPr>
      </w:pPr>
      <w:r w:rsidRPr="00484EDB">
        <w:rPr>
          <w:b/>
          <w:sz w:val="20"/>
          <w:szCs w:val="20"/>
        </w:rPr>
        <w:t xml:space="preserve">10. </w:t>
      </w:r>
      <w:r w:rsidRPr="00484EDB">
        <w:rPr>
          <w:b/>
          <w:sz w:val="20"/>
          <w:szCs w:val="20"/>
        </w:rPr>
        <w:t xml:space="preserve">Статистикалық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нысанды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толтыру</w:t>
      </w:r>
      <w:r w:rsidRPr="00484EDB">
        <w:rPr>
          <w:b/>
          <w:sz w:val="20"/>
          <w:szCs w:val="20"/>
        </w:rPr>
        <w:t xml:space="preserve">ға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жұмсалған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уақытты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көрсетіңіз</w:t>
      </w:r>
      <w:r w:rsidRPr="00484EDB">
        <w:rPr>
          <w:b/>
          <w:sz w:val="20"/>
          <w:szCs w:val="20"/>
        </w:rPr>
        <w:t xml:space="preserve">, </w:t>
      </w:r>
      <w:r w:rsidRPr="00484EDB">
        <w:rPr>
          <w:b/>
          <w:sz w:val="20"/>
          <w:szCs w:val="20"/>
        </w:rPr>
        <w:t xml:space="preserve">сағатпен</w:t>
      </w:r>
      <w:r w:rsidRPr="00484EDB">
        <w:rPr>
          <w:b/>
          <w:sz w:val="20"/>
          <w:szCs w:val="20"/>
        </w:rPr>
        <w:t xml:space="preserve"> (</w:t>
      </w:r>
      <w:r w:rsidRPr="00484EDB">
        <w:rPr>
          <w:b/>
          <w:sz w:val="20"/>
          <w:szCs w:val="20"/>
        </w:rPr>
        <w:t xml:space="preserve">қажеттісін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қоршаңыз</w:t>
      </w:r>
      <w:r w:rsidRPr="00484EDB">
        <w:rPr>
          <w:b/>
          <w:sz w:val="20"/>
          <w:szCs w:val="20"/>
        </w:rPr>
        <w:t xml:space="preserve">)</w:t>
      </w:r>
      <w:r>
        <w:rPr>
          <w:b/>
          <w:sz w:val="20"/>
          <w:szCs w:val="20"/>
        </w:rPr>
        <w:br/>
      </w:r>
      <w:r w:rsidRPr="00484EDB">
        <w:rPr>
          <w:sz w:val="20"/>
          <w:szCs w:val="20"/>
        </w:rPr>
        <w:t xml:space="preserve">       Укажите время, затраченное на заполнение статистической формы, в часах (нужное обвести)</w:t>
      </w:r>
    </w:p>
    <w:tbl>
      <w:tblPr>
        <w:tblStyle w:val="NormalTable"/>
        <w:tblW w:type="auto" w:w="0"/>
        <w:tblInd w:type="dxa" w:w="108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2552"/>
        <w:gridCol w:w="1984"/>
        <w:gridCol w:w="1985"/>
        <w:gridCol w:w="2268"/>
        <w:gridCol w:w="2126"/>
        <w:gridCol w:w="3686"/>
      </w:tblGrid>
      <w:tr w:rsidTr="0036578B">
        <w:trPr>
          <w:trHeight w:val="394"/>
        </w:trPr>
        <w:tc>
          <w:tcPr>
            <w:tcW w:type="dxa" w:w="2552"/>
          </w:tcPr>
          <w:p>
            <w:pPr>
              <w:spacing w:lineRule="auto" w:line="230"/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1 </w:t>
            </w:r>
            <w:r w:rsidRPr="00484EDB">
              <w:rPr>
                <w:b/>
                <w:sz w:val="20"/>
                <w:szCs w:val="20"/>
              </w:rPr>
              <w:t xml:space="preserve">сағ</w:t>
            </w:r>
            <w:r w:rsidRPr="00484EDB">
              <w:rPr>
                <w:b/>
                <w:sz w:val="20"/>
                <w:szCs w:val="20"/>
              </w:rPr>
              <w:t xml:space="preserve">ат</w:t>
            </w:r>
            <w:r w:rsidRPr="00484EDB">
              <w:rPr>
                <w:b/>
                <w:sz w:val="20"/>
                <w:szCs w:val="20"/>
              </w:rPr>
              <w:t xml:space="preserve">қа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дейiн</w:t>
            </w:r>
          </w:p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до 1 часа</w:t>
            </w:r>
          </w:p>
        </w:tc>
        <w:tc>
          <w:tcPr>
            <w:tcW w:type="dxa" w:w="1984"/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1 – 2</w:t>
            </w:r>
          </w:p>
        </w:tc>
        <w:tc>
          <w:tcPr>
            <w:tcW w:type="dxa" w:w="1985"/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2 – 4</w:t>
            </w:r>
          </w:p>
        </w:tc>
        <w:tc>
          <w:tcPr>
            <w:tcW w:type="dxa" w:w="2268"/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4  – 8</w:t>
            </w:r>
          </w:p>
        </w:tc>
        <w:tc>
          <w:tcPr>
            <w:tcW w:type="dxa" w:w="2126"/>
            <w:vAlign w:val="center"/>
          </w:tcPr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8  – 40</w:t>
            </w:r>
          </w:p>
        </w:tc>
        <w:tc>
          <w:tcPr>
            <w:tcW w:type="dxa" w:w="3686"/>
          </w:tcPr>
          <w:p>
            <w:pPr>
              <w:spacing w:lineRule="auto" w:line="230"/>
              <w:jc w:val="center"/>
              <w:rPr>
                <w:b/>
                <w:sz w:val="20"/>
                <w:szCs w:val="20"/>
              </w:rPr>
            </w:pPr>
            <w:r w:rsidRPr="00484EDB">
              <w:rPr>
                <w:b/>
                <w:sz w:val="20"/>
                <w:szCs w:val="20"/>
              </w:rPr>
              <w:t xml:space="preserve">40 </w:t>
            </w:r>
            <w:r w:rsidRPr="00484EDB">
              <w:rPr>
                <w:b/>
                <w:sz w:val="20"/>
                <w:szCs w:val="20"/>
              </w:rPr>
              <w:t xml:space="preserve">сағаттан</w:t>
            </w:r>
            <w:r w:rsidRPr="00484EDB">
              <w:rPr>
                <w:b/>
                <w:sz w:val="20"/>
                <w:szCs w:val="20"/>
              </w:rPr>
              <w:t xml:space="preserve"> </w:t>
            </w:r>
            <w:r w:rsidRPr="00484EDB">
              <w:rPr>
                <w:b/>
                <w:sz w:val="20"/>
                <w:szCs w:val="20"/>
              </w:rPr>
              <w:t xml:space="preserve">артық</w:t>
            </w:r>
          </w:p>
          <w:p>
            <w:pPr>
              <w:spacing w:lineRule="auto" w:line="230"/>
              <w:jc w:val="center"/>
              <w:rPr>
                <w:sz w:val="20"/>
                <w:szCs w:val="20"/>
              </w:rPr>
            </w:pPr>
            <w:r w:rsidRPr="00484EDB">
              <w:rPr>
                <w:sz w:val="20"/>
                <w:szCs w:val="20"/>
              </w:rPr>
              <w:t xml:space="preserve">более 40 часов</w:t>
            </w:r>
          </w:p>
        </w:tc>
      </w:tr>
    </w:tbl>
    <w:p>
      <w:pPr>
        <w:rPr>
          <w:b/>
          <w:sz w:val="20"/>
          <w:szCs w:val="20"/>
          <w:lang w:val="kk-KZ"/>
        </w:rPr>
      </w:pPr>
    </w:p>
    <w:p>
      <w:pPr>
        <w:rPr>
          <w:b/>
          <w:sz w:val="20"/>
          <w:szCs w:val="20"/>
        </w:rPr>
      </w:pPr>
      <w:r w:rsidRPr="00484EDB">
        <w:rPr>
          <w:b/>
          <w:sz w:val="20"/>
          <w:szCs w:val="20"/>
        </w:rPr>
        <w:t xml:space="preserve">Атауы</w:t>
      </w:r>
      <w:r w:rsidRPr="00484EDB">
        <w:rPr>
          <w:b/>
          <w:sz w:val="20"/>
          <w:szCs w:val="20"/>
        </w:rPr>
        <w:tab/>
      </w:r>
      <w:r w:rsidRPr="00484EDB">
        <w:rPr>
          <w:b/>
          <w:sz w:val="20"/>
          <w:szCs w:val="20"/>
        </w:rPr>
        <w:tab/>
      </w:r>
      <w:r w:rsidRPr="00484EDB">
        <w:rPr>
          <w:b/>
          <w:sz w:val="20"/>
          <w:szCs w:val="20"/>
        </w:rPr>
        <w:tab/>
      </w:r>
      <w:r w:rsidRPr="00484EDB">
        <w:rPr>
          <w:b/>
          <w:sz w:val="20"/>
          <w:szCs w:val="20"/>
        </w:rPr>
        <w:tab/>
      </w:r>
      <w:r w:rsidRPr="00484EDB">
        <w:rPr>
          <w:b/>
          <w:sz w:val="20"/>
          <w:szCs w:val="20"/>
        </w:rPr>
        <w:tab/>
      </w:r>
    </w:p>
    <w:p>
      <w:pPr>
        <w:rPr>
          <w:b/>
          <w:sz w:val="20"/>
          <w:szCs w:val="20"/>
        </w:rPr>
      </w:pPr>
      <w:r w:rsidRPr="00484EDB">
        <w:rPr>
          <w:sz w:val="20"/>
          <w:szCs w:val="20"/>
        </w:rPr>
        <w:t xml:space="preserve">Наименование  ____________________________________________________________________________________________________________________________________</w:t>
      </w:r>
    </w:p>
    <w:p>
      <w:pPr>
        <w:rPr>
          <w:b/>
          <w:sz w:val="20"/>
          <w:szCs w:val="20"/>
        </w:rPr>
      </w:pPr>
    </w:p>
    <w:p>
      <w:pPr>
        <w:rPr>
          <w:b/>
          <w:sz w:val="20"/>
          <w:szCs w:val="20"/>
        </w:rPr>
      </w:pPr>
      <w:r w:rsidRPr="00484EDB">
        <w:rPr>
          <w:b/>
          <w:sz w:val="20"/>
          <w:szCs w:val="20"/>
        </w:rPr>
        <w:t xml:space="preserve">Мекенжайы</w:t>
      </w:r>
      <w:r w:rsidRPr="00484EDB">
        <w:rPr>
          <w:b/>
          <w:sz w:val="20"/>
          <w:szCs w:val="20"/>
        </w:rPr>
        <w:t xml:space="preserve"> (</w:t>
      </w:r>
      <w:r w:rsidRPr="00484EDB">
        <w:rPr>
          <w:b/>
          <w:sz w:val="20"/>
          <w:szCs w:val="20"/>
        </w:rPr>
        <w:t xml:space="preserve">респонденттің</w:t>
      </w:r>
      <w:r w:rsidRPr="00484EDB">
        <w:rPr>
          <w:b/>
          <w:sz w:val="20"/>
          <w:szCs w:val="20"/>
        </w:rPr>
        <w:t xml:space="preserve">)</w:t>
      </w:r>
    </w:p>
    <w:p>
      <w:pPr>
        <w:rPr>
          <w:sz w:val="20"/>
          <w:szCs w:val="20"/>
        </w:rPr>
      </w:pPr>
      <w:r w:rsidRPr="00484EDB">
        <w:rPr>
          <w:sz w:val="20"/>
          <w:szCs w:val="20"/>
        </w:rPr>
        <w:t xml:space="preserve">Адрес (респондента)                _______________________________________________________________________________________________________________________</w:t>
      </w:r>
    </w:p>
    <w:p>
      <w:pPr>
        <w:rPr>
          <w:sz w:val="20"/>
          <w:szCs w:val="20"/>
        </w:rPr>
      </w:pPr>
    </w:p>
    <w:p>
      <w:pPr>
        <w:tabs>
          <w:tab w:pos="7088" w:val="left"/>
        </w:tabs>
        <w:rPr>
          <w:b/>
          <w:sz w:val="20"/>
          <w:szCs w:val="20"/>
        </w:rPr>
      </w:pPr>
      <w:r w:rsidRPr="00484EDB">
        <w:rPr>
          <w:b/>
          <w:sz w:val="20"/>
          <w:szCs w:val="20"/>
        </w:rPr>
        <w:t xml:space="preserve">Телефоны (</w:t>
      </w:r>
      <w:r w:rsidRPr="00484EDB">
        <w:rPr>
          <w:b/>
          <w:sz w:val="20"/>
          <w:szCs w:val="20"/>
        </w:rPr>
        <w:t xml:space="preserve">респонденттің</w:t>
      </w:r>
      <w:r w:rsidRPr="00484EDB">
        <w:rPr>
          <w:b/>
          <w:sz w:val="20"/>
          <w:szCs w:val="20"/>
        </w:rPr>
        <w:t xml:space="preserve">)                                                                    </w:t>
      </w:r>
    </w:p>
    <w:p>
      <w:pPr>
        <w:rPr>
          <w:sz w:val="20"/>
          <w:szCs w:val="20"/>
        </w:rPr>
      </w:pPr>
      <w:r w:rsidRPr="00484EDB">
        <w:rPr>
          <w:sz w:val="20"/>
          <w:szCs w:val="20"/>
        </w:rPr>
        <w:t xml:space="preserve">Телефо</w:t>
      </w:r>
      <w:r w:rsidRPr="00484EDB">
        <w:rPr>
          <w:sz w:val="20"/>
          <w:szCs w:val="20"/>
        </w:rPr>
        <w:t xml:space="preserve">н(</w:t>
      </w:r>
      <w:r w:rsidRPr="00484EDB">
        <w:rPr>
          <w:sz w:val="20"/>
          <w:szCs w:val="20"/>
        </w:rPr>
        <w:t xml:space="preserve">респондента)        </w:t>
      </w:r>
      <w:r w:rsidRPr="00484EDB">
        <w:rPr>
          <w:b/>
          <w:sz w:val="20"/>
          <w:szCs w:val="20"/>
        </w:rPr>
        <w:t xml:space="preserve">_________________________________________________                            </w:t>
      </w:r>
      <w:r w:rsidRPr="00484EDB">
        <w:rPr>
          <w:sz w:val="20"/>
          <w:szCs w:val="20"/>
        </w:rPr>
        <w:t xml:space="preserve">__________________________________________________________</w:t>
      </w:r>
    </w:p>
    <w:p>
      <w:pPr>
        <w:rPr>
          <w:b/>
          <w:sz w:val="20"/>
          <w:szCs w:val="20"/>
        </w:rPr>
      </w:pPr>
      <w:r w:rsidRPr="00484EDB">
        <w:rPr>
          <w:b/>
          <w:sz w:val="20"/>
          <w:szCs w:val="20"/>
          <w:lang w:val="kk-KZ"/>
        </w:rPr>
        <w:t xml:space="preserve">                                                                                       </w:t>
      </w:r>
      <w:r w:rsidRPr="00484EDB">
        <w:rPr>
          <w:b/>
          <w:sz w:val="20"/>
          <w:szCs w:val="20"/>
        </w:rPr>
        <w:t xml:space="preserve">стационарлық</w:t>
      </w:r>
      <w:r w:rsidRPr="00484EDB">
        <w:rPr>
          <w:b/>
          <w:sz w:val="20"/>
          <w:szCs w:val="20"/>
        </w:rPr>
        <w:t xml:space="preserve">                                                                                                                </w:t>
      </w:r>
      <w:r w:rsidRPr="00484EDB">
        <w:rPr>
          <w:b/>
          <w:sz w:val="20"/>
          <w:szCs w:val="20"/>
        </w:rPr>
        <w:t xml:space="preserve">ұялы</w:t>
      </w:r>
    </w:p>
    <w:p>
      <w:pPr>
        <w:pStyle w:val="ПредУтверждПериод"/>
        <w:tabs>
          <w:tab w:pos="5670" w:leader="underscore" w:val="right"/>
          <w:tab w:pos="8505" w:leader="underscore" w:val="right"/>
          <w:tab w:pos="11340" w:leader="underscore" w:val="right"/>
        </w:tabs>
        <w:spacing w:before="0"/>
        <w:ind w:left="0"/>
        <w:outlineLvl w:val="0"/>
        <w:rPr>
          <w:rFonts w:hAnsi="Times New Roman" w:ascii="Times New Roman"/>
        </w:rPr>
      </w:pPr>
      <w:r w:rsidRPr="00484EDB">
        <w:rPr>
          <w:rFonts w:hAnsi="Times New Roman" w:ascii="Times New Roman"/>
          <w:lang w:val="kk-KZ"/>
        </w:rPr>
        <w:t xml:space="preserve">                                                                                        </w:t>
      </w:r>
      <w:r w:rsidRPr="00484EDB">
        <w:rPr>
          <w:rFonts w:hAnsi="Times New Roman" w:ascii="Times New Roman"/>
        </w:rPr>
        <w:t xml:space="preserve">стационарный                                                                                                   </w:t>
      </w:r>
      <w:r w:rsidRPr="00484EDB">
        <w:rPr>
          <w:rFonts w:hAnsi="Times New Roman" w:ascii="Times New Roman"/>
          <w:lang w:val="kk-KZ"/>
        </w:rPr>
        <w:t xml:space="preserve">         </w:t>
      </w:r>
      <w:r w:rsidRPr="00484EDB">
        <w:rPr>
          <w:rFonts w:hAnsi="Times New Roman" w:ascii="Times New Roman"/>
        </w:rPr>
        <w:t xml:space="preserve">мобильный</w:t>
      </w:r>
    </w:p>
    <w:p>
      <w:pPr>
        <w:pStyle w:val="ПредУтверждПериод"/>
        <w:tabs>
          <w:tab w:pos="5670" w:leader="underscore" w:val="right"/>
          <w:tab w:pos="8505" w:leader="underscore" w:val="right"/>
          <w:tab w:pos="11340" w:leader="underscore" w:val="right"/>
        </w:tabs>
        <w:spacing w:before="0"/>
        <w:outlineLvl w:val="0"/>
        <w:rPr>
          <w:rFonts w:hAnsi="Times New Roman" w:ascii="Times New Roman"/>
          <w:b/>
          <w:lang w:val="kk-KZ"/>
        </w:rPr>
      </w:pPr>
    </w:p>
    <w:p>
      <w:pPr>
        <w:pStyle w:val="ПредУтверждПериод"/>
        <w:tabs>
          <w:tab w:pos="5670" w:leader="underscore" w:val="right"/>
          <w:tab w:pos="8505" w:leader="underscore" w:val="right"/>
          <w:tab w:pos="11340" w:leader="underscore" w:val="right"/>
        </w:tabs>
        <w:spacing w:before="0"/>
        <w:ind w:left="0"/>
        <w:outlineLvl w:val="0"/>
        <w:rPr>
          <w:rFonts w:hAnsi="Times New Roman" w:ascii="Times New Roman"/>
          <w:b/>
        </w:rPr>
      </w:pPr>
      <w:r w:rsidRPr="00484EDB">
        <w:rPr>
          <w:rFonts w:hAnsi="Times New Roman" w:ascii="Times New Roman"/>
          <w:b/>
        </w:rPr>
        <w:t xml:space="preserve">Электрондық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пошта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мекенжайы</w:t>
      </w:r>
      <w:r w:rsidRPr="00484EDB">
        <w:rPr>
          <w:rFonts w:hAnsi="Times New Roman" w:ascii="Times New Roman"/>
          <w:b/>
        </w:rPr>
        <w:t xml:space="preserve"> (</w:t>
      </w:r>
      <w:r w:rsidRPr="00484EDB">
        <w:rPr>
          <w:rFonts w:hAnsi="Times New Roman" w:ascii="Times New Roman"/>
          <w:b/>
        </w:rPr>
        <w:t xml:space="preserve">респонденттің</w:t>
      </w:r>
      <w:r w:rsidRPr="00484EDB">
        <w:rPr>
          <w:rFonts w:hAnsi="Times New Roman" w:ascii="Times New Roman"/>
          <w:b/>
        </w:rPr>
        <w:t xml:space="preserve">)</w:t>
      </w:r>
    </w:p>
    <w:p>
      <w:pPr>
        <w:pStyle w:val="ПредУтверждПериод"/>
        <w:tabs>
          <w:tab w:pos="5670" w:leader="underscore" w:val="right"/>
          <w:tab w:pos="8505" w:leader="underscore" w:val="right"/>
          <w:tab w:pos="11340" w:leader="underscore" w:val="right"/>
        </w:tabs>
        <w:spacing w:before="0"/>
        <w:ind w:left="0"/>
        <w:outlineLvl w:val="0"/>
        <w:rPr>
          <w:rFonts w:hAnsi="Times New Roman" w:ascii="Times New Roman"/>
        </w:rPr>
      </w:pPr>
      <w:r w:rsidRPr="00484EDB">
        <w:rPr>
          <w:rFonts w:hAnsi="Times New Roman" w:ascii="Times New Roman"/>
        </w:rPr>
        <w:t xml:space="preserve">Адрес электронной почты (респондента)                    _________________________________________________________________________________________________________________________________________________</w:t>
      </w:r>
    </w:p>
    <w:p>
      <w:pPr>
        <w:pStyle w:val="ПредУтверждПериод"/>
        <w:tabs>
          <w:tab w:pos="5670" w:leader="underscore" w:val="right"/>
          <w:tab w:pos="8505" w:leader="underscore" w:val="right"/>
          <w:tab w:pos="11340" w:leader="underscore" w:val="right"/>
        </w:tabs>
        <w:spacing w:before="0"/>
        <w:outlineLvl w:val="0"/>
        <w:rPr>
          <w:rFonts w:hAnsi="Times New Roman" w:ascii="Times New Roman"/>
          <w:b/>
        </w:rPr>
      </w:pPr>
    </w:p>
    <w:p>
      <w:pPr>
        <w:pStyle w:val="ПредУтверждПериод"/>
        <w:tabs>
          <w:tab w:pos="5670" w:leader="underscore" w:val="right"/>
          <w:tab w:pos="8505" w:leader="underscore" w:val="right"/>
          <w:tab w:pos="11340" w:leader="underscore" w:val="right"/>
        </w:tabs>
        <w:spacing w:before="0"/>
        <w:ind w:left="0"/>
        <w:outlineLvl w:val="0"/>
        <w:rPr>
          <w:rFonts w:hAnsi="Times New Roman" w:ascii="Times New Roman"/>
          <w:b/>
        </w:rPr>
      </w:pPr>
      <w:r w:rsidRPr="00484EDB">
        <w:rPr>
          <w:rFonts w:hAnsi="Times New Roman" w:ascii="Times New Roman"/>
          <w:b/>
        </w:rPr>
        <w:t xml:space="preserve">Орындаушы</w:t>
      </w:r>
    </w:p>
    <w:p>
      <w:pPr>
        <w:tabs>
          <w:tab w:pos="2410" w:val="left"/>
          <w:tab w:pos="2694" w:val="left"/>
          <w:tab w:pos="5670" w:leader="underscore" w:val="right"/>
          <w:tab w:pos="8222" w:val="left"/>
          <w:tab w:pos="8505" w:leader="underscore" w:val="right"/>
          <w:tab w:pos="11340" w:leader="underscore" w:val="right"/>
        </w:tabs>
        <w:ind w:hanging="1474" w:left="1474"/>
        <w:jc w:val="both"/>
        <w:rPr>
          <w:sz w:val="20"/>
          <w:szCs w:val="20"/>
        </w:rPr>
      </w:pPr>
      <w:r w:rsidRPr="00484EDB">
        <w:rPr>
          <w:sz w:val="20"/>
          <w:szCs w:val="20"/>
        </w:rPr>
        <w:t xml:space="preserve">Исполнитель_______________________________________________________________      ____________________________________________________________________</w:t>
      </w:r>
    </w:p>
    <w:p>
      <w:pPr>
        <w:tabs>
          <w:tab w:pos="5670" w:leader="underscore" w:val="right"/>
          <w:tab w:pos="8505" w:leader="underscore" w:val="right"/>
          <w:tab w:pos="11340" w:leader="underscore" w:val="right"/>
        </w:tabs>
        <w:ind w:hanging="1474" w:left="1474"/>
        <w:jc w:val="both"/>
        <w:rPr>
          <w:sz w:val="20"/>
          <w:szCs w:val="20"/>
        </w:rPr>
      </w:pPr>
      <w:r w:rsidRPr="00484EDB">
        <w:rPr>
          <w:sz w:val="20"/>
          <w:szCs w:val="20"/>
        </w:rPr>
        <w:tab/>
      </w:r>
      <w:r w:rsidRPr="00484EDB">
        <w:rPr>
          <w:b/>
          <w:sz w:val="20"/>
          <w:szCs w:val="20"/>
        </w:rPr>
        <w:t xml:space="preserve">тегі</w:t>
      </w:r>
      <w:r w:rsidRPr="00484EDB">
        <w:rPr>
          <w:b/>
          <w:sz w:val="20"/>
          <w:szCs w:val="20"/>
        </w:rPr>
        <w:t xml:space="preserve">, </w:t>
      </w:r>
      <w:r w:rsidRPr="00484EDB">
        <w:rPr>
          <w:b/>
          <w:sz w:val="20"/>
          <w:szCs w:val="20"/>
        </w:rPr>
        <w:t xml:space="preserve">аты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және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әкесінің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аты</w:t>
      </w:r>
      <w:r w:rsidRPr="00484EDB">
        <w:rPr>
          <w:b/>
          <w:sz w:val="20"/>
          <w:szCs w:val="20"/>
        </w:rPr>
        <w:t xml:space="preserve"> (бар </w:t>
      </w:r>
      <w:r w:rsidRPr="00484EDB">
        <w:rPr>
          <w:b/>
          <w:sz w:val="20"/>
          <w:szCs w:val="20"/>
        </w:rPr>
        <w:t xml:space="preserve">болған</w:t>
      </w:r>
      <w:r w:rsidRPr="00484EDB">
        <w:rPr>
          <w:b/>
          <w:sz w:val="20"/>
          <w:szCs w:val="20"/>
        </w:rPr>
        <w:t xml:space="preserve"> </w:t>
      </w:r>
      <w:r w:rsidRPr="00484EDB">
        <w:rPr>
          <w:b/>
          <w:sz w:val="20"/>
          <w:szCs w:val="20"/>
        </w:rPr>
        <w:t xml:space="preserve">жағдайда</w:t>
      </w:r>
      <w:r w:rsidRPr="00484EDB">
        <w:rPr>
          <w:b/>
          <w:sz w:val="20"/>
          <w:szCs w:val="20"/>
        </w:rPr>
        <w:t xml:space="preserve">)                                                              </w:t>
      </w:r>
      <w:r w:rsidRPr="00484EDB">
        <w:rPr>
          <w:b/>
          <w:sz w:val="20"/>
          <w:szCs w:val="20"/>
        </w:rPr>
        <w:t xml:space="preserve">қолы</w:t>
      </w:r>
      <w:r w:rsidRPr="00484EDB">
        <w:rPr>
          <w:b/>
          <w:sz w:val="20"/>
          <w:szCs w:val="20"/>
        </w:rPr>
        <w:t xml:space="preserve">, телефоны (</w:t>
      </w:r>
      <w:r w:rsidRPr="00484EDB">
        <w:rPr>
          <w:b/>
          <w:sz w:val="20"/>
          <w:szCs w:val="20"/>
        </w:rPr>
        <w:t xml:space="preserve">орындаушының</w:t>
      </w:r>
      <w:r w:rsidRPr="00484EDB">
        <w:rPr>
          <w:b/>
          <w:sz w:val="20"/>
          <w:szCs w:val="20"/>
        </w:rPr>
        <w:t xml:space="preserve">) </w:t>
      </w:r>
    </w:p>
    <w:p>
      <w:pPr>
        <w:tabs>
          <w:tab w:pos="5670" w:leader="underscore" w:val="right"/>
          <w:tab w:pos="8505" w:leader="underscore" w:val="right"/>
          <w:tab w:pos="11340" w:leader="underscore" w:val="right"/>
        </w:tabs>
        <w:ind w:hanging="1474" w:left="1418"/>
        <w:jc w:val="both"/>
        <w:rPr>
          <w:sz w:val="20"/>
          <w:szCs w:val="20"/>
        </w:rPr>
      </w:pPr>
      <w:r w:rsidRPr="00484EDB">
        <w:rPr>
          <w:sz w:val="20"/>
          <w:szCs w:val="20"/>
        </w:rPr>
        <w:t xml:space="preserve"> </w:t>
      </w:r>
      <w:r w:rsidRPr="00484EDB">
        <w:rPr>
          <w:sz w:val="20"/>
          <w:szCs w:val="20"/>
          <w:lang w:val="kk-KZ"/>
        </w:rPr>
        <w:t xml:space="preserve">                                 </w:t>
      </w:r>
      <w:r w:rsidRPr="00484EDB">
        <w:rPr>
          <w:sz w:val="20"/>
          <w:szCs w:val="20"/>
        </w:rPr>
        <w:t xml:space="preserve">фамилия, имя и отчество (при его наличии)                                                                   </w:t>
      </w:r>
      <w:r w:rsidRPr="00484EDB">
        <w:rPr>
          <w:sz w:val="20"/>
          <w:szCs w:val="20"/>
          <w:lang w:val="kk-KZ"/>
        </w:rPr>
        <w:t xml:space="preserve">     </w:t>
      </w:r>
      <w:r w:rsidRPr="00484EDB">
        <w:rPr>
          <w:sz w:val="20"/>
          <w:szCs w:val="20"/>
        </w:rPr>
        <w:t xml:space="preserve">      подпись, телефон (исполнителя)</w:t>
      </w:r>
    </w:p>
    <w:p>
      <w:pPr>
        <w:tabs>
          <w:tab w:pos="5670" w:leader="underscore" w:val="right"/>
          <w:tab w:pos="8505" w:leader="underscore" w:val="right"/>
          <w:tab w:pos="11340" w:leader="underscore" w:val="right"/>
        </w:tabs>
        <w:ind w:hanging="1474" w:left="1474"/>
        <w:contextualSpacing/>
        <w:jc w:val="both"/>
        <w:rPr>
          <w:b/>
          <w:sz w:val="20"/>
          <w:szCs w:val="20"/>
          <w:lang w:val="kk-KZ"/>
        </w:rPr>
      </w:pPr>
      <w:r w:rsidRPr="00484EDB">
        <w:rPr>
          <w:b/>
          <w:sz w:val="20"/>
          <w:szCs w:val="20"/>
          <w:lang w:val="kk-KZ"/>
        </w:rPr>
        <w:t xml:space="preserve"> </w:t>
      </w:r>
    </w:p>
    <w:p>
      <w:pPr>
        <w:tabs>
          <w:tab w:pos="5670" w:leader="underscore" w:val="right"/>
          <w:tab w:pos="8505" w:leader="underscore" w:val="right"/>
          <w:tab w:pos="11340" w:leader="underscore" w:val="right"/>
        </w:tabs>
        <w:ind w:hanging="1474" w:left="1474"/>
        <w:contextualSpacing/>
        <w:jc w:val="both"/>
        <w:rPr>
          <w:b/>
          <w:sz w:val="20"/>
          <w:szCs w:val="20"/>
          <w:lang w:val="kk-KZ"/>
        </w:rPr>
      </w:pPr>
    </w:p>
    <w:p>
      <w:pPr>
        <w:tabs>
          <w:tab w:pos="5670" w:leader="underscore" w:val="right"/>
          <w:tab w:pos="8505" w:leader="underscore" w:val="right"/>
          <w:tab w:pos="11340" w:leader="underscore" w:val="right"/>
        </w:tabs>
        <w:ind w:hanging="1474" w:left="1474"/>
        <w:contextualSpacing/>
        <w:jc w:val="both"/>
        <w:rPr>
          <w:b/>
          <w:sz w:val="20"/>
          <w:szCs w:val="20"/>
          <w:lang w:val="kk-KZ"/>
        </w:rPr>
      </w:pPr>
    </w:p>
    <w:p>
      <w:pPr>
        <w:tabs>
          <w:tab w:pos="5670" w:leader="underscore" w:val="right"/>
          <w:tab w:pos="8505" w:leader="underscore" w:val="right"/>
          <w:tab w:pos="11340" w:leader="underscore" w:val="right"/>
        </w:tabs>
        <w:ind w:hanging="1474" w:left="1474"/>
        <w:contextualSpacing/>
        <w:jc w:val="both"/>
        <w:rPr>
          <w:b/>
          <w:sz w:val="20"/>
          <w:szCs w:val="20"/>
          <w:lang w:val="kk-KZ"/>
        </w:rPr>
      </w:pPr>
    </w:p>
    <w:p>
      <w:pPr>
        <w:tabs>
          <w:tab w:pos="5670" w:leader="underscore" w:val="right"/>
          <w:tab w:pos="8505" w:leader="underscore" w:val="right"/>
          <w:tab w:pos="11340" w:leader="underscore" w:val="right"/>
        </w:tabs>
        <w:ind w:hanging="1474" w:left="1474"/>
        <w:contextualSpacing/>
        <w:jc w:val="both"/>
        <w:rPr>
          <w:b/>
          <w:sz w:val="20"/>
          <w:szCs w:val="20"/>
          <w:lang w:val="kk-KZ"/>
        </w:rPr>
      </w:pPr>
      <w:r w:rsidRPr="00484EDB">
        <w:rPr>
          <w:b/>
          <w:sz w:val="20"/>
          <w:szCs w:val="20"/>
          <w:lang w:val="kk-KZ"/>
        </w:rPr>
        <w:t xml:space="preserve">Бас бухгалтер немесе оның міндетін атқарушы тұлға</w:t>
      </w:r>
    </w:p>
    <w:p>
      <w:pPr>
        <w:contextualSpacing/>
        <w:rPr>
          <w:sz w:val="20"/>
          <w:szCs w:val="20"/>
        </w:rPr>
      </w:pPr>
      <w:r w:rsidRPr="00484EDB">
        <w:rPr>
          <w:sz w:val="20"/>
          <w:szCs w:val="20"/>
        </w:rPr>
        <w:t xml:space="preserve">Главный бухгалтер или лицо, исполняющее его обязанности </w:t>
      </w:r>
    </w:p>
    <w:p>
      <w:pPr>
        <w:contextualSpacing/>
        <w:rPr>
          <w:sz w:val="20"/>
          <w:szCs w:val="20"/>
        </w:rPr>
      </w:pPr>
      <w:r w:rsidRPr="00484EDB">
        <w:rPr>
          <w:sz w:val="20"/>
          <w:szCs w:val="20"/>
        </w:rPr>
        <w:t xml:space="preserve">_________________________________________________         ____________________________________________________________________________________________</w:t>
      </w:r>
      <w:r w:rsidRPr="00484EDB">
        <w:rPr>
          <w:sz w:val="20"/>
          <w:szCs w:val="20"/>
          <w:lang w:val="kk-KZ"/>
        </w:rPr>
        <w:t xml:space="preserve"> </w:t>
      </w:r>
      <w:r w:rsidRPr="00484EDB">
        <w:rPr>
          <w:b/>
          <w:sz w:val="20"/>
          <w:szCs w:val="20"/>
          <w:lang w:val="kk-KZ"/>
        </w:rPr>
        <w:t xml:space="preserve"> тегі, аты және әкесінің аты (бар болған жағдайда)</w:t>
      </w:r>
      <w:r w:rsidRPr="00484EDB">
        <w:rPr>
          <w:b/>
          <w:sz w:val="20"/>
          <w:szCs w:val="20"/>
          <w:lang w:val="kk-KZ"/>
        </w:rPr>
        <w:tab/>
      </w:r>
      <w:r w:rsidRPr="00484EDB">
        <w:rPr>
          <w:b/>
          <w:sz w:val="20"/>
          <w:szCs w:val="20"/>
          <w:lang w:val="kk-KZ"/>
        </w:rPr>
        <w:t xml:space="preserve">                                                                                                  қолы</w:t>
      </w:r>
    </w:p>
    <w:p>
      <w:pPr>
        <w:contextualSpacing/>
        <w:rPr>
          <w:sz w:val="20"/>
          <w:szCs w:val="20"/>
        </w:rPr>
      </w:pPr>
      <w:r w:rsidRPr="00484EDB">
        <w:rPr>
          <w:sz w:val="20"/>
          <w:szCs w:val="20"/>
        </w:rPr>
        <w:t xml:space="preserve">фамилия, имя и отчество  (при его наличии)                                                    </w:t>
      </w:r>
      <w:r w:rsidRPr="00484EDB">
        <w:rPr>
          <w:sz w:val="20"/>
          <w:szCs w:val="20"/>
          <w:lang w:val="kk-KZ"/>
        </w:rPr>
        <w:t xml:space="preserve">                                                      </w:t>
      </w:r>
      <w:r w:rsidRPr="00484EDB">
        <w:rPr>
          <w:sz w:val="20"/>
          <w:szCs w:val="20"/>
        </w:rPr>
        <w:t xml:space="preserve">    </w:t>
      </w:r>
      <w:r w:rsidRPr="00484EDB">
        <w:rPr>
          <w:sz w:val="20"/>
          <w:szCs w:val="20"/>
          <w:lang w:val="kk-KZ"/>
        </w:rPr>
        <w:t xml:space="preserve">       </w:t>
      </w:r>
      <w:r w:rsidRPr="00484EDB">
        <w:rPr>
          <w:sz w:val="20"/>
          <w:szCs w:val="20"/>
        </w:rPr>
        <w:t xml:space="preserve">    подпись                                                  </w:t>
      </w:r>
    </w:p>
    <w:p>
      <w:pPr>
        <w:pStyle w:val="ПредУтверждПериод"/>
        <w:spacing w:before="120"/>
        <w:ind w:left="0"/>
        <w:jc w:val="both"/>
        <w:rPr>
          <w:rFonts w:hAnsi="Times New Roman" w:ascii="Times New Roman"/>
          <w:b/>
        </w:rPr>
      </w:pPr>
      <w:r w:rsidRPr="00484EDB">
        <w:rPr>
          <w:rFonts w:hAnsi="Times New Roman" w:ascii="Times New Roman"/>
          <w:b/>
        </w:rPr>
        <w:t xml:space="preserve">Басшы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немесе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оның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м</w:t>
      </w:r>
      <w:r w:rsidRPr="00484EDB">
        <w:rPr>
          <w:rFonts w:hAnsi="Times New Roman" w:ascii="Times New Roman"/>
          <w:b/>
        </w:rPr>
        <w:t xml:space="preserve">індетін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атқарушы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тұлға</w:t>
      </w:r>
    </w:p>
    <w:p>
      <w:pPr>
        <w:pStyle w:val="ПредУтверждПериод"/>
        <w:tabs>
          <w:tab w:pos="1843" w:val="left"/>
        </w:tabs>
        <w:spacing w:before="0"/>
        <w:ind w:hanging="5245" w:left="5245"/>
        <w:rPr>
          <w:rFonts w:hAnsi="Times New Roman" w:ascii="Times New Roman"/>
        </w:rPr>
      </w:pPr>
      <w:r w:rsidRPr="00484EDB">
        <w:rPr>
          <w:rFonts w:hAnsi="Times New Roman" w:ascii="Times New Roman"/>
        </w:rPr>
        <w:t xml:space="preserve">Руководитель  или лицо, исполняющее его обязанности </w:t>
      </w:r>
    </w:p>
    <w:p>
      <w:pPr>
        <w:pStyle w:val="ПредУтверждПериод"/>
        <w:tabs>
          <w:tab w:pos="1843" w:val="left"/>
        </w:tabs>
        <w:spacing w:before="0"/>
        <w:ind w:hanging="5245" w:left="5245"/>
        <w:rPr>
          <w:rFonts w:hAnsi="Times New Roman" w:ascii="Times New Roman"/>
        </w:rPr>
      </w:pPr>
      <w:r w:rsidRPr="00484EDB">
        <w:rPr>
          <w:rFonts w:hAnsi="Times New Roman" w:ascii="Times New Roman"/>
        </w:rPr>
        <w:t xml:space="preserve">___________________________________________________________            ________________________________________________________________________________</w:t>
      </w:r>
    </w:p>
    <w:p>
      <w:pPr>
        <w:pStyle w:val="ПредУтверждПериод"/>
        <w:tabs>
          <w:tab w:pos="1843" w:val="left"/>
        </w:tabs>
        <w:spacing w:before="0"/>
        <w:ind w:hanging="5245" w:left="5245"/>
        <w:rPr>
          <w:rFonts w:hAnsi="Times New Roman" w:ascii="Times New Roman"/>
          <w:b/>
        </w:rPr>
      </w:pPr>
      <w:r w:rsidRPr="00484EDB">
        <w:rPr>
          <w:rFonts w:hAnsi="Times New Roman" w:ascii="Times New Roman"/>
          <w:b/>
        </w:rPr>
        <w:t xml:space="preserve">тегі</w:t>
      </w:r>
      <w:r w:rsidRPr="00484EDB">
        <w:rPr>
          <w:rFonts w:hAnsi="Times New Roman" w:ascii="Times New Roman"/>
          <w:b/>
        </w:rPr>
        <w:t xml:space="preserve">, </w:t>
      </w:r>
      <w:r w:rsidRPr="00484EDB">
        <w:rPr>
          <w:rFonts w:hAnsi="Times New Roman" w:ascii="Times New Roman"/>
          <w:b/>
        </w:rPr>
        <w:t xml:space="preserve">аты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және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әкесінің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аты</w:t>
      </w:r>
      <w:r w:rsidRPr="00484EDB">
        <w:rPr>
          <w:rFonts w:hAnsi="Times New Roman" w:ascii="Times New Roman"/>
          <w:b/>
        </w:rPr>
        <w:t xml:space="preserve"> (бар </w:t>
      </w:r>
      <w:r w:rsidRPr="00484EDB">
        <w:rPr>
          <w:rFonts w:hAnsi="Times New Roman" w:ascii="Times New Roman"/>
          <w:b/>
        </w:rPr>
        <w:t xml:space="preserve">болған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</w:rPr>
        <w:t xml:space="preserve">жағдайда</w:t>
      </w:r>
      <w:r w:rsidRPr="00484EDB">
        <w:rPr>
          <w:rFonts w:hAnsi="Times New Roman" w:ascii="Times New Roman"/>
          <w:b/>
        </w:rPr>
        <w:t xml:space="preserve">)                                                                       </w:t>
      </w:r>
      <w:r w:rsidRPr="00484EDB">
        <w:rPr>
          <w:rFonts w:hAnsi="Times New Roman" w:ascii="Times New Roman"/>
          <w:b/>
          <w:lang w:val="kk-KZ"/>
        </w:rPr>
        <w:t xml:space="preserve">                  </w:t>
      </w:r>
      <w:r w:rsidRPr="00484EDB">
        <w:rPr>
          <w:rFonts w:hAnsi="Times New Roman" w:ascii="Times New Roman"/>
          <w:b/>
        </w:rPr>
        <w:t xml:space="preserve">         </w:t>
      </w:r>
      <w:r w:rsidRPr="00484EDB">
        <w:rPr>
          <w:rFonts w:hAnsi="Times New Roman" w:ascii="Times New Roman"/>
          <w:b/>
          <w:lang w:val="kk-KZ"/>
        </w:rPr>
        <w:t xml:space="preserve">   </w:t>
      </w:r>
      <w:r w:rsidRPr="00484EDB">
        <w:rPr>
          <w:rFonts w:hAnsi="Times New Roman" w:ascii="Times New Roman"/>
          <w:b/>
        </w:rPr>
        <w:t xml:space="preserve"> </w:t>
      </w:r>
      <w:r w:rsidRPr="00484EDB">
        <w:rPr>
          <w:rFonts w:hAnsi="Times New Roman" w:ascii="Times New Roman"/>
          <w:b/>
          <w:lang w:val="kk-KZ"/>
        </w:rPr>
        <w:t xml:space="preserve">       </w:t>
      </w:r>
      <w:r w:rsidRPr="00484EDB">
        <w:rPr>
          <w:rFonts w:hAnsi="Times New Roman" w:ascii="Times New Roman"/>
          <w:b/>
        </w:rPr>
        <w:t xml:space="preserve">қолы</w:t>
      </w:r>
      <w:r w:rsidRPr="00484EDB">
        <w:rPr>
          <w:rFonts w:hAnsi="Times New Roman" w:ascii="Times New Roman"/>
          <w:b/>
        </w:rPr>
        <w:t xml:space="preserve"> </w:t>
      </w:r>
    </w:p>
    <w:p>
      <w:pPr>
        <w:pStyle w:val="ПредУтверждПериод"/>
        <w:tabs>
          <w:tab w:pos="6946" w:val="left"/>
        </w:tabs>
        <w:spacing w:before="0"/>
        <w:ind w:left="0"/>
        <w:rPr>
          <w:rFonts w:hAnsi="Times New Roman" w:ascii="Times New Roman"/>
        </w:rPr>
      </w:pPr>
      <w:r w:rsidRPr="00484EDB">
        <w:rPr>
          <w:rFonts w:hAnsi="Times New Roman" w:ascii="Times New Roman"/>
        </w:rPr>
        <w:t xml:space="preserve">фамилия, имя и отчество (при его наличии)                                                         </w:t>
      </w:r>
      <w:r w:rsidRPr="00484EDB">
        <w:rPr>
          <w:rFonts w:hAnsi="Times New Roman" w:ascii="Times New Roman"/>
          <w:lang w:val="kk-KZ"/>
        </w:rPr>
        <w:t xml:space="preserve">                                                               </w:t>
      </w:r>
      <w:r w:rsidRPr="00484EDB">
        <w:rPr>
          <w:rFonts w:hAnsi="Times New Roman" w:ascii="Times New Roman"/>
        </w:rPr>
        <w:t xml:space="preserve">    подпись                                                                                                              </w:t>
      </w:r>
    </w:p>
    <w:p>
      <w:pPr>
        <w:spacing w:lineRule="auto" w:line="230"/>
        <w:jc w:val="both"/>
        <w:rPr>
          <w:b/>
          <w:sz w:val="20"/>
          <w:szCs w:val="20"/>
          <w:lang w:val="kk-KZ"/>
        </w:rPr>
      </w:pPr>
    </w:p>
    <w:p>
      <w:pPr>
        <w:spacing w:lineRule="auto" w:line="230"/>
        <w:jc w:val="both"/>
        <w:rPr>
          <w:b/>
          <w:sz w:val="20"/>
          <w:szCs w:val="20"/>
          <w:lang w:val="kk-KZ"/>
        </w:rPr>
      </w:pPr>
      <w:r w:rsidRPr="00484EDB">
        <w:rPr>
          <w:b/>
          <w:sz w:val="20"/>
          <w:szCs w:val="20"/>
          <w:lang w:val="kk-KZ"/>
        </w:rPr>
        <w:t xml:space="preserve">Ескертпе:</w:t>
      </w:r>
    </w:p>
    <w:p>
      <w:pPr>
        <w:spacing w:lineRule="auto" w:line="230"/>
        <w:jc w:val="both"/>
        <w:rPr>
          <w:sz w:val="20"/>
          <w:szCs w:val="20"/>
          <w:lang w:val="kk-KZ"/>
        </w:rPr>
      </w:pPr>
      <w:r w:rsidRPr="00484EDB">
        <w:rPr>
          <w:sz w:val="20"/>
          <w:szCs w:val="20"/>
          <w:lang w:val="kk-KZ"/>
        </w:rPr>
        <w:t xml:space="preserve">Примечание:</w:t>
      </w:r>
    </w:p>
    <w:p>
      <w:pPr>
        <w:pStyle w:val="ListParagraph"/>
        <w:spacing w:lineRule="auto" w:line="230"/>
        <w:ind w:left="0"/>
        <w:jc w:val="both"/>
        <w:rPr>
          <w:rFonts w:hAnsi="Times New Roman" w:ascii="Times New Roman"/>
          <w:sz w:val="20"/>
          <w:szCs w:val="20"/>
          <w:lang w:val="kk-KZ"/>
        </w:rPr>
      </w:pPr>
      <w:r w:rsidRPr="00484EDB">
        <w:rPr>
          <w:rFonts w:hAnsi="Times New Roman" w:ascii="Times New Roman"/>
          <w:b/>
          <w:sz w:val="20"/>
          <w:szCs w:val="20"/>
          <w:lang w:val="kk-KZ"/>
        </w:rPr>
        <w:t xml:space="preserve">Мемлекеттік статистиканың тиісті органдарына анық емес бастапқы статистикалық деректерді ұсыну және бастапқы статистикалық деректерді белгіленген мерзімде ұсынбау «Әкімшілік құқық бұзушылық туралы» Қазақстан Республикасы Кодексінің 497-бабында көзделген әкімшілік құқық бұзушылықтар болып табылады.</w:t>
      </w:r>
    </w:p>
    <w:p>
      <w:pPr>
        <w:pStyle w:val="ListParagraph"/>
        <w:spacing w:lineRule="auto" w:line="230"/>
        <w:ind w:left="0"/>
        <w:jc w:val="both"/>
        <w:rPr>
          <w:rFonts w:hAnsi="Times New Roman" w:ascii="Times New Roman"/>
          <w:sz w:val="20"/>
          <w:szCs w:val="20"/>
          <w:lang w:val="kk-KZ"/>
        </w:rPr>
      </w:pPr>
      <w:r w:rsidRPr="00484EDB">
        <w:rPr>
          <w:rStyle w:val="s0"/>
          <w:sz w:val="20"/>
          <w:szCs w:val="20"/>
        </w:rPr>
        <w:t xml:space="preserve">Представление недостоверных и непредставление первичных статистических данных в соответствующие органы государственной статистики </w:t>
      </w:r>
      <w:r w:rsidRPr="00484EDB">
        <w:rPr>
          <w:rFonts w:hAnsi="Times New Roman" w:ascii="Times New Roman"/>
          <w:sz w:val="20"/>
          <w:szCs w:val="20"/>
        </w:rPr>
        <w:t xml:space="preserve">в установленный срок </w:t>
      </w:r>
      <w:r w:rsidRPr="00484EDB">
        <w:rPr>
          <w:rStyle w:val="s0"/>
          <w:sz w:val="20"/>
          <w:szCs w:val="20"/>
        </w:rPr>
        <w:t xml:space="preserve">являются административными правонарушениями, предусмотренными статьей 497 Кодекса Республики Казахстан «Об административных правонарушениях»</w:t>
      </w:r>
      <w:r w:rsidRPr="00484EDB">
        <w:rPr>
          <w:rStyle w:val="s0"/>
          <w:sz w:val="20"/>
          <w:szCs w:val="20"/>
          <w:lang w:val="kk-KZ"/>
        </w:rPr>
        <w:t xml:space="preserve">.</w:t>
      </w:r>
    </w:p>
    <w:p>
      <w:pPr>
        <w:jc w:val="center"/>
        <w:rPr>
          <w:b/>
          <w:sz w:val="20"/>
          <w:szCs w:val="20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22.06.2026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39029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Агентство по стратегическому планированию и реформам Республики Казахстан - Директор департамента Арманбек Кенесович Тлеубаев, 19.05.2026 14:19:13, ЭЦҚ тексерудің оң нәтижесі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труда и социальной защиты населения РК - Первый вице-министр труда и социальной защиты населения Ербол Жоракелдіұлы Тұяқбаев, 03.06.2026 01:00:59, ЭЦҚ тексерудің оң нәтижесі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17.06.2026 17:51:26, ЭЦҚ тексерудің оң нәтижесі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және реформалар агенттігінің Ұлттық статистика бюросының басшысы М. Турлубаев, 18.06.2026 16:01:18, ЭЦҚ тексерудің оң нәтижесі</w:t>
      </w:r>
    </w:p>
    <w:sectPr w:rsidSect="004D7B8C">
      <w:headerReference w:type="even" r:id="rId4"/>
      <w:headerReference w:type="default" r:id="rId5"/>
      <w:headerReference w:type="first" r:id="rId6"/>
      <w:footerReference w:type="first" r:id="rId13"/>
      <w:footerReference w:type="default" r:id="rId14"/>
      <w:pgSz w:orient="landscape" w:h="11906" w:w="16838"/>
      <w:pgMar w:gutter="0" w:footer="709" w:header="709" w:left="1418" w:bottom="1418" w:right="851" w:top="1418"/>
      <w:pgNumType w:start="3"/>
      <w:cols w:num="1" w:space="708">
        <w:col w:space="708" w:w="1456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39029 болып енгізілді</w:t>
    </w:r>
  </w:p>
  <w:p>
    <w:pPr>
      <w:spacing w:after="0" w:before="0"/>
      <w:jc w:val="center"/>
    </w:pPr>
    <w:r>
      <w:t>ИС «ИПГО». Копия электронного документа. Дата  30.06.2026.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30.06.2026.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Auto"/>
    <w:pitch w:val="fixed"/>
    <w:sig w:usb0="E00006FF" w:usb1="0000FCFF" w:usb2="00000001" w:usb3="00000000" w:csb0="0000019F" w:csb1="00000000"/>
  </w:font>
  <w:font w:name="KZ Arial">
    <w:altName w:val="Arial"/>
    <w:panose1 w:val="00000000000000000000"/>
    <w:charset w:val="00"/>
    <w:family w:val="Auto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Auto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Auto"/>
    <w:pitch w:val="variable"/>
    <w:sig w:usb0="A00006FF" w:usb1="4000205B" w:usb2="00000010" w:usb3="00000000" w:csb0="0000019F" w:csb1="00000000"/>
  </w:font>
  <w:font w:name="......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CT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Usual New Kazakh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Auto"/>
    <w:pitch w:val="variable"/>
    <w:sig w:usb0="E4002EFF" w:usb1="C200247B" w:usb2="00000009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4564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8073797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26" o:spid="PowerPlusWaterMarkObject4566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    <v:fill opacity="0.5"/>
              <v:textpath style="font-family:&quot;Times New Roman&quot;;font-size:70pt" string="СКМ 378603701"/>
              <w10:wrap anchorx="margin" anchory="margin"/>
            </v:shape>
          </w:pic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32A">
          <w:rPr>
            <w:noProof/>
          </w:rPr>
          <w:t xml:space="preserve">3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4568" type="#_x0000_t136" style="height:79.19pt;margin-left:0;margin-top:0;mso-position-horizontal:center;mso-position-horizontal-relative:margin;mso-position-vertical:center;mso-position-vertical-relative:margin;position:absolute;rotation:315;width:557.81pt;z-index:-2147483648" o:allowincell="f" fillcolor="#808080" stroked="f">
          <v:fill opacity="0.5"/>
          <v:textpath style="font-family:&quot;Times New Roman&quot;;font-size:70pt" string="СКМ 3786037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604" w:hanging="360"/>
      </w:pPr>
      <w:rPr/>
    </w:lvl>
    <w:lvl w:ilvl="1">
      <w:start w:val="1"/>
      <w:numFmt w:val="lowerLetter"/>
      <w:suff w:val="tab"/>
      <w:lvlText w:val="%2."/>
      <w:lvlJc w:val="left"/>
      <w:pPr>
        <w:ind w:left="1324" w:hanging="360"/>
      </w:pPr>
      <w:rPr/>
    </w:lvl>
    <w:lvl w:ilvl="2">
      <w:start w:val="1"/>
      <w:numFmt w:val="lowerRoman"/>
      <w:suff w:val="tab"/>
      <w:lvlText w:val="%3."/>
      <w:lvlJc w:val="right"/>
      <w:pPr>
        <w:ind w:left="2044" w:hanging="180"/>
      </w:pPr>
      <w:rPr/>
    </w:lvl>
    <w:lvl w:ilvl="3">
      <w:start w:val="1"/>
      <w:numFmt w:val="decimal"/>
      <w:suff w:val="tab"/>
      <w:lvlText w:val="%4."/>
      <w:lvlJc w:val="left"/>
      <w:pPr>
        <w:ind w:left="2764" w:hanging="360"/>
      </w:pPr>
      <w:rPr/>
    </w:lvl>
    <w:lvl w:ilvl="4">
      <w:start w:val="1"/>
      <w:numFmt w:val="lowerLetter"/>
      <w:suff w:val="tab"/>
      <w:lvlText w:val="%5."/>
      <w:lvlJc w:val="left"/>
      <w:pPr>
        <w:ind w:left="3484" w:hanging="360"/>
      </w:pPr>
      <w:rPr/>
    </w:lvl>
    <w:lvl w:ilvl="5">
      <w:start w:val="1"/>
      <w:numFmt w:val="lowerRoman"/>
      <w:suff w:val="tab"/>
      <w:lvlText w:val="%6."/>
      <w:lvlJc w:val="right"/>
      <w:pPr>
        <w:ind w:left="4204" w:hanging="180"/>
      </w:pPr>
      <w:rPr/>
    </w:lvl>
    <w:lvl w:ilvl="6">
      <w:start w:val="1"/>
      <w:numFmt w:val="decimal"/>
      <w:suff w:val="tab"/>
      <w:lvlText w:val="%7."/>
      <w:lvlJc w:val="left"/>
      <w:pPr>
        <w:ind w:left="4924" w:hanging="360"/>
      </w:pPr>
      <w:rPr/>
    </w:lvl>
    <w:lvl w:ilvl="7">
      <w:start w:val="1"/>
      <w:numFmt w:val="lowerLetter"/>
      <w:suff w:val="tab"/>
      <w:lvlText w:val="%8."/>
      <w:lvlJc w:val="left"/>
      <w:pPr>
        <w:ind w:left="5644" w:hanging="360"/>
      </w:pPr>
      <w:rPr/>
    </w:lvl>
    <w:lvl w:ilvl="8">
      <w:start w:val="1"/>
      <w:numFmt w:val="lowerRoman"/>
      <w:suff w:val="tab"/>
      <w:lvlText w:val="%9."/>
      <w:lvlJc w:val="right"/>
      <w:pPr>
        <w:ind w:left="6364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)"/>
      <w:lvlJc w:val="left"/>
      <w:pPr>
        <w:ind w:left="360" w:hanging="360"/>
      </w:pPr>
      <w:rPr/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5">
    <w:multiLevelType w:val="hybridMultilevel"/>
    <w:lvl w:ilvl="0">
      <w:start w:val="2"/>
      <w:numFmt w:val="decimal"/>
      <w:suff w:val="tab"/>
      <w:lvlText w:val="%1."/>
      <w:lvlJc w:val="left"/>
      <w:pPr>
        <w:tabs>
          <w:tab w:val="left" w:pos="720"/>
        </w:tabs>
        <w:ind w:left="720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left" w:pos="1440"/>
        </w:tabs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left" w:pos="2160"/>
        </w:tabs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left" w:pos="2880"/>
        </w:tabs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left" w:pos="3600"/>
        </w:tabs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left" w:pos="4320"/>
        </w:tabs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left" w:pos="5040"/>
        </w:tabs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left" w:pos="5760"/>
        </w:tabs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left" w:pos="6480"/>
        </w:tabs>
        <w:ind w:left="6480" w:hanging="180"/>
      </w:pPr>
      <w:rPr/>
    </w:lvl>
  </w:abstractNum>
  <w:abstractNum w:abstractNumId="6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/>
    </w:lvl>
    <w:lvl w:ilvl="1">
      <w:start w:val="1"/>
      <w:numFmt w:val="decimal"/>
      <w:suff w:val="tab"/>
      <w:lvlText w:val="%1.%2"/>
      <w:lvlJc w:val="left"/>
      <w:pPr>
        <w:ind w:left="394" w:hanging="360"/>
      </w:pPr>
      <w:rPr/>
    </w:lvl>
    <w:lvl w:ilvl="2">
      <w:start w:val="1"/>
      <w:numFmt w:val="decimal"/>
      <w:suff w:val="tab"/>
      <w:lvlText w:val="%1.%2.%3"/>
      <w:lvlJc w:val="left"/>
      <w:pPr>
        <w:ind w:left="788" w:hanging="720"/>
      </w:pPr>
      <w:rPr/>
    </w:lvl>
    <w:lvl w:ilvl="3">
      <w:start w:val="1"/>
      <w:numFmt w:val="decimal"/>
      <w:suff w:val="tab"/>
      <w:lvlText w:val="%1.%2.%3.%4"/>
      <w:lvlJc w:val="left"/>
      <w:pPr>
        <w:ind w:left="822" w:hanging="720"/>
      </w:pPr>
      <w:rPr/>
    </w:lvl>
    <w:lvl w:ilvl="4">
      <w:start w:val="1"/>
      <w:numFmt w:val="decimal"/>
      <w:suff w:val="tab"/>
      <w:lvlText w:val="%1.%2.%3.%4.%5"/>
      <w:lvlJc w:val="left"/>
      <w:pPr>
        <w:ind w:left="856" w:hanging="720"/>
      </w:pPr>
      <w:rPr/>
    </w:lvl>
    <w:lvl w:ilvl="5">
      <w:start w:val="1"/>
      <w:numFmt w:val="decimal"/>
      <w:suff w:val="tab"/>
      <w:lvlText w:val="%1.%2.%3.%4.%5.%6"/>
      <w:lvlJc w:val="left"/>
      <w:pPr>
        <w:ind w:left="1250" w:hanging="1080"/>
      </w:pPr>
      <w:rPr/>
    </w:lvl>
    <w:lvl w:ilvl="6">
      <w:start w:val="1"/>
      <w:numFmt w:val="decimal"/>
      <w:suff w:val="tab"/>
      <w:lvlText w:val="%1.%2.%3.%4.%5.%6.%7"/>
      <w:lvlJc w:val="left"/>
      <w:pPr>
        <w:ind w:left="1284" w:hanging="1080"/>
      </w:pPr>
      <w:rPr/>
    </w:lvl>
    <w:lvl w:ilvl="7">
      <w:start w:val="1"/>
      <w:numFmt w:val="decimal"/>
      <w:suff w:val="tab"/>
      <w:lvlText w:val="%1.%2.%3.%4.%5.%6.%7.%8"/>
      <w:lvlJc w:val="left"/>
      <w:pPr>
        <w:ind w:left="1678" w:hanging="1440"/>
      </w:pPr>
      <w:rPr/>
    </w:lvl>
    <w:lvl w:ilvl="8">
      <w:start w:val="1"/>
      <w:numFmt w:val="decimal"/>
      <w:suff w:val="tab"/>
      <w:lvlText w:val="%1.%2.%3.%4.%5.%6.%7.%8.%9"/>
      <w:lvlJc w:val="left"/>
      <w:pPr>
        <w:ind w:left="1712" w:hanging="1440"/>
      </w:pPr>
      <w:rPr/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ind w:left="600" w:hanging="360"/>
      </w:pPr>
      <w:rPr>
        <w:b/>
      </w:rPr>
    </w:lvl>
    <w:lvl w:ilvl="1">
      <w:start w:val="1"/>
      <w:numFmt w:val="lowerLetter"/>
      <w:suff w:val="tab"/>
      <w:lvlText w:val="%2."/>
      <w:lvlJc w:val="left"/>
      <w:pPr>
        <w:ind w:left="1320" w:hanging="360"/>
      </w:pPr>
      <w:rPr/>
    </w:lvl>
    <w:lvl w:ilvl="2">
      <w:start w:val="1"/>
      <w:numFmt w:val="lowerRoman"/>
      <w:suff w:val="tab"/>
      <w:lvlText w:val="%3."/>
      <w:lvlJc w:val="right"/>
      <w:pPr>
        <w:ind w:left="2040" w:hanging="180"/>
      </w:pPr>
      <w:rPr/>
    </w:lvl>
    <w:lvl w:ilvl="3">
      <w:start w:val="1"/>
      <w:numFmt w:val="decimal"/>
      <w:suff w:val="tab"/>
      <w:lvlText w:val="%4."/>
      <w:lvlJc w:val="left"/>
      <w:pPr>
        <w:ind w:left="2760" w:hanging="360"/>
      </w:pPr>
      <w:rPr/>
    </w:lvl>
    <w:lvl w:ilvl="4">
      <w:start w:val="1"/>
      <w:numFmt w:val="lowerLetter"/>
      <w:suff w:val="tab"/>
      <w:lvlText w:val="%5."/>
      <w:lvlJc w:val="left"/>
      <w:pPr>
        <w:ind w:left="3480" w:hanging="360"/>
      </w:pPr>
      <w:rPr/>
    </w:lvl>
    <w:lvl w:ilvl="5">
      <w:start w:val="1"/>
      <w:numFmt w:val="lowerRoman"/>
      <w:suff w:val="tab"/>
      <w:lvlText w:val="%6."/>
      <w:lvlJc w:val="right"/>
      <w:pPr>
        <w:ind w:left="4200" w:hanging="180"/>
      </w:pPr>
      <w:rPr/>
    </w:lvl>
    <w:lvl w:ilvl="6">
      <w:start w:val="1"/>
      <w:numFmt w:val="decimal"/>
      <w:suff w:val="tab"/>
      <w:lvlText w:val="%7."/>
      <w:lvlJc w:val="left"/>
      <w:pPr>
        <w:ind w:left="4920" w:hanging="360"/>
      </w:pPr>
      <w:rPr/>
    </w:lvl>
    <w:lvl w:ilvl="7">
      <w:start w:val="1"/>
      <w:numFmt w:val="lowerLetter"/>
      <w:suff w:val="tab"/>
      <w:lvlText w:val="%8."/>
      <w:lvlJc w:val="left"/>
      <w:pPr>
        <w:ind w:left="5640" w:hanging="360"/>
      </w:pPr>
      <w:rPr/>
    </w:lvl>
    <w:lvl w:ilvl="8">
      <w:start w:val="1"/>
      <w:numFmt w:val="lowerRoman"/>
      <w:suff w:val="tab"/>
      <w:lvlText w:val="%9."/>
      <w:lvlJc w:val="right"/>
      <w:pPr>
        <w:ind w:left="6360" w:hanging="180"/>
      </w:pPr>
      <w:rPr/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9">
    <w:multiLevelType w:val="hybridMultilevel"/>
    <w:lvl w:ilvl="0">
      <w:start w:val="1"/>
      <w:numFmt w:val="decimal"/>
      <w:suff w:val="tab"/>
      <w:lvlText w:val="%1)"/>
      <w:lvlJc w:val="left"/>
      <w:pPr>
        <w:ind w:left="1211" w:hanging="360"/>
      </w:pPr>
      <w:rPr/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0">
    <w:multiLevelType w:val="hybridMultilevel"/>
    <w:lvl w:ilvl="0">
      <w:start w:val="1"/>
      <w:numFmt w:val="decimal"/>
      <w:suff w:val="tab"/>
      <w:lvlText w:val="%1."/>
      <w:lvlJc w:val="left"/>
      <w:pPr>
        <w:ind w:left="618" w:hanging="360"/>
      </w:pPr>
      <w:rPr/>
    </w:lvl>
    <w:lvl w:ilvl="1">
      <w:start w:val="1"/>
      <w:numFmt w:val="lowerLetter"/>
      <w:suff w:val="tab"/>
      <w:lvlText w:val="%2."/>
      <w:lvlJc w:val="left"/>
      <w:pPr>
        <w:ind w:left="1338" w:hanging="360"/>
      </w:pPr>
      <w:rPr/>
    </w:lvl>
    <w:lvl w:ilvl="2">
      <w:start w:val="1"/>
      <w:numFmt w:val="lowerRoman"/>
      <w:suff w:val="tab"/>
      <w:lvlText w:val="%3."/>
      <w:lvlJc w:val="right"/>
      <w:pPr>
        <w:ind w:left="2058" w:hanging="180"/>
      </w:pPr>
      <w:rPr/>
    </w:lvl>
    <w:lvl w:ilvl="3">
      <w:start w:val="1"/>
      <w:numFmt w:val="decimal"/>
      <w:suff w:val="tab"/>
      <w:lvlText w:val="%4."/>
      <w:lvlJc w:val="left"/>
      <w:pPr>
        <w:ind w:left="2778" w:hanging="360"/>
      </w:pPr>
      <w:rPr/>
    </w:lvl>
    <w:lvl w:ilvl="4">
      <w:start w:val="1"/>
      <w:numFmt w:val="lowerLetter"/>
      <w:suff w:val="tab"/>
      <w:lvlText w:val="%5."/>
      <w:lvlJc w:val="left"/>
      <w:pPr>
        <w:ind w:left="3498" w:hanging="360"/>
      </w:pPr>
      <w:rPr/>
    </w:lvl>
    <w:lvl w:ilvl="5">
      <w:start w:val="1"/>
      <w:numFmt w:val="lowerRoman"/>
      <w:suff w:val="tab"/>
      <w:lvlText w:val="%6."/>
      <w:lvlJc w:val="right"/>
      <w:pPr>
        <w:ind w:left="4218" w:hanging="180"/>
      </w:pPr>
      <w:rPr/>
    </w:lvl>
    <w:lvl w:ilvl="6">
      <w:start w:val="1"/>
      <w:numFmt w:val="decimal"/>
      <w:suff w:val="tab"/>
      <w:lvlText w:val="%7."/>
      <w:lvlJc w:val="left"/>
      <w:pPr>
        <w:ind w:left="4938" w:hanging="360"/>
      </w:pPr>
      <w:rPr/>
    </w:lvl>
    <w:lvl w:ilvl="7">
      <w:start w:val="1"/>
      <w:numFmt w:val="lowerLetter"/>
      <w:suff w:val="tab"/>
      <w:lvlText w:val="%8."/>
      <w:lvlJc w:val="left"/>
      <w:pPr>
        <w:ind w:left="5658" w:hanging="360"/>
      </w:pPr>
      <w:rPr/>
    </w:lvl>
    <w:lvl w:ilvl="8">
      <w:start w:val="1"/>
      <w:numFmt w:val="lowerRoman"/>
      <w:suff w:val="tab"/>
      <w:lvlText w:val="%9."/>
      <w:lvlJc w:val="right"/>
      <w:pPr>
        <w:ind w:left="6378" w:hanging="180"/>
      </w:pPr>
      <w:rPr/>
    </w:lvl>
  </w:abstractNum>
  <w:abstractNum w:abstractNumId="11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tab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31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468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6248" w:hanging="1440"/>
      </w:pPr>
      <w:rPr>
        <w:rFonts w:hint="default"/>
      </w:rPr>
    </w:lvl>
  </w:abstractNum>
  <w:abstractNum w:abstractNumId="12">
    <w:multiLevelType w:val="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multiLevelType w:val="hybridMultilevel"/>
    <w:lvl w:ilvl="0">
      <w:start w:val="4"/>
      <w:numFmt w:val="decimal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ind w:left="1800" w:hanging="180"/>
      </w:pPr>
      <w:rPr/>
    </w:lvl>
    <w:lvl w:ilvl="3">
      <w:start w:val="1"/>
      <w:numFmt w:val="decimal"/>
      <w:suff w:val="tab"/>
      <w:lvlText w:val="%4."/>
      <w:lvlJc w:val="left"/>
      <w:pPr>
        <w:ind w:left="2520" w:hanging="360"/>
      </w:pPr>
      <w:rPr/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ind w:left="3960" w:hanging="180"/>
      </w:pPr>
      <w:rPr/>
    </w:lvl>
    <w:lvl w:ilvl="6">
      <w:start w:val="1"/>
      <w:numFmt w:val="decimal"/>
      <w:suff w:val="tab"/>
      <w:lvlText w:val="%7."/>
      <w:lvlJc w:val="left"/>
      <w:pPr>
        <w:ind w:left="4680" w:hanging="360"/>
      </w:pPr>
      <w:rPr/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ind w:left="6120" w:hanging="180"/>
      </w:pPr>
      <w:rPr/>
    </w:lvl>
  </w:abstractNum>
  <w:abstractNum w:abstractNumId="14">
    <w:multiLevelType w:val="hybridMultilevel"/>
    <w:lvl w:ilvl="0">
      <w:start w:val="1"/>
      <w:numFmt w:val="decimal"/>
      <w:pStyle w:val="lower-alpha-L2"/>
      <w:suff w:val="tab"/>
      <w:lvlText w:val="2%1)"/>
      <w:lvlJc w:val="left"/>
      <w:pPr>
        <w:tabs>
          <w:tab w:val="num" w:pos="1620"/>
        </w:tabs>
        <w:ind w:left="1240" w:hanging="340"/>
      </w:pPr>
      <w:rPr>
        <w:rFonts w:ascii="Times New Roman" w:eastAsia="Times New Roman" w:hAnsi="Times New Roman" w:cs="Times New Roman" w:hint="default"/>
        <w:lang w:val="ru-RU"/>
      </w:rPr>
    </w:lvl>
    <w:lvl w:ilvl="1">
      <w:start w:val="1"/>
      <w:numFmt w:val="lowerLetter"/>
      <w:suff w:val="tab"/>
      <w:lvlText w:val="%2)"/>
      <w:lvlJc w:val="left"/>
      <w:pPr>
        <w:tabs>
          <w:tab w:val="num" w:pos="806"/>
        </w:tabs>
        <w:ind w:left="806" w:hanging="360"/>
      </w:pPr>
      <w:rPr>
        <w:rFonts w:hint="default"/>
      </w:rPr>
    </w:lvl>
    <w:lvl w:ilvl="2">
      <w:start w:val="30"/>
      <w:numFmt w:val="decimal"/>
      <w:suff w:val="tab"/>
      <w:lvlText w:val="%3)"/>
      <w:lvlJc w:val="left"/>
      <w:pPr>
        <w:tabs>
          <w:tab w:val="num" w:pos="1706"/>
        </w:tabs>
        <w:ind w:left="1706" w:hanging="360"/>
      </w:pPr>
      <w:rPr>
        <w:rFonts w:hint="default"/>
        <w:sz w:val="28"/>
        <w:szCs w:val="28"/>
      </w:rPr>
    </w:lvl>
    <w:lvl w:ilvl="3">
      <w:start w:val="1"/>
      <w:numFmt w:val="decimal"/>
      <w:pStyle w:val="lower-alpha-L2"/>
      <w:suff w:val="tab"/>
      <w:lvlText w:val="2%4)"/>
      <w:lvlJc w:val="left"/>
      <w:pPr>
        <w:tabs>
          <w:tab w:val="num" w:pos="1440"/>
        </w:tabs>
        <w:ind w:left="1060" w:hanging="340"/>
      </w:pPr>
      <w:rPr>
        <w:rFonts w:ascii="Times New Roman" w:eastAsia="Times New Roman" w:hAnsi="Times New Roman" w:cs="Times New Roman" w:hint="default"/>
        <w:lang w:val="ru-RU"/>
      </w:rPr>
    </w:lvl>
    <w:lvl w:ilvl="4">
      <w:start w:val="1"/>
      <w:numFmt w:val="lowerLetter"/>
      <w:suff w:val="tab"/>
      <w:lvlText w:val="%5."/>
      <w:lvlJc w:val="left"/>
      <w:pPr>
        <w:tabs>
          <w:tab w:val="num" w:pos="2966"/>
        </w:tabs>
        <w:ind w:left="2966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3686"/>
        </w:tabs>
        <w:ind w:left="3686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4406"/>
        </w:tabs>
        <w:ind w:left="4406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5126"/>
        </w:tabs>
        <w:ind w:left="5126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5846"/>
        </w:tabs>
        <w:ind w:left="5846" w:hanging="180"/>
      </w:pPr>
      <w:rPr/>
    </w:lvl>
  </w:abstractNum>
  <w:abstractNum w:abstractNumId="15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16">
    <w:multiLevelType w:val="hybridMultilevel"/>
    <w:lvl w:ilvl="0">
      <w:start w:val="6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7">
    <w:multiLevelType w:val="hybridMultilevel"/>
    <w:lvl w:ilvl="0">
      <w:start w:val="7"/>
      <w:numFmt w:val="decimal"/>
      <w:suff w:val="tab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332" w:hanging="360"/>
      </w:pPr>
      <w:rPr/>
    </w:lvl>
    <w:lvl w:ilvl="2">
      <w:start w:val="1"/>
      <w:numFmt w:val="lowerRoman"/>
      <w:suff w:val="tab"/>
      <w:lvlText w:val="%3."/>
      <w:lvlJc w:val="right"/>
      <w:pPr>
        <w:ind w:left="2052" w:hanging="180"/>
      </w:pPr>
      <w:rPr/>
    </w:lvl>
    <w:lvl w:ilvl="3">
      <w:start w:val="1"/>
      <w:numFmt w:val="decimal"/>
      <w:suff w:val="tab"/>
      <w:lvlText w:val="%4."/>
      <w:lvlJc w:val="left"/>
      <w:pPr>
        <w:ind w:left="2772" w:hanging="360"/>
      </w:pPr>
      <w:rPr/>
    </w:lvl>
    <w:lvl w:ilvl="4">
      <w:start w:val="1"/>
      <w:numFmt w:val="lowerLetter"/>
      <w:suff w:val="tab"/>
      <w:lvlText w:val="%5."/>
      <w:lvlJc w:val="left"/>
      <w:pPr>
        <w:ind w:left="3492" w:hanging="360"/>
      </w:pPr>
      <w:rPr/>
    </w:lvl>
    <w:lvl w:ilvl="5">
      <w:start w:val="1"/>
      <w:numFmt w:val="lowerRoman"/>
      <w:suff w:val="tab"/>
      <w:lvlText w:val="%6."/>
      <w:lvlJc w:val="right"/>
      <w:pPr>
        <w:ind w:left="4212" w:hanging="180"/>
      </w:pPr>
      <w:rPr/>
    </w:lvl>
    <w:lvl w:ilvl="6">
      <w:start w:val="1"/>
      <w:numFmt w:val="decimal"/>
      <w:suff w:val="tab"/>
      <w:lvlText w:val="%7."/>
      <w:lvlJc w:val="left"/>
      <w:pPr>
        <w:ind w:left="4932" w:hanging="360"/>
      </w:pPr>
      <w:rPr/>
    </w:lvl>
    <w:lvl w:ilvl="7">
      <w:start w:val="1"/>
      <w:numFmt w:val="lowerLetter"/>
      <w:suff w:val="tab"/>
      <w:lvlText w:val="%8."/>
      <w:lvlJc w:val="left"/>
      <w:pPr>
        <w:ind w:left="5652" w:hanging="360"/>
      </w:pPr>
      <w:rPr/>
    </w:lvl>
    <w:lvl w:ilvl="8">
      <w:start w:val="1"/>
      <w:numFmt w:val="lowerRoman"/>
      <w:suff w:val="tab"/>
      <w:lvlText w:val="%9."/>
      <w:lvlJc w:val="right"/>
      <w:pPr>
        <w:ind w:left="6372" w:hanging="180"/>
      </w:pPr>
      <w:rPr/>
    </w:lvl>
  </w:abstractNum>
  <w:abstractNum w:abstractNumId="18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19">
    <w:multiLevelType w:val="hybridMultilevel"/>
    <w:lvl w:ilvl="0">
      <w:start w:val="1"/>
      <w:numFmt w:val="decimal"/>
      <w:suff w:val="tab"/>
      <w:lvlText w:val="%1)"/>
      <w:lvlJc w:val="left"/>
      <w:pPr>
        <w:ind w:left="1744" w:hanging="1035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9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9" w:hanging="180"/>
      </w:pPr>
      <w:rPr/>
    </w:lvl>
    <w:lvl w:ilvl="3">
      <w:start w:val="1"/>
      <w:numFmt w:val="decimal"/>
      <w:suff w:val="tab"/>
      <w:lvlText w:val="%4."/>
      <w:lvlJc w:val="left"/>
      <w:pPr>
        <w:ind w:left="3229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9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9" w:hanging="180"/>
      </w:pPr>
      <w:rPr/>
    </w:lvl>
    <w:lvl w:ilvl="6">
      <w:start w:val="1"/>
      <w:numFmt w:val="decimal"/>
      <w:suff w:val="tab"/>
      <w:lvlText w:val="%7."/>
      <w:lvlJc w:val="left"/>
      <w:pPr>
        <w:ind w:left="5389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9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9" w:hanging="180"/>
      </w:pPr>
      <w:rPr/>
    </w:lvl>
  </w:abstractNum>
  <w:abstractNum w:abstractNumId="20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1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/>
    </w:lvl>
    <w:lvl w:ilvl="1">
      <w:start w:val="1"/>
      <w:numFmt w:val="decimal"/>
      <w:isLgl/>
      <w:suff w:val="tab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suff w:val="tab"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suff w:val="tab"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suff w:val="tab"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suff w:val="tab"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1800" w:hanging="1440"/>
      </w:pPr>
      <w:rPr>
        <w:rFonts w:hint="default"/>
        <w:b w:val="0"/>
      </w:rPr>
    </w:lvl>
  </w:abstractNum>
  <w:abstractNum w:abstractNumId="22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/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3">
    <w:multiLevelType w:val="multilevel"/>
    <w:lvl w:ilvl="0">
      <w:start w:val="2"/>
      <w:numFmt w:val="decimal"/>
      <w:suff w:val="tab"/>
      <w:lvlText w:val="%1.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suff w:val="tab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4">
    <w:multiLevelType w:val="hybridMultilevel"/>
    <w:lvl w:ilvl="0">
      <w:start w:val="5"/>
      <w:numFmt w:val="decimal"/>
      <w:suff w:val="tab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332" w:hanging="360"/>
      </w:pPr>
      <w:rPr/>
    </w:lvl>
    <w:lvl w:ilvl="2">
      <w:start w:val="1"/>
      <w:numFmt w:val="lowerRoman"/>
      <w:suff w:val="tab"/>
      <w:lvlText w:val="%3."/>
      <w:lvlJc w:val="right"/>
      <w:pPr>
        <w:ind w:left="2052" w:hanging="180"/>
      </w:pPr>
      <w:rPr/>
    </w:lvl>
    <w:lvl w:ilvl="3">
      <w:start w:val="1"/>
      <w:numFmt w:val="decimal"/>
      <w:suff w:val="tab"/>
      <w:lvlText w:val="%4."/>
      <w:lvlJc w:val="left"/>
      <w:pPr>
        <w:ind w:left="2772" w:hanging="360"/>
      </w:pPr>
      <w:rPr/>
    </w:lvl>
    <w:lvl w:ilvl="4">
      <w:start w:val="1"/>
      <w:numFmt w:val="lowerLetter"/>
      <w:suff w:val="tab"/>
      <w:lvlText w:val="%5."/>
      <w:lvlJc w:val="left"/>
      <w:pPr>
        <w:ind w:left="3492" w:hanging="360"/>
      </w:pPr>
      <w:rPr/>
    </w:lvl>
    <w:lvl w:ilvl="5">
      <w:start w:val="1"/>
      <w:numFmt w:val="lowerRoman"/>
      <w:suff w:val="tab"/>
      <w:lvlText w:val="%6."/>
      <w:lvlJc w:val="right"/>
      <w:pPr>
        <w:ind w:left="4212" w:hanging="180"/>
      </w:pPr>
      <w:rPr/>
    </w:lvl>
    <w:lvl w:ilvl="6">
      <w:start w:val="1"/>
      <w:numFmt w:val="decimal"/>
      <w:suff w:val="tab"/>
      <w:lvlText w:val="%7."/>
      <w:lvlJc w:val="left"/>
      <w:pPr>
        <w:ind w:left="4932" w:hanging="360"/>
      </w:pPr>
      <w:rPr/>
    </w:lvl>
    <w:lvl w:ilvl="7">
      <w:start w:val="1"/>
      <w:numFmt w:val="lowerLetter"/>
      <w:suff w:val="tab"/>
      <w:lvlText w:val="%8."/>
      <w:lvlJc w:val="left"/>
      <w:pPr>
        <w:ind w:left="5652" w:hanging="360"/>
      </w:pPr>
      <w:rPr/>
    </w:lvl>
    <w:lvl w:ilvl="8">
      <w:start w:val="1"/>
      <w:numFmt w:val="lowerRoman"/>
      <w:suff w:val="tab"/>
      <w:lvlText w:val="%9."/>
      <w:lvlJc w:val="right"/>
      <w:pPr>
        <w:ind w:left="6372" w:hanging="180"/>
      </w:pPr>
      <w:rPr/>
    </w:lvl>
  </w:abstractNum>
  <w:abstractNum w:abstractNumId="25">
    <w:multiLevelType w:val="multilevel"/>
    <w:lvl w:ilvl="0">
      <w:start w:val="1"/>
      <w:numFmt w:val="decimal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tab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suff w:val="tab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suff w:val="tab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suff w:val="tab"/>
      <w:lvlText w:val="%1.%2.%3.%4.%5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suff w:val="tab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suff w:val="tab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suff w:val="tab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suff w:val="tab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26">
    <w:multiLevelType w:val="hybridMultilevel"/>
    <w:lvl w:ilvl="0">
      <w:start w:val="4"/>
      <w:numFmt w:val="decimal"/>
      <w:suff w:val="tab"/>
      <w:lvlText w:val="%1."/>
      <w:lvlJc w:val="left"/>
      <w:pPr>
        <w:ind w:left="600" w:hanging="360"/>
      </w:pPr>
      <w:rPr/>
    </w:lvl>
    <w:lvl w:ilvl="1">
      <w:start w:val="1"/>
      <w:numFmt w:val="lowerLetter"/>
      <w:suff w:val="tab"/>
      <w:lvlText w:val="%2."/>
      <w:lvlJc w:val="left"/>
      <w:pPr>
        <w:ind w:left="1320" w:hanging="360"/>
      </w:pPr>
      <w:rPr/>
    </w:lvl>
    <w:lvl w:ilvl="2">
      <w:start w:val="1"/>
      <w:numFmt w:val="lowerRoman"/>
      <w:suff w:val="tab"/>
      <w:lvlText w:val="%3."/>
      <w:lvlJc w:val="right"/>
      <w:pPr>
        <w:ind w:left="2040" w:hanging="180"/>
      </w:pPr>
      <w:rPr/>
    </w:lvl>
    <w:lvl w:ilvl="3">
      <w:start w:val="1"/>
      <w:numFmt w:val="decimal"/>
      <w:suff w:val="tab"/>
      <w:lvlText w:val="%4."/>
      <w:lvlJc w:val="left"/>
      <w:pPr>
        <w:ind w:left="2760" w:hanging="360"/>
      </w:pPr>
      <w:rPr/>
    </w:lvl>
    <w:lvl w:ilvl="4">
      <w:start w:val="1"/>
      <w:numFmt w:val="lowerLetter"/>
      <w:suff w:val="tab"/>
      <w:lvlText w:val="%5."/>
      <w:lvlJc w:val="left"/>
      <w:pPr>
        <w:ind w:left="3480" w:hanging="360"/>
      </w:pPr>
      <w:rPr/>
    </w:lvl>
    <w:lvl w:ilvl="5">
      <w:start w:val="1"/>
      <w:numFmt w:val="lowerRoman"/>
      <w:suff w:val="tab"/>
      <w:lvlText w:val="%6."/>
      <w:lvlJc w:val="right"/>
      <w:pPr>
        <w:ind w:left="4200" w:hanging="180"/>
      </w:pPr>
      <w:rPr/>
    </w:lvl>
    <w:lvl w:ilvl="6">
      <w:start w:val="1"/>
      <w:numFmt w:val="decimal"/>
      <w:suff w:val="tab"/>
      <w:lvlText w:val="%7."/>
      <w:lvlJc w:val="left"/>
      <w:pPr>
        <w:ind w:left="4920" w:hanging="360"/>
      </w:pPr>
      <w:rPr/>
    </w:lvl>
    <w:lvl w:ilvl="7">
      <w:start w:val="1"/>
      <w:numFmt w:val="lowerLetter"/>
      <w:suff w:val="tab"/>
      <w:lvlText w:val="%8."/>
      <w:lvlJc w:val="left"/>
      <w:pPr>
        <w:ind w:left="5640" w:hanging="360"/>
      </w:pPr>
      <w:rPr/>
    </w:lvl>
    <w:lvl w:ilvl="8">
      <w:start w:val="1"/>
      <w:numFmt w:val="lowerRoman"/>
      <w:suff w:val="tab"/>
      <w:lvlText w:val="%9."/>
      <w:lvlJc w:val="right"/>
      <w:pPr>
        <w:ind w:left="6360" w:hanging="180"/>
      </w:pPr>
      <w:rPr/>
    </w:lvl>
  </w:abstractNum>
  <w:abstractNum w:abstractNumId="27">
    <w:multiLevelType w:val="hybridMultilevel"/>
    <w:lvl w:ilvl="0">
      <w:start w:val="9"/>
      <w:numFmt w:val="decimal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suff w:val="tab"/>
      <w:lvlText w:val="%2."/>
      <w:lvlJc w:val="left"/>
      <w:pPr>
        <w:ind w:left="1866" w:hanging="360"/>
      </w:pPr>
      <w:rPr/>
    </w:lvl>
    <w:lvl w:ilvl="2">
      <w:start w:val="1"/>
      <w:numFmt w:val="lowerRoman"/>
      <w:suff w:val="tab"/>
      <w:lvlText w:val="%3."/>
      <w:lvlJc w:val="right"/>
      <w:pPr>
        <w:ind w:left="2586" w:hanging="180"/>
      </w:pPr>
      <w:rPr/>
    </w:lvl>
    <w:lvl w:ilvl="3">
      <w:start w:val="1"/>
      <w:numFmt w:val="decimal"/>
      <w:suff w:val="tab"/>
      <w:lvlText w:val="%4."/>
      <w:lvlJc w:val="left"/>
      <w:pPr>
        <w:ind w:left="3306" w:hanging="360"/>
      </w:pPr>
      <w:rPr/>
    </w:lvl>
    <w:lvl w:ilvl="4">
      <w:start w:val="1"/>
      <w:numFmt w:val="lowerLetter"/>
      <w:suff w:val="tab"/>
      <w:lvlText w:val="%5."/>
      <w:lvlJc w:val="left"/>
      <w:pPr>
        <w:ind w:left="4026" w:hanging="360"/>
      </w:pPr>
      <w:rPr/>
    </w:lvl>
    <w:lvl w:ilvl="5">
      <w:start w:val="1"/>
      <w:numFmt w:val="lowerRoman"/>
      <w:suff w:val="tab"/>
      <w:lvlText w:val="%6."/>
      <w:lvlJc w:val="right"/>
      <w:pPr>
        <w:ind w:left="4746" w:hanging="180"/>
      </w:pPr>
      <w:rPr/>
    </w:lvl>
    <w:lvl w:ilvl="6">
      <w:start w:val="1"/>
      <w:numFmt w:val="decimal"/>
      <w:suff w:val="tab"/>
      <w:lvlText w:val="%7."/>
      <w:lvlJc w:val="left"/>
      <w:pPr>
        <w:ind w:left="5466" w:hanging="360"/>
      </w:pPr>
      <w:rPr/>
    </w:lvl>
    <w:lvl w:ilvl="7">
      <w:start w:val="1"/>
      <w:numFmt w:val="lowerLetter"/>
      <w:suff w:val="tab"/>
      <w:lvlText w:val="%8."/>
      <w:lvlJc w:val="left"/>
      <w:pPr>
        <w:ind w:left="6186" w:hanging="360"/>
      </w:pPr>
      <w:rPr/>
    </w:lvl>
    <w:lvl w:ilvl="8">
      <w:start w:val="1"/>
      <w:numFmt w:val="lowerRoman"/>
      <w:suff w:val="tab"/>
      <w:lvlText w:val="%9."/>
      <w:lvlJc w:val="right"/>
      <w:pPr>
        <w:ind w:left="6906" w:hanging="180"/>
      </w:pPr>
      <w:rPr/>
    </w:lvl>
  </w:abstractNum>
  <w:abstractNum w:abstractNumId="28">
    <w:multiLevelType w:val="hybridMultilevel"/>
    <w:lvl w:ilvl="0">
      <w:start w:val="11"/>
      <w:numFmt w:val="decimal"/>
      <w:suff w:val="tab"/>
      <w:lvlText w:val="%1."/>
      <w:lvlJc w:val="left"/>
      <w:pPr>
        <w:ind w:left="720" w:hanging="360"/>
      </w:pPr>
      <w:rPr/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29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0">
    <w:multiLevelType w:val="hybridMultilevel"/>
    <w:lvl w:ilvl="0">
      <w:start w:val="1"/>
      <w:numFmt w:val="decimal"/>
      <w:suff w:val="tab"/>
      <w:lvlText w:val="%1."/>
      <w:lvlJc w:val="left"/>
      <w:pPr>
        <w:ind w:left="587" w:hanging="360"/>
      </w:pPr>
      <w:rPr/>
    </w:lvl>
    <w:lvl w:ilvl="1">
      <w:start w:val="1"/>
      <w:numFmt w:val="lowerLetter"/>
      <w:suff w:val="tab"/>
      <w:lvlText w:val="%2."/>
      <w:lvlJc w:val="left"/>
      <w:pPr>
        <w:ind w:left="1307" w:hanging="360"/>
      </w:pPr>
      <w:rPr/>
    </w:lvl>
    <w:lvl w:ilvl="2">
      <w:start w:val="1"/>
      <w:numFmt w:val="lowerRoman"/>
      <w:suff w:val="tab"/>
      <w:lvlText w:val="%3."/>
      <w:lvlJc w:val="right"/>
      <w:pPr>
        <w:ind w:left="2027" w:hanging="180"/>
      </w:pPr>
      <w:rPr/>
    </w:lvl>
    <w:lvl w:ilvl="3">
      <w:start w:val="1"/>
      <w:numFmt w:val="decimal"/>
      <w:suff w:val="tab"/>
      <w:lvlText w:val="%4."/>
      <w:lvlJc w:val="left"/>
      <w:pPr>
        <w:ind w:left="2747" w:hanging="360"/>
      </w:pPr>
      <w:rPr/>
    </w:lvl>
    <w:lvl w:ilvl="4">
      <w:start w:val="1"/>
      <w:numFmt w:val="lowerLetter"/>
      <w:suff w:val="tab"/>
      <w:lvlText w:val="%5."/>
      <w:lvlJc w:val="left"/>
      <w:pPr>
        <w:ind w:left="3467" w:hanging="360"/>
      </w:pPr>
      <w:rPr/>
    </w:lvl>
    <w:lvl w:ilvl="5">
      <w:start w:val="1"/>
      <w:numFmt w:val="lowerRoman"/>
      <w:suff w:val="tab"/>
      <w:lvlText w:val="%6."/>
      <w:lvlJc w:val="right"/>
      <w:pPr>
        <w:ind w:left="4187" w:hanging="180"/>
      </w:pPr>
      <w:rPr/>
    </w:lvl>
    <w:lvl w:ilvl="6">
      <w:start w:val="1"/>
      <w:numFmt w:val="decimal"/>
      <w:suff w:val="tab"/>
      <w:lvlText w:val="%7."/>
      <w:lvlJc w:val="left"/>
      <w:pPr>
        <w:ind w:left="4907" w:hanging="360"/>
      </w:pPr>
      <w:rPr/>
    </w:lvl>
    <w:lvl w:ilvl="7">
      <w:start w:val="1"/>
      <w:numFmt w:val="lowerLetter"/>
      <w:suff w:val="tab"/>
      <w:lvlText w:val="%8."/>
      <w:lvlJc w:val="left"/>
      <w:pPr>
        <w:ind w:left="5627" w:hanging="360"/>
      </w:pPr>
      <w:rPr/>
    </w:lvl>
    <w:lvl w:ilvl="8">
      <w:start w:val="1"/>
      <w:numFmt w:val="lowerRoman"/>
      <w:suff w:val="tab"/>
      <w:lvlText w:val="%9."/>
      <w:lvlJc w:val="right"/>
      <w:pPr>
        <w:ind w:left="6347" w:hanging="180"/>
      </w:pPr>
      <w:rPr/>
    </w:lvl>
  </w:abstractNum>
  <w:abstractNum w:abstractNumId="31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2">
    <w:multiLevelType w:val="hybridMultilevel"/>
    <w:lvl w:ilvl="0">
      <w:start w:val="0"/>
      <w:numFmt w:val="bullet"/>
      <w:suff w:val="tab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multiLevelType w:val="multilevel"/>
    <w:lvl w:ilvl="0">
      <w:start w:val="1"/>
      <w:numFmt w:val="decimal"/>
      <w:suff w:val="tab"/>
      <w:lvlText w:val="%1."/>
      <w:lvlJc w:val="left"/>
      <w:pPr>
        <w:ind w:left="252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suff w:val="tab"/>
      <w:lvlText w:val="%1.%2"/>
      <w:lvlJc w:val="left"/>
      <w:pPr>
        <w:ind w:left="536" w:hanging="360"/>
      </w:pPr>
      <w:rPr>
        <w:rFonts w:hint="default"/>
        <w:b/>
      </w:rPr>
    </w:lvl>
    <w:lvl w:ilvl="2">
      <w:start w:val="1"/>
      <w:numFmt w:val="decimal"/>
      <w:isLgl/>
      <w:suff w:val="tab"/>
      <w:lvlText w:val="%1.%2.%3"/>
      <w:lvlJc w:val="left"/>
      <w:pPr>
        <w:ind w:left="1180" w:hanging="720"/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"/>
      <w:lvlJc w:val="left"/>
      <w:pPr>
        <w:ind w:left="1464" w:hanging="720"/>
      </w:pPr>
      <w:rPr>
        <w:rFonts w:hint="default"/>
        <w:b w:val="0"/>
      </w:rPr>
    </w:lvl>
    <w:lvl w:ilvl="4">
      <w:start w:val="1"/>
      <w:numFmt w:val="decimal"/>
      <w:isLgl/>
      <w:suff w:val="tab"/>
      <w:lvlText w:val="%1.%2.%3.%4.%5"/>
      <w:lvlJc w:val="left"/>
      <w:pPr>
        <w:ind w:left="2108" w:hanging="1080"/>
      </w:pPr>
      <w:rPr>
        <w:rFonts w:hint="default"/>
        <w:b w:val="0"/>
      </w:rPr>
    </w:lvl>
    <w:lvl w:ilvl="5">
      <w:start w:val="1"/>
      <w:numFmt w:val="decimal"/>
      <w:isLgl/>
      <w:suff w:val="tab"/>
      <w:lvlText w:val="%1.%2.%3.%4.%5.%6"/>
      <w:lvlJc w:val="left"/>
      <w:pPr>
        <w:ind w:left="2392" w:hanging="1080"/>
      </w:pPr>
      <w:rPr>
        <w:rFonts w:hint="default"/>
        <w:b w:val="0"/>
      </w:rPr>
    </w:lvl>
    <w:lvl w:ilvl="6">
      <w:start w:val="1"/>
      <w:numFmt w:val="decimal"/>
      <w:isLgl/>
      <w:suff w:val="tab"/>
      <w:lvlText w:val="%1.%2.%3.%4.%5.%6.%7"/>
      <w:lvlJc w:val="left"/>
      <w:pPr>
        <w:ind w:left="3036" w:hanging="1440"/>
      </w:pPr>
      <w:rPr>
        <w:rFonts w:hint="default"/>
        <w:b w:val="0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320" w:hanging="1440"/>
      </w:pPr>
      <w:rPr>
        <w:rFonts w:hint="default"/>
        <w:b w:val="0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3604" w:hanging="1440"/>
      </w:pPr>
      <w:rPr>
        <w:rFonts w:hint="default"/>
        <w:b w:val="0"/>
      </w:rPr>
    </w:lvl>
  </w:abstractNum>
  <w:abstractNum w:abstractNumId="34">
    <w:multiLevelType w:val="hybridMultilevel"/>
    <w:lvl w:ilvl="0">
      <w:start w:val="1"/>
      <w:numFmt w:val="decimal"/>
      <w:suff w:val="tab"/>
      <w:lvlText w:val="%1."/>
      <w:lvlJc w:val="left"/>
      <w:pPr>
        <w:ind w:left="587" w:hanging="360"/>
      </w:pPr>
      <w:rPr/>
    </w:lvl>
    <w:lvl w:ilvl="1">
      <w:start w:val="1"/>
      <w:numFmt w:val="lowerLetter"/>
      <w:suff w:val="tab"/>
      <w:lvlText w:val="%2."/>
      <w:lvlJc w:val="left"/>
      <w:pPr>
        <w:ind w:left="1307" w:hanging="360"/>
      </w:pPr>
      <w:rPr/>
    </w:lvl>
    <w:lvl w:ilvl="2">
      <w:start w:val="1"/>
      <w:numFmt w:val="lowerRoman"/>
      <w:suff w:val="tab"/>
      <w:lvlText w:val="%3."/>
      <w:lvlJc w:val="right"/>
      <w:pPr>
        <w:ind w:left="2027" w:hanging="180"/>
      </w:pPr>
      <w:rPr/>
    </w:lvl>
    <w:lvl w:ilvl="3">
      <w:start w:val="1"/>
      <w:numFmt w:val="decimal"/>
      <w:suff w:val="tab"/>
      <w:lvlText w:val="%4."/>
      <w:lvlJc w:val="left"/>
      <w:pPr>
        <w:ind w:left="2747" w:hanging="360"/>
      </w:pPr>
      <w:rPr/>
    </w:lvl>
    <w:lvl w:ilvl="4">
      <w:start w:val="1"/>
      <w:numFmt w:val="lowerLetter"/>
      <w:suff w:val="tab"/>
      <w:lvlText w:val="%5."/>
      <w:lvlJc w:val="left"/>
      <w:pPr>
        <w:ind w:left="3467" w:hanging="360"/>
      </w:pPr>
      <w:rPr/>
    </w:lvl>
    <w:lvl w:ilvl="5">
      <w:start w:val="1"/>
      <w:numFmt w:val="lowerRoman"/>
      <w:suff w:val="tab"/>
      <w:lvlText w:val="%6."/>
      <w:lvlJc w:val="right"/>
      <w:pPr>
        <w:ind w:left="4187" w:hanging="180"/>
      </w:pPr>
      <w:rPr/>
    </w:lvl>
    <w:lvl w:ilvl="6">
      <w:start w:val="1"/>
      <w:numFmt w:val="decimal"/>
      <w:suff w:val="tab"/>
      <w:lvlText w:val="%7."/>
      <w:lvlJc w:val="left"/>
      <w:pPr>
        <w:ind w:left="4907" w:hanging="360"/>
      </w:pPr>
      <w:rPr/>
    </w:lvl>
    <w:lvl w:ilvl="7">
      <w:start w:val="1"/>
      <w:numFmt w:val="lowerLetter"/>
      <w:suff w:val="tab"/>
      <w:lvlText w:val="%8."/>
      <w:lvlJc w:val="left"/>
      <w:pPr>
        <w:ind w:left="5627" w:hanging="360"/>
      </w:pPr>
      <w:rPr/>
    </w:lvl>
    <w:lvl w:ilvl="8">
      <w:start w:val="1"/>
      <w:numFmt w:val="lowerRoman"/>
      <w:suff w:val="tab"/>
      <w:lvlText w:val="%9."/>
      <w:lvlJc w:val="right"/>
      <w:pPr>
        <w:ind w:left="6347" w:hanging="180"/>
      </w:pPr>
      <w:rPr/>
    </w:lvl>
  </w:abstractNum>
  <w:abstractNum w:abstractNumId="35">
    <w:multiLevelType w:val="hybridMultilevel"/>
    <w:lvl w:ilvl="0">
      <w:start w:val="1"/>
      <w:numFmt w:val="decimal"/>
      <w:suff w:val="tab"/>
      <w:lvlText w:val="%1."/>
      <w:lvlJc w:val="left"/>
      <w:pPr>
        <w:ind w:left="604" w:hanging="360"/>
      </w:pPr>
      <w:rPr/>
    </w:lvl>
    <w:lvl w:ilvl="1">
      <w:start w:val="1"/>
      <w:numFmt w:val="lowerLetter"/>
      <w:suff w:val="tab"/>
      <w:lvlText w:val="%2."/>
      <w:lvlJc w:val="left"/>
      <w:pPr>
        <w:ind w:left="1324" w:hanging="360"/>
      </w:pPr>
      <w:rPr/>
    </w:lvl>
    <w:lvl w:ilvl="2">
      <w:start w:val="1"/>
      <w:numFmt w:val="lowerRoman"/>
      <w:suff w:val="tab"/>
      <w:lvlText w:val="%3."/>
      <w:lvlJc w:val="right"/>
      <w:pPr>
        <w:ind w:left="2044" w:hanging="180"/>
      </w:pPr>
      <w:rPr/>
    </w:lvl>
    <w:lvl w:ilvl="3">
      <w:start w:val="1"/>
      <w:numFmt w:val="decimal"/>
      <w:suff w:val="tab"/>
      <w:lvlText w:val="%4."/>
      <w:lvlJc w:val="left"/>
      <w:pPr>
        <w:ind w:left="2764" w:hanging="360"/>
      </w:pPr>
      <w:rPr/>
    </w:lvl>
    <w:lvl w:ilvl="4">
      <w:start w:val="1"/>
      <w:numFmt w:val="lowerLetter"/>
      <w:suff w:val="tab"/>
      <w:lvlText w:val="%5."/>
      <w:lvlJc w:val="left"/>
      <w:pPr>
        <w:ind w:left="3484" w:hanging="360"/>
      </w:pPr>
      <w:rPr/>
    </w:lvl>
    <w:lvl w:ilvl="5">
      <w:start w:val="1"/>
      <w:numFmt w:val="lowerRoman"/>
      <w:suff w:val="tab"/>
      <w:lvlText w:val="%6."/>
      <w:lvlJc w:val="right"/>
      <w:pPr>
        <w:ind w:left="4204" w:hanging="180"/>
      </w:pPr>
      <w:rPr/>
    </w:lvl>
    <w:lvl w:ilvl="6">
      <w:start w:val="1"/>
      <w:numFmt w:val="decimal"/>
      <w:suff w:val="tab"/>
      <w:lvlText w:val="%7."/>
      <w:lvlJc w:val="left"/>
      <w:pPr>
        <w:ind w:left="4924" w:hanging="360"/>
      </w:pPr>
      <w:rPr/>
    </w:lvl>
    <w:lvl w:ilvl="7">
      <w:start w:val="1"/>
      <w:numFmt w:val="lowerLetter"/>
      <w:suff w:val="tab"/>
      <w:lvlText w:val="%8."/>
      <w:lvlJc w:val="left"/>
      <w:pPr>
        <w:ind w:left="5644" w:hanging="360"/>
      </w:pPr>
      <w:rPr/>
    </w:lvl>
    <w:lvl w:ilvl="8">
      <w:start w:val="1"/>
      <w:numFmt w:val="lowerRoman"/>
      <w:suff w:val="tab"/>
      <w:lvlText w:val="%9."/>
      <w:lvlJc w:val="right"/>
      <w:pPr>
        <w:ind w:left="6364" w:hanging="180"/>
      </w:pPr>
      <w:rPr/>
    </w:lvl>
  </w:abstractNum>
  <w:abstractNum w:abstractNumId="36">
    <w:multiLevelType w:val="hybridMultilevel"/>
    <w:lvl w:ilvl="0">
      <w:start w:val="1"/>
      <w:numFmt w:val="decimal"/>
      <w:suff w:val="tab"/>
      <w:lvlText w:val="%1)"/>
      <w:lvlJc w:val="left"/>
      <w:pPr>
        <w:ind w:left="624" w:hanging="264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37">
    <w:multiLevelType w:val="hybridMultilevel"/>
    <w:lvl w:ilvl="0">
      <w:start w:val="1"/>
      <w:numFmt w:val="decimal"/>
      <w:suff w:val="tab"/>
      <w:lvlText w:val="%1)"/>
      <w:lvlJc w:val="left"/>
      <w:pPr>
        <w:tabs>
          <w:tab w:val="left" w:pos="1267"/>
        </w:tabs>
        <w:ind w:left="1267" w:hanging="360"/>
      </w:pPr>
      <w:rPr/>
    </w:lvl>
    <w:lvl w:ilvl="1">
      <w:start w:val="1"/>
      <w:numFmt w:val="bullet"/>
      <w:suff w:val="tab"/>
      <w:lvlText w:val="o"/>
      <w:lvlJc w:val="left"/>
      <w:pPr>
        <w:tabs>
          <w:tab w:val="left" w:pos="1267"/>
        </w:tabs>
        <w:ind w:left="1267" w:hanging="36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tabs>
          <w:tab w:val="left" w:pos="1987"/>
        </w:tabs>
        <w:ind w:left="1987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tabs>
          <w:tab w:val="left" w:pos="2707"/>
        </w:tabs>
        <w:ind w:left="2707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tabs>
          <w:tab w:val="left" w:pos="3427"/>
        </w:tabs>
        <w:ind w:left="3427" w:hanging="36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tabs>
          <w:tab w:val="left" w:pos="4147"/>
        </w:tabs>
        <w:ind w:left="4147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tabs>
          <w:tab w:val="left" w:pos="4867"/>
        </w:tabs>
        <w:ind w:left="4867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tabs>
          <w:tab w:val="left" w:pos="5587"/>
        </w:tabs>
        <w:ind w:left="5587" w:hanging="3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tabs>
          <w:tab w:val="left" w:pos="6307"/>
        </w:tabs>
        <w:ind w:left="6307" w:hanging="360"/>
      </w:pPr>
      <w:rPr>
        <w:rFonts w:ascii="Wingdings" w:hAnsi="Wingdings"/>
      </w:rPr>
    </w:lvl>
  </w:abstractNum>
  <w:abstractNum w:abstractNumId="38">
    <w:multiLevelType w:val="hybridMultilevel"/>
    <w:lvl w:ilvl="0">
      <w:start w:val="3"/>
      <w:numFmt w:val="decimal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8" w:hanging="180"/>
      </w:pPr>
      <w:rPr/>
    </w:lvl>
    <w:lvl w:ilvl="3">
      <w:start w:val="1"/>
      <w:numFmt w:val="decimal"/>
      <w:suff w:val="tab"/>
      <w:lvlText w:val="%4."/>
      <w:lvlJc w:val="left"/>
      <w:pPr>
        <w:ind w:left="3228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8" w:hanging="180"/>
      </w:pPr>
      <w:rPr/>
    </w:lvl>
    <w:lvl w:ilvl="6">
      <w:start w:val="1"/>
      <w:numFmt w:val="decimal"/>
      <w:suff w:val="tab"/>
      <w:lvlText w:val="%7."/>
      <w:lvlJc w:val="left"/>
      <w:pPr>
        <w:ind w:left="5388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8" w:hanging="180"/>
      </w:pPr>
      <w:rPr/>
    </w:lvl>
  </w:abstractNum>
  <w:abstractNum w:abstractNumId="39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40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/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ind w:left="1800" w:hanging="180"/>
      </w:pPr>
      <w:rPr/>
    </w:lvl>
    <w:lvl w:ilvl="3">
      <w:start w:val="1"/>
      <w:numFmt w:val="decimal"/>
      <w:suff w:val="tab"/>
      <w:lvlText w:val="%4."/>
      <w:lvlJc w:val="left"/>
      <w:pPr>
        <w:ind w:left="2520" w:hanging="360"/>
      </w:pPr>
      <w:rPr/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ind w:left="3960" w:hanging="180"/>
      </w:pPr>
      <w:rPr/>
    </w:lvl>
    <w:lvl w:ilvl="6">
      <w:start w:val="1"/>
      <w:numFmt w:val="decimal"/>
      <w:suff w:val="tab"/>
      <w:lvlText w:val="%7."/>
      <w:lvlJc w:val="left"/>
      <w:pPr>
        <w:ind w:left="4680" w:hanging="360"/>
      </w:pPr>
      <w:rPr/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ind w:left="6120" w:hanging="180"/>
      </w:pPr>
      <w:rPr/>
    </w:lvl>
  </w:abstractNum>
  <w:abstractNum w:abstractNumId="41">
    <w:multiLevelType w:val="hybridMultilevel"/>
    <w:lvl w:ilvl="0">
      <w:start w:val="1"/>
      <w:numFmt w:val="decimal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8" w:hanging="180"/>
      </w:pPr>
      <w:rPr/>
    </w:lvl>
    <w:lvl w:ilvl="3">
      <w:start w:val="1"/>
      <w:numFmt w:val="decimal"/>
      <w:suff w:val="tab"/>
      <w:lvlText w:val="%4."/>
      <w:lvlJc w:val="left"/>
      <w:pPr>
        <w:ind w:left="3228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8" w:hanging="180"/>
      </w:pPr>
      <w:rPr/>
    </w:lvl>
    <w:lvl w:ilvl="6">
      <w:start w:val="1"/>
      <w:numFmt w:val="decimal"/>
      <w:suff w:val="tab"/>
      <w:lvlText w:val="%7."/>
      <w:lvlJc w:val="left"/>
      <w:pPr>
        <w:ind w:left="5388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8" w:hanging="180"/>
      </w:pPr>
      <w:rPr/>
    </w:lvl>
  </w:abstractNum>
  <w:abstractNum w:abstractNumId="42">
    <w:multiLevelType w:val="hybridMultilevel"/>
    <w:lvl w:ilvl="0">
      <w:start w:val="3"/>
      <w:numFmt w:val="decimal"/>
      <w:suff w:val="tab"/>
      <w:lvlText w:val="%1."/>
      <w:lvlJc w:val="left"/>
      <w:pPr>
        <w:ind w:left="55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270" w:hanging="360"/>
      </w:pPr>
      <w:rPr/>
    </w:lvl>
    <w:lvl w:ilvl="2">
      <w:start w:val="1"/>
      <w:numFmt w:val="lowerRoman"/>
      <w:suff w:val="tab"/>
      <w:lvlText w:val="%3."/>
      <w:lvlJc w:val="right"/>
      <w:pPr>
        <w:ind w:left="1990" w:hanging="180"/>
      </w:pPr>
      <w:rPr/>
    </w:lvl>
    <w:lvl w:ilvl="3">
      <w:start w:val="1"/>
      <w:numFmt w:val="decimal"/>
      <w:suff w:val="tab"/>
      <w:lvlText w:val="%4."/>
      <w:lvlJc w:val="left"/>
      <w:pPr>
        <w:ind w:left="2710" w:hanging="360"/>
      </w:pPr>
      <w:rPr/>
    </w:lvl>
    <w:lvl w:ilvl="4">
      <w:start w:val="1"/>
      <w:numFmt w:val="lowerLetter"/>
      <w:suff w:val="tab"/>
      <w:lvlText w:val="%5."/>
      <w:lvlJc w:val="left"/>
      <w:pPr>
        <w:ind w:left="3430" w:hanging="360"/>
      </w:pPr>
      <w:rPr/>
    </w:lvl>
    <w:lvl w:ilvl="5">
      <w:start w:val="1"/>
      <w:numFmt w:val="lowerRoman"/>
      <w:suff w:val="tab"/>
      <w:lvlText w:val="%6."/>
      <w:lvlJc w:val="right"/>
      <w:pPr>
        <w:ind w:left="4150" w:hanging="180"/>
      </w:pPr>
      <w:rPr/>
    </w:lvl>
    <w:lvl w:ilvl="6">
      <w:start w:val="1"/>
      <w:numFmt w:val="decimal"/>
      <w:suff w:val="tab"/>
      <w:lvlText w:val="%7."/>
      <w:lvlJc w:val="left"/>
      <w:pPr>
        <w:ind w:left="4870" w:hanging="360"/>
      </w:pPr>
      <w:rPr/>
    </w:lvl>
    <w:lvl w:ilvl="7">
      <w:start w:val="1"/>
      <w:numFmt w:val="lowerLetter"/>
      <w:suff w:val="tab"/>
      <w:lvlText w:val="%8."/>
      <w:lvlJc w:val="left"/>
      <w:pPr>
        <w:ind w:left="5590" w:hanging="360"/>
      </w:pPr>
      <w:rPr/>
    </w:lvl>
    <w:lvl w:ilvl="8">
      <w:start w:val="1"/>
      <w:numFmt w:val="lowerRoman"/>
      <w:suff w:val="tab"/>
      <w:lvlText w:val="%9."/>
      <w:lvlJc w:val="right"/>
      <w:pPr>
        <w:ind w:left="6310" w:hanging="180"/>
      </w:pPr>
      <w:rPr/>
    </w:lvl>
  </w:abstractNum>
  <w:abstractNum w:abstractNumId="43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/>
    </w:lvl>
    <w:lvl w:ilvl="2">
      <w:start w:val="1"/>
      <w:numFmt w:val="lowerRoman"/>
      <w:suff w:val="tab"/>
      <w:lvlText w:val="%3."/>
      <w:lvlJc w:val="right"/>
      <w:pPr>
        <w:ind w:left="1800" w:hanging="180"/>
      </w:pPr>
      <w:rPr/>
    </w:lvl>
    <w:lvl w:ilvl="3">
      <w:start w:val="1"/>
      <w:numFmt w:val="decimal"/>
      <w:suff w:val="tab"/>
      <w:lvlText w:val="%4."/>
      <w:lvlJc w:val="left"/>
      <w:pPr>
        <w:ind w:left="2520" w:hanging="360"/>
      </w:pPr>
      <w:rPr/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/>
    </w:lvl>
    <w:lvl w:ilvl="5">
      <w:start w:val="1"/>
      <w:numFmt w:val="lowerRoman"/>
      <w:suff w:val="tab"/>
      <w:lvlText w:val="%6."/>
      <w:lvlJc w:val="right"/>
      <w:pPr>
        <w:ind w:left="3960" w:hanging="180"/>
      </w:pPr>
      <w:rPr/>
    </w:lvl>
    <w:lvl w:ilvl="6">
      <w:start w:val="1"/>
      <w:numFmt w:val="decimal"/>
      <w:suff w:val="tab"/>
      <w:lvlText w:val="%7."/>
      <w:lvlJc w:val="left"/>
      <w:pPr>
        <w:ind w:left="4680" w:hanging="360"/>
      </w:pPr>
      <w:rPr/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/>
    </w:lvl>
    <w:lvl w:ilvl="8">
      <w:start w:val="1"/>
      <w:numFmt w:val="lowerRoman"/>
      <w:suff w:val="tab"/>
      <w:lvlText w:val="%9."/>
      <w:lvlJc w:val="right"/>
      <w:pPr>
        <w:ind w:left="6120" w:hanging="180"/>
      </w:pPr>
      <w:rPr/>
    </w:lvl>
  </w:abstractNum>
  <w:abstractNum w:abstractNumId="44">
    <w:multiLevelType w:val="hybridMultilevel"/>
    <w:lvl w:ilvl="0">
      <w:start w:val="8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30"/>
  <w:bordersDoNotSurroundHeader/>
  <w:bordersDoNotSurroundFooter/>
  <w:proofState w:grammar="clean" w:spelling="clean"/>
  <w:doNotTrackMoves/>
  <w:defaultTabStop w:val="708"/>
  <w:drawingGridHorizontalSpacing w:val="120"/>
  <w:displayHorizontalDrawingGridEvery w:val="2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smallFrac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Заголовок1Знак"/>
    <w:qFormat/>
    <w:rsid w:val="00047A79"/>
    <w:pPr>
      <w:keepNext/>
      <w:keepLines/>
      <w:spacing w:before="480"/>
      <w:outlineLvl w:val="0"/>
    </w:pPr>
    <w:rPr>
      <w:rFonts w:ascii="Consolas" w:eastAsia="Consolas" w:hAnsi="Consolas" w:cs="Consolas"/>
      <w:sz w:val="20"/>
      <w:szCs w:val="20"/>
    </w:rPr>
  </w:style>
  <w:style w:type="paragraph" w:styleId="Heading2">
    <w:name w:val="Heading 2"/>
    <w:basedOn w:val="Normal"/>
    <w:next w:val="Normal"/>
    <w:link w:val="Заголовок2Знак"/>
    <w:qFormat/>
    <w:rsid w:val="00047A79"/>
    <w:pPr>
      <w:keepNext/>
      <w:jc w:val="both"/>
      <w:outlineLvl w:val="1"/>
    </w:pPr>
    <w:rPr>
      <w:b/>
      <w:szCs w:val="20"/>
      <w:lang w:val="en-US"/>
    </w:rPr>
  </w:style>
  <w:style w:type="paragraph" w:styleId="Heading3">
    <w:name w:val="Heading 3"/>
    <w:basedOn w:val="Normal"/>
    <w:next w:val="Normal"/>
    <w:link w:val="Заголовок3Знак"/>
    <w:qFormat/>
    <w:rsid w:val="00047A79"/>
    <w:pPr>
      <w:keepNext/>
      <w:pageBreakBefore/>
      <w:jc w:val="center"/>
      <w:outlineLvl w:val="2"/>
    </w:pPr>
    <w:rPr>
      <w:szCs w:val="20"/>
    </w:rPr>
  </w:style>
  <w:style w:type="paragraph" w:styleId="Heading4">
    <w:name w:val="Heading 4"/>
    <w:basedOn w:val="Normal"/>
    <w:next w:val="Normal"/>
    <w:link w:val="Заголовок4Знак"/>
    <w:unhideWhenUsed/>
    <w:qFormat/>
    <w:rsid w:val="00047A79"/>
    <w:pPr>
      <w:keepNext/>
      <w:spacing w:before="240" w:after="60"/>
      <w:outlineLvl w:val="3"/>
    </w:pPr>
    <w:rPr>
      <w:rFonts w:ascii="Calibri" w:eastAsia="宋体" w:hAnsi="Calibri" w:asciiTheme="minorHAnsi" w:eastAsiaTheme="minorEastAsia" w:hAnsiTheme="minorHAnsi" w:cs="Arial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Заголовок5Знак"/>
    <w:qFormat/>
    <w:rsid w:val="00047A79"/>
    <w:pPr>
      <w:keepNext/>
      <w:jc w:val="both"/>
      <w:outlineLvl w:val="4"/>
    </w:pPr>
    <w:rPr>
      <w:i/>
      <w:sz w:val="20"/>
      <w:szCs w:val="20"/>
      <w:lang w:val="en-US"/>
    </w:rPr>
  </w:style>
  <w:style w:type="paragraph" w:styleId="Heading6">
    <w:name w:val="Heading 6"/>
    <w:basedOn w:val="Normal"/>
    <w:next w:val="Normal"/>
    <w:link w:val="Заголовок6Знак"/>
    <w:qFormat/>
    <w:rsid w:val="00047A79"/>
    <w:pPr>
      <w:keepNext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Заголовок7Знак"/>
    <w:qFormat/>
    <w:rsid w:val="00047A79"/>
    <w:pPr>
      <w:keepNext/>
      <w:tabs>
        <w:tab w:val="left" w:pos="567"/>
      </w:tabs>
      <w:jc w:val="center"/>
      <w:outlineLvl w:val="6"/>
    </w:pPr>
    <w:rPr>
      <w:sz w:val="28"/>
      <w:szCs w:val="20"/>
      <w:lang w:val="en-US"/>
    </w:rPr>
  </w:style>
  <w:style w:type="paragraph" w:styleId="Heading8">
    <w:name w:val="Heading 8"/>
    <w:basedOn w:val="Normal"/>
    <w:next w:val="Normal"/>
    <w:link w:val="Заголовок8Знак"/>
    <w:qFormat/>
    <w:rsid w:val="00047A79"/>
    <w:pPr>
      <w:keepNext/>
      <w:ind w:left="4320" w:firstLine="720"/>
      <w:outlineLvl w:val="7"/>
    </w:pPr>
    <w:rPr>
      <w:i/>
      <w:sz w:val="20"/>
      <w:szCs w:val="20"/>
    </w:rPr>
  </w:style>
  <w:style w:type="paragraph" w:styleId="Heading9">
    <w:name w:val="Heading 9"/>
    <w:basedOn w:val="Normal"/>
    <w:next w:val="Normal"/>
    <w:link w:val="Заголовок9Знак"/>
    <w:qFormat/>
    <w:rsid w:val="00047A79"/>
    <w:pPr>
      <w:keepNext/>
      <w:jc w:val="center"/>
      <w:outlineLvl w:val="8"/>
    </w:pPr>
    <w:rPr>
      <w:rFonts w:ascii="KZ Arial" w:hAnsi="KZ Arial"/>
      <w:b/>
      <w:sz w:val="2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Comment Reference"/>
    <w:basedOn w:val="DefaultParagraphFont"/>
    <w:unhideWhenUsed/>
    <w:rsid w:val="0099366C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nhideWhenUsed/>
    <w:rsid w:val="0099366C"/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Comment Subject"/>
    <w:basedOn w:val="CommentText"/>
    <w:next w:val="CommentText"/>
    <w:link w:val="ТемапримечанияЗнак"/>
    <w:unhideWhenUsed/>
    <w:rsid w:val="0099366C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ТекствыноскиЗнак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BodyText">
    <w:name w:val="Body Text"/>
    <w:basedOn w:val="Normal"/>
    <w:link w:val="ОсновнойтекстЗнак"/>
    <w:qFormat/>
    <w:rsid w:val="00BB2A4C"/>
    <w:rPr>
      <w:szCs w:val="20"/>
    </w:rPr>
  </w:style>
  <w:style w:type="character" w:customStyle="1" w:styleId="ОсновнойтекстЗнак">
    <w:name w:val="Основной текст Знак"/>
    <w:basedOn w:val="DefaultParagraphFont"/>
    <w:link w:val="BodyText"/>
    <w:rsid w:val="00BB2A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ListParagraph">
    <w:name w:val="List Paragraph"/>
    <w:basedOn w:val="Normal"/>
    <w:link w:val="АбзацспискаЗнак"/>
    <w:qFormat/>
    <w:rsid w:val="00BB2A4C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s0">
    <w:name w:val="s0"/>
    <w:basedOn w:val="DefaultParagraphFont"/>
    <w:rsid w:val="00BB2A4C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paragraph" w:customStyle="1" w:styleId="ПредУтверждПериод">
    <w:name w:val="ПредУтверждПериод"/>
    <w:basedOn w:val="Normal"/>
    <w:qFormat/>
    <w:rsid w:val="00BB2A4C"/>
    <w:pPr>
      <w:spacing w:before="40"/>
      <w:ind w:left="1474"/>
    </w:pPr>
    <w:rPr>
      <w:rFonts w:ascii="KZ Arial" w:hAnsi="KZ Arial"/>
      <w:sz w:val="20"/>
      <w:szCs w:val="20"/>
    </w:rPr>
  </w:style>
  <w:style w:type="paragraph" w:customStyle="1" w:styleId="НазвСтатОтчетности">
    <w:name w:val="НазвСтатОтчетности"/>
    <w:basedOn w:val="Normal"/>
    <w:qFormat/>
    <w:rsid w:val="00BB2A4C"/>
    <w:pPr>
      <w:keepNext/>
      <w:spacing w:before="240" w:after="120"/>
      <w:ind w:right="-1"/>
      <w:jc w:val="center"/>
    </w:pPr>
    <w:rPr>
      <w:rFonts w:ascii="Arial" w:hAnsi="Arial"/>
      <w:b/>
      <w:kern w:val="28"/>
      <w:sz w:val="28"/>
      <w:szCs w:val="20"/>
    </w:rPr>
  </w:style>
  <w:style w:type="paragraph" w:customStyle="1" w:styleId="Боковик">
    <w:name w:val="Боковик"/>
    <w:basedOn w:val="Normal"/>
    <w:link w:val="БоковикЗнак"/>
    <w:qFormat/>
    <w:rsid w:val="00BB2A4C"/>
    <w:rPr>
      <w:sz w:val="16"/>
      <w:szCs w:val="20"/>
    </w:rPr>
  </w:style>
  <w:style w:type="character" w:customStyle="1" w:styleId="БоковикЗнак">
    <w:name w:val="Боковик Знак"/>
    <w:basedOn w:val="DefaultParagraphFont"/>
    <w:link w:val="Боковик"/>
    <w:rsid w:val="00BB2A4C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ШапкаТаблицы">
    <w:name w:val="ШапкаТаблицы"/>
    <w:basedOn w:val="Normal"/>
    <w:next w:val="Normal"/>
    <w:qFormat/>
    <w:rsid w:val="00BB2A4C"/>
    <w:pPr>
      <w:jc w:val="center"/>
    </w:pPr>
    <w:rPr>
      <w:rFonts w:ascii="KZ Arial" w:hAnsi="KZ Arial"/>
      <w:noProof/>
      <w:sz w:val="16"/>
      <w:szCs w:val="20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231B02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231B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231B02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231B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Заголовок1Знак">
    <w:name w:val="Заголовок 1 Знак"/>
    <w:basedOn w:val="DefaultParagraphFont"/>
    <w:link w:val="Heading1"/>
    <w:rsid w:val="00047A79"/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Заголовок2Знак">
    <w:name w:val="Заголовок 2 Знак"/>
    <w:basedOn w:val="DefaultParagraphFont"/>
    <w:link w:val="Heading2"/>
    <w:rsid w:val="00047A79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Заголовок3Знак">
    <w:name w:val="Заголовок 3 Знак"/>
    <w:basedOn w:val="DefaultParagraphFont"/>
    <w:link w:val="Heading3"/>
    <w:rsid w:val="00047A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Заголовок4Знак">
    <w:name w:val="Заголовок 4 Знак"/>
    <w:basedOn w:val="DefaultParagraphFont"/>
    <w:link w:val="Heading4"/>
    <w:rsid w:val="00047A79"/>
    <w:rPr>
      <w:rFonts w:eastAsia="宋体" w:eastAsiaTheme="minorEastAsia"/>
      <w:b/>
      <w:bCs/>
      <w:sz w:val="28"/>
      <w:szCs w:val="28"/>
      <w:lang w:eastAsia="ru-RU"/>
    </w:rPr>
  </w:style>
  <w:style w:type="character" w:customStyle="1" w:styleId="Заголовок5Знак">
    <w:name w:val="Заголовок 5 Знак"/>
    <w:basedOn w:val="DefaultParagraphFont"/>
    <w:link w:val="Heading5"/>
    <w:rsid w:val="00047A79"/>
    <w:rPr>
      <w:rFonts w:ascii="Times New Roman" w:eastAsia="Times New Roman" w:hAnsi="Times New Roman" w:cs="Times New Roman"/>
      <w:i/>
      <w:sz w:val="20"/>
      <w:szCs w:val="20"/>
      <w:lang w:val="en-US" w:eastAsia="ru-RU"/>
    </w:rPr>
  </w:style>
  <w:style w:type="character" w:customStyle="1" w:styleId="Заголовок6Знак">
    <w:name w:val="Заголовок 6 Знак"/>
    <w:basedOn w:val="DefaultParagraphFont"/>
    <w:link w:val="Heading6"/>
    <w:rsid w:val="00047A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Заголовок7Знак">
    <w:name w:val="Заголовок 7 Знак"/>
    <w:basedOn w:val="DefaultParagraphFont"/>
    <w:link w:val="Heading7"/>
    <w:rsid w:val="00047A79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customStyle="1" w:styleId="Заголовок8Знак">
    <w:name w:val="Заголовок 8 Знак"/>
    <w:basedOn w:val="DefaultParagraphFont"/>
    <w:link w:val="Heading8"/>
    <w:rsid w:val="00047A7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Заголовок9Знак">
    <w:name w:val="Заголовок 9 Знак"/>
    <w:basedOn w:val="DefaultParagraphFont"/>
    <w:link w:val="Heading9"/>
    <w:rsid w:val="00047A79"/>
    <w:rPr>
      <w:rFonts w:ascii="KZ Arial" w:eastAsia="Times New Roman" w:hAnsi="KZ Arial" w:cs="Times New Roman"/>
      <w:b/>
      <w:szCs w:val="20"/>
      <w:lang w:val="en-US" w:eastAsia="ru-RU"/>
    </w:rPr>
  </w:style>
  <w:style w:type="paragraph" w:styleId="BodyText3">
    <w:name w:val="Body Text 3"/>
    <w:basedOn w:val="Normal"/>
    <w:link w:val="Основнойтекст3Знак"/>
    <w:rsid w:val="00047A79"/>
    <w:pPr>
      <w:jc w:val="both"/>
    </w:pPr>
    <w:rPr>
      <w:rFonts w:ascii="Arial Narrow" w:hAnsi="Arial Narrow"/>
      <w:sz w:val="12"/>
    </w:rPr>
  </w:style>
  <w:style w:type="character" w:customStyle="1" w:styleId="Основнойтекст3Знак">
    <w:name w:val="Основной текст 3 Знак"/>
    <w:basedOn w:val="DefaultParagraphFont"/>
    <w:link w:val="BodyText3"/>
    <w:rsid w:val="00047A79"/>
    <w:rPr>
      <w:rFonts w:ascii="Arial Narrow" w:eastAsia="Times New Roman" w:hAnsi="Arial Narrow" w:cs="Times New Roman"/>
      <w:sz w:val="12"/>
      <w:szCs w:val="24"/>
      <w:lang w:eastAsia="ru-RU"/>
    </w:rPr>
  </w:style>
  <w:style w:type="paragraph" w:styleId="Normal(Web)">
    <w:name w:val="Normal (Web)"/>
    <w:basedOn w:val="Normal"/>
    <w:uiPriority w:val="99"/>
    <w:qFormat/>
    <w:rsid w:val="00047A79"/>
    <w:pPr>
      <w:spacing w:before="100" w:beforeAutospacing="1" w:after="100" w:afterAutospacing="1"/>
    </w:pPr>
    <w:rPr/>
  </w:style>
  <w:style w:type="character" w:styleId="PageNumber">
    <w:name w:val="Page Number"/>
    <w:basedOn w:val="DefaultParagraphFont"/>
    <w:rsid w:val="00047A79"/>
    <w:rPr/>
  </w:style>
  <w:style w:type="paragraph" w:customStyle="1" w:styleId="Абзацсписка1">
    <w:name w:val="Абзац списка1"/>
    <w:basedOn w:val="Normal"/>
    <w:rsid w:val="00047A7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Абзацсписка2">
    <w:name w:val="Абзац списка2"/>
    <w:basedOn w:val="Normal"/>
    <w:rsid w:val="00047A7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047A79"/>
    <w:rPr>
      <w:rFonts w:ascii="Calibri" w:eastAsia="Calibri" w:hAnsi="Calibri" w:cs="Times New Roman"/>
      <w:lang w:eastAsia="ru-RU"/>
    </w:rPr>
  </w:style>
  <w:style w:type="character" w:styleId="Hyperlink">
    <w:name w:val="Hyperlink"/>
    <w:basedOn w:val="DefaultParagraphFont"/>
    <w:unhideWhenUsed/>
    <w:rsid w:val="00047A79"/>
    <w:rPr>
      <w:color w:val="0000FF"/>
      <w:u w:val="single"/>
    </w:rPr>
  </w:style>
  <w:style w:type="paragraph" w:customStyle="1" w:styleId="Абзацсписка3">
    <w:name w:val="Абзац списка3"/>
    <w:basedOn w:val="Normal"/>
    <w:rsid w:val="00047A7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047A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NoSpacing">
    <w:name w:val="No Spacing"/>
    <w:link w:val="БезинтервалаЗнак"/>
    <w:qFormat/>
    <w:rsid w:val="00047A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БезинтервалаЗнак">
    <w:name w:val="Без интервала Знак"/>
    <w:link w:val="NoSpacing"/>
    <w:uiPriority w:val="1"/>
    <w:rsid w:val="00047A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ОсновнойтекстсотступомЗнак"/>
    <w:rsid w:val="00047A79"/>
    <w:pPr>
      <w:autoSpaceDE w:val="0"/>
      <w:autoSpaceDN w:val="0"/>
      <w:ind w:firstLine="709"/>
      <w:jc w:val="both"/>
    </w:pPr>
    <w:rPr/>
  </w:style>
  <w:style w:type="character" w:customStyle="1" w:styleId="ОсновнойтекстсотступомЗнак">
    <w:name w:val="Основной текст с отступом Знак"/>
    <w:basedOn w:val="DefaultParagraphFont"/>
    <w:link w:val="BodyTextIndent"/>
    <w:rsid w:val="00047A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Normal"/>
    <w:autoRedefine/>
    <w:rsid w:val="00047A79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Знак2">
    <w:name w:val="Знак2"/>
    <w:basedOn w:val="Normal"/>
    <w:rsid w:val="00047A7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Основнойшрифт">
    <w:name w:val="Основной шрифт"/>
    <w:rsid w:val="00047A79"/>
    <w:rPr/>
  </w:style>
  <w:style w:type="paragraph" w:styleId="Title">
    <w:name w:val="Title"/>
    <w:basedOn w:val="Normal"/>
    <w:link w:val="НазваниеЗнак"/>
    <w:qFormat/>
    <w:rsid w:val="00047A79"/>
    <w:pPr>
      <w:jc w:val="center"/>
    </w:pPr>
    <w:rPr>
      <w:b/>
      <w:sz w:val="28"/>
      <w:szCs w:val="20"/>
    </w:rPr>
  </w:style>
  <w:style w:type="character" w:customStyle="1" w:styleId="НазваниеЗнак">
    <w:name w:val="Название Знак"/>
    <w:basedOn w:val="DefaultParagraphFont"/>
    <w:link w:val="Title"/>
    <w:rsid w:val="00047A7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Столбец">
    <w:name w:val="Столбец"/>
    <w:basedOn w:val="Normal"/>
    <w:uiPriority w:val="99"/>
    <w:rsid w:val="00047A79"/>
    <w:pPr>
      <w:jc w:val="right"/>
    </w:pPr>
    <w:rPr>
      <w:sz w:val="16"/>
      <w:szCs w:val="20"/>
    </w:rPr>
  </w:style>
  <w:style w:type="character" w:styleId="FootnoteReference">
    <w:name w:val="Footnote Reference"/>
    <w:basedOn w:val="DefaultParagraphFont"/>
    <w:rsid w:val="00047A79"/>
    <w:rPr>
      <w:vertAlign w:val="superscript"/>
    </w:rPr>
  </w:style>
  <w:style w:type="character" w:customStyle="1" w:styleId="A0">
    <w:name w:val="A0"/>
    <w:uiPriority w:val="99"/>
    <w:rsid w:val="00047A79"/>
    <w:rPr>
      <w:rFonts w:cs="......"/>
      <w:color w:val="000000"/>
      <w:sz w:val="13"/>
      <w:szCs w:val="13"/>
    </w:rPr>
  </w:style>
  <w:style w:type="paragraph" w:customStyle="1" w:styleId="заголовок1">
    <w:name w:val="заголовок 1"/>
    <w:basedOn w:val="Normal"/>
    <w:next w:val="Normal"/>
    <w:rsid w:val="00047A79"/>
    <w:pPr>
      <w:keepNext/>
    </w:pPr>
    <w:rPr>
      <w:b/>
      <w:snapToGrid w:val="0"/>
      <w:szCs w:val="20"/>
    </w:rPr>
  </w:style>
  <w:style w:type="paragraph" w:customStyle="1" w:styleId="Обычный1">
    <w:name w:val="Обычный1"/>
    <w:qFormat/>
    <w:rsid w:val="00047A79"/>
    <w:pPr>
      <w:widowControl w:val="0"/>
      <w:spacing w:after="0" w:line="240" w:lineRule="auto"/>
    </w:pPr>
    <w:rPr>
      <w:rFonts w:ascii="NewtonCTT" w:eastAsia="Times New Roman" w:hAnsi="NewtonCTT" w:cs="Times New Roman"/>
      <w:snapToGrid w:val="0"/>
      <w:szCs w:val="20"/>
      <w:lang w:eastAsia="ru-RU"/>
    </w:rPr>
  </w:style>
  <w:style w:type="paragraph" w:styleId="Caption">
    <w:name w:val="Caption"/>
    <w:basedOn w:val="Normal"/>
    <w:qFormat/>
    <w:rsid w:val="00047A79"/>
    <w:pPr>
      <w:jc w:val="center"/>
    </w:pPr>
    <w:rPr>
      <w:b/>
      <w:sz w:val="28"/>
      <w:szCs w:val="20"/>
    </w:rPr>
  </w:style>
  <w:style w:type="paragraph" w:styleId="BodyTextIndent2">
    <w:name w:val="Body Text Indent 2"/>
    <w:basedOn w:val="Normal"/>
    <w:link w:val="Основнойтекстсотступом2Знак"/>
    <w:rsid w:val="00047A79"/>
    <w:pPr>
      <w:ind w:left="4320"/>
    </w:pPr>
    <w:rPr>
      <w:rFonts w:ascii="Usual New Kazakh" w:hAnsi="Usual New Kazakh"/>
      <w:sz w:val="20"/>
      <w:szCs w:val="20"/>
      <w:lang w:val="en-US"/>
    </w:rPr>
  </w:style>
  <w:style w:type="character" w:customStyle="1" w:styleId="Основнойтекстсотступом2Знак">
    <w:name w:val="Основной текст с отступом 2 Знак"/>
    <w:basedOn w:val="DefaultParagraphFont"/>
    <w:link w:val="BodyTextIndent2"/>
    <w:rsid w:val="00047A79"/>
    <w:rPr>
      <w:rFonts w:ascii="Usual New Kazakh" w:eastAsia="Times New Roman" w:hAnsi="Usual New Kazakh" w:cs="Times New Roman"/>
      <w:sz w:val="20"/>
      <w:szCs w:val="20"/>
      <w:lang w:val="en-US" w:eastAsia="ru-RU"/>
    </w:rPr>
  </w:style>
  <w:style w:type="paragraph" w:customStyle="1" w:styleId="заголовок4">
    <w:name w:val="заголовок 4"/>
    <w:basedOn w:val="Normal"/>
    <w:next w:val="Normal"/>
    <w:rsid w:val="00047A79"/>
    <w:pPr>
      <w:keepNext/>
      <w:jc w:val="center"/>
      <w:outlineLvl w:val="3"/>
    </w:pPr>
    <w:rPr>
      <w:rFonts w:ascii="NewtonCTT" w:hAnsi="NewtonCTT"/>
      <w:b/>
      <w:sz w:val="20"/>
      <w:szCs w:val="20"/>
    </w:rPr>
  </w:style>
  <w:style w:type="paragraph" w:styleId="BodyText2">
    <w:name w:val="Body Text 2"/>
    <w:basedOn w:val="Normal"/>
    <w:link w:val="Основнойтекст2Знак"/>
    <w:rsid w:val="00047A79"/>
    <w:pPr>
      <w:jc w:val="both"/>
    </w:pPr>
    <w:rPr>
      <w:rFonts w:ascii="KZ Arial" w:hAnsi="KZ Arial"/>
      <w:sz w:val="20"/>
      <w:szCs w:val="20"/>
      <w:lang w:val="en-US"/>
    </w:rPr>
  </w:style>
  <w:style w:type="character" w:customStyle="1" w:styleId="Основнойтекст2Знак">
    <w:name w:val="Основной текст 2 Знак"/>
    <w:basedOn w:val="DefaultParagraphFont"/>
    <w:link w:val="BodyText2"/>
    <w:rsid w:val="00047A79"/>
    <w:rPr>
      <w:rFonts w:ascii="KZ Arial" w:eastAsia="Times New Roman" w:hAnsi="KZ Arial" w:cs="Times New Roman"/>
      <w:sz w:val="20"/>
      <w:szCs w:val="20"/>
      <w:lang w:val="en-US" w:eastAsia="ru-RU"/>
    </w:rPr>
  </w:style>
  <w:style w:type="paragraph" w:styleId="BodyTextIndent3">
    <w:name w:val="Body Text Indent 3"/>
    <w:basedOn w:val="Normal"/>
    <w:link w:val="Основнойтекстсотступом3Знак"/>
    <w:rsid w:val="00047A79"/>
    <w:pPr>
      <w:ind w:left="3600"/>
    </w:pPr>
    <w:rPr>
      <w:rFonts w:ascii="KZ Arial" w:hAnsi="KZ Arial"/>
      <w:sz w:val="20"/>
      <w:szCs w:val="20"/>
      <w:lang w:val="en-US"/>
    </w:rPr>
  </w:style>
  <w:style w:type="character" w:customStyle="1" w:styleId="Основнойтекстсотступом3Знак">
    <w:name w:val="Основной текст с отступом 3 Знак"/>
    <w:basedOn w:val="DefaultParagraphFont"/>
    <w:link w:val="BodyTextIndent3"/>
    <w:rsid w:val="00047A79"/>
    <w:rPr>
      <w:rFonts w:ascii="KZ Arial" w:eastAsia="Times New Roman" w:hAnsi="KZ Arial" w:cs="Times New Roman"/>
      <w:sz w:val="20"/>
      <w:szCs w:val="20"/>
      <w:lang w:val="en-US" w:eastAsia="ru-RU"/>
    </w:rPr>
  </w:style>
  <w:style w:type="paragraph" w:customStyle="1" w:styleId="заголовок2">
    <w:name w:val="заголовок 2"/>
    <w:basedOn w:val="Normal"/>
    <w:next w:val="Normal"/>
    <w:rsid w:val="00047A79"/>
    <w:pPr>
      <w:keepNext/>
    </w:pPr>
    <w:rPr>
      <w:rFonts w:ascii="NewtonCTT" w:hAnsi="NewtonCTT"/>
      <w:snapToGrid w:val="0"/>
      <w:szCs w:val="20"/>
    </w:rPr>
  </w:style>
  <w:style w:type="paragraph" w:customStyle="1" w:styleId="заголовок7">
    <w:name w:val="заголовок 7"/>
    <w:basedOn w:val="Normal"/>
    <w:next w:val="Normal"/>
    <w:rsid w:val="00047A79"/>
    <w:pPr>
      <w:keepNext/>
      <w:tabs>
        <w:tab w:val="left" w:pos="567"/>
      </w:tabs>
      <w:jc w:val="center"/>
      <w:outlineLvl w:val="6"/>
    </w:pPr>
    <w:rPr>
      <w:rFonts w:ascii="NewtonCTT" w:hAnsi="NewtonCTT"/>
      <w:sz w:val="28"/>
      <w:szCs w:val="20"/>
      <w:lang w:val="en-US"/>
    </w:rPr>
  </w:style>
  <w:style w:type="paragraph" w:customStyle="1" w:styleId="ГосОтч">
    <w:name w:val="ГосОтч"/>
    <w:basedOn w:val="Heading2"/>
    <w:rsid w:val="00047A79"/>
    <w:pPr>
      <w:spacing w:before="360" w:after="60"/>
      <w:ind w:left="1474"/>
      <w:jc w:val="left"/>
    </w:pPr>
    <w:rPr>
      <w:rFonts w:ascii="KZ Arial" w:hAnsi="KZ Arial"/>
      <w:caps/>
      <w:spacing w:val="20"/>
      <w:kern w:val="28"/>
    </w:rPr>
  </w:style>
  <w:style w:type="paragraph" w:customStyle="1" w:styleId="Конфид">
    <w:name w:val="Конфид"/>
    <w:basedOn w:val="Normal"/>
    <w:rsid w:val="00047A79"/>
    <w:pPr>
      <w:spacing w:before="40"/>
    </w:pPr>
    <w:rPr>
      <w:rFonts w:ascii="KZ Arial" w:hAnsi="KZ Arial"/>
      <w:sz w:val="20"/>
      <w:szCs w:val="20"/>
    </w:rPr>
  </w:style>
  <w:style w:type="paragraph" w:customStyle="1" w:styleId="Линияотреза">
    <w:name w:val="Линия отреза"/>
    <w:basedOn w:val="BodyText"/>
    <w:rsid w:val="00047A79"/>
    <w:pPr>
      <w:spacing w:after="120"/>
      <w:ind w:left="3402"/>
    </w:pPr>
    <w:rPr>
      <w:rFonts w:ascii="KZ Arial" w:hAnsi="KZ Arial"/>
      <w:i/>
      <w:sz w:val="18"/>
      <w:lang w:val="en-US"/>
    </w:rPr>
  </w:style>
  <w:style w:type="paragraph" w:customStyle="1" w:styleId="caaieiaie3">
    <w:name w:val="caaieiaie 3"/>
    <w:basedOn w:val="Normal"/>
    <w:next w:val="Normal"/>
    <w:rsid w:val="00047A79"/>
    <w:pPr>
      <w:keepNext/>
      <w:jc w:val="both"/>
    </w:pPr>
    <w:rPr>
      <w:b/>
      <w:szCs w:val="20"/>
    </w:rPr>
  </w:style>
  <w:style w:type="paragraph" w:customStyle="1" w:styleId="заголовок8">
    <w:name w:val="заголовок 8"/>
    <w:basedOn w:val="Normal"/>
    <w:next w:val="Normal"/>
    <w:rsid w:val="00047A79"/>
    <w:pPr>
      <w:keepNext/>
      <w:jc w:val="both"/>
      <w:outlineLvl w:val="7"/>
    </w:pPr>
    <w:rPr>
      <w:i/>
      <w:szCs w:val="20"/>
    </w:rPr>
  </w:style>
  <w:style w:type="paragraph" w:styleId="BlockText">
    <w:name w:val="Block Text"/>
    <w:basedOn w:val="Normal"/>
    <w:rsid w:val="00047A79"/>
    <w:pPr>
      <w:ind w:left="6480" w:right="-568"/>
    </w:pPr>
    <w:rPr>
      <w:rFonts w:ascii="KZ Arial" w:hAnsi="KZ Arial"/>
      <w:sz w:val="18"/>
      <w:szCs w:val="20"/>
    </w:rPr>
  </w:style>
  <w:style w:type="paragraph" w:styleId="FootnoteText">
    <w:name w:val="Footnote Text"/>
    <w:basedOn w:val="Normal"/>
    <w:link w:val="ТекстсноскиЗнак"/>
    <w:qFormat/>
    <w:rsid w:val="00047A79"/>
    <w:rPr>
      <w:sz w:val="20"/>
      <w:szCs w:val="20"/>
    </w:rPr>
  </w:style>
  <w:style w:type="character" w:customStyle="1" w:styleId="ТекстсноскиЗнак">
    <w:name w:val="Текст сноски Знак"/>
    <w:basedOn w:val="DefaultParagraphFont"/>
    <w:link w:val="FootnoteText"/>
    <w:rsid w:val="00047A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заголовок3">
    <w:name w:val="заголовок 3"/>
    <w:basedOn w:val="заголовок1"/>
    <w:next w:val="Normal"/>
    <w:rsid w:val="00047A79"/>
    <w:pPr>
      <w:spacing w:before="240" w:after="60"/>
      <w:ind w:right="2552"/>
      <w:outlineLvl w:val="0"/>
    </w:pPr>
    <w:rPr>
      <w:noProof/>
      <w:snapToGrid/>
      <w:spacing w:val="20"/>
      <w:kern w:val="28"/>
      <w:sz w:val="22"/>
    </w:rPr>
  </w:style>
  <w:style w:type="paragraph" w:customStyle="1" w:styleId="Форма№">
    <w:name w:val="Форма№"/>
    <w:basedOn w:val="Normal"/>
    <w:rsid w:val="00047A79"/>
    <w:pPr>
      <w:spacing w:after="120"/>
      <w:ind w:firstLine="709"/>
      <w:jc w:val="right"/>
    </w:pPr>
    <w:rPr>
      <w:rFonts w:ascii="KZ Arial" w:hAnsi="KZ Arial"/>
      <w:b/>
      <w:noProof/>
      <w:sz w:val="22"/>
      <w:szCs w:val="20"/>
    </w:rPr>
  </w:style>
  <w:style w:type="paragraph" w:customStyle="1" w:styleId="Код">
    <w:name w:val="Код"/>
    <w:basedOn w:val="Форма№"/>
    <w:rsid w:val="00047A79"/>
    <w:pPr>
      <w:ind w:firstLine="0"/>
      <w:jc w:val="left"/>
    </w:pPr>
    <w:rPr>
      <w:noProof w:val="0"/>
      <w:lang w:val="en-US"/>
    </w:rPr>
  </w:style>
  <w:style w:type="paragraph" w:customStyle="1" w:styleId="ОснТекст">
    <w:name w:val="ОснТекст"/>
    <w:link w:val="ОснТекстЗнак"/>
    <w:rsid w:val="00047A79"/>
    <w:pPr>
      <w:spacing w:after="0" w:line="240" w:lineRule="auto"/>
      <w:ind w:firstLine="709"/>
      <w:jc w:val="both"/>
    </w:pPr>
    <w:rPr>
      <w:rFonts w:ascii="NewtonCTT" w:eastAsia="Times New Roman" w:hAnsi="NewtonCTT" w:cs="Times New Roman"/>
      <w:noProof/>
      <w:sz w:val="20"/>
      <w:szCs w:val="20"/>
      <w:lang w:eastAsia="ru-RU"/>
    </w:rPr>
  </w:style>
  <w:style w:type="character" w:customStyle="1" w:styleId="ОснТекстЗнак">
    <w:name w:val="ОснТекст Знак"/>
    <w:basedOn w:val="DefaultParagraphFont"/>
    <w:link w:val="ОснТекст"/>
    <w:rsid w:val="00047A79"/>
    <w:rPr>
      <w:rFonts w:ascii="NewtonCTT" w:eastAsia="Times New Roman" w:hAnsi="NewtonCTT" w:cs="Times New Roman"/>
      <w:noProof/>
      <w:sz w:val="20"/>
      <w:szCs w:val="20"/>
      <w:lang w:eastAsia="ru-RU"/>
    </w:rPr>
  </w:style>
  <w:style w:type="paragraph" w:customStyle="1" w:styleId="FirstОснТекст">
    <w:name w:val="FirstОснТекст"/>
    <w:basedOn w:val="ОснТекст"/>
    <w:next w:val="ОснТекст"/>
    <w:rsid w:val="00047A79"/>
    <w:pPr>
      <w:spacing w:before="120"/>
      <w:ind w:firstLine="0"/>
    </w:pPr>
    <w:rPr/>
  </w:style>
  <w:style w:type="paragraph" w:customStyle="1" w:styleId="NaceGroupe">
    <w:name w:val="Nace Groupe"/>
    <w:basedOn w:val="Normal"/>
    <w:rsid w:val="00047A79"/>
    <w:pPr>
      <w:keepNext/>
      <w:keepLines/>
      <w:widowControl w:val="0"/>
      <w:spacing w:before="360" w:after="120"/>
      <w:ind w:left="1702" w:hanging="851"/>
      <w:jc w:val="both"/>
    </w:pPr>
    <w:rPr>
      <w:b/>
      <w:snapToGrid w:val="0"/>
      <w:sz w:val="18"/>
      <w:szCs w:val="20"/>
      <w:lang w:val="en-GB"/>
    </w:rPr>
  </w:style>
  <w:style w:type="paragraph" w:customStyle="1" w:styleId="NaceInclusionsId11">
    <w:name w:val="Nace Inclusions Id 11"/>
    <w:basedOn w:val="Normal"/>
    <w:rsid w:val="00047A79"/>
    <w:pPr>
      <w:keepLines/>
      <w:widowControl w:val="0"/>
      <w:ind w:left="964" w:hanging="113"/>
    </w:pPr>
    <w:rPr>
      <w:noProof/>
      <w:snapToGrid w:val="0"/>
      <w:sz w:val="18"/>
      <w:szCs w:val="20"/>
    </w:rPr>
  </w:style>
  <w:style w:type="paragraph" w:customStyle="1" w:styleId="ЗнакЗнакЗнакЗнак">
    <w:name w:val="Знак Знак Знак Знак"/>
    <w:basedOn w:val="Normal"/>
    <w:autoRedefine/>
    <w:rsid w:val="00047A7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EndnoteText">
    <w:name w:val="Endnote Text"/>
    <w:basedOn w:val="Normal"/>
    <w:link w:val="ТекстконцевойсноскиЗнак"/>
    <w:uiPriority w:val="99"/>
    <w:rsid w:val="00047A79"/>
    <w:rPr>
      <w:sz w:val="20"/>
      <w:szCs w:val="20"/>
    </w:rPr>
  </w:style>
  <w:style w:type="character" w:customStyle="1" w:styleId="ТекстконцевойсноскиЗнак">
    <w:name w:val="Текст концевой сноски Знак"/>
    <w:basedOn w:val="DefaultParagraphFont"/>
    <w:link w:val="EndnoteText"/>
    <w:uiPriority w:val="99"/>
    <w:rsid w:val="00047A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EndnoteReference">
    <w:name w:val="Endnote Reference"/>
    <w:basedOn w:val="DefaultParagraphFont"/>
    <w:rsid w:val="00047A79"/>
    <w:rPr>
      <w:vertAlign w:val="superscript"/>
    </w:rPr>
  </w:style>
  <w:style w:type="character" w:customStyle="1" w:styleId="FontStyle34">
    <w:name w:val="Font Style34"/>
    <w:basedOn w:val="DefaultParagraphFont"/>
    <w:rsid w:val="00047A79"/>
    <w:rPr>
      <w:rFonts w:ascii="Arial" w:hAnsi="Arial" w:cs="Arial"/>
      <w:b/>
      <w:bCs/>
      <w:sz w:val="20"/>
      <w:szCs w:val="20"/>
    </w:rPr>
  </w:style>
  <w:style w:type="character" w:customStyle="1" w:styleId="style6">
    <w:name w:val="style6"/>
    <w:basedOn w:val="DefaultParagraphFont"/>
    <w:rsid w:val="00047A79"/>
    <w:rPr/>
  </w:style>
  <w:style w:type="paragraph" w:customStyle="1" w:styleId="a1">
    <w:name w:val="a"/>
    <w:basedOn w:val="Normal"/>
    <w:rsid w:val="00047A79"/>
    <w:pPr>
      <w:ind w:firstLine="709"/>
      <w:jc w:val="both"/>
    </w:pPr>
    <w:rPr>
      <w:rFonts w:ascii="NewtonCTT" w:hAnsi="NewtonCTT"/>
      <w:sz w:val="20"/>
      <w:szCs w:val="20"/>
    </w:rPr>
  </w:style>
  <w:style w:type="character" w:customStyle="1" w:styleId="s1">
    <w:name w:val="s1"/>
    <w:rsid w:val="00047A7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Наименование">
    <w:name w:val="Наименование"/>
    <w:basedOn w:val="Heading2"/>
    <w:rsid w:val="00047A79"/>
    <w:pPr>
      <w:spacing w:before="240" w:after="60"/>
      <w:jc w:val="center"/>
    </w:pPr>
    <w:rPr>
      <w:rFonts w:ascii="KZ Arial" w:hAnsi="KZ Arial"/>
      <w:noProof/>
      <w:spacing w:val="20"/>
      <w:kern w:val="28"/>
      <w:sz w:val="20"/>
      <w:lang w:val="ru-RU"/>
    </w:rPr>
  </w:style>
  <w:style w:type="paragraph" w:customStyle="1" w:styleId="TableParagraph">
    <w:name w:val="Table Paragraph"/>
    <w:basedOn w:val="Normal"/>
    <w:uiPriority w:val="1"/>
    <w:qFormat/>
    <w:rsid w:val="00047A79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Preformatted">
    <w:name w:val="HTML Preformatted"/>
    <w:basedOn w:val="Normal"/>
    <w:link w:val="СтандартныйHTMLЗнак"/>
    <w:unhideWhenUsed/>
    <w:rsid w:val="00047A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СтандартныйHTMLЗнак">
    <w:name w:val="Стандартный HTML Знак"/>
    <w:basedOn w:val="DefaultParagraphFont"/>
    <w:link w:val="HTMLPreformatted"/>
    <w:rsid w:val="00047A7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Strong">
    <w:name w:val="Strong"/>
    <w:basedOn w:val="DefaultParagraphFont"/>
    <w:uiPriority w:val="22"/>
    <w:qFormat/>
    <w:rsid w:val="00047A79"/>
    <w:rPr>
      <w:b/>
      <w:bCs/>
    </w:rPr>
  </w:style>
  <w:style w:type="paragraph" w:customStyle="1" w:styleId="Названиетаблицы">
    <w:name w:val="Название таблицы"/>
    <w:basedOn w:val="Heading2"/>
    <w:rsid w:val="00047A79"/>
    <w:pPr>
      <w:spacing w:before="360" w:after="60"/>
      <w:jc w:val="center"/>
      <w:outlineLvl w:val="9"/>
    </w:pPr>
    <w:rPr>
      <w:caps/>
      <w:noProof/>
      <w:spacing w:val="20"/>
      <w:kern w:val="28"/>
      <w:lang w:val="ru-RU"/>
    </w:rPr>
  </w:style>
  <w:style w:type="paragraph" w:customStyle="1" w:styleId="Знак">
    <w:name w:val="Знак"/>
    <w:basedOn w:val="Normal"/>
    <w:autoRedefine/>
    <w:rsid w:val="00047A7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boldoutline">
    <w:name w:val="bold outline"/>
    <w:basedOn w:val="Normal"/>
    <w:autoRedefine/>
    <w:rsid w:val="00047A79"/>
    <w:pPr>
      <w:tabs>
        <w:tab w:val="left" w:pos="0"/>
        <w:tab w:val="left" w:pos="720"/>
      </w:tabs>
      <w:ind w:firstLine="540"/>
      <w:jc w:val="both"/>
    </w:pPr>
    <w:rPr>
      <w:sz w:val="28"/>
      <w:szCs w:val="20"/>
    </w:rPr>
  </w:style>
  <w:style w:type="paragraph" w:customStyle="1" w:styleId="lower-alpha-L2">
    <w:name w:val="lower-alpha-L2"/>
    <w:basedOn w:val="Normal"/>
    <w:rsid w:val="00047A79"/>
    <w:pPr>
      <w:numPr>
        <w:ilvl w:val="3"/>
        <w:numId w:val="15"/>
      </w:numPr>
      <w:tabs>
        <w:tab w:val="left" w:pos="794"/>
      </w:tabs>
      <w:spacing w:after="140"/>
      <w:jc w:val="both"/>
    </w:pPr>
    <w:rPr>
      <w:kern w:val="20"/>
      <w:sz w:val="20"/>
      <w:lang w:val="en-GB" w:eastAsia="en-US"/>
    </w:rPr>
  </w:style>
  <w:style w:type="paragraph" w:customStyle="1" w:styleId="Indent1">
    <w:name w:val="Indent 1"/>
    <w:basedOn w:val="Normal"/>
    <w:rsid w:val="00047A79"/>
    <w:pPr>
      <w:spacing w:after="140"/>
      <w:ind w:left="461"/>
      <w:jc w:val="both"/>
    </w:pPr>
    <w:rPr>
      <w:kern w:val="20"/>
      <w:sz w:val="20"/>
      <w:lang w:val="en-GB"/>
    </w:rPr>
  </w:style>
  <w:style w:type="paragraph" w:customStyle="1" w:styleId="Единицаизмерения">
    <w:name w:val="Единица измерения"/>
    <w:basedOn w:val="Normal"/>
    <w:next w:val="Normal"/>
    <w:rsid w:val="00047A79"/>
    <w:pPr>
      <w:spacing w:before="80" w:after="80"/>
      <w:jc w:val="right"/>
    </w:pPr>
    <w:rPr>
      <w:rFonts w:ascii="KZ Arial" w:hAnsi="KZ Arial"/>
      <w:noProof/>
      <w:sz w:val="16"/>
      <w:szCs w:val="20"/>
    </w:rPr>
  </w:style>
  <w:style w:type="paragraph" w:customStyle="1" w:styleId="Врезаннаясноска">
    <w:name w:val="Врезанная сноска"/>
    <w:basedOn w:val="Normal"/>
    <w:next w:val="Normal"/>
    <w:rsid w:val="00047A79"/>
    <w:pPr>
      <w:spacing w:before="120" w:after="200"/>
      <w:ind w:left="851"/>
    </w:pPr>
    <w:rPr>
      <w:rFonts w:ascii="KZ Arial" w:hAnsi="KZ Arial"/>
      <w:i/>
      <w:noProof/>
      <w:sz w:val="16"/>
      <w:szCs w:val="20"/>
    </w:rPr>
  </w:style>
  <w:style w:type="paragraph" w:styleId="PlainText">
    <w:name w:val="Plain Text"/>
    <w:basedOn w:val="Normal"/>
    <w:link w:val="ТекстЗнак"/>
    <w:qFormat/>
    <w:rsid w:val="00047A79"/>
    <w:rPr>
      <w:rFonts w:ascii="Courier New" w:hAnsi="Courier New"/>
      <w:sz w:val="20"/>
      <w:szCs w:val="20"/>
    </w:rPr>
  </w:style>
  <w:style w:type="character" w:customStyle="1" w:styleId="ТекстЗнак">
    <w:name w:val="Текст Знак"/>
    <w:basedOn w:val="DefaultParagraphFont"/>
    <w:link w:val="PlainText"/>
    <w:rsid w:val="00047A7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Обычный+1">
    <w:name w:val="Обычный+1"/>
    <w:basedOn w:val="Normal"/>
    <w:next w:val="Normal"/>
    <w:qFormat/>
    <w:rsid w:val="00047A79"/>
    <w:rPr>
      <w:szCs w:val="20"/>
    </w:rPr>
  </w:style>
  <w:style w:type="paragraph" w:customStyle="1" w:styleId="Уважаемый">
    <w:name w:val="Уважаемый"/>
    <w:rsid w:val="00047A79"/>
    <w:pPr>
      <w:spacing w:before="120" w:after="12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абзац-1">
    <w:name w:val="абзац-1"/>
    <w:basedOn w:val="Normal"/>
    <w:rsid w:val="00047A79"/>
    <w:pPr>
      <w:spacing w:line="360" w:lineRule="auto"/>
      <w:ind w:firstLine="709"/>
    </w:pPr>
    <w:rPr>
      <w:szCs w:val="20"/>
    </w:rPr>
  </w:style>
  <w:style w:type="paragraph" w:customStyle="1" w:styleId="xl65">
    <w:name w:val="xl65"/>
    <w:basedOn w:val="Normal"/>
    <w:rsid w:val="00047A79"/>
    <w:pPr>
      <w:spacing w:before="100" w:beforeAutospacing="1" w:after="100" w:afterAutospacing="1"/>
    </w:pPr>
    <w:rPr>
      <w:szCs w:val="20"/>
    </w:rPr>
  </w:style>
  <w:style w:type="paragraph" w:customStyle="1" w:styleId="xl66">
    <w:name w:val="xl66"/>
    <w:basedOn w:val="Normal"/>
    <w:rsid w:val="00047A79"/>
    <w:pPr>
      <w:spacing w:before="100" w:beforeAutospacing="1" w:after="100" w:afterAutospacing="1"/>
      <w:ind w:firstLine="100"/>
    </w:pPr>
    <w:rPr>
      <w:szCs w:val="20"/>
    </w:rPr>
  </w:style>
  <w:style w:type="paragraph" w:customStyle="1" w:styleId="xl67">
    <w:name w:val="xl67"/>
    <w:basedOn w:val="Normal"/>
    <w:rsid w:val="00047A79"/>
    <w:pPr>
      <w:spacing w:before="100" w:beforeAutospacing="1" w:after="100" w:afterAutospacing="1"/>
      <w:ind w:firstLine="200"/>
    </w:pPr>
    <w:rPr>
      <w:szCs w:val="20"/>
    </w:rPr>
  </w:style>
  <w:style w:type="paragraph" w:customStyle="1" w:styleId="xl68">
    <w:name w:val="xl68"/>
    <w:basedOn w:val="Normal"/>
    <w:rsid w:val="00047A79"/>
    <w:pPr>
      <w:spacing w:before="100" w:beforeAutospacing="1" w:after="100" w:afterAutospacing="1"/>
      <w:ind w:firstLine="300"/>
    </w:pPr>
    <w:rPr>
      <w:szCs w:val="20"/>
    </w:rPr>
  </w:style>
  <w:style w:type="paragraph" w:customStyle="1" w:styleId="Обычный2">
    <w:name w:val="Обычный2"/>
    <w:rsid w:val="00047A79"/>
    <w:pPr>
      <w:widowControl w:val="0"/>
      <w:spacing w:after="0" w:line="240" w:lineRule="auto"/>
    </w:pPr>
    <w:rPr>
      <w:rFonts w:ascii="NewtonCTT" w:eastAsia="Times New Roman" w:hAnsi="NewtonCTT" w:cs="Times New Roman"/>
      <w:szCs w:val="20"/>
      <w:lang w:eastAsia="ru-RU"/>
    </w:rPr>
  </w:style>
  <w:style w:type="paragraph" w:customStyle="1" w:styleId=".......">
    <w:name w:val="......."/>
    <w:basedOn w:val="Default"/>
    <w:next w:val="Default"/>
    <w:rsid w:val="00047A79"/>
    <w:pPr>
      <w:autoSpaceDE/>
      <w:autoSpaceDN/>
      <w:adjustRightInd/>
    </w:pPr>
    <w:rPr>
      <w:rFonts w:eastAsia="Times New Roman"/>
      <w:color w:val="auto"/>
      <w:szCs w:val="20"/>
    </w:rPr>
  </w:style>
  <w:style w:type="paragraph" w:customStyle="1" w:styleId="Style3">
    <w:name w:val="Style3"/>
    <w:basedOn w:val="Normal"/>
    <w:rsid w:val="00047A79"/>
    <w:pPr>
      <w:widowControl w:val="0"/>
      <w:spacing w:line="187" w:lineRule="exact"/>
    </w:pPr>
    <w:rPr>
      <w:rFonts w:ascii="Arial" w:hAnsi="Arial"/>
      <w:szCs w:val="20"/>
    </w:rPr>
  </w:style>
  <w:style w:type="paragraph" w:styleId="DocumentMap">
    <w:name w:val="Document Map"/>
    <w:basedOn w:val="Normal"/>
    <w:link w:val="СхемадокументаЗнак"/>
    <w:rsid w:val="00047A79"/>
    <w:rPr>
      <w:rFonts w:ascii="Tahoma" w:hAnsi="Tahoma"/>
      <w:sz w:val="16"/>
      <w:szCs w:val="20"/>
    </w:rPr>
  </w:style>
  <w:style w:type="character" w:customStyle="1" w:styleId="СхемадокументаЗнак">
    <w:name w:val="Схема документа Знак"/>
    <w:basedOn w:val="DefaultParagraphFont"/>
    <w:link w:val="DocumentMap"/>
    <w:rsid w:val="00047A79"/>
    <w:rPr>
      <w:rFonts w:ascii="Tahoma" w:eastAsia="Times New Roman" w:hAnsi="Tahoma" w:cs="Times New Roman"/>
      <w:sz w:val="16"/>
      <w:szCs w:val="20"/>
      <w:lang w:eastAsia="ru-RU"/>
    </w:rPr>
  </w:style>
  <w:style w:type="paragraph" w:customStyle="1" w:styleId="Основнойтекст21">
    <w:name w:val="Основной текст 21"/>
    <w:basedOn w:val="Normal"/>
    <w:rsid w:val="00047A79"/>
    <w:pPr>
      <w:ind w:firstLine="706"/>
      <w:jc w:val="both"/>
    </w:pPr>
    <w:rPr>
      <w:sz w:val="28"/>
      <w:szCs w:val="20"/>
    </w:rPr>
  </w:style>
  <w:style w:type="paragraph" w:customStyle="1" w:styleId="Знак21">
    <w:name w:val="Знак21"/>
    <w:basedOn w:val="Normal"/>
    <w:rsid w:val="00047A79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ЗнакЗнакЗнакЗнак1">
    <w:name w:val="Знак Знак Знак Знак1"/>
    <w:basedOn w:val="Normal"/>
    <w:rsid w:val="00047A79"/>
    <w:pPr>
      <w:spacing w:after="160" w:line="240" w:lineRule="exact"/>
    </w:pPr>
    <w:rPr>
      <w:sz w:val="28"/>
      <w:szCs w:val="20"/>
    </w:rPr>
  </w:style>
  <w:style w:type="paragraph" w:customStyle="1" w:styleId="Обычный3">
    <w:name w:val="Обычный3"/>
    <w:rsid w:val="00047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LineNumber">
    <w:name w:val="Line Number"/>
    <w:basedOn w:val="DefaultParagraphFont"/>
    <w:rsid w:val="00047A79"/>
    <w:rPr/>
  </w:style>
  <w:style w:type="character" w:customStyle="1" w:styleId="tlid-translation">
    <w:name w:val="tlid-translation"/>
    <w:basedOn w:val="DefaultParagraphFont"/>
    <w:rsid w:val="00047A79"/>
    <w:rPr/>
  </w:style>
  <w:style w:type="character" w:styleId="FollowedHyperlink">
    <w:name w:val="FollowedHyperlink"/>
    <w:basedOn w:val="DefaultParagraphFont"/>
    <w:rsid w:val="00047A79"/>
    <w:rPr>
      <w:color w:val="800080"/>
      <w:u w:val="single"/>
    </w:rPr>
  </w:style>
  <w:style w:type="character" w:customStyle="1" w:styleId="Iniiaiieo?eoo">
    <w:name w:val="Iniiaiie o?eoo"/>
    <w:rsid w:val="00047A79"/>
    <w:rPr/>
  </w:style>
  <w:style w:type="character" w:customStyle="1" w:styleId="textheaderarks">
    <w:name w:val="textheaderarks"/>
    <w:basedOn w:val="DefaultParagraphFont"/>
    <w:rsid w:val="00047A79"/>
    <w:rPr/>
  </w:style>
  <w:style w:type="character" w:customStyle="1" w:styleId="x23a">
    <w:name w:val="x23a"/>
    <w:basedOn w:val="DefaultParagraphFont"/>
    <w:rsid w:val="00047A79"/>
    <w:rPr/>
  </w:style>
  <w:style w:type="character" w:customStyle="1" w:styleId="ТекстпримечанияЗнак1">
    <w:name w:val="Текст примечания Знак1"/>
    <w:basedOn w:val="DefaultParagraphFont"/>
    <w:rsid w:val="00047A79"/>
    <w:rPr/>
  </w:style>
  <w:style w:type="character" w:customStyle="1" w:styleId="ТемапримечанияЗнак1">
    <w:name w:val="Тема примечания Знак1"/>
    <w:rsid w:val="00047A79"/>
    <w:rPr>
      <w:b/>
    </w:rPr>
  </w:style>
  <w:style w:type="character" w:customStyle="1" w:styleId="hps">
    <w:name w:val="hps"/>
    <w:basedOn w:val="DefaultParagraphFont"/>
    <w:rsid w:val="00047A79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625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numbering" Target="numbering.xml"/>
    <Relationship Id="rId11" Type="http://schemas.openxmlformats.org/officeDocument/2006/relationships/fontTable" Target="fontTable.xml"/>
    <Relationship Id="rId12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image" Target="media/image1.png"/>
    <Relationship Id="rId4" Type="http://schemas.openxmlformats.org/officeDocument/2006/relationships/header" Target="header1.xml"/>
    <Relationship Id="rId5" Type="http://schemas.openxmlformats.org/officeDocument/2006/relationships/header" Target="header2.xml"/>
    <Relationship Id="rId6" Type="http://schemas.openxmlformats.org/officeDocument/2006/relationships/header" Target="header3.xml"/>
    <Relationship Id="rId7" Type="http://schemas.openxmlformats.org/officeDocument/2006/relationships/theme" Target="theme/theme1.xml"/>
    <Relationship Id="rId8" Type="http://schemas.openxmlformats.org/officeDocument/2006/relationships/styles" Target="styles.xml"/>
    <Relationship Id="rId9" Type="http://schemas.openxmlformats.org/officeDocument/2006/relationships/webSettings" Target="webSettings.xml"/>
    <Relationship Id="rId13" Type="http://schemas.openxmlformats.org/officeDocument/2006/relationships/footer" Target="cover-footer.xml"/>
    <Relationship Id="rId14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2026-02-24T12:47:00Z</dcterms:created>
  <dc:creator>Дәулетберді Гаухар</dc:creator>
  <lastModifiedBy>Какима Серикказынова</lastModifiedBy>
  <dcterms:modified xsi:type="dcterms:W3CDTF">2026-05-19T05:02:00Z</dcterms:modified>
  <revision>26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14</Pages>
  <Words>3675</Words>
  <Characters>20954</Characters>
  <Application>Microsoft Office Word</Application>
  <DocSecurity>0</DocSecurity>
  <Lines>174</Lines>
  <Paragraphs>49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24580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56</TotalTime>
  <Pages>14</Pages>
  <Words>3675</Words>
  <Characters>20954</Characters>
  <Application>Microsoft Office Word</Application>
  <DocSecurity>0</DocSecurity>
  <Lines>174</Lines>
  <Paragraphs>49</Paragraphs>
  <Company>SPecialiST RePack</Company>
  <CharactersWithSpaces>24580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2026-02-24T12:47:00Z</dcterms:created>
  <dc:creator>Дәулетберді Гаухар</dc:creator>
  <lastModifiedBy>Какима Серикказынова</lastModifiedBy>
  <dcterms:modified xsi:type="dcterms:W3CDTF">2026-05-19T05:02:00Z</dcterms:modified>
  <revision>26</revision>
</coreProperties>
</file>