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67459A" w:rsidRPr="00A11AD3" w:rsidTr="008F5C8B">
        <w:trPr>
          <w:trHeight w:val="30"/>
          <w:tblCellSpacing w:w="0" w:type="auto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Pr="00A11AD3" w:rsidRDefault="0067459A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Cs w:val="28"/>
              </w:rPr>
            </w:pPr>
            <w:r w:rsidRPr="00A11AD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6CBB" w:rsidRPr="00A11AD3" w:rsidRDefault="007D6CB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</w:pPr>
          </w:p>
          <w:p w:rsidR="007D6CBB" w:rsidRPr="00A11AD3" w:rsidRDefault="007D6CB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</w:pPr>
          </w:p>
          <w:p w:rsidR="0067459A" w:rsidRPr="00A11AD3" w:rsidRDefault="0067459A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</w:pPr>
            <w:r w:rsidRPr="00A11AD3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Халықтың</w:t>
            </w:r>
            <w:r w:rsidR="00884681" w:rsidRPr="00A11AD3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 xml:space="preserve"> </w:t>
            </w:r>
            <w:r w:rsidRPr="00A11AD3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санитариялық-</w:t>
            </w:r>
            <w:r w:rsidRPr="00A11AD3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Pr="00A11AD3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эпидемиологиялық</w:t>
            </w:r>
            <w:r w:rsidRPr="00A11AD3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Pr="00A11AD3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саламаттығы</w:t>
            </w:r>
            <w:r w:rsidR="00884681" w:rsidRPr="00A11AD3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 xml:space="preserve"> </w:t>
            </w:r>
            <w:r w:rsidRPr="00A11AD3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саласындағы</w:t>
            </w:r>
            <w:r w:rsidRPr="00A11AD3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Pr="00A11AD3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тергеп-тексеру</w:t>
            </w:r>
            <w:r w:rsidR="00884681" w:rsidRPr="00A11AD3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 xml:space="preserve"> </w:t>
            </w:r>
            <w:r w:rsidRPr="00A11AD3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жүргізу</w:t>
            </w:r>
            <w:r w:rsidRPr="00A11AD3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Pr="00A11AD3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қағидаларына</w:t>
            </w:r>
            <w:r w:rsidRPr="00A11AD3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Pr="00A11AD3"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  <w:t>7-қосымша</w:t>
            </w:r>
          </w:p>
          <w:p w:rsidR="008F5C8B" w:rsidRPr="00A11AD3" w:rsidRDefault="008F5C8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Cs w:val="28"/>
                <w:lang w:val="kk-KZ"/>
              </w:rPr>
            </w:pPr>
          </w:p>
          <w:p w:rsidR="008F5C8B" w:rsidRPr="00A11AD3" w:rsidRDefault="008F5C8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</w:tr>
    </w:tbl>
    <w:p w:rsidR="0067459A" w:rsidRPr="006933CA" w:rsidRDefault="0067459A" w:rsidP="007D6CBB">
      <w:pPr>
        <w:spacing w:after="0" w:line="192" w:lineRule="auto"/>
        <w:ind w:left="284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</w:p>
    <w:p w:rsidR="0067459A" w:rsidRPr="007F573F" w:rsidRDefault="0067459A" w:rsidP="006D048F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F57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A37035" w:rsidRPr="007F573F" w:rsidRDefault="00A37035" w:rsidP="006D048F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404"/>
      <w:bookmarkStart w:id="2" w:name="_GoBack"/>
      <w:bookmarkEnd w:id="0"/>
      <w:bookmarkEnd w:id="2"/>
    </w:p>
    <w:p w:rsidR="00E34259" w:rsidRPr="007F573F" w:rsidRDefault="00A37035" w:rsidP="006D048F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F573F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67459A" w:rsidRPr="007F573F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Pr="007F573F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:rsidR="0061492B" w:rsidRPr="00A11AD3" w:rsidRDefault="007F573F" w:rsidP="006D048F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A11AD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B55FD2" w:rsidRPr="00A11AD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Инфильтративный  т</w:t>
      </w:r>
      <w:r w:rsidR="00B55FD2" w:rsidRPr="00A11AD3">
        <w:rPr>
          <w:rStyle w:val="1606"/>
          <w:rFonts w:ascii="Times New Roman" w:hAnsi="Times New Roman" w:cs="Times New Roman"/>
          <w:b/>
          <w:sz w:val="28"/>
          <w:szCs w:val="28"/>
          <w:u w:val="single"/>
          <w:lang w:val="kk-KZ"/>
        </w:rPr>
        <w:t>уберкулез верхний доли легких в фазе р, МТ-, н.сл</w:t>
      </w:r>
      <w:r w:rsidRPr="00A11AD3">
        <w:rPr>
          <w:rStyle w:val="1606"/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 w:rsidR="0061492B" w:rsidRPr="00A11AD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3902A5" w:rsidRPr="00A11AD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1492B" w:rsidRPr="00A11AD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диагнозымен</w:t>
      </w:r>
      <w:r w:rsidR="004D68C5" w:rsidRPr="00A11AD3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bookmarkStart w:id="3" w:name="z405"/>
      <w:bookmarkEnd w:id="1"/>
      <w:r w:rsidR="00B55FD2" w:rsidRPr="00A11AD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21.07</w:t>
      </w:r>
      <w:r w:rsidR="001268D1" w:rsidRPr="00A11AD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E34259" w:rsidRPr="00A11AD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2026 жылы келіп түскен туберкулез ауруына </w:t>
      </w:r>
      <w:r w:rsidR="001268D1" w:rsidRPr="00A11AD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1492B" w:rsidRPr="00A11AD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шұғыл </w:t>
      </w:r>
      <w:r w:rsidR="00E34259" w:rsidRPr="00A11AD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хабарлама </w:t>
      </w:r>
    </w:p>
    <w:p w:rsidR="00E34259" w:rsidRPr="00A11AD3" w:rsidRDefault="00E34259" w:rsidP="006D048F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34259" w:rsidRPr="00A11AD3" w:rsidRDefault="00A37035" w:rsidP="006D048F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11AD3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67459A" w:rsidRPr="00A11AD3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A11AD3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Start w:id="4" w:name="z406"/>
      <w:bookmarkEnd w:id="3"/>
      <w:r w:rsidR="00DF2CA5" w:rsidRPr="00A11AD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B705DF" w:rsidRPr="00A11AD3" w:rsidRDefault="00E34259" w:rsidP="006D048F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A11AD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ҚР ДСМ СЭБК </w:t>
      </w:r>
      <w:r w:rsidR="00B705DF" w:rsidRPr="00A11AD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Түркістан облысының </w:t>
      </w:r>
      <w:r w:rsidRPr="00A11AD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СЭБД-нің </w:t>
      </w:r>
      <w:r w:rsidR="005861D4" w:rsidRPr="00A11AD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Сауран</w:t>
      </w:r>
      <w:r w:rsidRPr="00A11AD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аудандық с</w:t>
      </w:r>
      <w:r w:rsidR="00B705DF" w:rsidRPr="00A11AD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анитариялық-эпидемиологиялық  бақылау </w:t>
      </w:r>
      <w:r w:rsidR="00A11AD3" w:rsidRPr="00A11AD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басқармасы» РММ</w:t>
      </w:r>
    </w:p>
    <w:p w:rsidR="00E34259" w:rsidRPr="00A11AD3" w:rsidRDefault="00E34259" w:rsidP="006D048F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34259" w:rsidRPr="00A11AD3" w:rsidRDefault="00A37035" w:rsidP="006D048F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11AD3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67459A" w:rsidRPr="00A11AD3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Pr="00A11AD3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A11AD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A37035" w:rsidRPr="00A11AD3" w:rsidRDefault="00E34259" w:rsidP="006D048F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A11AD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эксперттер т</w:t>
      </w:r>
      <w:r w:rsidR="00D45D95" w:rsidRPr="00A11AD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арты</w:t>
      </w:r>
      <w:bookmarkStart w:id="5" w:name="z407"/>
      <w:bookmarkEnd w:id="4"/>
      <w:r w:rsidR="00A11AD3" w:rsidRPr="00A11AD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лған жоқ</w:t>
      </w:r>
    </w:p>
    <w:p w:rsidR="00E34259" w:rsidRPr="00A11AD3" w:rsidRDefault="00E34259" w:rsidP="008C0FB5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C0FB5" w:rsidRPr="00A11AD3" w:rsidRDefault="00A37035" w:rsidP="008C0FB5">
      <w:pPr>
        <w:spacing w:after="0" w:line="240" w:lineRule="auto"/>
        <w:ind w:left="284"/>
        <w:jc w:val="both"/>
        <w:rPr>
          <w:rStyle w:val="s0"/>
          <w:b/>
          <w:color w:val="0D0D0D" w:themeColor="text1" w:themeTint="F2"/>
          <w:u w:val="single"/>
          <w:lang w:val="kk-KZ"/>
        </w:rPr>
      </w:pPr>
      <w:r w:rsidRPr="00A11AD3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67459A" w:rsidRPr="00A11AD3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Pr="00A11AD3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A11AD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6" w:name="z408"/>
      <w:bookmarkEnd w:id="5"/>
    </w:p>
    <w:p w:rsidR="00E34259" w:rsidRPr="00A11AD3" w:rsidRDefault="001808FD" w:rsidP="008C0FB5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kk-KZ"/>
        </w:rPr>
      </w:pPr>
      <w:r w:rsidRPr="00A11AD3">
        <w:rPr>
          <w:rStyle w:val="s0"/>
          <w:b/>
          <w:color w:val="0D0D0D" w:themeColor="text1" w:themeTint="F2"/>
          <w:u w:val="single"/>
          <w:lang w:val="kk-KZ"/>
        </w:rPr>
        <w:t xml:space="preserve">2026 жылғы  22 шілдесінен бастап 2026 жылдың  20 тамызына </w:t>
      </w:r>
      <w:r w:rsidR="007F573F" w:rsidRPr="00A11AD3">
        <w:rPr>
          <w:rStyle w:val="s0"/>
          <w:b/>
          <w:color w:val="0D0D0D" w:themeColor="text1" w:themeTint="F2"/>
          <w:u w:val="single"/>
          <w:lang w:val="kk-KZ"/>
        </w:rPr>
        <w:t xml:space="preserve"> </w:t>
      </w:r>
      <w:r w:rsidR="00E400D7" w:rsidRPr="00A11AD3">
        <w:rPr>
          <w:rStyle w:val="s0"/>
          <w:b/>
          <w:color w:val="0D0D0D" w:themeColor="text1" w:themeTint="F2"/>
          <w:u w:val="single"/>
          <w:lang w:val="kk-KZ"/>
        </w:rPr>
        <w:t xml:space="preserve">дейін </w:t>
      </w:r>
    </w:p>
    <w:p w:rsidR="009D3D87" w:rsidRPr="00A11AD3" w:rsidRDefault="009D3D87" w:rsidP="006D062D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400D7" w:rsidRPr="00A11AD3" w:rsidRDefault="00A37035" w:rsidP="006D062D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11AD3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67459A" w:rsidRPr="00A11AD3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D45D95" w:rsidRPr="00A11AD3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D45D95" w:rsidRPr="00A11AD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 </w:t>
      </w:r>
      <w:bookmarkEnd w:id="6"/>
    </w:p>
    <w:p w:rsidR="006D062D" w:rsidRPr="00A11AD3" w:rsidRDefault="007F573F" w:rsidP="006D062D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A11AD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«Авиценна-А» медициналық орталығы</w:t>
      </w:r>
    </w:p>
    <w:p w:rsidR="009D3D87" w:rsidRPr="00A11AD3" w:rsidRDefault="009D3D87" w:rsidP="008C0FB5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9562E" w:rsidRPr="00A11AD3" w:rsidRDefault="001808FD" w:rsidP="00E9562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11AD3">
        <w:rPr>
          <w:rFonts w:ascii="Times New Roman" w:hAnsi="Times New Roman" w:cs="Times New Roman"/>
          <w:color w:val="000000"/>
          <w:sz w:val="28"/>
          <w:szCs w:val="28"/>
          <w:lang w:val="kk-KZ"/>
        </w:rPr>
        <w:t>6.Халықтың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A11AD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: </w:t>
      </w:r>
    </w:p>
    <w:p w:rsidR="00A11AD3" w:rsidRPr="00A11AD3" w:rsidRDefault="00A11AD3" w:rsidP="00A11AD3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A11AD3">
        <w:rPr>
          <w:rFonts w:ascii="Times New Roman" w:hAnsi="Times New Roman" w:cs="Times New Roman"/>
          <w:sz w:val="28"/>
          <w:szCs w:val="24"/>
          <w:lang w:val="kk-KZ"/>
        </w:rPr>
        <w:t>ФЛГ-мен қамту толық қамтамасыз етілмеген: науқастың 5 жылдық флюорографиялық мәліметтері толық емес, 2022–2024 жылдары ФЛГ-дан өтпеген.</w:t>
      </w:r>
    </w:p>
    <w:p w:rsidR="00A11AD3" w:rsidRPr="00A11AD3" w:rsidRDefault="00A11AD3" w:rsidP="00A11AD3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A11AD3">
        <w:rPr>
          <w:rFonts w:ascii="Times New Roman" w:hAnsi="Times New Roman" w:cs="Times New Roman"/>
          <w:sz w:val="28"/>
          <w:szCs w:val="24"/>
          <w:lang w:val="kk-KZ"/>
        </w:rPr>
        <w:t>Туберкулезді ерте анықтау жұмыстары жеткіліксіз жүргізілген: профилактикалық тексеру, сауалнама, қарап-тексеру және үй/аулаларды аралау арқылы белсенді анықтау жұмыстары жүйелі жүргізілмеген, оны растайтын құжаттар жоқ.</w:t>
      </w:r>
    </w:p>
    <w:p w:rsidR="00A11AD3" w:rsidRPr="00A11AD3" w:rsidRDefault="00A11AD3" w:rsidP="00A11AD3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A11AD3">
        <w:rPr>
          <w:rFonts w:ascii="Times New Roman" w:hAnsi="Times New Roman" w:cs="Times New Roman"/>
          <w:sz w:val="28"/>
          <w:szCs w:val="24"/>
          <w:lang w:val="kk-KZ"/>
        </w:rPr>
        <w:t>Науқастың шағымдарына дейін ФЛГ-мен қамту қамтамасыз етілмеген: науқаста 10.07.2026 ж. жөтел, әлсіздік, тамақ ауруы және қан аралас қақырық пайда болғаннан кейін ғана 13.07.2026 ж. ФЛГ-дан өткен.</w:t>
      </w:r>
    </w:p>
    <w:p w:rsidR="00A11AD3" w:rsidRDefault="00A11AD3" w:rsidP="00A11AD3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A11AD3">
        <w:rPr>
          <w:rFonts w:ascii="Times New Roman" w:hAnsi="Times New Roman" w:cs="Times New Roman"/>
          <w:sz w:val="28"/>
          <w:szCs w:val="24"/>
          <w:lang w:val="kk-KZ"/>
        </w:rPr>
        <w:t xml:space="preserve">2026 жылғы </w:t>
      </w:r>
      <w:r>
        <w:rPr>
          <w:rFonts w:ascii="Times New Roman" w:hAnsi="Times New Roman" w:cs="Times New Roman"/>
          <w:sz w:val="28"/>
          <w:szCs w:val="24"/>
          <w:lang w:val="kk-KZ"/>
        </w:rPr>
        <w:t>ФЛГ жоспарының орындалуы төмен:</w:t>
      </w:r>
    </w:p>
    <w:p w:rsidR="00A11AD3" w:rsidRDefault="00A11AD3" w:rsidP="00A11AD3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A11AD3">
        <w:rPr>
          <w:rFonts w:ascii="Times New Roman" w:hAnsi="Times New Roman" w:cs="Times New Roman"/>
          <w:sz w:val="28"/>
          <w:szCs w:val="24"/>
          <w:lang w:val="kk-KZ"/>
        </w:rPr>
        <w:t xml:space="preserve">қауіпті </w:t>
      </w:r>
      <w:r>
        <w:rPr>
          <w:rFonts w:ascii="Times New Roman" w:hAnsi="Times New Roman" w:cs="Times New Roman"/>
          <w:sz w:val="28"/>
          <w:szCs w:val="24"/>
          <w:lang w:val="kk-KZ"/>
        </w:rPr>
        <w:t>топ — 48 жоспар, 33 орындалған;</w:t>
      </w:r>
    </w:p>
    <w:p w:rsidR="00A11AD3" w:rsidRDefault="00A11AD3" w:rsidP="00A11AD3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A11AD3">
        <w:rPr>
          <w:rFonts w:ascii="Times New Roman" w:hAnsi="Times New Roman" w:cs="Times New Roman"/>
          <w:sz w:val="28"/>
          <w:szCs w:val="24"/>
          <w:lang w:val="kk-KZ"/>
        </w:rPr>
        <w:t xml:space="preserve"> қант диабеті барлар — 27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жоспар, 16 орындалған (59,3%);</w:t>
      </w:r>
    </w:p>
    <w:p w:rsidR="00A11AD3" w:rsidRDefault="00A11AD3" w:rsidP="00A11AD3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A11AD3">
        <w:rPr>
          <w:rFonts w:ascii="Times New Roman" w:hAnsi="Times New Roman" w:cs="Times New Roman"/>
          <w:sz w:val="28"/>
          <w:szCs w:val="24"/>
          <w:lang w:val="kk-KZ"/>
        </w:rPr>
        <w:t>міндетті топ — 329 жоспар, 244 орындалған (74,2%);</w:t>
      </w:r>
    </w:p>
    <w:p w:rsidR="00A11AD3" w:rsidRPr="00A11AD3" w:rsidRDefault="00A11AD3" w:rsidP="00A11AD3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A11AD3">
        <w:rPr>
          <w:rFonts w:ascii="Times New Roman" w:hAnsi="Times New Roman" w:cs="Times New Roman"/>
          <w:sz w:val="28"/>
          <w:szCs w:val="24"/>
          <w:lang w:val="kk-KZ"/>
        </w:rPr>
        <w:t>студенттер, ІІО қызметкерлері, тамақ өнеркәсібі қызметкерлері және 65 жастан асқандар/жұмыссызд</w:t>
      </w:r>
      <w:r>
        <w:rPr>
          <w:rFonts w:ascii="Times New Roman" w:hAnsi="Times New Roman" w:cs="Times New Roman"/>
          <w:sz w:val="28"/>
          <w:szCs w:val="24"/>
          <w:lang w:val="kk-KZ"/>
        </w:rPr>
        <w:t>ар бойынша қамту деңгейі төмен.</w:t>
      </w:r>
    </w:p>
    <w:p w:rsidR="00A11AD3" w:rsidRDefault="00A11AD3" w:rsidP="00A11AD3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A11AD3">
        <w:rPr>
          <w:rFonts w:ascii="Times New Roman" w:hAnsi="Times New Roman" w:cs="Times New Roman"/>
          <w:sz w:val="28"/>
          <w:szCs w:val="24"/>
          <w:lang w:val="kk-KZ"/>
        </w:rPr>
        <w:lastRenderedPageBreak/>
        <w:t>Осы кемшіліктер ҚР ДСМ №214 бұйрығының 79-тармағы және ҚР ДСМ №29 бұйрығының 19-тармағы 1, 4-тармақшаларында көзделген туберкулезді ерте анықтау және профилактикалық жұмыстардың талаптарының орындалмағанын көрсетеді.</w:t>
      </w:r>
    </w:p>
    <w:p w:rsidR="00A11AD3" w:rsidRPr="00A11AD3" w:rsidRDefault="00A11AD3" w:rsidP="00A11AD3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</w:pPr>
    </w:p>
    <w:p w:rsidR="001808FD" w:rsidRPr="00A11AD3" w:rsidRDefault="001808FD" w:rsidP="00A11AD3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11AD3">
        <w:rPr>
          <w:rFonts w:ascii="Times New Roman" w:hAnsi="Times New Roman" w:cs="Times New Roman"/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bookmarkStart w:id="7" w:name="z415"/>
      <w:r w:rsidRPr="00A11AD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1808FD" w:rsidRPr="00A11AD3" w:rsidRDefault="001808FD" w:rsidP="001808FD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11AD3">
        <w:rPr>
          <w:rFonts w:ascii="Times New Roman" w:hAnsi="Times New Roman" w:cs="Times New Roman"/>
          <w:b/>
          <w:sz w:val="28"/>
          <w:szCs w:val="28"/>
          <w:lang w:val="kk-KZ"/>
        </w:rPr>
        <w:t>«Авиценна-А» медициналық орталығының аймақтық мейірбикесі</w:t>
      </w:r>
    </w:p>
    <w:p w:rsidR="001808FD" w:rsidRPr="00A11AD3" w:rsidRDefault="001808FD" w:rsidP="001808FD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808FD" w:rsidRPr="00A11AD3" w:rsidRDefault="001808FD" w:rsidP="00A11AD3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11AD3">
        <w:rPr>
          <w:rFonts w:ascii="Times New Roman" w:hAnsi="Times New Roman" w:cs="Times New Roman"/>
          <w:color w:val="000000"/>
          <w:sz w:val="28"/>
          <w:szCs w:val="28"/>
          <w:lang w:val="kk-KZ"/>
        </w:rPr>
        <w:t>8.Қабылданған шаралар:</w:t>
      </w:r>
      <w:bookmarkEnd w:id="7"/>
      <w:r w:rsidRPr="00A11AD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1808FD" w:rsidRPr="00A11AD3" w:rsidRDefault="001808FD" w:rsidP="001808FD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11AD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Анықталған бұзушылықтар бойынша ӘҚБТК 425-бабының 1-тармағына сәйкес 20.08.2026ж. хаттама толтырылып, 43250 тг айыппұл салынды.   «Санитариялық-эпидемияға қарсы және санитариялық-профилактикалық іс-шараларды жүргізу»  туралы  №124 Қаулысы берілді.</w:t>
      </w:r>
    </w:p>
    <w:p w:rsidR="001808FD" w:rsidRPr="00A11AD3" w:rsidRDefault="001808FD" w:rsidP="001808FD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808FD" w:rsidRPr="006D062D" w:rsidRDefault="001808FD" w:rsidP="001808FD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1808FD" w:rsidRPr="006D062D" w:rsidRDefault="001808FD" w:rsidP="001808FD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1808FD" w:rsidRPr="006D062D" w:rsidRDefault="001808FD" w:rsidP="001808FD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1808FD" w:rsidRPr="006D062D" w:rsidRDefault="001808FD" w:rsidP="001808FD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1808FD" w:rsidRPr="006D062D" w:rsidRDefault="001808FD" w:rsidP="001808FD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1808FD" w:rsidRPr="006D062D" w:rsidRDefault="001808FD" w:rsidP="001808FD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1808FD" w:rsidRPr="006D062D" w:rsidRDefault="001808FD" w:rsidP="001808FD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1808FD" w:rsidRPr="006D062D" w:rsidRDefault="001808FD" w:rsidP="001808FD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1808FD" w:rsidRPr="006D062D" w:rsidRDefault="001808FD" w:rsidP="001808FD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1808FD" w:rsidRPr="006D062D" w:rsidRDefault="001808FD" w:rsidP="001808FD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A25567" w:rsidRDefault="00A25567" w:rsidP="001808FD">
      <w:pPr>
        <w:ind w:left="284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sectPr w:rsidR="00A25567" w:rsidSect="006675DC">
      <w:headerReference w:type="default" r:id="rId8"/>
      <w:footerReference w:type="default" r:id="rId9"/>
      <w:pgSz w:w="11906" w:h="16838"/>
      <w:pgMar w:top="851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2F8" w:rsidRDefault="00A972F8" w:rsidP="007D6CBB">
      <w:pPr>
        <w:spacing w:after="0" w:line="240" w:lineRule="auto"/>
      </w:pPr>
      <w:r>
        <w:separator/>
      </w:r>
    </w:p>
  </w:endnote>
  <w:endnote w:type="continuationSeparator" w:id="0">
    <w:p w:rsidR="00A972F8" w:rsidRDefault="00A972F8" w:rsidP="007D6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9632804"/>
      <w:docPartObj>
        <w:docPartGallery w:val="Page Numbers (Bottom of Page)"/>
        <w:docPartUnique/>
      </w:docPartObj>
    </w:sdtPr>
    <w:sdtEndPr/>
    <w:sdtContent>
      <w:p w:rsidR="007D6CBB" w:rsidRDefault="007D6CB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1AD3">
          <w:rPr>
            <w:noProof/>
          </w:rPr>
          <w:t>1</w:t>
        </w:r>
        <w:r>
          <w:fldChar w:fldCharType="end"/>
        </w:r>
      </w:p>
    </w:sdtContent>
  </w:sdt>
  <w:p w:rsidR="007D6CBB" w:rsidRDefault="007D6CB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2F8" w:rsidRDefault="00A972F8" w:rsidP="007D6CBB">
      <w:pPr>
        <w:spacing w:after="0" w:line="240" w:lineRule="auto"/>
      </w:pPr>
      <w:r>
        <w:separator/>
      </w:r>
    </w:p>
  </w:footnote>
  <w:footnote w:type="continuationSeparator" w:id="0">
    <w:p w:rsidR="00A972F8" w:rsidRDefault="00A972F8" w:rsidP="007D6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A972F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41625"/>
    <w:multiLevelType w:val="hybridMultilevel"/>
    <w:tmpl w:val="F300F90E"/>
    <w:lvl w:ilvl="0" w:tplc="5F6C397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D1CD0"/>
    <w:multiLevelType w:val="hybridMultilevel"/>
    <w:tmpl w:val="5B0E7DB2"/>
    <w:lvl w:ilvl="0" w:tplc="AF302F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i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947185"/>
    <w:multiLevelType w:val="hybridMultilevel"/>
    <w:tmpl w:val="A17C9A1C"/>
    <w:lvl w:ilvl="0" w:tplc="725E11A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59A"/>
    <w:rsid w:val="0002122E"/>
    <w:rsid w:val="00027C8C"/>
    <w:rsid w:val="00032D4D"/>
    <w:rsid w:val="00086747"/>
    <w:rsid w:val="0009476C"/>
    <w:rsid w:val="0009518D"/>
    <w:rsid w:val="000974B8"/>
    <w:rsid w:val="000C19FF"/>
    <w:rsid w:val="000C346E"/>
    <w:rsid w:val="000C67C3"/>
    <w:rsid w:val="001018E5"/>
    <w:rsid w:val="0012033D"/>
    <w:rsid w:val="001268D1"/>
    <w:rsid w:val="00135D6C"/>
    <w:rsid w:val="00135D83"/>
    <w:rsid w:val="001808FD"/>
    <w:rsid w:val="00197073"/>
    <w:rsid w:val="001C0F7A"/>
    <w:rsid w:val="001D0E76"/>
    <w:rsid w:val="001E23E0"/>
    <w:rsid w:val="001F2834"/>
    <w:rsid w:val="00222947"/>
    <w:rsid w:val="00225031"/>
    <w:rsid w:val="00247816"/>
    <w:rsid w:val="002525C3"/>
    <w:rsid w:val="002834E5"/>
    <w:rsid w:val="002B0849"/>
    <w:rsid w:val="002B4B89"/>
    <w:rsid w:val="002C44F2"/>
    <w:rsid w:val="002D0753"/>
    <w:rsid w:val="002D5813"/>
    <w:rsid w:val="002E13DF"/>
    <w:rsid w:val="002F72C7"/>
    <w:rsid w:val="00325B0E"/>
    <w:rsid w:val="003568E9"/>
    <w:rsid w:val="00361374"/>
    <w:rsid w:val="003619B0"/>
    <w:rsid w:val="00384F88"/>
    <w:rsid w:val="003902A5"/>
    <w:rsid w:val="003A27C4"/>
    <w:rsid w:val="003B1438"/>
    <w:rsid w:val="003D0A36"/>
    <w:rsid w:val="00423C03"/>
    <w:rsid w:val="004272B3"/>
    <w:rsid w:val="00447E99"/>
    <w:rsid w:val="00464C5C"/>
    <w:rsid w:val="004832C0"/>
    <w:rsid w:val="00487B4B"/>
    <w:rsid w:val="00492DD2"/>
    <w:rsid w:val="004B27EB"/>
    <w:rsid w:val="004D3A50"/>
    <w:rsid w:val="004D68C5"/>
    <w:rsid w:val="004E779C"/>
    <w:rsid w:val="00513B5C"/>
    <w:rsid w:val="00527906"/>
    <w:rsid w:val="005304D1"/>
    <w:rsid w:val="00546AD1"/>
    <w:rsid w:val="00550711"/>
    <w:rsid w:val="005643B3"/>
    <w:rsid w:val="00567061"/>
    <w:rsid w:val="0058598F"/>
    <w:rsid w:val="005861D4"/>
    <w:rsid w:val="005D3833"/>
    <w:rsid w:val="005D3E6C"/>
    <w:rsid w:val="005E7010"/>
    <w:rsid w:val="005F57CD"/>
    <w:rsid w:val="0061492B"/>
    <w:rsid w:val="00631304"/>
    <w:rsid w:val="006675DC"/>
    <w:rsid w:val="0067459A"/>
    <w:rsid w:val="006933CA"/>
    <w:rsid w:val="006A1451"/>
    <w:rsid w:val="006B67CC"/>
    <w:rsid w:val="006C5C03"/>
    <w:rsid w:val="006D048F"/>
    <w:rsid w:val="006D062D"/>
    <w:rsid w:val="006D619C"/>
    <w:rsid w:val="006E14CE"/>
    <w:rsid w:val="00702CE3"/>
    <w:rsid w:val="007924E3"/>
    <w:rsid w:val="007A69F0"/>
    <w:rsid w:val="007B30B4"/>
    <w:rsid w:val="007D6CBB"/>
    <w:rsid w:val="007E119A"/>
    <w:rsid w:val="007F573F"/>
    <w:rsid w:val="00801CB8"/>
    <w:rsid w:val="00827A1A"/>
    <w:rsid w:val="00827A82"/>
    <w:rsid w:val="00850EE2"/>
    <w:rsid w:val="00871C86"/>
    <w:rsid w:val="0088053B"/>
    <w:rsid w:val="00884681"/>
    <w:rsid w:val="008C0FB5"/>
    <w:rsid w:val="008C39C7"/>
    <w:rsid w:val="008F5C8B"/>
    <w:rsid w:val="0090015B"/>
    <w:rsid w:val="00900899"/>
    <w:rsid w:val="00926307"/>
    <w:rsid w:val="00931DAB"/>
    <w:rsid w:val="009360CC"/>
    <w:rsid w:val="00943858"/>
    <w:rsid w:val="009440FC"/>
    <w:rsid w:val="00962808"/>
    <w:rsid w:val="00964459"/>
    <w:rsid w:val="00971FA4"/>
    <w:rsid w:val="009C2E9E"/>
    <w:rsid w:val="009C3E2F"/>
    <w:rsid w:val="009C7EA0"/>
    <w:rsid w:val="009D1BE1"/>
    <w:rsid w:val="009D3D87"/>
    <w:rsid w:val="00A04A72"/>
    <w:rsid w:val="00A11AD3"/>
    <w:rsid w:val="00A17FA1"/>
    <w:rsid w:val="00A25567"/>
    <w:rsid w:val="00A3054F"/>
    <w:rsid w:val="00A36600"/>
    <w:rsid w:val="00A37035"/>
    <w:rsid w:val="00A66FFF"/>
    <w:rsid w:val="00A70EF0"/>
    <w:rsid w:val="00A75E41"/>
    <w:rsid w:val="00A77193"/>
    <w:rsid w:val="00A90E7A"/>
    <w:rsid w:val="00A91217"/>
    <w:rsid w:val="00A959EB"/>
    <w:rsid w:val="00A972F8"/>
    <w:rsid w:val="00AA0171"/>
    <w:rsid w:val="00AB7E5C"/>
    <w:rsid w:val="00AC3254"/>
    <w:rsid w:val="00AC4A3E"/>
    <w:rsid w:val="00AF3863"/>
    <w:rsid w:val="00B156B6"/>
    <w:rsid w:val="00B55FD2"/>
    <w:rsid w:val="00B56C11"/>
    <w:rsid w:val="00B705DF"/>
    <w:rsid w:val="00B843ED"/>
    <w:rsid w:val="00BA2F6A"/>
    <w:rsid w:val="00BB0B94"/>
    <w:rsid w:val="00BB3279"/>
    <w:rsid w:val="00BD3C11"/>
    <w:rsid w:val="00BE79D5"/>
    <w:rsid w:val="00BF43F4"/>
    <w:rsid w:val="00C135B3"/>
    <w:rsid w:val="00C56E77"/>
    <w:rsid w:val="00C62906"/>
    <w:rsid w:val="00C82090"/>
    <w:rsid w:val="00C905B9"/>
    <w:rsid w:val="00CB65F2"/>
    <w:rsid w:val="00CE44A7"/>
    <w:rsid w:val="00D07B66"/>
    <w:rsid w:val="00D106E1"/>
    <w:rsid w:val="00D20EDC"/>
    <w:rsid w:val="00D23608"/>
    <w:rsid w:val="00D36390"/>
    <w:rsid w:val="00D36C29"/>
    <w:rsid w:val="00D43B51"/>
    <w:rsid w:val="00D45D95"/>
    <w:rsid w:val="00D606F9"/>
    <w:rsid w:val="00D67054"/>
    <w:rsid w:val="00D81B35"/>
    <w:rsid w:val="00DB15FF"/>
    <w:rsid w:val="00DD3E78"/>
    <w:rsid w:val="00DE0545"/>
    <w:rsid w:val="00DF2CA5"/>
    <w:rsid w:val="00DF639D"/>
    <w:rsid w:val="00E25AAA"/>
    <w:rsid w:val="00E26849"/>
    <w:rsid w:val="00E34259"/>
    <w:rsid w:val="00E400D7"/>
    <w:rsid w:val="00E50051"/>
    <w:rsid w:val="00E52334"/>
    <w:rsid w:val="00E5431A"/>
    <w:rsid w:val="00E6556F"/>
    <w:rsid w:val="00E8442D"/>
    <w:rsid w:val="00E84518"/>
    <w:rsid w:val="00E9562E"/>
    <w:rsid w:val="00F00AB9"/>
    <w:rsid w:val="00F264C3"/>
    <w:rsid w:val="00F71883"/>
    <w:rsid w:val="00FC6F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0E1672B"/>
  <w15:docId w15:val="{ED9553F8-63A6-4D32-8001-F5880CF44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s0">
    <w:name w:val="s0"/>
    <w:rsid w:val="00FC6F6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6CBB"/>
  </w:style>
  <w:style w:type="paragraph" w:styleId="a7">
    <w:name w:val="footer"/>
    <w:basedOn w:val="a"/>
    <w:link w:val="a8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6CBB"/>
  </w:style>
  <w:style w:type="paragraph" w:styleId="a9">
    <w:name w:val="List Paragraph"/>
    <w:basedOn w:val="a"/>
    <w:uiPriority w:val="34"/>
    <w:qFormat/>
    <w:rsid w:val="00850EE2"/>
    <w:pPr>
      <w:ind w:left="720"/>
      <w:contextualSpacing/>
    </w:pPr>
  </w:style>
  <w:style w:type="paragraph" w:customStyle="1" w:styleId="1">
    <w:name w:val="Обычный (веб)1"/>
    <w:basedOn w:val="a"/>
    <w:rsid w:val="00BE79D5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BF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43F4"/>
    <w:rPr>
      <w:rFonts w:ascii="Tahoma" w:hAnsi="Tahoma" w:cs="Tahoma"/>
      <w:sz w:val="16"/>
      <w:szCs w:val="16"/>
    </w:rPr>
  </w:style>
  <w:style w:type="character" w:customStyle="1" w:styleId="s1">
    <w:name w:val="s1"/>
    <w:rsid w:val="008C0FB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1606">
    <w:name w:val="1606"/>
    <w:aliases w:val="bqiaagaaeyqcaaagiaiaaaotawaabbsdaaaaaaaaaaaaaaaaaaaaaaaaaaaaaaaaaaaaaaaaaaaaaaaaaaaaaaaaaaaaaaaaaaaaaaaaaaaaaaaaaaaaaaaaaaaaaaaaaaaaaaaaaaaaaaaaaaaaaaaaaaaaaaaaaaaaaaaaaaaaaaaaaaaaaaaaaaaaaaaaaaaaaaaaaaaaaaaaaaaaaaaaaaaaaaaaaaaaaaaa,docdata,docy,v5"/>
    <w:basedOn w:val="a0"/>
    <w:rsid w:val="005643B3"/>
  </w:style>
  <w:style w:type="paragraph" w:styleId="ac">
    <w:name w:val="No Spacing"/>
    <w:aliases w:val="свой,Обя,норма,мелкий,мой рабочий,Айгерим,No Spacing1,Без интервала2,Без интервала11,14 TNR,МОЙ СТИЛЬ,Без интеБез интервала,No Spacing11,No Spacing,Елжан,исполнитель,Без интерваль,Clips Body,Без интервала111,без интервала,Ал,Без интервала1"/>
    <w:link w:val="ad"/>
    <w:uiPriority w:val="1"/>
    <w:qFormat/>
    <w:rsid w:val="001808FD"/>
    <w:pPr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Без интервала Знак"/>
    <w:aliases w:val="свой Знак,Обя Знак,норма Знак,мелкий Знак,мой рабочий Знак,Айгерим Знак,No Spacing1 Знак,Без интервала2 Знак,Без интервала11 Знак,14 TNR Знак,МОЙ СТИЛЬ Знак,Без интеБез интервала Знак,No Spacing11 Знак,No Spacing Знак,Елжан Знак"/>
    <w:link w:val="ac"/>
    <w:uiPriority w:val="1"/>
    <w:locked/>
    <w:rsid w:val="001808FD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B3071-649A-47EA-9DFD-79EE68BC4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User</cp:lastModifiedBy>
  <cp:revision>22</cp:revision>
  <cp:lastPrinted>2025-07-09T12:18:00Z</cp:lastPrinted>
  <dcterms:created xsi:type="dcterms:W3CDTF">2026-02-04T08:19:00Z</dcterms:created>
  <dcterms:modified xsi:type="dcterms:W3CDTF">2026-08-25T04:38:00Z</dcterms:modified>
</cp:coreProperties>
</file>