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97D" w:rsidRPr="00C15EB9" w:rsidRDefault="00C15EB9" w:rsidP="00C15EB9">
      <w:pPr>
        <w:jc w:val="right"/>
        <w:rPr>
          <w:b/>
          <w:sz w:val="28"/>
          <w:szCs w:val="28"/>
        </w:rPr>
      </w:pPr>
      <w:r w:rsidRPr="00C15EB9">
        <w:rPr>
          <w:b/>
          <w:sz w:val="28"/>
          <w:szCs w:val="28"/>
        </w:rPr>
        <w:t>ПРОЕКТ</w:t>
      </w:r>
    </w:p>
    <w:p w:rsidR="0044497D" w:rsidRPr="001577C6" w:rsidRDefault="0044497D" w:rsidP="001346BC">
      <w:pPr>
        <w:jc w:val="center"/>
        <w:rPr>
          <w:sz w:val="28"/>
          <w:szCs w:val="28"/>
        </w:rPr>
      </w:pPr>
    </w:p>
    <w:p w:rsidR="0044497D" w:rsidRPr="001577C6" w:rsidRDefault="0044497D" w:rsidP="001577C6">
      <w:pPr>
        <w:rPr>
          <w:sz w:val="28"/>
          <w:szCs w:val="28"/>
        </w:rPr>
      </w:pPr>
    </w:p>
    <w:p w:rsidR="001577C6" w:rsidRPr="001577C6" w:rsidRDefault="001577C6" w:rsidP="001577C6">
      <w:pPr>
        <w:rPr>
          <w:sz w:val="28"/>
          <w:szCs w:val="28"/>
        </w:rPr>
      </w:pPr>
    </w:p>
    <w:p w:rsidR="001577C6" w:rsidRPr="001577C6" w:rsidRDefault="001577C6" w:rsidP="001577C6">
      <w:pPr>
        <w:rPr>
          <w:sz w:val="28"/>
          <w:szCs w:val="28"/>
        </w:rPr>
      </w:pPr>
    </w:p>
    <w:p w:rsidR="001577C6" w:rsidRDefault="001577C6" w:rsidP="001577C6">
      <w:pPr>
        <w:rPr>
          <w:sz w:val="28"/>
          <w:szCs w:val="28"/>
        </w:rPr>
      </w:pPr>
    </w:p>
    <w:p w:rsidR="001577C6" w:rsidRPr="001577C6" w:rsidRDefault="001577C6" w:rsidP="001577C6">
      <w:pPr>
        <w:rPr>
          <w:sz w:val="28"/>
          <w:szCs w:val="28"/>
        </w:rPr>
      </w:pPr>
    </w:p>
    <w:p w:rsidR="006C7CF0" w:rsidRDefault="006C7CF0" w:rsidP="006C7CF0">
      <w:pPr>
        <w:pStyle w:val="ae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 внесении изменений</w:t>
      </w:r>
    </w:p>
    <w:p w:rsidR="006C7CF0" w:rsidRDefault="006C7CF0" w:rsidP="006C7CF0">
      <w:pPr>
        <w:pStyle w:val="ae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 решение Аккольского районного</w:t>
      </w:r>
    </w:p>
    <w:p w:rsidR="006C7CF0" w:rsidRDefault="006C7CF0" w:rsidP="006C7CF0">
      <w:pPr>
        <w:pStyle w:val="a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маслихата </w:t>
      </w:r>
      <w:r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С </w:t>
      </w:r>
      <w:r>
        <w:rPr>
          <w:rFonts w:ascii="Times New Roman" w:hAnsi="Times New Roman"/>
          <w:b/>
          <w:sz w:val="28"/>
          <w:szCs w:val="28"/>
        </w:rPr>
        <w:t>52-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от 22 декабря </w:t>
      </w:r>
    </w:p>
    <w:p w:rsidR="006C7CF0" w:rsidRDefault="006C7CF0" w:rsidP="006C7CF0">
      <w:pPr>
        <w:pStyle w:val="ae"/>
        <w:rPr>
          <w:rFonts w:ascii="Times New Roman" w:hAnsi="Times New Roman"/>
          <w:b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2025 года </w:t>
      </w:r>
      <w:r w:rsidRPr="00EB6E3A">
        <w:rPr>
          <w:rFonts w:ascii="Times New Roman" w:hAnsi="Times New Roman"/>
          <w:b/>
          <w:sz w:val="28"/>
          <w:szCs w:val="28"/>
        </w:rPr>
        <w:t>«</w:t>
      </w:r>
      <w:r w:rsidRPr="00EB6E3A">
        <w:rPr>
          <w:rFonts w:ascii="Times New Roman" w:hAnsi="Times New Roman"/>
          <w:b/>
          <w:color w:val="0D0D0D"/>
          <w:sz w:val="28"/>
          <w:szCs w:val="28"/>
        </w:rPr>
        <w:t>О бюджет</w:t>
      </w:r>
      <w:r w:rsidRPr="00EB6E3A">
        <w:rPr>
          <w:rFonts w:ascii="Times New Roman" w:hAnsi="Times New Roman"/>
          <w:b/>
          <w:color w:val="0D0D0D"/>
          <w:sz w:val="28"/>
          <w:szCs w:val="28"/>
          <w:lang w:val="kk-KZ"/>
        </w:rPr>
        <w:t>е</w:t>
      </w:r>
      <w:r>
        <w:rPr>
          <w:rFonts w:ascii="Times New Roman" w:hAnsi="Times New Roman"/>
          <w:b/>
          <w:color w:val="0D0D0D"/>
          <w:sz w:val="28"/>
          <w:szCs w:val="28"/>
          <w:lang w:val="kk-KZ"/>
        </w:rPr>
        <w:t xml:space="preserve"> Урюпинского </w:t>
      </w:r>
    </w:p>
    <w:p w:rsidR="006C7CF0" w:rsidRDefault="006C7CF0" w:rsidP="006C7CF0">
      <w:pPr>
        <w:pStyle w:val="ae"/>
        <w:rPr>
          <w:rFonts w:ascii="Times New Roman" w:hAnsi="Times New Roman"/>
          <w:b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b/>
          <w:color w:val="0D0D0D"/>
          <w:sz w:val="28"/>
          <w:szCs w:val="28"/>
          <w:lang w:val="kk-KZ"/>
        </w:rPr>
        <w:t xml:space="preserve">сельского округа </w:t>
      </w:r>
      <w:r w:rsidRPr="00EB6E3A">
        <w:rPr>
          <w:rFonts w:ascii="Times New Roman" w:hAnsi="Times New Roman"/>
          <w:b/>
          <w:color w:val="0D0D0D"/>
          <w:sz w:val="28"/>
          <w:szCs w:val="28"/>
          <w:lang w:val="kk-KZ"/>
        </w:rPr>
        <w:t xml:space="preserve">Аккольского </w:t>
      </w:r>
    </w:p>
    <w:p w:rsidR="006C7CF0" w:rsidRPr="00EB6E3A" w:rsidRDefault="006C7CF0" w:rsidP="006C7CF0">
      <w:pPr>
        <w:pStyle w:val="ae"/>
        <w:rPr>
          <w:rFonts w:ascii="Times New Roman" w:hAnsi="Times New Roman"/>
          <w:b/>
          <w:sz w:val="28"/>
          <w:szCs w:val="28"/>
        </w:rPr>
      </w:pPr>
      <w:r w:rsidRPr="00EB6E3A">
        <w:rPr>
          <w:rFonts w:ascii="Times New Roman" w:hAnsi="Times New Roman"/>
          <w:b/>
          <w:color w:val="0D0D0D"/>
          <w:sz w:val="28"/>
          <w:szCs w:val="28"/>
          <w:lang w:val="kk-KZ"/>
        </w:rPr>
        <w:t>района</w:t>
      </w:r>
      <w:r w:rsidRPr="00EB6E3A">
        <w:rPr>
          <w:rFonts w:ascii="Times New Roman" w:hAnsi="Times New Roman"/>
          <w:b/>
          <w:color w:val="0D0D0D"/>
          <w:sz w:val="28"/>
          <w:szCs w:val="28"/>
        </w:rPr>
        <w:t xml:space="preserve"> на 202</w:t>
      </w:r>
      <w:r>
        <w:rPr>
          <w:rFonts w:ascii="Times New Roman" w:hAnsi="Times New Roman"/>
          <w:b/>
          <w:color w:val="0D0D0D"/>
          <w:sz w:val="28"/>
          <w:szCs w:val="28"/>
          <w:lang w:val="kk-KZ"/>
        </w:rPr>
        <w:t>6</w:t>
      </w:r>
      <w:r w:rsidRPr="00EB6E3A">
        <w:rPr>
          <w:rFonts w:ascii="Times New Roman" w:hAnsi="Times New Roman"/>
          <w:b/>
          <w:color w:val="0D0D0D"/>
          <w:sz w:val="28"/>
          <w:szCs w:val="28"/>
        </w:rPr>
        <w:t>-202</w:t>
      </w:r>
      <w:r>
        <w:rPr>
          <w:rFonts w:ascii="Times New Roman" w:hAnsi="Times New Roman"/>
          <w:b/>
          <w:color w:val="0D0D0D"/>
          <w:sz w:val="28"/>
          <w:szCs w:val="28"/>
        </w:rPr>
        <w:t>8</w:t>
      </w:r>
      <w:r w:rsidRPr="00EB6E3A">
        <w:rPr>
          <w:rFonts w:ascii="Times New Roman" w:hAnsi="Times New Roman"/>
          <w:b/>
          <w:color w:val="0D0D0D"/>
          <w:sz w:val="28"/>
          <w:szCs w:val="28"/>
        </w:rPr>
        <w:t xml:space="preserve"> годы»</w:t>
      </w:r>
    </w:p>
    <w:p w:rsidR="001346BC" w:rsidRPr="001577C6" w:rsidRDefault="001346BC" w:rsidP="001346BC">
      <w:pPr>
        <w:rPr>
          <w:sz w:val="28"/>
          <w:szCs w:val="28"/>
        </w:rPr>
      </w:pPr>
    </w:p>
    <w:p w:rsidR="001577C6" w:rsidRPr="001577C6" w:rsidRDefault="001577C6" w:rsidP="001346BC">
      <w:pPr>
        <w:rPr>
          <w:sz w:val="28"/>
          <w:szCs w:val="28"/>
        </w:rPr>
      </w:pPr>
    </w:p>
    <w:p w:rsidR="0099226E" w:rsidRPr="0099226E" w:rsidRDefault="0099226E" w:rsidP="00A21E82">
      <w:pPr>
        <w:pStyle w:val="a3"/>
        <w:ind w:firstLine="720"/>
        <w:contextualSpacing/>
        <w:rPr>
          <w:sz w:val="28"/>
          <w:lang w:val="kk-KZ"/>
        </w:rPr>
      </w:pPr>
      <w:r w:rsidRPr="0099226E">
        <w:rPr>
          <w:sz w:val="28"/>
        </w:rPr>
        <w:t xml:space="preserve">Аккольский районный маслихат </w:t>
      </w:r>
      <w:r w:rsidRPr="0099226E">
        <w:rPr>
          <w:rStyle w:val="a9"/>
          <w:sz w:val="28"/>
        </w:rPr>
        <w:t>РЕШ</w:t>
      </w:r>
      <w:r w:rsidR="001577C6">
        <w:rPr>
          <w:rStyle w:val="a9"/>
          <w:sz w:val="28"/>
          <w:lang w:val="kk-KZ"/>
        </w:rPr>
        <w:t>ИЛ</w:t>
      </w:r>
      <w:r w:rsidRPr="0099226E">
        <w:rPr>
          <w:sz w:val="28"/>
        </w:rPr>
        <w:t>:</w:t>
      </w:r>
    </w:p>
    <w:p w:rsidR="004537E2" w:rsidRDefault="006C7CF0" w:rsidP="00D65F18">
      <w:pPr>
        <w:pStyle w:val="a3"/>
        <w:ind w:left="709"/>
        <w:contextualSpacing/>
        <w:rPr>
          <w:sz w:val="28"/>
          <w:szCs w:val="28"/>
        </w:rPr>
      </w:pPr>
      <w:r>
        <w:rPr>
          <w:sz w:val="28"/>
          <w:szCs w:val="28"/>
        </w:rPr>
        <w:t>Внести изменения в решение Аккольского районного маслихата</w:t>
      </w:r>
      <w:r w:rsidR="00D36594">
        <w:rPr>
          <w:sz w:val="28"/>
          <w:szCs w:val="28"/>
        </w:rPr>
        <w:t xml:space="preserve"> от 22 </w:t>
      </w:r>
      <w:r w:rsidR="00C73DE9">
        <w:rPr>
          <w:sz w:val="28"/>
          <w:szCs w:val="28"/>
        </w:rPr>
        <w:t>декабря 2025 года № С52-2</w:t>
      </w:r>
      <w:r>
        <w:rPr>
          <w:sz w:val="28"/>
          <w:szCs w:val="28"/>
        </w:rPr>
        <w:t xml:space="preserve"> «О бюджете</w:t>
      </w:r>
      <w:r w:rsidR="001346BC" w:rsidRPr="00096D43">
        <w:rPr>
          <w:sz w:val="28"/>
          <w:szCs w:val="28"/>
        </w:rPr>
        <w:t xml:space="preserve"> Урюп</w:t>
      </w:r>
      <w:r w:rsidR="00EA06D3">
        <w:rPr>
          <w:sz w:val="28"/>
          <w:szCs w:val="28"/>
        </w:rPr>
        <w:t xml:space="preserve">инского сельского округа </w:t>
      </w:r>
      <w:r w:rsidR="00A21E82">
        <w:rPr>
          <w:sz w:val="28"/>
          <w:szCs w:val="28"/>
        </w:rPr>
        <w:t xml:space="preserve">Аккольского района </w:t>
      </w:r>
      <w:r w:rsidR="00EA06D3">
        <w:rPr>
          <w:sz w:val="28"/>
          <w:szCs w:val="28"/>
        </w:rPr>
        <w:t>на 202</w:t>
      </w:r>
      <w:r w:rsidR="008D0758">
        <w:rPr>
          <w:sz w:val="28"/>
          <w:szCs w:val="28"/>
        </w:rPr>
        <w:t>6</w:t>
      </w:r>
      <w:r w:rsidR="00EA06D3">
        <w:rPr>
          <w:sz w:val="28"/>
          <w:szCs w:val="28"/>
        </w:rPr>
        <w:t>-202</w:t>
      </w:r>
      <w:r w:rsidR="008D0758" w:rsidRPr="008D0758">
        <w:rPr>
          <w:sz w:val="28"/>
          <w:szCs w:val="28"/>
        </w:rPr>
        <w:t>8</w:t>
      </w:r>
      <w:r w:rsidR="004537E2">
        <w:rPr>
          <w:sz w:val="28"/>
          <w:szCs w:val="28"/>
        </w:rPr>
        <w:t xml:space="preserve"> год» следующие изменения:</w:t>
      </w:r>
    </w:p>
    <w:p w:rsidR="004537E2" w:rsidRDefault="00870C80" w:rsidP="004537E2">
      <w:pPr>
        <w:pStyle w:val="a3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37E2" w:rsidRPr="00840F62">
        <w:rPr>
          <w:sz w:val="28"/>
          <w:szCs w:val="28"/>
        </w:rPr>
        <w:t>пункт 1 изложить в новой редакции:</w:t>
      </w:r>
    </w:p>
    <w:p w:rsidR="004537E2" w:rsidRDefault="004537E2" w:rsidP="004537E2">
      <w:pPr>
        <w:pStyle w:val="a3"/>
        <w:ind w:firstLine="72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«</w:t>
      </w:r>
      <w:r w:rsidRPr="000C45CB">
        <w:rPr>
          <w:sz w:val="28"/>
          <w:szCs w:val="28"/>
        </w:rPr>
        <w:t>1. Утвердить бюджет Урюпинского сельского округа Аккольского район</w:t>
      </w:r>
      <w:r>
        <w:rPr>
          <w:sz w:val="28"/>
          <w:szCs w:val="28"/>
        </w:rPr>
        <w:t xml:space="preserve">а на 2026-2028 годы, </w:t>
      </w:r>
      <w:r w:rsidRPr="009F4AD5">
        <w:rPr>
          <w:sz w:val="28"/>
          <w:szCs w:val="28"/>
        </w:rPr>
        <w:t xml:space="preserve"> согласно приложениям </w:t>
      </w:r>
      <w:r>
        <w:rPr>
          <w:sz w:val="28"/>
          <w:szCs w:val="28"/>
          <w:lang w:val="kk-KZ"/>
        </w:rPr>
        <w:t>1</w:t>
      </w:r>
      <w:r w:rsidRPr="009F4AD5">
        <w:rPr>
          <w:sz w:val="28"/>
          <w:szCs w:val="28"/>
        </w:rPr>
        <w:t>,</w:t>
      </w:r>
      <w:r w:rsidR="006423CD">
        <w:rPr>
          <w:sz w:val="28"/>
          <w:szCs w:val="28"/>
        </w:rPr>
        <w:t xml:space="preserve">2,3 </w:t>
      </w:r>
      <w:r w:rsidRPr="009F4AD5">
        <w:rPr>
          <w:sz w:val="28"/>
          <w:szCs w:val="28"/>
        </w:rPr>
        <w:t>соответственно</w:t>
      </w:r>
      <w:r>
        <w:rPr>
          <w:sz w:val="28"/>
          <w:szCs w:val="28"/>
        </w:rPr>
        <w:t>,</w:t>
      </w:r>
      <w:r w:rsidRPr="000C45CB">
        <w:rPr>
          <w:sz w:val="28"/>
          <w:szCs w:val="28"/>
        </w:rPr>
        <w:t xml:space="preserve"> в том числе на 202</w:t>
      </w:r>
      <w:r>
        <w:rPr>
          <w:sz w:val="28"/>
          <w:szCs w:val="28"/>
        </w:rPr>
        <w:t>6</w:t>
      </w:r>
      <w:r w:rsidRPr="000C45CB">
        <w:rPr>
          <w:sz w:val="28"/>
          <w:szCs w:val="28"/>
        </w:rPr>
        <w:t xml:space="preserve"> год в следующих объемах: </w:t>
      </w:r>
    </w:p>
    <w:p w:rsidR="001346BC" w:rsidRPr="00096D43" w:rsidRDefault="00A43FAC" w:rsidP="004537E2">
      <w:pPr>
        <w:pStyle w:val="a3"/>
        <w:numPr>
          <w:ilvl w:val="0"/>
          <w:numId w:val="2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доходы – </w:t>
      </w:r>
      <w:r w:rsidR="006423CD">
        <w:rPr>
          <w:sz w:val="28"/>
          <w:szCs w:val="28"/>
        </w:rPr>
        <w:t>77 892,1</w:t>
      </w:r>
      <w:r w:rsidR="006C7CF0">
        <w:rPr>
          <w:sz w:val="28"/>
          <w:szCs w:val="28"/>
        </w:rPr>
        <w:t xml:space="preserve"> </w:t>
      </w:r>
      <w:r w:rsidR="001346BC" w:rsidRPr="00096D43">
        <w:rPr>
          <w:sz w:val="28"/>
          <w:szCs w:val="28"/>
        </w:rPr>
        <w:t>тысяч тенге, в том числе:</w:t>
      </w:r>
    </w:p>
    <w:p w:rsidR="001346BC" w:rsidRDefault="001346BC" w:rsidP="001346BC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налоговые поступления –</w:t>
      </w:r>
      <w:r w:rsidR="006C7CF0">
        <w:rPr>
          <w:sz w:val="28"/>
          <w:szCs w:val="28"/>
        </w:rPr>
        <w:t xml:space="preserve"> 15 065,0 </w:t>
      </w:r>
      <w:r w:rsidRPr="00096D43">
        <w:rPr>
          <w:sz w:val="28"/>
          <w:szCs w:val="28"/>
        </w:rPr>
        <w:t>тысяч тенге;</w:t>
      </w:r>
    </w:p>
    <w:p w:rsidR="00870C80" w:rsidRPr="00096D43" w:rsidRDefault="00870C80" w:rsidP="001346BC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поступления от продажи основ</w:t>
      </w:r>
      <w:r w:rsidR="00FC7B5C">
        <w:rPr>
          <w:sz w:val="28"/>
          <w:szCs w:val="28"/>
        </w:rPr>
        <w:t>н</w:t>
      </w:r>
      <w:r>
        <w:rPr>
          <w:sz w:val="28"/>
          <w:szCs w:val="28"/>
        </w:rPr>
        <w:t xml:space="preserve">ого </w:t>
      </w:r>
      <w:r w:rsidR="007A3310">
        <w:rPr>
          <w:sz w:val="28"/>
          <w:szCs w:val="28"/>
        </w:rPr>
        <w:t xml:space="preserve">капитала- </w:t>
      </w:r>
      <w:r w:rsidR="006423CD">
        <w:rPr>
          <w:sz w:val="28"/>
          <w:szCs w:val="28"/>
        </w:rPr>
        <w:t>8 923,9</w:t>
      </w:r>
      <w:r>
        <w:rPr>
          <w:sz w:val="28"/>
          <w:szCs w:val="28"/>
        </w:rPr>
        <w:t xml:space="preserve"> тысяч тенге</w:t>
      </w:r>
    </w:p>
    <w:p w:rsidR="001346BC" w:rsidRPr="00096D43" w:rsidRDefault="001346BC" w:rsidP="001346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поступ</w:t>
      </w:r>
      <w:r w:rsidR="0044497D">
        <w:rPr>
          <w:sz w:val="28"/>
          <w:szCs w:val="28"/>
        </w:rPr>
        <w:t>ления трансфертов</w:t>
      </w:r>
      <w:r w:rsidR="00A43FAC">
        <w:rPr>
          <w:sz w:val="28"/>
          <w:szCs w:val="28"/>
        </w:rPr>
        <w:t xml:space="preserve"> –</w:t>
      </w:r>
      <w:r w:rsidR="006C7CF0">
        <w:rPr>
          <w:sz w:val="28"/>
          <w:szCs w:val="28"/>
        </w:rPr>
        <w:t xml:space="preserve">53 903,2 </w:t>
      </w:r>
      <w:r w:rsidRPr="00096D43">
        <w:rPr>
          <w:sz w:val="28"/>
          <w:szCs w:val="28"/>
        </w:rPr>
        <w:t>тысяч тенге;</w:t>
      </w:r>
    </w:p>
    <w:p w:rsidR="001346BC" w:rsidRDefault="00A43FAC" w:rsidP="001346BC">
      <w:pPr>
        <w:numPr>
          <w:ilvl w:val="0"/>
          <w:numId w:val="12"/>
        </w:num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затраты –</w:t>
      </w:r>
      <w:r w:rsidR="006423CD">
        <w:rPr>
          <w:sz w:val="28"/>
          <w:szCs w:val="28"/>
        </w:rPr>
        <w:t>80 487,1</w:t>
      </w:r>
      <w:r w:rsidR="006C7CF0">
        <w:rPr>
          <w:sz w:val="28"/>
          <w:szCs w:val="28"/>
        </w:rPr>
        <w:t xml:space="preserve"> </w:t>
      </w:r>
      <w:r w:rsidR="001346BC" w:rsidRPr="00096D43">
        <w:rPr>
          <w:sz w:val="28"/>
          <w:szCs w:val="28"/>
        </w:rPr>
        <w:t>тысяч тенге;</w:t>
      </w:r>
    </w:p>
    <w:p w:rsidR="00072493" w:rsidRPr="00072493" w:rsidRDefault="00072493" w:rsidP="00072493">
      <w:pPr>
        <w:numPr>
          <w:ilvl w:val="0"/>
          <w:numId w:val="12"/>
        </w:numPr>
        <w:tabs>
          <w:tab w:val="left" w:pos="1134"/>
        </w:tabs>
        <w:contextualSpacing/>
        <w:jc w:val="both"/>
        <w:rPr>
          <w:sz w:val="28"/>
          <w:szCs w:val="28"/>
        </w:rPr>
      </w:pPr>
      <w:r w:rsidRPr="0047784B">
        <w:rPr>
          <w:sz w:val="28"/>
        </w:rPr>
        <w:t>чистое бюджетное кредитование</w:t>
      </w:r>
      <w:r>
        <w:rPr>
          <w:sz w:val="28"/>
        </w:rPr>
        <w:t xml:space="preserve"> – 0,0</w:t>
      </w:r>
      <w:r w:rsidRPr="00096D43">
        <w:rPr>
          <w:sz w:val="28"/>
          <w:szCs w:val="28"/>
        </w:rPr>
        <w:t>тысяч тенге;</w:t>
      </w:r>
    </w:p>
    <w:p w:rsidR="001346BC" w:rsidRPr="00096D43" w:rsidRDefault="001346BC" w:rsidP="001346BC">
      <w:pPr>
        <w:numPr>
          <w:ilvl w:val="0"/>
          <w:numId w:val="12"/>
        </w:numPr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096D43">
        <w:rPr>
          <w:sz w:val="28"/>
          <w:szCs w:val="28"/>
        </w:rPr>
        <w:t>сальдо по операциям с финансовыми активами – 0,0 тысяч тенге;</w:t>
      </w:r>
    </w:p>
    <w:p w:rsidR="001577C6" w:rsidRDefault="00357EE7" w:rsidP="001577C6">
      <w:pPr>
        <w:numPr>
          <w:ilvl w:val="0"/>
          <w:numId w:val="12"/>
        </w:num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дефи</w:t>
      </w:r>
      <w:r w:rsidR="00B55E8D">
        <w:rPr>
          <w:sz w:val="28"/>
          <w:szCs w:val="28"/>
        </w:rPr>
        <w:t>цит (профицит) бюджета – -2595,0</w:t>
      </w:r>
      <w:r w:rsidR="001346BC" w:rsidRPr="00096D43">
        <w:rPr>
          <w:sz w:val="28"/>
          <w:szCs w:val="28"/>
        </w:rPr>
        <w:t xml:space="preserve"> тысяч тенге;</w:t>
      </w:r>
    </w:p>
    <w:p w:rsidR="001346BC" w:rsidRPr="00096D43" w:rsidRDefault="00D36594" w:rsidP="001577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5</w:t>
      </w:r>
      <w:r w:rsidR="001577C6">
        <w:rPr>
          <w:sz w:val="28"/>
          <w:szCs w:val="28"/>
          <w:lang w:val="kk-KZ"/>
        </w:rPr>
        <w:t xml:space="preserve">) </w:t>
      </w:r>
      <w:r w:rsidR="001346BC" w:rsidRPr="001577C6">
        <w:rPr>
          <w:sz w:val="28"/>
          <w:szCs w:val="28"/>
        </w:rPr>
        <w:t xml:space="preserve">финансирование дефицита (использование профицита) бюджета – </w:t>
      </w:r>
      <w:r w:rsidR="00357EE7">
        <w:rPr>
          <w:sz w:val="28"/>
          <w:szCs w:val="28"/>
        </w:rPr>
        <w:t xml:space="preserve">2595,0 </w:t>
      </w:r>
      <w:r w:rsidR="001346BC" w:rsidRPr="00096D43">
        <w:rPr>
          <w:sz w:val="28"/>
          <w:szCs w:val="28"/>
        </w:rPr>
        <w:t>тысяч тенге.</w:t>
      </w:r>
    </w:p>
    <w:p w:rsidR="006C7CF0" w:rsidRDefault="00870C80" w:rsidP="006C7CF0">
      <w:pPr>
        <w:ind w:right="-144" w:firstLine="705"/>
        <w:jc w:val="both"/>
        <w:rPr>
          <w:sz w:val="28"/>
        </w:rPr>
      </w:pPr>
      <w:r>
        <w:rPr>
          <w:sz w:val="28"/>
          <w:szCs w:val="28"/>
        </w:rPr>
        <w:t>П</w:t>
      </w:r>
      <w:r w:rsidR="006423CD">
        <w:rPr>
          <w:sz w:val="28"/>
          <w:szCs w:val="28"/>
        </w:rPr>
        <w:t>риложение 1</w:t>
      </w:r>
      <w:r w:rsidR="006C7CF0">
        <w:rPr>
          <w:sz w:val="28"/>
          <w:szCs w:val="28"/>
        </w:rPr>
        <w:t xml:space="preserve"> </w:t>
      </w:r>
      <w:r w:rsidR="006C7CF0" w:rsidRPr="00426539">
        <w:rPr>
          <w:sz w:val="28"/>
          <w:szCs w:val="28"/>
        </w:rPr>
        <w:t>изложить в нов</w:t>
      </w:r>
      <w:r w:rsidR="006C7CF0">
        <w:rPr>
          <w:sz w:val="28"/>
          <w:szCs w:val="28"/>
        </w:rPr>
        <w:t>ой р</w:t>
      </w:r>
      <w:r w:rsidR="006423CD">
        <w:rPr>
          <w:sz w:val="28"/>
          <w:szCs w:val="28"/>
        </w:rPr>
        <w:t>едакции, согласно приложению 1</w:t>
      </w:r>
      <w:r w:rsidR="006C7CF0">
        <w:rPr>
          <w:sz w:val="28"/>
          <w:szCs w:val="28"/>
        </w:rPr>
        <w:t xml:space="preserve"> к настоящему решению</w:t>
      </w:r>
      <w:r w:rsidR="006C7CF0">
        <w:rPr>
          <w:sz w:val="28"/>
        </w:rPr>
        <w:t>.</w:t>
      </w:r>
    </w:p>
    <w:p w:rsidR="006C7CF0" w:rsidRPr="004537E2" w:rsidRDefault="006C7CF0" w:rsidP="004537E2">
      <w:pPr>
        <w:pStyle w:val="af0"/>
        <w:numPr>
          <w:ilvl w:val="0"/>
          <w:numId w:val="21"/>
        </w:numPr>
        <w:jc w:val="both"/>
        <w:rPr>
          <w:sz w:val="28"/>
          <w:szCs w:val="28"/>
        </w:rPr>
      </w:pPr>
      <w:r w:rsidRPr="004537E2">
        <w:rPr>
          <w:sz w:val="28"/>
          <w:szCs w:val="28"/>
        </w:rPr>
        <w:t>Настоящее решение вводится в действие с 1 января 2026 года.</w:t>
      </w:r>
    </w:p>
    <w:p w:rsidR="00743FF3" w:rsidRDefault="00743FF3">
      <w:pPr>
        <w:jc w:val="both"/>
        <w:rPr>
          <w:sz w:val="28"/>
        </w:rPr>
      </w:pPr>
    </w:p>
    <w:p w:rsidR="001577C6" w:rsidRPr="00213179" w:rsidRDefault="001577C6">
      <w:pPr>
        <w:jc w:val="both"/>
        <w:rPr>
          <w:sz w:val="28"/>
        </w:rPr>
      </w:pPr>
    </w:p>
    <w:p w:rsidR="00453185" w:rsidRPr="00937A00" w:rsidRDefault="00453185" w:rsidP="001577C6">
      <w:pPr>
        <w:shd w:val="clear" w:color="auto" w:fill="FFFFFF"/>
        <w:ind w:firstLine="720"/>
        <w:jc w:val="both"/>
        <w:rPr>
          <w:sz w:val="28"/>
          <w:szCs w:val="28"/>
        </w:rPr>
      </w:pPr>
      <w:r w:rsidRPr="00937A00">
        <w:rPr>
          <w:b/>
          <w:bCs/>
          <w:sz w:val="28"/>
          <w:szCs w:val="28"/>
        </w:rPr>
        <w:t>Председатель Аккольского</w:t>
      </w:r>
      <w:r w:rsidRPr="00937A00">
        <w:rPr>
          <w:b/>
          <w:bCs/>
          <w:sz w:val="28"/>
          <w:szCs w:val="28"/>
          <w:lang w:val="kk-KZ"/>
        </w:rPr>
        <w:tab/>
      </w:r>
      <w:r w:rsidRPr="00937A00">
        <w:rPr>
          <w:b/>
          <w:bCs/>
          <w:sz w:val="28"/>
          <w:szCs w:val="28"/>
          <w:lang w:val="kk-KZ"/>
        </w:rPr>
        <w:tab/>
      </w:r>
    </w:p>
    <w:p w:rsidR="006C7CF0" w:rsidRPr="00FC7B5C" w:rsidRDefault="00453185" w:rsidP="00FC7B5C">
      <w:pPr>
        <w:shd w:val="clear" w:color="auto" w:fill="FFFFFF"/>
        <w:ind w:firstLine="720"/>
        <w:jc w:val="both"/>
        <w:rPr>
          <w:b/>
          <w:bCs/>
          <w:sz w:val="28"/>
          <w:szCs w:val="28"/>
          <w:lang w:val="kk-KZ"/>
        </w:rPr>
      </w:pPr>
      <w:r w:rsidRPr="00937A00">
        <w:rPr>
          <w:b/>
          <w:bCs/>
          <w:sz w:val="28"/>
          <w:szCs w:val="28"/>
        </w:rPr>
        <w:t>районного маслихата</w:t>
      </w:r>
      <w:r w:rsidRPr="00937A00">
        <w:rPr>
          <w:b/>
          <w:bCs/>
          <w:sz w:val="28"/>
          <w:szCs w:val="28"/>
          <w:lang w:val="kk-KZ"/>
        </w:rPr>
        <w:tab/>
      </w:r>
      <w:r w:rsidRPr="00937A00">
        <w:rPr>
          <w:b/>
          <w:bCs/>
          <w:sz w:val="28"/>
          <w:szCs w:val="28"/>
          <w:lang w:val="kk-KZ"/>
        </w:rPr>
        <w:tab/>
      </w:r>
      <w:r w:rsidR="001577C6">
        <w:rPr>
          <w:b/>
          <w:bCs/>
          <w:sz w:val="28"/>
          <w:szCs w:val="28"/>
          <w:lang w:val="kk-KZ"/>
        </w:rPr>
        <w:tab/>
      </w:r>
      <w:r w:rsidR="001577C6">
        <w:rPr>
          <w:b/>
          <w:bCs/>
          <w:sz w:val="28"/>
          <w:szCs w:val="28"/>
          <w:lang w:val="kk-KZ"/>
        </w:rPr>
        <w:tab/>
      </w:r>
      <w:r w:rsidR="001577C6">
        <w:rPr>
          <w:b/>
          <w:bCs/>
          <w:sz w:val="28"/>
          <w:szCs w:val="28"/>
          <w:lang w:val="kk-KZ"/>
        </w:rPr>
        <w:tab/>
      </w:r>
      <w:r w:rsidR="001577C6">
        <w:rPr>
          <w:b/>
          <w:bCs/>
          <w:sz w:val="28"/>
          <w:szCs w:val="28"/>
          <w:lang w:val="kk-KZ"/>
        </w:rPr>
        <w:tab/>
        <w:t>С. Абаханов</w:t>
      </w:r>
    </w:p>
    <w:p w:rsidR="00C15EB9" w:rsidRDefault="00C15EB9" w:rsidP="003B08C2">
      <w:pPr>
        <w:ind w:left="6237"/>
        <w:rPr>
          <w:rFonts w:eastAsia="Calibri"/>
          <w:sz w:val="28"/>
          <w:szCs w:val="28"/>
          <w:lang w:eastAsia="en-US"/>
        </w:rPr>
      </w:pPr>
    </w:p>
    <w:p w:rsidR="00C15EB9" w:rsidRDefault="00C15EB9" w:rsidP="003B08C2">
      <w:pPr>
        <w:ind w:left="6237"/>
        <w:rPr>
          <w:rFonts w:eastAsia="Calibri"/>
          <w:sz w:val="28"/>
          <w:szCs w:val="28"/>
          <w:lang w:eastAsia="en-US"/>
        </w:rPr>
      </w:pPr>
    </w:p>
    <w:p w:rsidR="00C15EB9" w:rsidRDefault="00C15EB9" w:rsidP="003B08C2">
      <w:pPr>
        <w:ind w:left="6237"/>
        <w:rPr>
          <w:rFonts w:eastAsia="Calibri"/>
          <w:sz w:val="28"/>
          <w:szCs w:val="28"/>
          <w:lang w:eastAsia="en-US"/>
        </w:rPr>
      </w:pPr>
    </w:p>
    <w:p w:rsidR="006C7CF0" w:rsidRDefault="00FC7B5C" w:rsidP="003B08C2">
      <w:pPr>
        <w:ind w:left="623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</w:t>
      </w:r>
      <w:r w:rsidR="006C7CF0">
        <w:rPr>
          <w:rFonts w:eastAsia="Calibri"/>
          <w:sz w:val="28"/>
          <w:szCs w:val="28"/>
          <w:lang w:eastAsia="en-US"/>
        </w:rPr>
        <w:t>риложение 1</w:t>
      </w:r>
    </w:p>
    <w:p w:rsidR="006C7CF0" w:rsidRDefault="006C7CF0" w:rsidP="003B08C2">
      <w:pPr>
        <w:ind w:left="623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решению</w:t>
      </w:r>
      <w:r w:rsidR="00FC7B5C">
        <w:rPr>
          <w:rFonts w:eastAsia="Calibri"/>
          <w:sz w:val="28"/>
          <w:szCs w:val="28"/>
          <w:lang w:eastAsia="en-US"/>
        </w:rPr>
        <w:t xml:space="preserve"> Аккольского</w:t>
      </w:r>
    </w:p>
    <w:p w:rsidR="00FC7B5C" w:rsidRDefault="00FC7B5C" w:rsidP="003B08C2">
      <w:pPr>
        <w:ind w:left="623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районного маслихата</w:t>
      </w:r>
    </w:p>
    <w:p w:rsidR="006C7CF0" w:rsidRDefault="006423CD" w:rsidP="003B08C2">
      <w:pPr>
        <w:ind w:left="623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______________2026 </w:t>
      </w:r>
      <w:r w:rsidR="006C7CF0">
        <w:rPr>
          <w:rFonts w:eastAsia="Calibri"/>
          <w:sz w:val="28"/>
          <w:szCs w:val="28"/>
          <w:lang w:eastAsia="en-US"/>
        </w:rPr>
        <w:t>года</w:t>
      </w:r>
    </w:p>
    <w:p w:rsidR="006C7CF0" w:rsidRDefault="00E32AD0" w:rsidP="003B08C2">
      <w:pPr>
        <w:ind w:left="623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№ С 59-1</w:t>
      </w:r>
    </w:p>
    <w:p w:rsidR="003978DC" w:rsidRDefault="003978DC" w:rsidP="003B08C2">
      <w:pPr>
        <w:ind w:left="6237"/>
        <w:rPr>
          <w:rFonts w:eastAsia="Calibri"/>
          <w:sz w:val="28"/>
          <w:szCs w:val="28"/>
          <w:lang w:eastAsia="en-US"/>
        </w:rPr>
      </w:pPr>
    </w:p>
    <w:p w:rsidR="003B08C2" w:rsidRPr="003B08C2" w:rsidRDefault="003B08C2" w:rsidP="003B08C2">
      <w:pPr>
        <w:ind w:left="6237"/>
        <w:rPr>
          <w:rFonts w:eastAsia="Calibri"/>
          <w:sz w:val="28"/>
          <w:szCs w:val="28"/>
          <w:lang w:eastAsia="en-US"/>
        </w:rPr>
      </w:pPr>
      <w:r w:rsidRPr="003B08C2">
        <w:rPr>
          <w:rFonts w:eastAsia="Calibri"/>
          <w:sz w:val="28"/>
          <w:szCs w:val="28"/>
          <w:lang w:eastAsia="en-US"/>
        </w:rPr>
        <w:t>Приложение 1</w:t>
      </w:r>
    </w:p>
    <w:p w:rsidR="003B08C2" w:rsidRPr="003B08C2" w:rsidRDefault="003B08C2" w:rsidP="003B08C2">
      <w:pPr>
        <w:ind w:left="6237"/>
        <w:rPr>
          <w:rFonts w:eastAsia="Calibri"/>
          <w:sz w:val="28"/>
          <w:szCs w:val="28"/>
          <w:lang w:eastAsia="en-US"/>
        </w:rPr>
      </w:pPr>
      <w:r w:rsidRPr="003B08C2">
        <w:rPr>
          <w:rFonts w:eastAsia="Calibri"/>
          <w:sz w:val="28"/>
          <w:szCs w:val="28"/>
          <w:lang w:eastAsia="en-US"/>
        </w:rPr>
        <w:t xml:space="preserve">к решению Аккольского районного маслихата </w:t>
      </w:r>
    </w:p>
    <w:p w:rsidR="003B08C2" w:rsidRPr="003B08C2" w:rsidRDefault="003B08C2" w:rsidP="003B08C2">
      <w:pPr>
        <w:ind w:left="6237"/>
        <w:rPr>
          <w:rFonts w:eastAsia="Calibri"/>
          <w:sz w:val="28"/>
          <w:szCs w:val="28"/>
          <w:lang w:eastAsia="en-US"/>
        </w:rPr>
      </w:pPr>
      <w:r w:rsidRPr="003B08C2">
        <w:rPr>
          <w:rFonts w:eastAsia="Calibri"/>
          <w:sz w:val="28"/>
          <w:szCs w:val="28"/>
          <w:lang w:eastAsia="en-US"/>
        </w:rPr>
        <w:t>от</w:t>
      </w:r>
      <w:r w:rsidR="003978D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22</w:t>
      </w:r>
      <w:r w:rsidRPr="003B08C2">
        <w:rPr>
          <w:rFonts w:eastAsia="Calibri"/>
          <w:sz w:val="28"/>
          <w:szCs w:val="28"/>
          <w:lang w:eastAsia="en-US"/>
        </w:rPr>
        <w:t xml:space="preserve">декабря 2025 года </w:t>
      </w:r>
    </w:p>
    <w:p w:rsidR="003B08C2" w:rsidRDefault="003B08C2" w:rsidP="003B08C2">
      <w:pPr>
        <w:ind w:left="6237"/>
        <w:rPr>
          <w:rFonts w:eastAsia="Calibri"/>
          <w:sz w:val="28"/>
          <w:szCs w:val="28"/>
          <w:lang w:val="kk-KZ" w:eastAsia="en-US"/>
        </w:rPr>
      </w:pPr>
      <w:r w:rsidRPr="003B08C2">
        <w:rPr>
          <w:rFonts w:eastAsia="Calibri"/>
          <w:sz w:val="28"/>
          <w:szCs w:val="28"/>
          <w:lang w:eastAsia="en-US"/>
        </w:rPr>
        <w:t>№</w:t>
      </w:r>
      <w:r w:rsidRPr="003B08C2">
        <w:rPr>
          <w:rFonts w:eastAsia="Calibri"/>
          <w:sz w:val="28"/>
          <w:szCs w:val="28"/>
          <w:lang w:val="kk-KZ" w:eastAsia="en-US"/>
        </w:rPr>
        <w:t xml:space="preserve"> С 5</w:t>
      </w:r>
      <w:r>
        <w:rPr>
          <w:rFonts w:eastAsia="Calibri"/>
          <w:sz w:val="28"/>
          <w:szCs w:val="28"/>
          <w:lang w:val="kk-KZ" w:eastAsia="en-US"/>
        </w:rPr>
        <w:t>2</w:t>
      </w:r>
      <w:r w:rsidRPr="003B08C2">
        <w:rPr>
          <w:rFonts w:eastAsia="Calibri"/>
          <w:sz w:val="28"/>
          <w:szCs w:val="28"/>
          <w:lang w:val="kk-KZ" w:eastAsia="en-US"/>
        </w:rPr>
        <w:t>-</w:t>
      </w:r>
      <w:r w:rsidR="004D353D">
        <w:rPr>
          <w:rFonts w:eastAsia="Calibri"/>
          <w:sz w:val="28"/>
          <w:szCs w:val="28"/>
          <w:lang w:val="kk-KZ" w:eastAsia="en-US"/>
        </w:rPr>
        <w:t>2</w:t>
      </w:r>
    </w:p>
    <w:p w:rsidR="003B08C2" w:rsidRDefault="003B08C2" w:rsidP="003B08C2">
      <w:pPr>
        <w:rPr>
          <w:rFonts w:eastAsia="Calibri"/>
          <w:sz w:val="28"/>
          <w:szCs w:val="28"/>
          <w:lang w:val="kk-KZ" w:eastAsia="en-US"/>
        </w:rPr>
      </w:pPr>
    </w:p>
    <w:p w:rsidR="003B08C2" w:rsidRDefault="003B08C2" w:rsidP="003B08C2">
      <w:pPr>
        <w:rPr>
          <w:rFonts w:eastAsia="Calibri"/>
          <w:sz w:val="28"/>
          <w:szCs w:val="28"/>
          <w:lang w:val="kk-KZ" w:eastAsia="en-US"/>
        </w:rPr>
      </w:pPr>
    </w:p>
    <w:p w:rsidR="003B08C2" w:rsidRDefault="003B08C2" w:rsidP="003B08C2">
      <w:pPr>
        <w:jc w:val="center"/>
        <w:rPr>
          <w:rFonts w:eastAsia="Calibri"/>
          <w:sz w:val="28"/>
          <w:szCs w:val="28"/>
          <w:lang w:val="kk-KZ" w:eastAsia="en-US"/>
        </w:rPr>
      </w:pPr>
      <w:r w:rsidRPr="003B08C2">
        <w:rPr>
          <w:rFonts w:eastAsia="Calibri"/>
          <w:sz w:val="28"/>
          <w:szCs w:val="28"/>
          <w:lang w:val="kk-KZ" w:eastAsia="en-US"/>
        </w:rPr>
        <w:t>Бюджет Урюпинского сельского округа на 2026 год</w:t>
      </w:r>
    </w:p>
    <w:p w:rsidR="003B08C2" w:rsidRDefault="003B08C2" w:rsidP="003B08C2">
      <w:pPr>
        <w:jc w:val="center"/>
        <w:rPr>
          <w:rFonts w:eastAsia="Calibri"/>
          <w:sz w:val="28"/>
          <w:szCs w:val="28"/>
          <w:lang w:val="kk-KZ" w:eastAsia="en-US"/>
        </w:rPr>
      </w:pPr>
    </w:p>
    <w:tbl>
      <w:tblPr>
        <w:tblW w:w="9635" w:type="dxa"/>
        <w:tblLook w:val="04A0"/>
      </w:tblPr>
      <w:tblGrid>
        <w:gridCol w:w="704"/>
        <w:gridCol w:w="709"/>
        <w:gridCol w:w="567"/>
        <w:gridCol w:w="6095"/>
        <w:gridCol w:w="1560"/>
      </w:tblGrid>
      <w:tr w:rsidR="00F077A8" w:rsidRPr="003B08C2" w:rsidTr="006423CD">
        <w:trPr>
          <w:trHeight w:val="351"/>
        </w:trPr>
        <w:tc>
          <w:tcPr>
            <w:tcW w:w="8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77A8" w:rsidRPr="003B08C2" w:rsidRDefault="00F077A8" w:rsidP="00F077A8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Категория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077A8" w:rsidRPr="003B08C2" w:rsidRDefault="00F077A8" w:rsidP="00F077A8">
            <w:pPr>
              <w:ind w:left="-108"/>
              <w:jc w:val="center"/>
              <w:rPr>
                <w:color w:val="000000"/>
                <w:sz w:val="28"/>
                <w:szCs w:val="28"/>
              </w:rPr>
            </w:pPr>
            <w:r w:rsidRPr="003B08C2">
              <w:rPr>
                <w:color w:val="000000"/>
                <w:sz w:val="28"/>
                <w:szCs w:val="28"/>
              </w:rPr>
              <w:t xml:space="preserve">Сумма тысяч тенге                 </w:t>
            </w:r>
          </w:p>
        </w:tc>
      </w:tr>
      <w:tr w:rsidR="00F077A8" w:rsidRPr="003B08C2" w:rsidTr="006423CD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7A8" w:rsidRPr="003B08C2" w:rsidRDefault="00F077A8" w:rsidP="003B08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7A8" w:rsidRPr="003B08C2" w:rsidRDefault="00F077A8" w:rsidP="00F077A8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 xml:space="preserve">Класс 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7A8" w:rsidRPr="003B08C2" w:rsidRDefault="00F077A8" w:rsidP="003B08C2">
            <w:pPr>
              <w:rPr>
                <w:color w:val="000000"/>
                <w:sz w:val="28"/>
                <w:szCs w:val="28"/>
              </w:rPr>
            </w:pPr>
          </w:p>
        </w:tc>
      </w:tr>
      <w:tr w:rsidR="00F077A8" w:rsidRPr="003B08C2" w:rsidTr="006423CD">
        <w:trPr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A8" w:rsidRPr="003B08C2" w:rsidRDefault="00F077A8" w:rsidP="003B08C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A8" w:rsidRPr="003B08C2" w:rsidRDefault="00F077A8" w:rsidP="003B08C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077A8" w:rsidRPr="003B08C2" w:rsidRDefault="00F077A8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Подкласс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77A8" w:rsidRPr="003B08C2" w:rsidRDefault="00F077A8" w:rsidP="003B08C2">
            <w:pPr>
              <w:rPr>
                <w:color w:val="000000"/>
                <w:sz w:val="28"/>
                <w:szCs w:val="28"/>
              </w:rPr>
            </w:pPr>
          </w:p>
        </w:tc>
      </w:tr>
      <w:tr w:rsidR="003B08C2" w:rsidRPr="003B08C2" w:rsidTr="006423CD">
        <w:trPr>
          <w:trHeight w:val="40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8C2" w:rsidRPr="003B08C2" w:rsidRDefault="003B08C2" w:rsidP="003B08C2">
            <w:pPr>
              <w:rPr>
                <w:color w:val="000000"/>
                <w:sz w:val="28"/>
                <w:szCs w:val="28"/>
              </w:rPr>
            </w:pPr>
          </w:p>
        </w:tc>
      </w:tr>
      <w:tr w:rsidR="003B08C2" w:rsidRPr="003B08C2" w:rsidTr="006423CD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5</w:t>
            </w:r>
          </w:p>
        </w:tc>
      </w:tr>
      <w:tr w:rsidR="003B08C2" w:rsidRPr="003B08C2" w:rsidTr="006423CD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I.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6C7CF0" w:rsidP="006423C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423CD">
              <w:rPr>
                <w:sz w:val="28"/>
                <w:szCs w:val="28"/>
              </w:rPr>
              <w:t>7 892,1</w:t>
            </w:r>
          </w:p>
        </w:tc>
      </w:tr>
      <w:tr w:rsidR="003B08C2" w:rsidRPr="003B08C2" w:rsidTr="006423CD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Налоговые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D62233" w:rsidP="008E26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7CF0">
              <w:rPr>
                <w:sz w:val="28"/>
                <w:szCs w:val="28"/>
              </w:rPr>
              <w:t>5 065,0</w:t>
            </w:r>
          </w:p>
        </w:tc>
      </w:tr>
      <w:tr w:rsidR="003B08C2" w:rsidRPr="003B08C2" w:rsidTr="006423CD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 xml:space="preserve">Подоходный налог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3B08C2" w:rsidP="003B08C2">
            <w:pPr>
              <w:jc w:val="right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5 342,0</w:t>
            </w:r>
          </w:p>
        </w:tc>
      </w:tr>
      <w:tr w:rsidR="003B08C2" w:rsidRPr="003B08C2" w:rsidTr="006423CD">
        <w:trPr>
          <w:trHeight w:val="33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Индивидуальный подоходный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3B08C2" w:rsidP="003B08C2">
            <w:pPr>
              <w:jc w:val="right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5 342,0</w:t>
            </w:r>
          </w:p>
        </w:tc>
      </w:tr>
      <w:tr w:rsidR="003B08C2" w:rsidRPr="003B08C2" w:rsidTr="006423CD">
        <w:trPr>
          <w:trHeight w:val="32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Налоги на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3B08C2" w:rsidP="003B08C2">
            <w:pPr>
              <w:jc w:val="right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295,0</w:t>
            </w:r>
          </w:p>
        </w:tc>
      </w:tr>
      <w:tr w:rsidR="003B08C2" w:rsidRPr="003B08C2" w:rsidTr="006423CD">
        <w:trPr>
          <w:trHeight w:val="3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3B08C2" w:rsidP="003B08C2">
            <w:pPr>
              <w:jc w:val="right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295,0</w:t>
            </w:r>
          </w:p>
        </w:tc>
      </w:tr>
      <w:tr w:rsidR="003B08C2" w:rsidRPr="003B08C2" w:rsidTr="006423CD">
        <w:trPr>
          <w:trHeight w:val="34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Налог на транспортные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3B08C2" w:rsidP="003B08C2">
            <w:pPr>
              <w:jc w:val="right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8 507,0</w:t>
            </w:r>
          </w:p>
        </w:tc>
      </w:tr>
      <w:tr w:rsidR="003B08C2" w:rsidRPr="003B08C2" w:rsidTr="006423CD">
        <w:trPr>
          <w:trHeight w:val="37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Внутренние налоги на товары, работы и услуги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3B08C2" w:rsidP="003B08C2">
            <w:pPr>
              <w:jc w:val="right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921,0</w:t>
            </w:r>
          </w:p>
        </w:tc>
      </w:tr>
      <w:tr w:rsidR="003B08C2" w:rsidRPr="003B08C2" w:rsidTr="006423CD">
        <w:trPr>
          <w:trHeight w:val="4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107BC6" w:rsidRDefault="003B08C2" w:rsidP="003B08C2">
            <w:pPr>
              <w:jc w:val="center"/>
              <w:rPr>
                <w:sz w:val="28"/>
                <w:szCs w:val="28"/>
              </w:rPr>
            </w:pPr>
            <w:r w:rsidRPr="00107BC6"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107BC6" w:rsidRDefault="003B08C2" w:rsidP="003B08C2">
            <w:pPr>
              <w:rPr>
                <w:sz w:val="28"/>
                <w:szCs w:val="28"/>
              </w:rPr>
            </w:pPr>
            <w:r w:rsidRPr="00107BC6">
              <w:rPr>
                <w:sz w:val="28"/>
                <w:szCs w:val="28"/>
              </w:rPr>
              <w:t>Поступления за использование природных и других ресурсов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3B08C2" w:rsidP="003B08C2">
            <w:pPr>
              <w:jc w:val="right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921,0</w:t>
            </w:r>
          </w:p>
        </w:tc>
      </w:tr>
      <w:tr w:rsidR="004103E9" w:rsidRPr="003B08C2" w:rsidTr="006423CD">
        <w:trPr>
          <w:trHeight w:val="4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3E9" w:rsidRPr="003B08C2" w:rsidRDefault="004103E9" w:rsidP="003B08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3E9" w:rsidRPr="003B08C2" w:rsidRDefault="004103E9" w:rsidP="003B08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3E9" w:rsidRPr="00107BC6" w:rsidRDefault="004103E9" w:rsidP="003B08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3E9" w:rsidRPr="00107BC6" w:rsidRDefault="004103E9" w:rsidP="003B08C2">
            <w:pPr>
              <w:rPr>
                <w:sz w:val="28"/>
                <w:szCs w:val="28"/>
              </w:rPr>
            </w:pPr>
            <w:r w:rsidRPr="00107BC6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Поступления от продажи основного капитала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3E9" w:rsidRDefault="006423CD" w:rsidP="004103E9">
            <w:pPr>
              <w:jc w:val="right"/>
            </w:pPr>
            <w:r>
              <w:rPr>
                <w:sz w:val="28"/>
                <w:szCs w:val="28"/>
              </w:rPr>
              <w:t>8 923,9</w:t>
            </w:r>
          </w:p>
        </w:tc>
      </w:tr>
      <w:tr w:rsidR="004103E9" w:rsidRPr="003B08C2" w:rsidTr="006423CD">
        <w:trPr>
          <w:trHeight w:val="4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3E9" w:rsidRPr="003B08C2" w:rsidRDefault="004103E9" w:rsidP="003B08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3E9" w:rsidRPr="003B08C2" w:rsidRDefault="004103E9" w:rsidP="003B08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3E9" w:rsidRPr="00107BC6" w:rsidRDefault="004103E9" w:rsidP="003B08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3E9" w:rsidRPr="00107BC6" w:rsidRDefault="004103E9" w:rsidP="003B08C2">
            <w:pPr>
              <w:rPr>
                <w:b/>
                <w:sz w:val="28"/>
                <w:szCs w:val="28"/>
              </w:rPr>
            </w:pPr>
            <w:r w:rsidRPr="00107BC6">
              <w:rPr>
                <w:sz w:val="28"/>
                <w:szCs w:val="28"/>
              </w:rPr>
              <w:t>П</w:t>
            </w:r>
            <w:r w:rsidRPr="00107BC6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родажа земли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3E9" w:rsidRDefault="006423CD" w:rsidP="004103E9">
            <w:pPr>
              <w:jc w:val="right"/>
            </w:pPr>
            <w:r>
              <w:rPr>
                <w:sz w:val="28"/>
                <w:szCs w:val="28"/>
              </w:rPr>
              <w:t>8 923,9</w:t>
            </w:r>
          </w:p>
        </w:tc>
      </w:tr>
      <w:tr w:rsidR="00107BC6" w:rsidRPr="003B08C2" w:rsidTr="006423CD">
        <w:trPr>
          <w:trHeight w:val="4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BC6" w:rsidRPr="003B08C2" w:rsidRDefault="00107BC6" w:rsidP="003B08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BC6" w:rsidRPr="003B08C2" w:rsidRDefault="00107BC6" w:rsidP="003B08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BC6" w:rsidRPr="00107BC6" w:rsidRDefault="00107BC6" w:rsidP="003B08C2">
            <w:pPr>
              <w:jc w:val="center"/>
              <w:rPr>
                <w:sz w:val="28"/>
                <w:szCs w:val="28"/>
              </w:rPr>
            </w:pPr>
            <w:r w:rsidRPr="00107BC6"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BC6" w:rsidRPr="00107BC6" w:rsidRDefault="003D372D" w:rsidP="003B08C2">
            <w:pPr>
              <w:rPr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Продажа земли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BC6" w:rsidRPr="003B08C2" w:rsidRDefault="006423CD" w:rsidP="003B08C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8 923,9</w:t>
            </w:r>
          </w:p>
        </w:tc>
      </w:tr>
      <w:tr w:rsidR="003B08C2" w:rsidRPr="003B08C2" w:rsidTr="006423CD">
        <w:trPr>
          <w:trHeight w:val="34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 xml:space="preserve">Поступления трансфертов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3978DC" w:rsidP="003B08C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53 903,2</w:t>
            </w:r>
          </w:p>
        </w:tc>
      </w:tr>
      <w:tr w:rsidR="003B08C2" w:rsidRPr="003B08C2" w:rsidTr="006423CD">
        <w:trPr>
          <w:trHeight w:val="6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4"/>
                <w:szCs w:val="24"/>
              </w:rPr>
            </w:pPr>
            <w:r w:rsidRPr="003B08C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CB39C1" w:rsidP="003B08C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978DC">
              <w:rPr>
                <w:sz w:val="28"/>
                <w:szCs w:val="28"/>
              </w:rPr>
              <w:t>3 903,2</w:t>
            </w:r>
          </w:p>
        </w:tc>
      </w:tr>
      <w:tr w:rsidR="003B08C2" w:rsidRPr="003B08C2" w:rsidTr="006423CD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4"/>
                <w:szCs w:val="24"/>
              </w:rPr>
            </w:pPr>
            <w:r w:rsidRPr="003B08C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jc w:val="center"/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C2" w:rsidRPr="003B08C2" w:rsidRDefault="003B08C2" w:rsidP="003B08C2">
            <w:pPr>
              <w:rPr>
                <w:sz w:val="28"/>
                <w:szCs w:val="28"/>
              </w:rPr>
            </w:pPr>
            <w:r w:rsidRPr="003B08C2">
              <w:rPr>
                <w:sz w:val="28"/>
                <w:szCs w:val="28"/>
              </w:rPr>
              <w:t>Трансферты из районного (города областного значения)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8C2" w:rsidRPr="003B08C2" w:rsidRDefault="00CB39C1" w:rsidP="008E26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978DC">
              <w:rPr>
                <w:sz w:val="28"/>
                <w:szCs w:val="28"/>
              </w:rPr>
              <w:t>3 903,2</w:t>
            </w:r>
          </w:p>
        </w:tc>
      </w:tr>
    </w:tbl>
    <w:p w:rsidR="003B08C2" w:rsidRPr="003B08C2" w:rsidRDefault="003B08C2" w:rsidP="003B08C2">
      <w:pPr>
        <w:jc w:val="center"/>
        <w:rPr>
          <w:rFonts w:eastAsia="Calibri"/>
          <w:sz w:val="28"/>
          <w:szCs w:val="28"/>
          <w:lang w:val="kk-KZ" w:eastAsia="en-US"/>
        </w:rPr>
      </w:pPr>
    </w:p>
    <w:p w:rsidR="00453185" w:rsidRDefault="00453185" w:rsidP="003B08C2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F077A8" w:rsidRDefault="00F077A8" w:rsidP="003B08C2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F077A8" w:rsidRDefault="00F077A8" w:rsidP="003B08C2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F077A8" w:rsidRDefault="00F077A8" w:rsidP="003B08C2">
      <w:pPr>
        <w:shd w:val="clear" w:color="auto" w:fill="FFFFFF"/>
        <w:jc w:val="both"/>
        <w:rPr>
          <w:sz w:val="28"/>
          <w:szCs w:val="28"/>
          <w:lang w:val="kk-K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709"/>
        <w:gridCol w:w="709"/>
        <w:gridCol w:w="6095"/>
        <w:gridCol w:w="1559"/>
      </w:tblGrid>
      <w:tr w:rsidR="00F077A8" w:rsidRPr="00F077A8" w:rsidTr="00616A65">
        <w:trPr>
          <w:trHeight w:val="268"/>
        </w:trPr>
        <w:tc>
          <w:tcPr>
            <w:tcW w:w="8075" w:type="dxa"/>
            <w:gridSpan w:val="4"/>
            <w:shd w:val="clear" w:color="000000" w:fill="FFFFFF"/>
            <w:vAlign w:val="center"/>
            <w:hideMark/>
          </w:tcPr>
          <w:p w:rsidR="00F077A8" w:rsidRPr="00F077A8" w:rsidRDefault="00F077A8" w:rsidP="00F077A8">
            <w:pPr>
              <w:bidi/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 xml:space="preserve">Функциональная группа                                                   </w:t>
            </w:r>
          </w:p>
        </w:tc>
        <w:tc>
          <w:tcPr>
            <w:tcW w:w="1559" w:type="dxa"/>
            <w:vMerge w:val="restart"/>
            <w:shd w:val="clear" w:color="000000" w:fill="FFFFFF"/>
            <w:hideMark/>
          </w:tcPr>
          <w:p w:rsidR="00F077A8" w:rsidRPr="00F077A8" w:rsidRDefault="00F077A8" w:rsidP="00616A65">
            <w:pPr>
              <w:ind w:left="-108"/>
              <w:jc w:val="center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Сумма тысяч тенге</w:t>
            </w:r>
          </w:p>
        </w:tc>
      </w:tr>
      <w:tr w:rsidR="00F077A8" w:rsidRPr="00F077A8" w:rsidTr="00616A65">
        <w:trPr>
          <w:trHeight w:val="320"/>
        </w:trPr>
        <w:tc>
          <w:tcPr>
            <w:tcW w:w="562" w:type="dxa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Администратор бюджетных программ</w:t>
            </w:r>
          </w:p>
        </w:tc>
        <w:tc>
          <w:tcPr>
            <w:tcW w:w="1559" w:type="dxa"/>
            <w:vMerge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</w:tr>
      <w:tr w:rsidR="00F077A8" w:rsidRPr="00F077A8" w:rsidTr="00616A65">
        <w:trPr>
          <w:trHeight w:val="410"/>
        </w:trPr>
        <w:tc>
          <w:tcPr>
            <w:tcW w:w="562" w:type="dxa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Программа</w:t>
            </w:r>
          </w:p>
        </w:tc>
        <w:tc>
          <w:tcPr>
            <w:tcW w:w="1559" w:type="dxa"/>
            <w:vMerge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</w:tr>
      <w:tr w:rsidR="00F077A8" w:rsidRPr="00F077A8" w:rsidTr="00616A65">
        <w:trPr>
          <w:trHeight w:val="326"/>
        </w:trPr>
        <w:tc>
          <w:tcPr>
            <w:tcW w:w="562" w:type="dxa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/>
            <w:vAlign w:val="center"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</w:p>
        </w:tc>
      </w:tr>
      <w:tr w:rsidR="00616A65" w:rsidRPr="00F077A8" w:rsidTr="00616A65">
        <w:trPr>
          <w:trHeight w:val="289"/>
        </w:trPr>
        <w:tc>
          <w:tcPr>
            <w:tcW w:w="562" w:type="dxa"/>
            <w:shd w:val="clear" w:color="000000" w:fill="FFFFFF"/>
            <w:noWrap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shd w:val="clear" w:color="000000" w:fill="FFFFFF"/>
            <w:noWrap/>
            <w:vAlign w:val="bottom"/>
            <w:hideMark/>
          </w:tcPr>
          <w:p w:rsidR="00F077A8" w:rsidRPr="00F077A8" w:rsidRDefault="00F077A8" w:rsidP="00F077A8">
            <w:pPr>
              <w:jc w:val="center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center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5</w:t>
            </w:r>
          </w:p>
        </w:tc>
      </w:tr>
      <w:tr w:rsidR="00F077A8" w:rsidRPr="00F077A8" w:rsidTr="00616A65">
        <w:trPr>
          <w:trHeight w:val="363"/>
        </w:trPr>
        <w:tc>
          <w:tcPr>
            <w:tcW w:w="562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noWrap/>
            <w:vAlign w:val="center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II. Затраты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6423CD" w:rsidP="00F077A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80 487,1</w:t>
            </w:r>
          </w:p>
        </w:tc>
      </w:tr>
      <w:tr w:rsidR="00616A65" w:rsidRPr="00F077A8" w:rsidTr="00616A65">
        <w:trPr>
          <w:trHeight w:val="329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Государственные услуги общего характера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6423CD" w:rsidP="006423C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52 412,9</w:t>
            </w:r>
          </w:p>
        </w:tc>
      </w:tr>
      <w:tr w:rsidR="00616A65" w:rsidRPr="00F077A8" w:rsidTr="00616A65">
        <w:trPr>
          <w:trHeight w:val="784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noWrap/>
            <w:vAlign w:val="center"/>
            <w:hideMark/>
          </w:tcPr>
          <w:p w:rsidR="00F077A8" w:rsidRPr="00F077A8" w:rsidRDefault="00F077A8" w:rsidP="00F077A8">
            <w:pPr>
              <w:jc w:val="both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6423CD" w:rsidP="00CB39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52 412,9</w:t>
            </w:r>
          </w:p>
        </w:tc>
      </w:tr>
      <w:tr w:rsidR="00616A65" w:rsidRPr="00F077A8" w:rsidTr="00616A65">
        <w:trPr>
          <w:trHeight w:val="795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001</w:t>
            </w:r>
          </w:p>
        </w:tc>
        <w:tc>
          <w:tcPr>
            <w:tcW w:w="6095" w:type="dxa"/>
            <w:shd w:val="clear" w:color="auto" w:fill="auto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 xml:space="preserve">Услуги по обеспечению деятельности акима города районного значения, села, поселка, сельского округа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6423CD" w:rsidP="00CB39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52 412,9</w:t>
            </w:r>
          </w:p>
        </w:tc>
      </w:tr>
      <w:tr w:rsidR="00616A65" w:rsidRPr="00F077A8" w:rsidTr="00616A65">
        <w:trPr>
          <w:trHeight w:val="298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F077A8" w:rsidRPr="00F077A8" w:rsidRDefault="00616A65" w:rsidP="00616A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Жилищн</w:t>
            </w:r>
            <w:r w:rsidR="00F077A8" w:rsidRPr="00F077A8">
              <w:rPr>
                <w:sz w:val="28"/>
                <w:szCs w:val="28"/>
              </w:rPr>
              <w:t>о-коммунальное хозяйство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</w:t>
            </w:r>
            <w:r w:rsidR="008E26F9">
              <w:rPr>
                <w:sz w:val="28"/>
                <w:szCs w:val="28"/>
              </w:rPr>
              <w:t>4 074,2</w:t>
            </w:r>
          </w:p>
        </w:tc>
      </w:tr>
      <w:tr w:rsidR="00616A65" w:rsidRPr="00F077A8" w:rsidTr="00616A65">
        <w:trPr>
          <w:trHeight w:val="658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</w:t>
            </w:r>
            <w:r w:rsidR="008E26F9">
              <w:rPr>
                <w:sz w:val="28"/>
                <w:szCs w:val="28"/>
              </w:rPr>
              <w:t>4 074,2</w:t>
            </w:r>
          </w:p>
        </w:tc>
      </w:tr>
      <w:tr w:rsidR="00616A65" w:rsidRPr="00F077A8" w:rsidTr="00616A65">
        <w:trPr>
          <w:trHeight w:val="285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008</w:t>
            </w:r>
          </w:p>
        </w:tc>
        <w:tc>
          <w:tcPr>
            <w:tcW w:w="6095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Освещение улиц в населенных пунктах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8E26F9" w:rsidP="008E26F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8 274,2</w:t>
            </w:r>
          </w:p>
        </w:tc>
      </w:tr>
      <w:tr w:rsidR="00616A65" w:rsidRPr="00F077A8" w:rsidTr="00616A65">
        <w:trPr>
          <w:trHeight w:val="361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009</w:t>
            </w:r>
          </w:p>
        </w:tc>
        <w:tc>
          <w:tcPr>
            <w:tcW w:w="6095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Обеспечение санитарии населенных пунктов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2 000,0</w:t>
            </w:r>
          </w:p>
        </w:tc>
      </w:tr>
      <w:tr w:rsidR="00616A65" w:rsidRPr="00F077A8" w:rsidTr="00616A65">
        <w:trPr>
          <w:trHeight w:val="510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011</w:t>
            </w:r>
          </w:p>
        </w:tc>
        <w:tc>
          <w:tcPr>
            <w:tcW w:w="6095" w:type="dxa"/>
            <w:shd w:val="clear" w:color="auto" w:fill="auto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Благоустройство и озеленение населенных пунктов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3 000,0</w:t>
            </w:r>
          </w:p>
        </w:tc>
      </w:tr>
      <w:tr w:rsidR="00616A65" w:rsidRPr="00F077A8" w:rsidTr="00616A65">
        <w:trPr>
          <w:trHeight w:val="617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077A8" w:rsidRPr="00F077A8" w:rsidRDefault="00F077A8" w:rsidP="00F077A8">
            <w:pPr>
              <w:rPr>
                <w:color w:val="000000"/>
                <w:sz w:val="28"/>
                <w:szCs w:val="28"/>
              </w:rPr>
            </w:pPr>
            <w:r w:rsidRPr="00F077A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014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F077A8" w:rsidRPr="00F077A8" w:rsidRDefault="00F077A8" w:rsidP="00F077A8">
            <w:pPr>
              <w:rPr>
                <w:color w:val="000000"/>
                <w:sz w:val="28"/>
                <w:szCs w:val="28"/>
              </w:rPr>
            </w:pPr>
            <w:r w:rsidRPr="00F077A8">
              <w:rPr>
                <w:color w:val="000000"/>
                <w:sz w:val="28"/>
                <w:szCs w:val="28"/>
              </w:rPr>
              <w:t>Организация водоснабжения населенных пунктов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800,0</w:t>
            </w:r>
          </w:p>
        </w:tc>
      </w:tr>
      <w:tr w:rsidR="00616A65" w:rsidRPr="00F077A8" w:rsidTr="00616A65">
        <w:trPr>
          <w:trHeight w:val="385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Транспорт и коммуникации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14 000,0</w:t>
            </w:r>
          </w:p>
        </w:tc>
      </w:tr>
      <w:tr w:rsidR="00616A65" w:rsidRPr="00F077A8" w:rsidTr="00616A65">
        <w:trPr>
          <w:trHeight w:val="702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auto" w:fill="auto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14 000,0</w:t>
            </w:r>
          </w:p>
        </w:tc>
      </w:tr>
      <w:tr w:rsidR="00616A65" w:rsidRPr="00F077A8" w:rsidTr="00616A65">
        <w:trPr>
          <w:trHeight w:val="900"/>
        </w:trPr>
        <w:tc>
          <w:tcPr>
            <w:tcW w:w="562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013</w:t>
            </w:r>
          </w:p>
        </w:tc>
        <w:tc>
          <w:tcPr>
            <w:tcW w:w="6095" w:type="dxa"/>
            <w:shd w:val="clear" w:color="auto" w:fill="auto"/>
            <w:hideMark/>
          </w:tcPr>
          <w:p w:rsidR="00F077A8" w:rsidRPr="00F077A8" w:rsidRDefault="00F077A8" w:rsidP="00F077A8">
            <w:pPr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077A8" w:rsidRPr="00F077A8" w:rsidRDefault="00F077A8" w:rsidP="00F077A8">
            <w:pPr>
              <w:jc w:val="right"/>
              <w:rPr>
                <w:sz w:val="28"/>
                <w:szCs w:val="28"/>
              </w:rPr>
            </w:pPr>
            <w:r w:rsidRPr="00F077A8">
              <w:rPr>
                <w:sz w:val="28"/>
                <w:szCs w:val="28"/>
              </w:rPr>
              <w:t>14 000,0</w:t>
            </w:r>
          </w:p>
        </w:tc>
      </w:tr>
      <w:tr w:rsidR="00244412" w:rsidRPr="00F077A8" w:rsidTr="00244412">
        <w:trPr>
          <w:trHeight w:val="286"/>
        </w:trPr>
        <w:tc>
          <w:tcPr>
            <w:tcW w:w="562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000000" w:fill="FFFFFF"/>
            <w:vAlign w:val="center"/>
          </w:tcPr>
          <w:p w:rsidR="00244412" w:rsidRPr="00283EC4" w:rsidRDefault="00244412" w:rsidP="00244412">
            <w:pPr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III. Чистое бюджетное кредитование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244412" w:rsidRPr="00283EC4" w:rsidRDefault="00244412" w:rsidP="00244412">
            <w:pPr>
              <w:jc w:val="right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0,0</w:t>
            </w:r>
          </w:p>
        </w:tc>
      </w:tr>
      <w:tr w:rsidR="00244412" w:rsidRPr="00F077A8" w:rsidTr="00244412">
        <w:trPr>
          <w:trHeight w:val="532"/>
        </w:trPr>
        <w:tc>
          <w:tcPr>
            <w:tcW w:w="562" w:type="dxa"/>
            <w:shd w:val="clear" w:color="000000" w:fill="FFFFFF"/>
            <w:vAlign w:val="center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000000" w:fill="FFFFFF"/>
            <w:vAlign w:val="center"/>
          </w:tcPr>
          <w:p w:rsidR="00244412" w:rsidRPr="00283EC4" w:rsidRDefault="00244412" w:rsidP="00244412">
            <w:pPr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IV. Сальдо по операциям с финансовыми активами 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244412" w:rsidRPr="00283EC4" w:rsidRDefault="00244412" w:rsidP="00244412">
            <w:pPr>
              <w:jc w:val="right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0,0</w:t>
            </w:r>
          </w:p>
        </w:tc>
      </w:tr>
      <w:tr w:rsidR="00244412" w:rsidRPr="00F077A8" w:rsidTr="00244412">
        <w:trPr>
          <w:trHeight w:val="443"/>
        </w:trPr>
        <w:tc>
          <w:tcPr>
            <w:tcW w:w="562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000000" w:fill="FFFFFF"/>
            <w:vAlign w:val="center"/>
          </w:tcPr>
          <w:p w:rsidR="00244412" w:rsidRPr="00283EC4" w:rsidRDefault="00244412" w:rsidP="00244412">
            <w:pPr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V. Дефицит (профицит) бюджета 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244412" w:rsidRPr="00283EC4" w:rsidRDefault="008E26F9" w:rsidP="002444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- 2595,0</w:t>
            </w:r>
          </w:p>
        </w:tc>
      </w:tr>
      <w:tr w:rsidR="00244412" w:rsidRPr="00F077A8" w:rsidTr="00244412">
        <w:trPr>
          <w:trHeight w:val="549"/>
        </w:trPr>
        <w:tc>
          <w:tcPr>
            <w:tcW w:w="562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244412" w:rsidRPr="00283EC4" w:rsidRDefault="00244412" w:rsidP="00244412">
            <w:pPr>
              <w:jc w:val="center"/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 </w:t>
            </w:r>
          </w:p>
        </w:tc>
        <w:tc>
          <w:tcPr>
            <w:tcW w:w="6095" w:type="dxa"/>
            <w:shd w:val="clear" w:color="000000" w:fill="FFFFFF"/>
            <w:vAlign w:val="bottom"/>
          </w:tcPr>
          <w:p w:rsidR="00244412" w:rsidRPr="00283EC4" w:rsidRDefault="00244412" w:rsidP="00244412">
            <w:pPr>
              <w:rPr>
                <w:sz w:val="28"/>
                <w:szCs w:val="28"/>
              </w:rPr>
            </w:pPr>
            <w:r w:rsidRPr="00283EC4">
              <w:rPr>
                <w:sz w:val="28"/>
                <w:szCs w:val="28"/>
              </w:rPr>
              <w:t>VI. Финансирование дефицита (использование профицита) бюджета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244412" w:rsidRPr="00283EC4" w:rsidRDefault="008E26F9" w:rsidP="008E26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2 595,0</w:t>
            </w:r>
          </w:p>
        </w:tc>
      </w:tr>
    </w:tbl>
    <w:p w:rsidR="00F077A8" w:rsidRDefault="00F077A8" w:rsidP="003B08C2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4D353D" w:rsidRDefault="004D353D" w:rsidP="00616A65">
      <w:pPr>
        <w:shd w:val="clear" w:color="auto" w:fill="FFFFFF"/>
        <w:rPr>
          <w:sz w:val="28"/>
          <w:szCs w:val="28"/>
          <w:lang w:val="kk-KZ"/>
        </w:rPr>
      </w:pPr>
    </w:p>
    <w:p w:rsidR="003978DC" w:rsidRDefault="003978DC" w:rsidP="00616A65">
      <w:pPr>
        <w:shd w:val="clear" w:color="auto" w:fill="FFFFFF"/>
        <w:rPr>
          <w:sz w:val="28"/>
          <w:szCs w:val="28"/>
          <w:lang w:val="kk-KZ"/>
        </w:rPr>
      </w:pPr>
    </w:p>
    <w:p w:rsidR="003978DC" w:rsidRDefault="003978DC" w:rsidP="00616A65">
      <w:pPr>
        <w:shd w:val="clear" w:color="auto" w:fill="FFFFFF"/>
        <w:rPr>
          <w:sz w:val="28"/>
          <w:szCs w:val="28"/>
          <w:lang w:val="kk-KZ"/>
        </w:rPr>
      </w:pPr>
    </w:p>
    <w:sectPr w:rsidR="003978DC" w:rsidSect="003B08C2">
      <w:headerReference w:type="default" r:id="rId8"/>
      <w:pgSz w:w="11906" w:h="16838"/>
      <w:pgMar w:top="1418" w:right="851" w:bottom="1418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A56" w:rsidRDefault="00D02A56">
      <w:r>
        <w:separator/>
      </w:r>
    </w:p>
  </w:endnote>
  <w:endnote w:type="continuationSeparator" w:id="1">
    <w:p w:rsidR="00D02A56" w:rsidRDefault="00D02A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A56" w:rsidRDefault="00D02A56">
      <w:r>
        <w:separator/>
      </w:r>
    </w:p>
  </w:footnote>
  <w:footnote w:type="continuationSeparator" w:id="1">
    <w:p w:rsidR="00D02A56" w:rsidRDefault="00D02A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8532739"/>
      <w:docPartObj>
        <w:docPartGallery w:val="Page Numbers (Top of Page)"/>
        <w:docPartUnique/>
      </w:docPartObj>
    </w:sdtPr>
    <w:sdtContent>
      <w:p w:rsidR="003A1FF6" w:rsidRDefault="00DD0AFE">
        <w:pPr>
          <w:pStyle w:val="aa"/>
          <w:jc w:val="center"/>
        </w:pPr>
        <w:fldSimple w:instr="PAGE   \* MERGEFORMAT">
          <w:r w:rsidR="006423CD">
            <w:rPr>
              <w:noProof/>
            </w:rPr>
            <w:t>3</w:t>
          </w:r>
        </w:fldSimple>
      </w:p>
    </w:sdtContent>
  </w:sdt>
  <w:p w:rsidR="003A1FF6" w:rsidRDefault="003A1FF6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B9A"/>
    <w:multiLevelType w:val="hybridMultilevel"/>
    <w:tmpl w:val="F446B606"/>
    <w:lvl w:ilvl="0" w:tplc="D0783F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0168B8"/>
    <w:multiLevelType w:val="hybridMultilevel"/>
    <w:tmpl w:val="2A382D90"/>
    <w:lvl w:ilvl="0" w:tplc="DC0C33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DB1FCD"/>
    <w:multiLevelType w:val="singleLevel"/>
    <w:tmpl w:val="7F30E5A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">
    <w:nsid w:val="13B07291"/>
    <w:multiLevelType w:val="hybridMultilevel"/>
    <w:tmpl w:val="EC88D9A4"/>
    <w:lvl w:ilvl="0" w:tplc="B47ECB8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6B264F5"/>
    <w:multiLevelType w:val="hybridMultilevel"/>
    <w:tmpl w:val="0CB61B8C"/>
    <w:lvl w:ilvl="0" w:tplc="B372B7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9BA348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2A04C9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468301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AEC24C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B9A8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F5CBE8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D28C3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38865B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28D3224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3A24507"/>
    <w:multiLevelType w:val="hybridMultilevel"/>
    <w:tmpl w:val="E35CF944"/>
    <w:lvl w:ilvl="0" w:tplc="2B8269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6460BC8"/>
    <w:multiLevelType w:val="hybridMultilevel"/>
    <w:tmpl w:val="06D2E3F4"/>
    <w:lvl w:ilvl="0" w:tplc="ED6A7B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D734DE"/>
    <w:multiLevelType w:val="hybridMultilevel"/>
    <w:tmpl w:val="907681A4"/>
    <w:lvl w:ilvl="0" w:tplc="B81C82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A1A2FFA"/>
    <w:multiLevelType w:val="singleLevel"/>
    <w:tmpl w:val="91FA9578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0">
    <w:nsid w:val="3A237E0F"/>
    <w:multiLevelType w:val="singleLevel"/>
    <w:tmpl w:val="BE42999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3E702141"/>
    <w:multiLevelType w:val="hybridMultilevel"/>
    <w:tmpl w:val="FBFED3C8"/>
    <w:lvl w:ilvl="0" w:tplc="D78469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294454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82F45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4A8BBA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73A688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C60B84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B1268C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3E2DB7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578434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4EF40B8"/>
    <w:multiLevelType w:val="hybridMultilevel"/>
    <w:tmpl w:val="91B2C6FE"/>
    <w:lvl w:ilvl="0" w:tplc="9B302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F470AA"/>
    <w:multiLevelType w:val="hybridMultilevel"/>
    <w:tmpl w:val="BF1404E6"/>
    <w:lvl w:ilvl="0" w:tplc="BA0279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6FF5D64"/>
    <w:multiLevelType w:val="hybridMultilevel"/>
    <w:tmpl w:val="92BE21F4"/>
    <w:lvl w:ilvl="0" w:tplc="CE6A79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EC473F3"/>
    <w:multiLevelType w:val="singleLevel"/>
    <w:tmpl w:val="F44459F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>
    <w:nsid w:val="60F90142"/>
    <w:multiLevelType w:val="singleLevel"/>
    <w:tmpl w:val="F93058F4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7">
    <w:nsid w:val="6529293E"/>
    <w:multiLevelType w:val="hybridMultilevel"/>
    <w:tmpl w:val="70248078"/>
    <w:lvl w:ilvl="0" w:tplc="F9CCA5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5CC158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A44769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7A141855"/>
    <w:multiLevelType w:val="singleLevel"/>
    <w:tmpl w:val="527268C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>
    <w:abstractNumId w:val="10"/>
  </w:num>
  <w:num w:numId="2">
    <w:abstractNumId w:val="18"/>
  </w:num>
  <w:num w:numId="3">
    <w:abstractNumId w:val="1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4">
    <w:abstractNumId w:val="5"/>
  </w:num>
  <w:num w:numId="5">
    <w:abstractNumId w:val="9"/>
  </w:num>
  <w:num w:numId="6">
    <w:abstractNumId w:val="16"/>
  </w:num>
  <w:num w:numId="7">
    <w:abstractNumId w:val="2"/>
  </w:num>
  <w:num w:numId="8">
    <w:abstractNumId w:val="11"/>
  </w:num>
  <w:num w:numId="9">
    <w:abstractNumId w:val="20"/>
  </w:num>
  <w:num w:numId="10">
    <w:abstractNumId w:val="4"/>
  </w:num>
  <w:num w:numId="11">
    <w:abstractNumId w:val="19"/>
  </w:num>
  <w:num w:numId="12">
    <w:abstractNumId w:val="17"/>
  </w:num>
  <w:num w:numId="13">
    <w:abstractNumId w:val="3"/>
  </w:num>
  <w:num w:numId="14">
    <w:abstractNumId w:val="1"/>
  </w:num>
  <w:num w:numId="15">
    <w:abstractNumId w:val="8"/>
  </w:num>
  <w:num w:numId="16">
    <w:abstractNumId w:val="0"/>
  </w:num>
  <w:num w:numId="17">
    <w:abstractNumId w:val="14"/>
  </w:num>
  <w:num w:numId="18">
    <w:abstractNumId w:val="7"/>
  </w:num>
  <w:num w:numId="19">
    <w:abstractNumId w:val="13"/>
  </w:num>
  <w:num w:numId="20">
    <w:abstractNumId w:val="6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63F6F"/>
    <w:rsid w:val="0003153B"/>
    <w:rsid w:val="00047265"/>
    <w:rsid w:val="0005272E"/>
    <w:rsid w:val="00057122"/>
    <w:rsid w:val="0006378A"/>
    <w:rsid w:val="00066EEB"/>
    <w:rsid w:val="00072493"/>
    <w:rsid w:val="00074A1E"/>
    <w:rsid w:val="0007762A"/>
    <w:rsid w:val="0009367A"/>
    <w:rsid w:val="00095727"/>
    <w:rsid w:val="0009729E"/>
    <w:rsid w:val="000A799B"/>
    <w:rsid w:val="000B1820"/>
    <w:rsid w:val="000B300B"/>
    <w:rsid w:val="000C05EE"/>
    <w:rsid w:val="000C0D02"/>
    <w:rsid w:val="000F74A5"/>
    <w:rsid w:val="00107BC6"/>
    <w:rsid w:val="00120176"/>
    <w:rsid w:val="001346BC"/>
    <w:rsid w:val="00135CBE"/>
    <w:rsid w:val="00147B62"/>
    <w:rsid w:val="00152A7B"/>
    <w:rsid w:val="001577C6"/>
    <w:rsid w:val="001603D5"/>
    <w:rsid w:val="00167329"/>
    <w:rsid w:val="00175F31"/>
    <w:rsid w:val="0017721A"/>
    <w:rsid w:val="0018157D"/>
    <w:rsid w:val="001923DE"/>
    <w:rsid w:val="001A6BED"/>
    <w:rsid w:val="001A79F9"/>
    <w:rsid w:val="001B12F4"/>
    <w:rsid w:val="001C20EA"/>
    <w:rsid w:val="001D7DC8"/>
    <w:rsid w:val="001E2E7F"/>
    <w:rsid w:val="001F230F"/>
    <w:rsid w:val="001F2854"/>
    <w:rsid w:val="001F5C54"/>
    <w:rsid w:val="00210624"/>
    <w:rsid w:val="00211657"/>
    <w:rsid w:val="00213179"/>
    <w:rsid w:val="0021318F"/>
    <w:rsid w:val="00231868"/>
    <w:rsid w:val="00243389"/>
    <w:rsid w:val="00243EC3"/>
    <w:rsid w:val="00244412"/>
    <w:rsid w:val="00250708"/>
    <w:rsid w:val="00261C48"/>
    <w:rsid w:val="00275337"/>
    <w:rsid w:val="00277614"/>
    <w:rsid w:val="00280E8B"/>
    <w:rsid w:val="00284337"/>
    <w:rsid w:val="002A6199"/>
    <w:rsid w:val="002B3EB9"/>
    <w:rsid w:val="002B3F0C"/>
    <w:rsid w:val="002B620E"/>
    <w:rsid w:val="002C0584"/>
    <w:rsid w:val="002D56A3"/>
    <w:rsid w:val="002E7917"/>
    <w:rsid w:val="002F2C94"/>
    <w:rsid w:val="0031603A"/>
    <w:rsid w:val="00317D08"/>
    <w:rsid w:val="003329AB"/>
    <w:rsid w:val="003518D3"/>
    <w:rsid w:val="003567A4"/>
    <w:rsid w:val="00357EE7"/>
    <w:rsid w:val="003644EC"/>
    <w:rsid w:val="00366339"/>
    <w:rsid w:val="00374719"/>
    <w:rsid w:val="00375C1F"/>
    <w:rsid w:val="00397005"/>
    <w:rsid w:val="003978DC"/>
    <w:rsid w:val="003A04AF"/>
    <w:rsid w:val="003A1D84"/>
    <w:rsid w:val="003A1FF6"/>
    <w:rsid w:val="003A2976"/>
    <w:rsid w:val="003A3FCD"/>
    <w:rsid w:val="003A6E3F"/>
    <w:rsid w:val="003B08C2"/>
    <w:rsid w:val="003B1B56"/>
    <w:rsid w:val="003C5214"/>
    <w:rsid w:val="003C71D2"/>
    <w:rsid w:val="003D11B9"/>
    <w:rsid w:val="003D372D"/>
    <w:rsid w:val="003D3841"/>
    <w:rsid w:val="003D463C"/>
    <w:rsid w:val="003E006A"/>
    <w:rsid w:val="003E1EA7"/>
    <w:rsid w:val="003E7FD4"/>
    <w:rsid w:val="003F1838"/>
    <w:rsid w:val="003F336F"/>
    <w:rsid w:val="003F6CA8"/>
    <w:rsid w:val="0040695C"/>
    <w:rsid w:val="004103E9"/>
    <w:rsid w:val="00410A05"/>
    <w:rsid w:val="0042600A"/>
    <w:rsid w:val="004263A8"/>
    <w:rsid w:val="004347AB"/>
    <w:rsid w:val="004406DC"/>
    <w:rsid w:val="0044497D"/>
    <w:rsid w:val="00453185"/>
    <w:rsid w:val="004537E2"/>
    <w:rsid w:val="004651DC"/>
    <w:rsid w:val="004A377B"/>
    <w:rsid w:val="004B56B9"/>
    <w:rsid w:val="004C1876"/>
    <w:rsid w:val="004D286B"/>
    <w:rsid w:val="004D287E"/>
    <w:rsid w:val="004D3332"/>
    <w:rsid w:val="004D353D"/>
    <w:rsid w:val="004E3714"/>
    <w:rsid w:val="004E47CB"/>
    <w:rsid w:val="004F350E"/>
    <w:rsid w:val="004F425E"/>
    <w:rsid w:val="004F4612"/>
    <w:rsid w:val="005008F8"/>
    <w:rsid w:val="005033B8"/>
    <w:rsid w:val="00511799"/>
    <w:rsid w:val="00526507"/>
    <w:rsid w:val="00545653"/>
    <w:rsid w:val="00561394"/>
    <w:rsid w:val="00565583"/>
    <w:rsid w:val="00565D1B"/>
    <w:rsid w:val="005740F3"/>
    <w:rsid w:val="00582628"/>
    <w:rsid w:val="0058695E"/>
    <w:rsid w:val="005870B2"/>
    <w:rsid w:val="005A4E69"/>
    <w:rsid w:val="005B14D8"/>
    <w:rsid w:val="005C2AD3"/>
    <w:rsid w:val="005C3464"/>
    <w:rsid w:val="005D050E"/>
    <w:rsid w:val="005D3FFA"/>
    <w:rsid w:val="005D494C"/>
    <w:rsid w:val="005E0112"/>
    <w:rsid w:val="005F4DF6"/>
    <w:rsid w:val="005F4FF3"/>
    <w:rsid w:val="005F628C"/>
    <w:rsid w:val="006030CE"/>
    <w:rsid w:val="006031FE"/>
    <w:rsid w:val="00603EF9"/>
    <w:rsid w:val="006134A2"/>
    <w:rsid w:val="00616A65"/>
    <w:rsid w:val="00634F17"/>
    <w:rsid w:val="00635010"/>
    <w:rsid w:val="00640573"/>
    <w:rsid w:val="006423CD"/>
    <w:rsid w:val="00645BE0"/>
    <w:rsid w:val="00657F79"/>
    <w:rsid w:val="00662655"/>
    <w:rsid w:val="00665048"/>
    <w:rsid w:val="00665636"/>
    <w:rsid w:val="00671991"/>
    <w:rsid w:val="00671C49"/>
    <w:rsid w:val="00672CF4"/>
    <w:rsid w:val="00682536"/>
    <w:rsid w:val="00685442"/>
    <w:rsid w:val="006855EF"/>
    <w:rsid w:val="006A437B"/>
    <w:rsid w:val="006B5444"/>
    <w:rsid w:val="006C7976"/>
    <w:rsid w:val="006C7CF0"/>
    <w:rsid w:val="006D4112"/>
    <w:rsid w:val="006D41C9"/>
    <w:rsid w:val="006F626F"/>
    <w:rsid w:val="006F7D44"/>
    <w:rsid w:val="00702F62"/>
    <w:rsid w:val="007153D1"/>
    <w:rsid w:val="00715504"/>
    <w:rsid w:val="0072123E"/>
    <w:rsid w:val="00722888"/>
    <w:rsid w:val="00735C19"/>
    <w:rsid w:val="00736EB4"/>
    <w:rsid w:val="00743FF3"/>
    <w:rsid w:val="00754A67"/>
    <w:rsid w:val="00770CB3"/>
    <w:rsid w:val="00775D25"/>
    <w:rsid w:val="007877D0"/>
    <w:rsid w:val="00791E50"/>
    <w:rsid w:val="00794321"/>
    <w:rsid w:val="00797FBD"/>
    <w:rsid w:val="007A1961"/>
    <w:rsid w:val="007A2407"/>
    <w:rsid w:val="007A3310"/>
    <w:rsid w:val="007A33A6"/>
    <w:rsid w:val="007A40BA"/>
    <w:rsid w:val="007B2099"/>
    <w:rsid w:val="007B3B18"/>
    <w:rsid w:val="007B6A93"/>
    <w:rsid w:val="007B7560"/>
    <w:rsid w:val="007C0F55"/>
    <w:rsid w:val="007E246A"/>
    <w:rsid w:val="00802962"/>
    <w:rsid w:val="00810C3F"/>
    <w:rsid w:val="00823D11"/>
    <w:rsid w:val="00840A4D"/>
    <w:rsid w:val="0085189B"/>
    <w:rsid w:val="00851C89"/>
    <w:rsid w:val="0085269E"/>
    <w:rsid w:val="00855B8C"/>
    <w:rsid w:val="008572D1"/>
    <w:rsid w:val="00866639"/>
    <w:rsid w:val="008706D3"/>
    <w:rsid w:val="00870C80"/>
    <w:rsid w:val="008864E8"/>
    <w:rsid w:val="00890974"/>
    <w:rsid w:val="0089109F"/>
    <w:rsid w:val="008919C8"/>
    <w:rsid w:val="00893F2B"/>
    <w:rsid w:val="008A1616"/>
    <w:rsid w:val="008A4F10"/>
    <w:rsid w:val="008B1FA3"/>
    <w:rsid w:val="008B23BA"/>
    <w:rsid w:val="008B49BB"/>
    <w:rsid w:val="008C46B4"/>
    <w:rsid w:val="008D070C"/>
    <w:rsid w:val="008D0758"/>
    <w:rsid w:val="008D5445"/>
    <w:rsid w:val="008D5BEC"/>
    <w:rsid w:val="008E26F9"/>
    <w:rsid w:val="008F33EE"/>
    <w:rsid w:val="00902C70"/>
    <w:rsid w:val="00904572"/>
    <w:rsid w:val="009058F7"/>
    <w:rsid w:val="009059F5"/>
    <w:rsid w:val="009134D0"/>
    <w:rsid w:val="00914425"/>
    <w:rsid w:val="00914FDB"/>
    <w:rsid w:val="00926744"/>
    <w:rsid w:val="00934AB9"/>
    <w:rsid w:val="009446D9"/>
    <w:rsid w:val="00950711"/>
    <w:rsid w:val="00963FDD"/>
    <w:rsid w:val="009719DB"/>
    <w:rsid w:val="00977AE7"/>
    <w:rsid w:val="009812DC"/>
    <w:rsid w:val="00984E50"/>
    <w:rsid w:val="009900D7"/>
    <w:rsid w:val="0099226E"/>
    <w:rsid w:val="009963A3"/>
    <w:rsid w:val="009A0F22"/>
    <w:rsid w:val="009B01AF"/>
    <w:rsid w:val="009B36AE"/>
    <w:rsid w:val="009B6E4F"/>
    <w:rsid w:val="009C1FCD"/>
    <w:rsid w:val="009D3872"/>
    <w:rsid w:val="009D4824"/>
    <w:rsid w:val="009E3A67"/>
    <w:rsid w:val="009F35DA"/>
    <w:rsid w:val="009F75BF"/>
    <w:rsid w:val="00A04FC0"/>
    <w:rsid w:val="00A051BE"/>
    <w:rsid w:val="00A21E82"/>
    <w:rsid w:val="00A43FAC"/>
    <w:rsid w:val="00A45888"/>
    <w:rsid w:val="00A45C4D"/>
    <w:rsid w:val="00A46C34"/>
    <w:rsid w:val="00A659C6"/>
    <w:rsid w:val="00A70198"/>
    <w:rsid w:val="00A75344"/>
    <w:rsid w:val="00A912F7"/>
    <w:rsid w:val="00A939F0"/>
    <w:rsid w:val="00A977D6"/>
    <w:rsid w:val="00AA7B9A"/>
    <w:rsid w:val="00AB5FF5"/>
    <w:rsid w:val="00AB7257"/>
    <w:rsid w:val="00AD1EA6"/>
    <w:rsid w:val="00AE04D7"/>
    <w:rsid w:val="00AE53AD"/>
    <w:rsid w:val="00AE559E"/>
    <w:rsid w:val="00AF1420"/>
    <w:rsid w:val="00B005C6"/>
    <w:rsid w:val="00B11122"/>
    <w:rsid w:val="00B1245C"/>
    <w:rsid w:val="00B234FE"/>
    <w:rsid w:val="00B23F63"/>
    <w:rsid w:val="00B24C5F"/>
    <w:rsid w:val="00B277BE"/>
    <w:rsid w:val="00B36C70"/>
    <w:rsid w:val="00B526EB"/>
    <w:rsid w:val="00B55E8D"/>
    <w:rsid w:val="00B56F2A"/>
    <w:rsid w:val="00B60982"/>
    <w:rsid w:val="00B66351"/>
    <w:rsid w:val="00B674A9"/>
    <w:rsid w:val="00B70A9E"/>
    <w:rsid w:val="00B71C34"/>
    <w:rsid w:val="00B73348"/>
    <w:rsid w:val="00B85782"/>
    <w:rsid w:val="00B931FD"/>
    <w:rsid w:val="00B95F6D"/>
    <w:rsid w:val="00B97742"/>
    <w:rsid w:val="00BA253E"/>
    <w:rsid w:val="00BA73E5"/>
    <w:rsid w:val="00BB0048"/>
    <w:rsid w:val="00BB3190"/>
    <w:rsid w:val="00BD1EE8"/>
    <w:rsid w:val="00BF0B8C"/>
    <w:rsid w:val="00BF2E1F"/>
    <w:rsid w:val="00C07647"/>
    <w:rsid w:val="00C07694"/>
    <w:rsid w:val="00C15EB9"/>
    <w:rsid w:val="00C339F1"/>
    <w:rsid w:val="00C46F54"/>
    <w:rsid w:val="00C510C5"/>
    <w:rsid w:val="00C54840"/>
    <w:rsid w:val="00C63F6F"/>
    <w:rsid w:val="00C669BD"/>
    <w:rsid w:val="00C70016"/>
    <w:rsid w:val="00C73D00"/>
    <w:rsid w:val="00C73DE9"/>
    <w:rsid w:val="00C74535"/>
    <w:rsid w:val="00CB39C1"/>
    <w:rsid w:val="00CC3946"/>
    <w:rsid w:val="00CC3DFC"/>
    <w:rsid w:val="00CD2215"/>
    <w:rsid w:val="00CD3F67"/>
    <w:rsid w:val="00CD6F0A"/>
    <w:rsid w:val="00CE237E"/>
    <w:rsid w:val="00CE3934"/>
    <w:rsid w:val="00CE3D6B"/>
    <w:rsid w:val="00CF090C"/>
    <w:rsid w:val="00D02A56"/>
    <w:rsid w:val="00D11092"/>
    <w:rsid w:val="00D21A0F"/>
    <w:rsid w:val="00D32BCE"/>
    <w:rsid w:val="00D36594"/>
    <w:rsid w:val="00D40C39"/>
    <w:rsid w:val="00D476BF"/>
    <w:rsid w:val="00D53D08"/>
    <w:rsid w:val="00D613AC"/>
    <w:rsid w:val="00D62233"/>
    <w:rsid w:val="00D62B2B"/>
    <w:rsid w:val="00D64235"/>
    <w:rsid w:val="00D65DD0"/>
    <w:rsid w:val="00D65F18"/>
    <w:rsid w:val="00D703CE"/>
    <w:rsid w:val="00D81131"/>
    <w:rsid w:val="00D86717"/>
    <w:rsid w:val="00D90595"/>
    <w:rsid w:val="00D949C7"/>
    <w:rsid w:val="00DA0A42"/>
    <w:rsid w:val="00DA74DA"/>
    <w:rsid w:val="00DB0E27"/>
    <w:rsid w:val="00DB6FF5"/>
    <w:rsid w:val="00DC4949"/>
    <w:rsid w:val="00DC7B0D"/>
    <w:rsid w:val="00DD0AFE"/>
    <w:rsid w:val="00DD3BCA"/>
    <w:rsid w:val="00DD73CA"/>
    <w:rsid w:val="00DE24FD"/>
    <w:rsid w:val="00E000B9"/>
    <w:rsid w:val="00E01D9C"/>
    <w:rsid w:val="00E24124"/>
    <w:rsid w:val="00E30BDF"/>
    <w:rsid w:val="00E32AD0"/>
    <w:rsid w:val="00E500D9"/>
    <w:rsid w:val="00E54111"/>
    <w:rsid w:val="00E70FDE"/>
    <w:rsid w:val="00E908B7"/>
    <w:rsid w:val="00EA06D3"/>
    <w:rsid w:val="00EA0EE1"/>
    <w:rsid w:val="00EB6F2F"/>
    <w:rsid w:val="00ED0BCF"/>
    <w:rsid w:val="00EE5147"/>
    <w:rsid w:val="00EF4E25"/>
    <w:rsid w:val="00EF5A28"/>
    <w:rsid w:val="00F077A8"/>
    <w:rsid w:val="00F16EA3"/>
    <w:rsid w:val="00F50B7C"/>
    <w:rsid w:val="00F6283D"/>
    <w:rsid w:val="00F77D15"/>
    <w:rsid w:val="00F82676"/>
    <w:rsid w:val="00F94882"/>
    <w:rsid w:val="00FA39D7"/>
    <w:rsid w:val="00FA508C"/>
    <w:rsid w:val="00FB3666"/>
    <w:rsid w:val="00FB5F31"/>
    <w:rsid w:val="00FB7EF8"/>
    <w:rsid w:val="00FC2E73"/>
    <w:rsid w:val="00FC3C7C"/>
    <w:rsid w:val="00FC3E9A"/>
    <w:rsid w:val="00FC7B5C"/>
    <w:rsid w:val="00FF4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744"/>
  </w:style>
  <w:style w:type="paragraph" w:styleId="1">
    <w:name w:val="heading 1"/>
    <w:basedOn w:val="a"/>
    <w:next w:val="a"/>
    <w:qFormat/>
    <w:rsid w:val="00926744"/>
    <w:pPr>
      <w:keepNext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26744"/>
    <w:pPr>
      <w:jc w:val="both"/>
    </w:pPr>
    <w:rPr>
      <w:sz w:val="24"/>
    </w:rPr>
  </w:style>
  <w:style w:type="paragraph" w:styleId="a4">
    <w:name w:val="Body Text Indent"/>
    <w:basedOn w:val="a"/>
    <w:rsid w:val="00926744"/>
    <w:pPr>
      <w:ind w:firstLine="720"/>
      <w:jc w:val="both"/>
    </w:pPr>
    <w:rPr>
      <w:sz w:val="24"/>
    </w:rPr>
  </w:style>
  <w:style w:type="paragraph" w:styleId="2">
    <w:name w:val="Body Text Indent 2"/>
    <w:basedOn w:val="a"/>
    <w:rsid w:val="00926744"/>
    <w:pPr>
      <w:ind w:firstLine="360"/>
      <w:jc w:val="both"/>
    </w:pPr>
    <w:rPr>
      <w:sz w:val="28"/>
    </w:rPr>
  </w:style>
  <w:style w:type="paragraph" w:styleId="a5">
    <w:name w:val="Balloon Text"/>
    <w:basedOn w:val="a"/>
    <w:link w:val="a6"/>
    <w:rsid w:val="001E2E7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E2E7F"/>
    <w:rPr>
      <w:rFonts w:ascii="Tahoma" w:hAnsi="Tahoma" w:cs="Tahoma"/>
      <w:sz w:val="16"/>
      <w:szCs w:val="16"/>
    </w:rPr>
  </w:style>
  <w:style w:type="paragraph" w:customStyle="1" w:styleId="10">
    <w:name w:val="Знак Знак1 Знак"/>
    <w:basedOn w:val="a"/>
    <w:autoRedefine/>
    <w:rsid w:val="00565D1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7">
    <w:name w:val="Normal (Web)"/>
    <w:basedOn w:val="a"/>
    <w:uiPriority w:val="99"/>
    <w:rsid w:val="00866639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99226E"/>
    <w:rPr>
      <w:color w:val="0000FF"/>
      <w:u w:val="single"/>
    </w:rPr>
  </w:style>
  <w:style w:type="character" w:styleId="a9">
    <w:name w:val="Strong"/>
    <w:basedOn w:val="a0"/>
    <w:uiPriority w:val="22"/>
    <w:qFormat/>
    <w:rsid w:val="0099226E"/>
    <w:rPr>
      <w:b/>
      <w:bCs/>
    </w:rPr>
  </w:style>
  <w:style w:type="paragraph" w:styleId="aa">
    <w:name w:val="header"/>
    <w:basedOn w:val="a"/>
    <w:link w:val="ab"/>
    <w:uiPriority w:val="99"/>
    <w:rsid w:val="003B08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B08C2"/>
  </w:style>
  <w:style w:type="paragraph" w:styleId="ac">
    <w:name w:val="footer"/>
    <w:basedOn w:val="a"/>
    <w:link w:val="ad"/>
    <w:rsid w:val="003B08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B08C2"/>
  </w:style>
  <w:style w:type="paragraph" w:styleId="ae">
    <w:name w:val="No Spacing"/>
    <w:aliases w:val="мелкий,No Spacing,Обя,Без интервала1,мой рабочий,норма,Без интеБез интервала,Без интервала11,Айгерим,Без интервбез интервалаа,14 TNR,МОЙ СТИЛЬ,свой,No Spacing1,No Spacing11,Без интервала2,Елжан,исполнитель,Без интервала3,СНОСКИ,Алия"/>
    <w:link w:val="af"/>
    <w:uiPriority w:val="1"/>
    <w:qFormat/>
    <w:rsid w:val="006C7CF0"/>
    <w:rPr>
      <w:rFonts w:ascii="Calibri" w:hAnsi="Calibri"/>
      <w:sz w:val="22"/>
      <w:szCs w:val="22"/>
    </w:rPr>
  </w:style>
  <w:style w:type="character" w:customStyle="1" w:styleId="af">
    <w:name w:val="Без интервала Знак"/>
    <w:aliases w:val="мелкий Знак,No Spacing Знак,Обя Знак,Без интервала1 Знак,мой рабочий Знак,норма Знак,Без интеБез интервала Знак,Без интервала11 Знак,Айгерим Знак,Без интервбез интервалаа Знак,14 TNR Знак,МОЙ СТИЛЬ Знак,свой Знак,No Spacing1 Знак"/>
    <w:link w:val="ae"/>
    <w:uiPriority w:val="1"/>
    <w:locked/>
    <w:rsid w:val="006C7CF0"/>
    <w:rPr>
      <w:rFonts w:ascii="Calibri" w:hAnsi="Calibri"/>
      <w:sz w:val="22"/>
      <w:szCs w:val="22"/>
    </w:rPr>
  </w:style>
  <w:style w:type="paragraph" w:styleId="af0">
    <w:name w:val="List Paragraph"/>
    <w:basedOn w:val="a"/>
    <w:uiPriority w:val="34"/>
    <w:qFormat/>
    <w:rsid w:val="004537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B6DDC-5E1C-4799-A883-588907F87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Райфинуправление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Райфо</dc:creator>
  <cp:lastModifiedBy>hp</cp:lastModifiedBy>
  <cp:revision>6</cp:revision>
  <cp:lastPrinted>2026-08-24T05:38:00Z</cp:lastPrinted>
  <dcterms:created xsi:type="dcterms:W3CDTF">2026-08-24T05:38:00Z</dcterms:created>
  <dcterms:modified xsi:type="dcterms:W3CDTF">2026-08-24T05:50:00Z</dcterms:modified>
</cp:coreProperties>
</file>