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E93" w:rsidRDefault="00F67672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</w:t>
      </w:r>
      <w:r w:rsidR="00F700A9">
        <w:rPr>
          <w:color w:val="3399FF"/>
          <w:lang w:val="kk-KZ"/>
        </w:rPr>
        <w:t>Балкашино ауылы</w:t>
      </w:r>
      <w:r>
        <w:rPr>
          <w:color w:val="3399FF"/>
          <w:lang w:val="kk-KZ"/>
        </w:rPr>
        <w:t xml:space="preserve">                                                                                                      с</w:t>
      </w:r>
      <w:r w:rsidR="00F700A9">
        <w:rPr>
          <w:color w:val="3399FF"/>
          <w:lang w:val="kk-KZ"/>
        </w:rPr>
        <w:t>ело Балкашино</w:t>
      </w:r>
    </w:p>
    <w:p w:rsidR="005C14F1" w:rsidRDefault="005C14F1" w:rsidP="00934587"/>
    <w:p w:rsidR="00F700A9" w:rsidRDefault="00F700A9" w:rsidP="00F700A9">
      <w:pPr>
        <w:keepNext/>
        <w:keepLines/>
        <w:tabs>
          <w:tab w:val="left" w:pos="426"/>
        </w:tabs>
        <w:ind w:left="426" w:hanging="426"/>
        <w:jc w:val="center"/>
        <w:outlineLvl w:val="0"/>
        <w:rPr>
          <w:b/>
          <w:bCs/>
          <w:sz w:val="28"/>
          <w:szCs w:val="28"/>
        </w:rPr>
      </w:pPr>
    </w:p>
    <w:p w:rsidR="000829F0" w:rsidRDefault="000829F0" w:rsidP="00F700A9">
      <w:pPr>
        <w:keepNext/>
        <w:keepLines/>
        <w:tabs>
          <w:tab w:val="left" w:pos="426"/>
        </w:tabs>
        <w:ind w:left="426" w:hanging="426"/>
        <w:jc w:val="center"/>
        <w:outlineLvl w:val="0"/>
        <w:rPr>
          <w:b/>
          <w:bCs/>
          <w:sz w:val="28"/>
          <w:szCs w:val="28"/>
        </w:rPr>
      </w:pPr>
    </w:p>
    <w:p w:rsidR="00F67672" w:rsidRDefault="00F67672" w:rsidP="00F700A9">
      <w:pPr>
        <w:keepNext/>
        <w:keepLines/>
        <w:tabs>
          <w:tab w:val="left" w:pos="426"/>
        </w:tabs>
        <w:ind w:left="426" w:hanging="426"/>
        <w:jc w:val="center"/>
        <w:outlineLvl w:val="0"/>
        <w:rPr>
          <w:b/>
          <w:bCs/>
          <w:sz w:val="28"/>
          <w:szCs w:val="28"/>
        </w:rPr>
      </w:pPr>
    </w:p>
    <w:p w:rsidR="000E508A" w:rsidRDefault="000E508A" w:rsidP="000E508A">
      <w:pPr>
        <w:keepNext/>
        <w:keepLines/>
        <w:tabs>
          <w:tab w:val="left" w:pos="426"/>
        </w:tabs>
        <w:ind w:left="426" w:hanging="426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решение Сандыктауского </w:t>
      </w:r>
    </w:p>
    <w:p w:rsidR="000E508A" w:rsidRDefault="000E508A" w:rsidP="000E508A">
      <w:pPr>
        <w:keepNext/>
        <w:keepLines/>
        <w:tabs>
          <w:tab w:val="left" w:pos="426"/>
        </w:tabs>
        <w:ind w:left="426" w:hanging="426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районного маслихата от 19 декабря 2025 года </w:t>
      </w:r>
    </w:p>
    <w:p w:rsidR="000E508A" w:rsidRDefault="000E508A" w:rsidP="000E508A">
      <w:pPr>
        <w:keepNext/>
        <w:keepLines/>
        <w:tabs>
          <w:tab w:val="left" w:pos="426"/>
        </w:tabs>
        <w:ind w:left="426" w:hanging="426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27/1 «О районном бюджете на 2026-2028 годы»</w:t>
      </w:r>
    </w:p>
    <w:p w:rsidR="009C3C24" w:rsidRDefault="009C3C24" w:rsidP="009C3C24">
      <w:pPr>
        <w:tabs>
          <w:tab w:val="left" w:pos="709"/>
        </w:tabs>
        <w:spacing w:line="264" w:lineRule="auto"/>
        <w:jc w:val="both"/>
        <w:rPr>
          <w:sz w:val="28"/>
        </w:rPr>
      </w:pPr>
    </w:p>
    <w:p w:rsidR="009C3C24" w:rsidRPr="00D572C0" w:rsidRDefault="009C3C24" w:rsidP="009C3C24">
      <w:pPr>
        <w:tabs>
          <w:tab w:val="left" w:pos="709"/>
        </w:tabs>
        <w:spacing w:line="264" w:lineRule="auto"/>
        <w:jc w:val="both"/>
        <w:rPr>
          <w:sz w:val="28"/>
        </w:rPr>
      </w:pPr>
    </w:p>
    <w:p w:rsidR="000E508A" w:rsidRDefault="000E508A" w:rsidP="000E508A">
      <w:pPr>
        <w:tabs>
          <w:tab w:val="left" w:pos="709"/>
        </w:tabs>
        <w:spacing w:line="264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Сандыктауский районный маслихат </w:t>
      </w:r>
      <w:r>
        <w:rPr>
          <w:b/>
          <w:sz w:val="28"/>
          <w:szCs w:val="28"/>
        </w:rPr>
        <w:t xml:space="preserve">РЕШИЛ: </w:t>
      </w:r>
    </w:p>
    <w:p w:rsidR="000E508A" w:rsidRDefault="000E508A" w:rsidP="000E508A">
      <w:pPr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решение Сандыктауского районного маслихата «О районном бюджете на 2026</w:t>
      </w:r>
      <w:r>
        <w:rPr>
          <w:b/>
          <w:sz w:val="28"/>
          <w:szCs w:val="28"/>
        </w:rPr>
        <w:t>-</w:t>
      </w:r>
      <w:r>
        <w:rPr>
          <w:sz w:val="28"/>
          <w:szCs w:val="28"/>
        </w:rPr>
        <w:t>2028 годы» от 19 декабря 2025 года № 27/1 следующие изменения:</w:t>
      </w:r>
    </w:p>
    <w:p w:rsidR="000E508A" w:rsidRDefault="000E508A" w:rsidP="000E508A">
      <w:pPr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 изложить в новой редакции:</w:t>
      </w:r>
    </w:p>
    <w:p w:rsidR="00D90C72" w:rsidRDefault="00D90C72" w:rsidP="00237B42">
      <w:pPr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37B42" w:rsidRPr="00D572C0">
        <w:rPr>
          <w:sz w:val="28"/>
          <w:szCs w:val="28"/>
        </w:rPr>
        <w:t>1. Утвердить районный бюджет на 20</w:t>
      </w:r>
      <w:r w:rsidR="00237B42">
        <w:rPr>
          <w:sz w:val="28"/>
          <w:szCs w:val="28"/>
        </w:rPr>
        <w:t>26</w:t>
      </w:r>
      <w:r w:rsidR="00237B42" w:rsidRPr="00D572C0">
        <w:rPr>
          <w:sz w:val="28"/>
          <w:szCs w:val="28"/>
        </w:rPr>
        <w:t>-202</w:t>
      </w:r>
      <w:r w:rsidR="00237B42">
        <w:rPr>
          <w:sz w:val="28"/>
          <w:szCs w:val="28"/>
        </w:rPr>
        <w:t>8</w:t>
      </w:r>
      <w:r w:rsidR="00237B42" w:rsidRPr="00D572C0">
        <w:rPr>
          <w:sz w:val="28"/>
          <w:szCs w:val="28"/>
        </w:rPr>
        <w:t xml:space="preserve"> годы, согласно приложениям 1, 2 и 3 соответственно, в том числе на 20</w:t>
      </w:r>
      <w:r w:rsidR="00237B42">
        <w:rPr>
          <w:sz w:val="28"/>
          <w:szCs w:val="28"/>
        </w:rPr>
        <w:t>26</w:t>
      </w:r>
      <w:r w:rsidR="00237B42" w:rsidRPr="00D572C0">
        <w:rPr>
          <w:sz w:val="28"/>
          <w:szCs w:val="28"/>
        </w:rPr>
        <w:t xml:space="preserve"> год в следующих объемах:</w:t>
      </w:r>
    </w:p>
    <w:p w:rsidR="009C3C24" w:rsidRPr="004B78F3" w:rsidRDefault="009C3C24" w:rsidP="009C3C24">
      <w:pPr>
        <w:numPr>
          <w:ilvl w:val="0"/>
          <w:numId w:val="4"/>
        </w:numPr>
        <w:tabs>
          <w:tab w:val="left" w:pos="284"/>
        </w:tabs>
        <w:jc w:val="both"/>
        <w:rPr>
          <w:sz w:val="28"/>
          <w:szCs w:val="28"/>
        </w:rPr>
      </w:pPr>
      <w:r w:rsidRPr="004B78F3">
        <w:rPr>
          <w:sz w:val="28"/>
          <w:szCs w:val="28"/>
        </w:rPr>
        <w:t xml:space="preserve">доходы – </w:t>
      </w:r>
      <w:r w:rsidR="0003651A">
        <w:rPr>
          <w:sz w:val="28"/>
          <w:szCs w:val="28"/>
        </w:rPr>
        <w:t>2</w:t>
      </w:r>
      <w:r w:rsidR="00CB6BCE">
        <w:rPr>
          <w:sz w:val="28"/>
          <w:szCs w:val="28"/>
        </w:rPr>
        <w:t> 298 235,9</w:t>
      </w:r>
      <w:r w:rsidR="000829F0">
        <w:rPr>
          <w:sz w:val="28"/>
          <w:szCs w:val="28"/>
        </w:rPr>
        <w:t xml:space="preserve"> </w:t>
      </w:r>
      <w:r w:rsidRPr="004B78F3">
        <w:rPr>
          <w:sz w:val="28"/>
          <w:szCs w:val="28"/>
        </w:rPr>
        <w:t>тысяч тенге, в том числе:</w:t>
      </w:r>
    </w:p>
    <w:p w:rsidR="009C3C24" w:rsidRPr="004B78F3" w:rsidRDefault="009C3C24" w:rsidP="009C3C24">
      <w:pPr>
        <w:tabs>
          <w:tab w:val="left" w:pos="284"/>
        </w:tabs>
        <w:ind w:left="709"/>
        <w:jc w:val="both"/>
        <w:rPr>
          <w:sz w:val="28"/>
          <w:szCs w:val="28"/>
        </w:rPr>
      </w:pPr>
      <w:r w:rsidRPr="004B78F3">
        <w:rPr>
          <w:sz w:val="28"/>
          <w:szCs w:val="28"/>
        </w:rPr>
        <w:t xml:space="preserve">налоговые поступления – </w:t>
      </w:r>
      <w:r w:rsidR="000829F0">
        <w:rPr>
          <w:sz w:val="28"/>
          <w:szCs w:val="28"/>
        </w:rPr>
        <w:t>1 </w:t>
      </w:r>
      <w:r w:rsidR="00CB6BCE">
        <w:rPr>
          <w:sz w:val="28"/>
          <w:szCs w:val="28"/>
        </w:rPr>
        <w:t>727</w:t>
      </w:r>
      <w:r w:rsidR="000829F0">
        <w:rPr>
          <w:sz w:val="28"/>
          <w:szCs w:val="28"/>
        </w:rPr>
        <w:t> </w:t>
      </w:r>
      <w:r w:rsidR="00CB6BCE">
        <w:rPr>
          <w:sz w:val="28"/>
          <w:szCs w:val="28"/>
        </w:rPr>
        <w:t>810</w:t>
      </w:r>
      <w:r w:rsidR="000829F0">
        <w:rPr>
          <w:sz w:val="28"/>
          <w:szCs w:val="28"/>
        </w:rPr>
        <w:t>,</w:t>
      </w:r>
      <w:r w:rsidR="00CB6BCE">
        <w:rPr>
          <w:sz w:val="28"/>
          <w:szCs w:val="28"/>
        </w:rPr>
        <w:t>4</w:t>
      </w:r>
      <w:r w:rsidRPr="004B78F3">
        <w:rPr>
          <w:sz w:val="28"/>
          <w:szCs w:val="28"/>
        </w:rPr>
        <w:t xml:space="preserve"> тысяч тенге;</w:t>
      </w:r>
    </w:p>
    <w:p w:rsidR="009C3C24" w:rsidRPr="004B78F3" w:rsidRDefault="009C3C24" w:rsidP="009C3C24">
      <w:pPr>
        <w:tabs>
          <w:tab w:val="left" w:pos="284"/>
        </w:tabs>
        <w:ind w:left="709"/>
        <w:jc w:val="both"/>
        <w:rPr>
          <w:sz w:val="28"/>
          <w:szCs w:val="28"/>
        </w:rPr>
      </w:pPr>
      <w:r w:rsidRPr="004B78F3">
        <w:rPr>
          <w:sz w:val="28"/>
          <w:szCs w:val="28"/>
        </w:rPr>
        <w:t xml:space="preserve">неналоговые поступления – </w:t>
      </w:r>
      <w:r w:rsidR="00CB6BCE">
        <w:rPr>
          <w:sz w:val="28"/>
          <w:szCs w:val="28"/>
        </w:rPr>
        <w:t>20 613,5</w:t>
      </w:r>
      <w:r w:rsidRPr="004B78F3">
        <w:rPr>
          <w:sz w:val="28"/>
          <w:szCs w:val="28"/>
        </w:rPr>
        <w:t xml:space="preserve"> тысяч тенге; </w:t>
      </w:r>
    </w:p>
    <w:p w:rsidR="009C3C24" w:rsidRPr="004B78F3" w:rsidRDefault="009C3C24" w:rsidP="009C3C24">
      <w:pPr>
        <w:tabs>
          <w:tab w:val="left" w:pos="284"/>
        </w:tabs>
        <w:ind w:left="709"/>
        <w:jc w:val="both"/>
        <w:rPr>
          <w:sz w:val="28"/>
          <w:szCs w:val="28"/>
        </w:rPr>
      </w:pPr>
      <w:r w:rsidRPr="004B78F3">
        <w:rPr>
          <w:sz w:val="28"/>
          <w:szCs w:val="28"/>
        </w:rPr>
        <w:t xml:space="preserve">поступления от продажи основного капитала – </w:t>
      </w:r>
      <w:r w:rsidR="000829F0">
        <w:rPr>
          <w:sz w:val="28"/>
          <w:szCs w:val="28"/>
        </w:rPr>
        <w:t>1</w:t>
      </w:r>
      <w:r w:rsidR="00CB6BCE">
        <w:rPr>
          <w:sz w:val="28"/>
          <w:szCs w:val="28"/>
        </w:rPr>
        <w:t>3 421,8</w:t>
      </w:r>
      <w:r w:rsidRPr="004B78F3">
        <w:rPr>
          <w:sz w:val="28"/>
          <w:szCs w:val="28"/>
        </w:rPr>
        <w:t xml:space="preserve"> тысяч</w:t>
      </w:r>
      <w:r w:rsidR="000829F0">
        <w:rPr>
          <w:sz w:val="28"/>
          <w:szCs w:val="28"/>
        </w:rPr>
        <w:t>а</w:t>
      </w:r>
      <w:r w:rsidRPr="004B78F3">
        <w:rPr>
          <w:sz w:val="28"/>
          <w:szCs w:val="28"/>
        </w:rPr>
        <w:t xml:space="preserve"> тенге;</w:t>
      </w:r>
    </w:p>
    <w:p w:rsidR="009C3C24" w:rsidRPr="004B78F3" w:rsidRDefault="009C3C24" w:rsidP="009C3C24">
      <w:pPr>
        <w:tabs>
          <w:tab w:val="left" w:pos="284"/>
        </w:tabs>
        <w:ind w:left="709"/>
        <w:jc w:val="both"/>
        <w:rPr>
          <w:sz w:val="28"/>
          <w:szCs w:val="28"/>
          <w:lang w:val="kk-KZ"/>
        </w:rPr>
      </w:pPr>
      <w:r w:rsidRPr="004B78F3">
        <w:rPr>
          <w:sz w:val="28"/>
          <w:szCs w:val="28"/>
        </w:rPr>
        <w:t>поступления трансфертов –</w:t>
      </w:r>
      <w:r w:rsidR="000829F0">
        <w:rPr>
          <w:sz w:val="28"/>
          <w:szCs w:val="28"/>
        </w:rPr>
        <w:t>5</w:t>
      </w:r>
      <w:r w:rsidR="00CB6BCE">
        <w:rPr>
          <w:sz w:val="28"/>
          <w:szCs w:val="28"/>
        </w:rPr>
        <w:t>36</w:t>
      </w:r>
      <w:r w:rsidR="000829F0">
        <w:rPr>
          <w:sz w:val="28"/>
          <w:szCs w:val="28"/>
        </w:rPr>
        <w:t> </w:t>
      </w:r>
      <w:r w:rsidR="00CB6BCE">
        <w:rPr>
          <w:sz w:val="28"/>
          <w:szCs w:val="28"/>
        </w:rPr>
        <w:t>390</w:t>
      </w:r>
      <w:r w:rsidR="000829F0">
        <w:rPr>
          <w:sz w:val="28"/>
          <w:szCs w:val="28"/>
        </w:rPr>
        <w:t>,</w:t>
      </w:r>
      <w:r w:rsidR="00CB6BCE">
        <w:rPr>
          <w:sz w:val="28"/>
          <w:szCs w:val="28"/>
        </w:rPr>
        <w:t xml:space="preserve">2 </w:t>
      </w:r>
      <w:r w:rsidRPr="004B78F3">
        <w:rPr>
          <w:sz w:val="28"/>
          <w:szCs w:val="28"/>
        </w:rPr>
        <w:t>тысяч</w:t>
      </w:r>
      <w:r w:rsidR="000829F0">
        <w:rPr>
          <w:sz w:val="28"/>
          <w:szCs w:val="28"/>
        </w:rPr>
        <w:t>и</w:t>
      </w:r>
      <w:r w:rsidRPr="004B78F3">
        <w:rPr>
          <w:sz w:val="28"/>
          <w:szCs w:val="28"/>
        </w:rPr>
        <w:t xml:space="preserve"> тенге</w:t>
      </w:r>
      <w:r w:rsidRPr="004B78F3">
        <w:rPr>
          <w:sz w:val="28"/>
          <w:szCs w:val="28"/>
          <w:lang w:val="kk-KZ"/>
        </w:rPr>
        <w:t>;</w:t>
      </w:r>
    </w:p>
    <w:p w:rsidR="009C3C24" w:rsidRPr="004B78F3" w:rsidRDefault="009C3C24" w:rsidP="009C3C24">
      <w:pPr>
        <w:numPr>
          <w:ilvl w:val="0"/>
          <w:numId w:val="4"/>
        </w:numPr>
        <w:tabs>
          <w:tab w:val="left" w:pos="284"/>
        </w:tabs>
        <w:jc w:val="both"/>
        <w:rPr>
          <w:sz w:val="28"/>
          <w:szCs w:val="28"/>
        </w:rPr>
      </w:pPr>
      <w:r w:rsidRPr="004B78F3">
        <w:rPr>
          <w:sz w:val="28"/>
          <w:szCs w:val="28"/>
        </w:rPr>
        <w:t>затраты –</w:t>
      </w:r>
      <w:r w:rsidR="000829F0">
        <w:rPr>
          <w:sz w:val="28"/>
          <w:szCs w:val="28"/>
        </w:rPr>
        <w:t>2 </w:t>
      </w:r>
      <w:r w:rsidR="00CB6BCE">
        <w:rPr>
          <w:sz w:val="28"/>
          <w:szCs w:val="28"/>
        </w:rPr>
        <w:t xml:space="preserve">684 427,8 </w:t>
      </w:r>
      <w:r w:rsidRPr="004B78F3">
        <w:rPr>
          <w:sz w:val="28"/>
          <w:szCs w:val="28"/>
        </w:rPr>
        <w:t>тысяч тенге;</w:t>
      </w:r>
    </w:p>
    <w:p w:rsidR="009C3C24" w:rsidRPr="004B78F3" w:rsidRDefault="009C3C24" w:rsidP="009C3C24">
      <w:pPr>
        <w:numPr>
          <w:ilvl w:val="0"/>
          <w:numId w:val="4"/>
        </w:numPr>
        <w:tabs>
          <w:tab w:val="left" w:pos="284"/>
        </w:tabs>
        <w:jc w:val="both"/>
        <w:rPr>
          <w:sz w:val="28"/>
          <w:szCs w:val="28"/>
        </w:rPr>
      </w:pPr>
      <w:r w:rsidRPr="004B78F3">
        <w:rPr>
          <w:sz w:val="28"/>
          <w:szCs w:val="28"/>
        </w:rPr>
        <w:t xml:space="preserve">чистое бюджетное кредитование – </w:t>
      </w:r>
      <w:r w:rsidR="00AB167C">
        <w:rPr>
          <w:sz w:val="28"/>
          <w:szCs w:val="28"/>
        </w:rPr>
        <w:t>8 029,0</w:t>
      </w:r>
      <w:r w:rsidR="0055598B">
        <w:rPr>
          <w:sz w:val="28"/>
          <w:szCs w:val="28"/>
          <w:lang w:val="kk-KZ"/>
        </w:rPr>
        <w:t xml:space="preserve"> </w:t>
      </w:r>
      <w:r w:rsidRPr="004B78F3">
        <w:rPr>
          <w:sz w:val="28"/>
          <w:szCs w:val="28"/>
        </w:rPr>
        <w:t xml:space="preserve">тысяч тенге, в том числе: </w:t>
      </w:r>
    </w:p>
    <w:p w:rsidR="009C3C24" w:rsidRPr="004B78F3" w:rsidRDefault="009C3C24" w:rsidP="009C3C24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4B78F3">
        <w:rPr>
          <w:sz w:val="28"/>
          <w:szCs w:val="28"/>
        </w:rPr>
        <w:t>бюджетные кредиты –</w:t>
      </w:r>
      <w:r w:rsidR="00AB167C">
        <w:rPr>
          <w:sz w:val="28"/>
          <w:szCs w:val="28"/>
        </w:rPr>
        <w:t>30 275,0</w:t>
      </w:r>
      <w:r w:rsidR="0055598B">
        <w:rPr>
          <w:sz w:val="28"/>
          <w:szCs w:val="28"/>
          <w:lang w:val="kk-KZ"/>
        </w:rPr>
        <w:t xml:space="preserve"> </w:t>
      </w:r>
      <w:r w:rsidRPr="004B78F3">
        <w:rPr>
          <w:sz w:val="28"/>
          <w:szCs w:val="28"/>
        </w:rPr>
        <w:t>тысяч тенге;</w:t>
      </w:r>
    </w:p>
    <w:p w:rsidR="009C3C24" w:rsidRPr="004B78F3" w:rsidRDefault="009C3C24" w:rsidP="009C3C24">
      <w:pPr>
        <w:tabs>
          <w:tab w:val="left" w:pos="284"/>
        </w:tabs>
        <w:ind w:left="709"/>
        <w:jc w:val="both"/>
        <w:rPr>
          <w:sz w:val="28"/>
          <w:szCs w:val="28"/>
        </w:rPr>
      </w:pPr>
      <w:r w:rsidRPr="004B78F3">
        <w:rPr>
          <w:sz w:val="28"/>
          <w:szCs w:val="28"/>
        </w:rPr>
        <w:t xml:space="preserve">погашение бюджетных кредитов – </w:t>
      </w:r>
      <w:r w:rsidR="00AB167C">
        <w:rPr>
          <w:sz w:val="28"/>
          <w:szCs w:val="28"/>
        </w:rPr>
        <w:t>22 246,0</w:t>
      </w:r>
      <w:r w:rsidR="0055598B">
        <w:rPr>
          <w:sz w:val="28"/>
          <w:szCs w:val="28"/>
          <w:lang w:val="kk-KZ"/>
        </w:rPr>
        <w:t xml:space="preserve"> </w:t>
      </w:r>
      <w:r w:rsidRPr="004B78F3">
        <w:rPr>
          <w:sz w:val="28"/>
          <w:szCs w:val="28"/>
        </w:rPr>
        <w:t>тысяч тенге;</w:t>
      </w:r>
    </w:p>
    <w:p w:rsidR="009C3C24" w:rsidRPr="004B78F3" w:rsidRDefault="009C3C24" w:rsidP="009C3C24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4B78F3">
        <w:rPr>
          <w:sz w:val="28"/>
          <w:szCs w:val="28"/>
        </w:rPr>
        <w:t>4) сальдо по операциям с финансовыми активами – 0,0 тысяч тенге, в том числе:</w:t>
      </w:r>
    </w:p>
    <w:p w:rsidR="009C3C24" w:rsidRPr="004B78F3" w:rsidRDefault="009C3C24" w:rsidP="009C3C24">
      <w:pPr>
        <w:tabs>
          <w:tab w:val="left" w:pos="284"/>
        </w:tabs>
        <w:jc w:val="both"/>
        <w:rPr>
          <w:sz w:val="28"/>
        </w:rPr>
      </w:pPr>
      <w:r w:rsidRPr="004B78F3">
        <w:rPr>
          <w:sz w:val="28"/>
        </w:rPr>
        <w:t xml:space="preserve">         приобретение финансовых активов – 0,0 тысяч тенге;</w:t>
      </w:r>
    </w:p>
    <w:p w:rsidR="009C3C24" w:rsidRPr="004B78F3" w:rsidRDefault="009C3C24" w:rsidP="009C3C24">
      <w:pPr>
        <w:tabs>
          <w:tab w:val="left" w:pos="284"/>
        </w:tabs>
        <w:ind w:left="709"/>
        <w:jc w:val="both"/>
        <w:rPr>
          <w:sz w:val="28"/>
          <w:szCs w:val="28"/>
        </w:rPr>
      </w:pPr>
      <w:r w:rsidRPr="004B78F3">
        <w:rPr>
          <w:sz w:val="28"/>
          <w:szCs w:val="28"/>
        </w:rPr>
        <w:t xml:space="preserve">5) дефицит (профицит) бюджета – - </w:t>
      </w:r>
      <w:r w:rsidR="000829F0">
        <w:rPr>
          <w:sz w:val="28"/>
          <w:szCs w:val="28"/>
        </w:rPr>
        <w:t>394 220,9</w:t>
      </w:r>
      <w:r>
        <w:rPr>
          <w:sz w:val="28"/>
          <w:szCs w:val="28"/>
        </w:rPr>
        <w:t xml:space="preserve"> тысяч</w:t>
      </w:r>
      <w:r w:rsidRPr="004B78F3">
        <w:rPr>
          <w:sz w:val="28"/>
          <w:szCs w:val="28"/>
        </w:rPr>
        <w:t xml:space="preserve"> тенге;</w:t>
      </w:r>
    </w:p>
    <w:p w:rsidR="00237B42" w:rsidRPr="000829F0" w:rsidRDefault="009C3C24" w:rsidP="000829F0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 w:rsidRPr="004B78F3">
        <w:rPr>
          <w:sz w:val="28"/>
          <w:szCs w:val="28"/>
        </w:rPr>
        <w:t>6) финансирование дефицита (использование профицита) бюджета –</w:t>
      </w:r>
      <w:r w:rsidR="000829F0">
        <w:rPr>
          <w:sz w:val="28"/>
          <w:szCs w:val="28"/>
        </w:rPr>
        <w:t>394 220,9</w:t>
      </w:r>
      <w:r w:rsidR="00CB6BCE">
        <w:rPr>
          <w:sz w:val="28"/>
          <w:szCs w:val="28"/>
        </w:rPr>
        <w:t xml:space="preserve"> </w:t>
      </w:r>
      <w:r w:rsidRPr="004B78F3">
        <w:rPr>
          <w:sz w:val="28"/>
          <w:szCs w:val="28"/>
        </w:rPr>
        <w:t>тыся</w:t>
      </w:r>
      <w:r w:rsidR="00FF0D1B">
        <w:rPr>
          <w:sz w:val="28"/>
          <w:szCs w:val="28"/>
        </w:rPr>
        <w:t>ч</w:t>
      </w:r>
      <w:r w:rsidR="00CB6BCE">
        <w:rPr>
          <w:sz w:val="28"/>
          <w:szCs w:val="28"/>
        </w:rPr>
        <w:t xml:space="preserve"> </w:t>
      </w:r>
      <w:r w:rsidRPr="004B78F3">
        <w:rPr>
          <w:sz w:val="28"/>
          <w:szCs w:val="28"/>
        </w:rPr>
        <w:t>тенге.</w:t>
      </w:r>
      <w:r w:rsidR="00AB5E5B">
        <w:rPr>
          <w:sz w:val="28"/>
          <w:szCs w:val="28"/>
        </w:rPr>
        <w:t>»;</w:t>
      </w:r>
    </w:p>
    <w:p w:rsidR="00237B42" w:rsidRDefault="00237B42" w:rsidP="001C7270">
      <w:pPr>
        <w:tabs>
          <w:tab w:val="left" w:pos="284"/>
          <w:tab w:val="left" w:pos="720"/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приложения 1,</w:t>
      </w:r>
      <w:r w:rsidR="001E551A">
        <w:rPr>
          <w:sz w:val="28"/>
          <w:szCs w:val="28"/>
        </w:rPr>
        <w:t xml:space="preserve"> 5,</w:t>
      </w:r>
      <w:r w:rsidR="00A659EE">
        <w:rPr>
          <w:sz w:val="28"/>
          <w:szCs w:val="28"/>
        </w:rPr>
        <w:t>6</w:t>
      </w:r>
      <w:r>
        <w:rPr>
          <w:sz w:val="28"/>
          <w:szCs w:val="28"/>
        </w:rPr>
        <w:t xml:space="preserve"> к вышеуказанному решению изложить в новой редакции согласно приложениям 1, 2</w:t>
      </w:r>
      <w:r w:rsidR="001E551A">
        <w:rPr>
          <w:sz w:val="28"/>
          <w:szCs w:val="28"/>
        </w:rPr>
        <w:t>, 3</w:t>
      </w:r>
      <w:r>
        <w:rPr>
          <w:sz w:val="28"/>
          <w:szCs w:val="28"/>
        </w:rPr>
        <w:t xml:space="preserve"> к настоящему решению.</w:t>
      </w:r>
    </w:p>
    <w:p w:rsidR="000829F0" w:rsidRDefault="000829F0" w:rsidP="001C7270">
      <w:pPr>
        <w:tabs>
          <w:tab w:val="left" w:pos="284"/>
          <w:tab w:val="left" w:pos="720"/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</w:p>
    <w:p w:rsidR="000829F0" w:rsidRPr="004B78F3" w:rsidRDefault="000829F0" w:rsidP="001C7270">
      <w:pPr>
        <w:tabs>
          <w:tab w:val="left" w:pos="284"/>
          <w:tab w:val="left" w:pos="720"/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</w:p>
    <w:p w:rsidR="00237B42" w:rsidRPr="00CF77E6" w:rsidRDefault="00237B42" w:rsidP="00237B42">
      <w:pPr>
        <w:tabs>
          <w:tab w:val="left" w:pos="284"/>
          <w:tab w:val="left" w:pos="720"/>
          <w:tab w:val="left" w:pos="90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</w:t>
      </w:r>
      <w:r w:rsidRPr="00CF77E6">
        <w:rPr>
          <w:sz w:val="28"/>
          <w:szCs w:val="28"/>
        </w:rPr>
        <w:t>. Настоящее решение вводится в действие с 1 января 202</w:t>
      </w:r>
      <w:r w:rsidR="001C7270">
        <w:rPr>
          <w:sz w:val="28"/>
          <w:szCs w:val="28"/>
        </w:rPr>
        <w:t>6</w:t>
      </w:r>
      <w:r w:rsidRPr="00CF77E6">
        <w:rPr>
          <w:sz w:val="28"/>
          <w:szCs w:val="28"/>
        </w:rPr>
        <w:t xml:space="preserve"> года.</w:t>
      </w:r>
    </w:p>
    <w:p w:rsidR="009C3C24" w:rsidRDefault="009C3C24" w:rsidP="009C3C24"/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596"/>
        <w:gridCol w:w="221"/>
        <w:gridCol w:w="221"/>
      </w:tblGrid>
      <w:tr w:rsidR="009C3C24" w:rsidTr="00D92DF5">
        <w:tc>
          <w:tcPr>
            <w:tcW w:w="3652" w:type="dxa"/>
          </w:tcPr>
          <w:p w:rsidR="009C3C24" w:rsidRDefault="009C3C24" w:rsidP="00D92DF5"/>
          <w:p w:rsidR="009C3C24" w:rsidRDefault="009C3C24" w:rsidP="00D92DF5"/>
          <w:p w:rsidR="009C3C24" w:rsidRDefault="009C3C24" w:rsidP="00D92DF5"/>
          <w:tbl>
            <w:tblPr>
              <w:tblStyle w:val="a9"/>
              <w:tblW w:w="9639" w:type="dxa"/>
              <w:tblInd w:w="10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6487"/>
              <w:gridCol w:w="3152"/>
            </w:tblGrid>
            <w:tr w:rsidR="009C3C24" w:rsidTr="00D92DF5">
              <w:tc>
                <w:tcPr>
                  <w:tcW w:w="6487" w:type="dxa"/>
                  <w:hideMark/>
                </w:tcPr>
                <w:p w:rsidR="009C3C24" w:rsidRDefault="009C3C24" w:rsidP="00D92DF5">
                  <w:r>
                    <w:rPr>
                      <w:b/>
                      <w:sz w:val="28"/>
                    </w:rPr>
                    <w:t>Председатель районного маслихата</w:t>
                  </w:r>
                </w:p>
              </w:tc>
              <w:tc>
                <w:tcPr>
                  <w:tcW w:w="3152" w:type="dxa"/>
                  <w:hideMark/>
                </w:tcPr>
                <w:p w:rsidR="009C3C24" w:rsidRDefault="009C3C24" w:rsidP="00D92DF5">
                  <w:r>
                    <w:rPr>
                      <w:b/>
                      <w:sz w:val="28"/>
                    </w:rPr>
                    <w:t>Г. Мустафина</w:t>
                  </w:r>
                </w:p>
              </w:tc>
            </w:tr>
          </w:tbl>
          <w:p w:rsidR="009C3C24" w:rsidRDefault="009C3C24" w:rsidP="00D92DF5"/>
        </w:tc>
        <w:tc>
          <w:tcPr>
            <w:tcW w:w="2126" w:type="dxa"/>
          </w:tcPr>
          <w:p w:rsidR="009C3C24" w:rsidRDefault="009C3C24" w:rsidP="00D92DF5"/>
        </w:tc>
        <w:tc>
          <w:tcPr>
            <w:tcW w:w="3152" w:type="dxa"/>
          </w:tcPr>
          <w:p w:rsidR="009C3C24" w:rsidRDefault="009C3C24" w:rsidP="00D92DF5"/>
        </w:tc>
      </w:tr>
    </w:tbl>
    <w:p w:rsidR="00A94DA2" w:rsidRPr="006E4B68" w:rsidRDefault="00A94DA2" w:rsidP="006E4B68">
      <w:pPr>
        <w:rPr>
          <w:b/>
          <w:sz w:val="28"/>
          <w:szCs w:val="28"/>
        </w:rPr>
      </w:pPr>
    </w:p>
    <w:sectPr w:rsidR="00A94DA2" w:rsidRPr="006E4B68" w:rsidSect="006422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E82" w:rsidRDefault="00007E82">
      <w:r>
        <w:separator/>
      </w:r>
    </w:p>
  </w:endnote>
  <w:endnote w:type="continuationSeparator" w:id="0">
    <w:p w:rsidR="00007E82" w:rsidRDefault="00007E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EEF" w:rsidRDefault="00551EEF">
    <w:pPr>
      <w:pStyle w:val="a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A2" w:rsidRDefault="00A94DA2">
    <w:pPr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DA2" w:rsidRDefault="00A94DA2">
    <w:pPr>
      <w:jc w:val="center"/>
    </w:pPr>
  </w:p>
  <w:p w:rsidR="001D08B0" w:rsidRDefault="001D08B0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E82" w:rsidRDefault="00007E82">
      <w:r>
        <w:separator/>
      </w:r>
    </w:p>
  </w:footnote>
  <w:footnote w:type="continuationSeparator" w:id="0">
    <w:p w:rsidR="00007E82" w:rsidRDefault="00007E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D05DC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D05DC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551EEF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</w:tcPr>
        <w:p w:rsidR="004B400D" w:rsidRPr="00F700A9" w:rsidRDefault="00A646AF" w:rsidP="00F700A9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A646AF">
            <w:rPr>
              <w:b/>
              <w:bCs/>
              <w:color w:val="3399FF"/>
            </w:rPr>
            <w:t xml:space="preserve">ҚАЗАҚСТАН РЕСПУБЛИКАСЫ </w:t>
          </w:r>
          <w:r w:rsidR="00F700A9">
            <w:rPr>
              <w:b/>
              <w:bCs/>
              <w:color w:val="3399FF"/>
              <w:lang w:val="kk-KZ"/>
            </w:rPr>
            <w:t xml:space="preserve"> АҚМОЛА ОБЛЫСЫ САНДЫҚТАУ АУДАНДЫҚ МӘСЛИХАТЫ</w:t>
          </w:r>
        </w:p>
      </w:tc>
      <w:tc>
        <w:tcPr>
          <w:tcW w:w="2126" w:type="dxa"/>
        </w:tcPr>
        <w:p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:rsidR="004B400D" w:rsidRPr="00D100F6" w:rsidRDefault="00A646AF" w:rsidP="00F700A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>РЕСПУБЛИК</w:t>
          </w:r>
          <w:r w:rsidR="00F700A9">
            <w:rPr>
              <w:b/>
              <w:bCs/>
              <w:color w:val="3399FF"/>
              <w:lang w:val="kk-KZ"/>
            </w:rPr>
            <w:t>А</w:t>
          </w:r>
          <w:r w:rsidRPr="00A646AF">
            <w:rPr>
              <w:b/>
              <w:bCs/>
              <w:color w:val="3399FF"/>
              <w:lang w:val="kk-KZ"/>
            </w:rPr>
            <w:t xml:space="preserve"> КАЗАХСТАН</w:t>
          </w:r>
          <w:r w:rsidR="00F700A9">
            <w:rPr>
              <w:b/>
              <w:bCs/>
              <w:color w:val="3399FF"/>
              <w:lang w:val="kk-KZ"/>
            </w:rPr>
            <w:t xml:space="preserve"> АКМОЛИНСКАЯ ОБЛАСТЬ САНДЫКТАУСКИЙ РАЙОННЫЙ 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F700A9" w:rsidRDefault="00F700A9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F700A9" w:rsidRDefault="00F700A9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F67672" w:rsidRPr="00207569" w:rsidRDefault="00D05DC8" w:rsidP="00F67672">
    <w:pPr>
      <w:pStyle w:val="aa"/>
      <w:rPr>
        <w:color w:val="3A7298"/>
        <w:sz w:val="22"/>
        <w:szCs w:val="22"/>
      </w:rPr>
    </w:pPr>
    <w:r w:rsidRPr="00D05DC8">
      <w:rPr>
        <w:noProof/>
        <w:color w:val="3399FF"/>
        <w:sz w:val="22"/>
        <w:szCs w:val="22"/>
        <w:lang w:eastAsia="ru-RU"/>
      </w:rPr>
      <w:pict>
        <v:line id="Line 26" o:spid="_x0000_s1026" style="position:absolute;flip:y;z-index:251660288;visibility:visible;mso-position-vertical-relative:page" from=".55pt,119.95pt" to="505.4pt,119.95pt" strokecolor="#39f" strokeweight="1.25pt">
          <w10:wrap anchory="page"/>
        </v:line>
      </w:pict>
    </w:r>
    <w:r w:rsidR="00F67672">
      <w:rPr>
        <w:b/>
        <w:bCs/>
        <w:color w:val="3399FF"/>
        <w:sz w:val="22"/>
        <w:szCs w:val="22"/>
        <w:lang w:eastAsia="ru-RU"/>
      </w:rPr>
      <w:t xml:space="preserve">                      № </w:t>
    </w:r>
    <w:r w:rsidR="00F67672" w:rsidRPr="00E04401">
      <w:rPr>
        <w:b/>
        <w:bCs/>
        <w:color w:val="3399FF"/>
        <w:sz w:val="22"/>
        <w:szCs w:val="22"/>
        <w:lang w:eastAsia="ru-RU"/>
      </w:rPr>
      <w:t xml:space="preserve">  </w:t>
    </w:r>
    <w:r w:rsidR="00F67672">
      <w:rPr>
        <w:b/>
        <w:bCs/>
        <w:color w:val="3399FF"/>
        <w:sz w:val="22"/>
        <w:szCs w:val="22"/>
        <w:lang w:eastAsia="ru-RU"/>
      </w:rPr>
      <w:t>34/1</w:t>
    </w:r>
    <w:r w:rsidR="00F67672" w:rsidRPr="00E04401">
      <w:rPr>
        <w:b/>
        <w:bCs/>
        <w:color w:val="3399FF"/>
        <w:sz w:val="22"/>
        <w:szCs w:val="22"/>
        <w:lang w:eastAsia="ru-RU"/>
      </w:rPr>
      <w:t xml:space="preserve">                                                                                 </w:t>
    </w:r>
    <w:r w:rsidR="00F67672">
      <w:rPr>
        <w:b/>
        <w:bCs/>
        <w:color w:val="3399FF"/>
        <w:sz w:val="22"/>
        <w:szCs w:val="22"/>
        <w:lang w:eastAsia="ru-RU"/>
      </w:rPr>
      <w:t xml:space="preserve">         от </w:t>
    </w:r>
    <w:r w:rsidR="00551EEF">
      <w:rPr>
        <w:b/>
        <w:bCs/>
        <w:color w:val="3399FF"/>
        <w:sz w:val="22"/>
        <w:szCs w:val="22"/>
        <w:lang w:eastAsia="ru-RU"/>
      </w:rPr>
      <w:t>30</w:t>
    </w:r>
    <w:r w:rsidR="00F67672">
      <w:rPr>
        <w:b/>
        <w:bCs/>
        <w:color w:val="3399FF"/>
        <w:sz w:val="22"/>
        <w:szCs w:val="22"/>
        <w:lang w:eastAsia="ru-RU"/>
      </w:rPr>
      <w:t xml:space="preserve"> июля 2026 год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6C4E2B8A"/>
    <w:multiLevelType w:val="singleLevel"/>
    <w:tmpl w:val="FE98B08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savePreviewPicture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47D62"/>
    <w:rsid w:val="00007E82"/>
    <w:rsid w:val="0003651A"/>
    <w:rsid w:val="00050119"/>
    <w:rsid w:val="00066A87"/>
    <w:rsid w:val="00073119"/>
    <w:rsid w:val="000759CF"/>
    <w:rsid w:val="000829F0"/>
    <w:rsid w:val="0008597A"/>
    <w:rsid w:val="000922AA"/>
    <w:rsid w:val="000D1647"/>
    <w:rsid w:val="000D4DAC"/>
    <w:rsid w:val="000E508A"/>
    <w:rsid w:val="000F1BAC"/>
    <w:rsid w:val="000F396D"/>
    <w:rsid w:val="000F48E7"/>
    <w:rsid w:val="001204BA"/>
    <w:rsid w:val="001269FD"/>
    <w:rsid w:val="001319EE"/>
    <w:rsid w:val="00143292"/>
    <w:rsid w:val="00167349"/>
    <w:rsid w:val="001763DE"/>
    <w:rsid w:val="00182D8F"/>
    <w:rsid w:val="001A1881"/>
    <w:rsid w:val="001B61C1"/>
    <w:rsid w:val="001C7270"/>
    <w:rsid w:val="001D08B0"/>
    <w:rsid w:val="001E3B37"/>
    <w:rsid w:val="001E551A"/>
    <w:rsid w:val="001F4925"/>
    <w:rsid w:val="001F64CB"/>
    <w:rsid w:val="002000F4"/>
    <w:rsid w:val="00202C5A"/>
    <w:rsid w:val="0022101F"/>
    <w:rsid w:val="0023374B"/>
    <w:rsid w:val="00237B42"/>
    <w:rsid w:val="00251F3F"/>
    <w:rsid w:val="002A394A"/>
    <w:rsid w:val="002C27E9"/>
    <w:rsid w:val="002D6D53"/>
    <w:rsid w:val="002E352D"/>
    <w:rsid w:val="0030198B"/>
    <w:rsid w:val="003227BC"/>
    <w:rsid w:val="00330B0F"/>
    <w:rsid w:val="00334047"/>
    <w:rsid w:val="003366AE"/>
    <w:rsid w:val="00364E0B"/>
    <w:rsid w:val="0038799B"/>
    <w:rsid w:val="003C665A"/>
    <w:rsid w:val="003D1B02"/>
    <w:rsid w:val="003D781A"/>
    <w:rsid w:val="003F1F17"/>
    <w:rsid w:val="003F241E"/>
    <w:rsid w:val="003F2FE7"/>
    <w:rsid w:val="0041642B"/>
    <w:rsid w:val="00423754"/>
    <w:rsid w:val="00430E89"/>
    <w:rsid w:val="00446409"/>
    <w:rsid w:val="004620D4"/>
    <w:rsid w:val="00464B7E"/>
    <w:rsid w:val="004726FE"/>
    <w:rsid w:val="00473668"/>
    <w:rsid w:val="004739D1"/>
    <w:rsid w:val="0049623C"/>
    <w:rsid w:val="004B400D"/>
    <w:rsid w:val="004B5FE3"/>
    <w:rsid w:val="004B71D6"/>
    <w:rsid w:val="004C34B8"/>
    <w:rsid w:val="004C4C4E"/>
    <w:rsid w:val="004D414F"/>
    <w:rsid w:val="004D562C"/>
    <w:rsid w:val="004E49BE"/>
    <w:rsid w:val="004F3375"/>
    <w:rsid w:val="00512157"/>
    <w:rsid w:val="00551EEF"/>
    <w:rsid w:val="0055598B"/>
    <w:rsid w:val="00564AA0"/>
    <w:rsid w:val="00573223"/>
    <w:rsid w:val="005B46CD"/>
    <w:rsid w:val="005C14F1"/>
    <w:rsid w:val="005C24AF"/>
    <w:rsid w:val="005E0E21"/>
    <w:rsid w:val="005F4711"/>
    <w:rsid w:val="005F582C"/>
    <w:rsid w:val="00605AB5"/>
    <w:rsid w:val="00642211"/>
    <w:rsid w:val="006B3FA4"/>
    <w:rsid w:val="006B6938"/>
    <w:rsid w:val="006D45D9"/>
    <w:rsid w:val="006E4B68"/>
    <w:rsid w:val="007006E3"/>
    <w:rsid w:val="007111E8"/>
    <w:rsid w:val="00731B2A"/>
    <w:rsid w:val="00740441"/>
    <w:rsid w:val="00741A21"/>
    <w:rsid w:val="007541A4"/>
    <w:rsid w:val="007547A6"/>
    <w:rsid w:val="00770751"/>
    <w:rsid w:val="007767CD"/>
    <w:rsid w:val="00782A16"/>
    <w:rsid w:val="00783FDC"/>
    <w:rsid w:val="00787A78"/>
    <w:rsid w:val="007C2B6A"/>
    <w:rsid w:val="007C7197"/>
    <w:rsid w:val="007D5C5B"/>
    <w:rsid w:val="007E0718"/>
    <w:rsid w:val="007E588D"/>
    <w:rsid w:val="008030B9"/>
    <w:rsid w:val="0081000A"/>
    <w:rsid w:val="00836CA7"/>
    <w:rsid w:val="008436CA"/>
    <w:rsid w:val="00857757"/>
    <w:rsid w:val="00866964"/>
    <w:rsid w:val="00867FA4"/>
    <w:rsid w:val="008B0827"/>
    <w:rsid w:val="008B2815"/>
    <w:rsid w:val="008B74BA"/>
    <w:rsid w:val="008E5F04"/>
    <w:rsid w:val="008F06BC"/>
    <w:rsid w:val="009079FD"/>
    <w:rsid w:val="009109B3"/>
    <w:rsid w:val="009139A9"/>
    <w:rsid w:val="00914138"/>
    <w:rsid w:val="00915A4B"/>
    <w:rsid w:val="00930C39"/>
    <w:rsid w:val="00934587"/>
    <w:rsid w:val="0094678B"/>
    <w:rsid w:val="009924CE"/>
    <w:rsid w:val="009B0643"/>
    <w:rsid w:val="009B69F4"/>
    <w:rsid w:val="009C3C24"/>
    <w:rsid w:val="009F7E65"/>
    <w:rsid w:val="00A039C1"/>
    <w:rsid w:val="00A10052"/>
    <w:rsid w:val="00A165C3"/>
    <w:rsid w:val="00A17FE7"/>
    <w:rsid w:val="00A338BC"/>
    <w:rsid w:val="00A35C6B"/>
    <w:rsid w:val="00A47D62"/>
    <w:rsid w:val="00A646AF"/>
    <w:rsid w:val="00A659EE"/>
    <w:rsid w:val="00A721B9"/>
    <w:rsid w:val="00A94DA2"/>
    <w:rsid w:val="00AA225A"/>
    <w:rsid w:val="00AB167C"/>
    <w:rsid w:val="00AB5E5B"/>
    <w:rsid w:val="00AC76FB"/>
    <w:rsid w:val="00AD462C"/>
    <w:rsid w:val="00B43608"/>
    <w:rsid w:val="00B86340"/>
    <w:rsid w:val="00B92E7E"/>
    <w:rsid w:val="00BA1A79"/>
    <w:rsid w:val="00BB3027"/>
    <w:rsid w:val="00BB357A"/>
    <w:rsid w:val="00BD42EA"/>
    <w:rsid w:val="00BE3CFA"/>
    <w:rsid w:val="00BE78CA"/>
    <w:rsid w:val="00C616F9"/>
    <w:rsid w:val="00C7780A"/>
    <w:rsid w:val="00C95479"/>
    <w:rsid w:val="00CA1875"/>
    <w:rsid w:val="00CB6BCE"/>
    <w:rsid w:val="00CC31A6"/>
    <w:rsid w:val="00CC7D90"/>
    <w:rsid w:val="00CE55BB"/>
    <w:rsid w:val="00CE6A1B"/>
    <w:rsid w:val="00D02BDF"/>
    <w:rsid w:val="00D03D0C"/>
    <w:rsid w:val="00D05DC8"/>
    <w:rsid w:val="00D06249"/>
    <w:rsid w:val="00D11982"/>
    <w:rsid w:val="00D14F06"/>
    <w:rsid w:val="00D2065E"/>
    <w:rsid w:val="00D42C93"/>
    <w:rsid w:val="00D4316F"/>
    <w:rsid w:val="00D52DE8"/>
    <w:rsid w:val="00D90C72"/>
    <w:rsid w:val="00DC5C6F"/>
    <w:rsid w:val="00E0300A"/>
    <w:rsid w:val="00E234F5"/>
    <w:rsid w:val="00E238F0"/>
    <w:rsid w:val="00E35623"/>
    <w:rsid w:val="00E43190"/>
    <w:rsid w:val="00E57A5B"/>
    <w:rsid w:val="00E8227B"/>
    <w:rsid w:val="00E866E0"/>
    <w:rsid w:val="00EB54A3"/>
    <w:rsid w:val="00EC3C11"/>
    <w:rsid w:val="00EC6599"/>
    <w:rsid w:val="00EE1159"/>
    <w:rsid w:val="00EE1A39"/>
    <w:rsid w:val="00EF4B03"/>
    <w:rsid w:val="00EF4E93"/>
    <w:rsid w:val="00F21D61"/>
    <w:rsid w:val="00F22932"/>
    <w:rsid w:val="00F525B9"/>
    <w:rsid w:val="00F64017"/>
    <w:rsid w:val="00F66167"/>
    <w:rsid w:val="00F67672"/>
    <w:rsid w:val="00F700A9"/>
    <w:rsid w:val="00F93EE0"/>
    <w:rsid w:val="00FA0777"/>
    <w:rsid w:val="00FA4401"/>
    <w:rsid w:val="00FA7E02"/>
    <w:rsid w:val="00FB6CCA"/>
    <w:rsid w:val="00FC1E28"/>
    <w:rsid w:val="00FF0D1B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F700A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F700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2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uzer</cp:lastModifiedBy>
  <cp:revision>71</cp:revision>
  <cp:lastPrinted>2025-12-19T10:20:00Z</cp:lastPrinted>
  <dcterms:created xsi:type="dcterms:W3CDTF">2018-09-21T12:01:00Z</dcterms:created>
  <dcterms:modified xsi:type="dcterms:W3CDTF">2026-07-27T09:57:00Z</dcterms:modified>
</cp:coreProperties>
</file>