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6"/>
        <w:gridCol w:w="4022"/>
      </w:tblGrid>
      <w:tr w:rsidR="00750B55" w:rsidRPr="00750B55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 w:rsidP="00963982">
            <w:pPr>
              <w:spacing w:after="0"/>
            </w:pPr>
            <w:bookmarkStart w:id="0" w:name="_GoBack"/>
            <w:bookmarkEnd w:id="0"/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40386C" w:rsidRDefault="00750B55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0386C">
              <w:rPr>
                <w:color w:val="000000"/>
                <w:sz w:val="28"/>
                <w:szCs w:val="28"/>
              </w:rPr>
              <w:t>Халықтың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санитариялық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>-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эпидемиологиялық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саламаттығы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тергеп-тексеру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r w:rsidRPr="0040386C">
              <w:rPr>
                <w:color w:val="000000"/>
                <w:sz w:val="28"/>
                <w:szCs w:val="28"/>
              </w:rPr>
              <w:t>7-қосымша</w:t>
            </w:r>
          </w:p>
          <w:p w:rsidR="000C18EB" w:rsidRDefault="000C18EB">
            <w:pPr>
              <w:spacing w:after="0"/>
              <w:jc w:val="center"/>
            </w:pPr>
          </w:p>
          <w:p w:rsidR="000C18EB" w:rsidRDefault="000C18EB">
            <w:pPr>
              <w:spacing w:after="0"/>
              <w:jc w:val="center"/>
            </w:pPr>
          </w:p>
        </w:tc>
      </w:tr>
    </w:tbl>
    <w:p w:rsidR="00750B55" w:rsidRPr="00D64F6D" w:rsidRDefault="00750B55" w:rsidP="00963982">
      <w:pPr>
        <w:spacing w:after="0"/>
        <w:rPr>
          <w:b/>
          <w:color w:val="000000"/>
          <w:sz w:val="28"/>
          <w:szCs w:val="28"/>
        </w:rPr>
      </w:pPr>
      <w:bookmarkStart w:id="1" w:name="z403"/>
      <w:proofErr w:type="spellStart"/>
      <w:r w:rsidRPr="00D64F6D">
        <w:rPr>
          <w:b/>
          <w:color w:val="000000"/>
          <w:sz w:val="28"/>
          <w:szCs w:val="28"/>
        </w:rPr>
        <w:t>Тергеп-тексеру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жүргізу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нәтижелері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туралы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ақпарат</w:t>
      </w:r>
      <w:proofErr w:type="spellEnd"/>
    </w:p>
    <w:p w:rsidR="000C18EB" w:rsidRPr="00311D62" w:rsidRDefault="000C18EB" w:rsidP="00BA2EB7">
      <w:pPr>
        <w:spacing w:after="0"/>
        <w:jc w:val="center"/>
        <w:rPr>
          <w:b/>
          <w:color w:val="000000"/>
          <w:sz w:val="26"/>
          <w:szCs w:val="26"/>
        </w:rPr>
      </w:pPr>
    </w:p>
    <w:p w:rsidR="002F3788" w:rsidRPr="003879C2" w:rsidRDefault="003F7404" w:rsidP="003F7404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2" w:name="z404"/>
      <w:bookmarkEnd w:id="1"/>
      <w:r w:rsidRPr="003879C2">
        <w:rPr>
          <w:color w:val="000000"/>
          <w:sz w:val="28"/>
          <w:szCs w:val="28"/>
        </w:rPr>
        <w:t>1</w:t>
      </w:r>
      <w:r w:rsidRPr="003879C2">
        <w:rPr>
          <w:color w:val="000000"/>
          <w:sz w:val="28"/>
          <w:szCs w:val="28"/>
          <w:lang w:val="kk-KZ"/>
        </w:rPr>
        <w:t>.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Тергеп</w:t>
      </w:r>
      <w:proofErr w:type="spellEnd"/>
      <w:r w:rsidR="00750B55" w:rsidRPr="003879C2">
        <w:rPr>
          <w:color w:val="000000"/>
          <w:sz w:val="28"/>
          <w:szCs w:val="28"/>
        </w:rPr>
        <w:t>-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тексеру</w:t>
      </w:r>
      <w:proofErr w:type="spellEnd"/>
      <w:r w:rsidR="00750B55" w:rsidRPr="003879C2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жүргізудің</w:t>
      </w:r>
      <w:proofErr w:type="spellEnd"/>
      <w:r w:rsidR="00750B55" w:rsidRPr="003879C2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негізі</w:t>
      </w:r>
      <w:proofErr w:type="spellEnd"/>
      <w:r w:rsidR="00BA2EB7" w:rsidRPr="003879C2">
        <w:rPr>
          <w:color w:val="000000"/>
          <w:sz w:val="28"/>
          <w:szCs w:val="28"/>
          <w:u w:val="single"/>
        </w:rPr>
        <w:t xml:space="preserve"> </w:t>
      </w:r>
      <w:r w:rsidR="00AD3266" w:rsidRPr="003879C2">
        <w:rPr>
          <w:color w:val="000000"/>
          <w:sz w:val="28"/>
          <w:szCs w:val="28"/>
          <w:u w:val="single"/>
          <w:lang w:val="kk-KZ"/>
        </w:rPr>
        <w:t xml:space="preserve"> </w:t>
      </w:r>
    </w:p>
    <w:p w:rsidR="00750B55" w:rsidRPr="003879C2" w:rsidRDefault="00B6405E" w:rsidP="00B6405E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 w:rsidR="00552964">
        <w:rPr>
          <w:rFonts w:eastAsia="Calibri"/>
          <w:b/>
          <w:sz w:val="28"/>
          <w:szCs w:val="28"/>
          <w:u w:val="single"/>
          <w:lang w:val="kk-KZ"/>
        </w:rPr>
        <w:t xml:space="preserve">Жетес би дәрігерлік амбулаториясының </w:t>
      </w:r>
      <w:r w:rsidR="00963982">
        <w:rPr>
          <w:rFonts w:eastAsia="Calibri"/>
          <w:b/>
          <w:sz w:val="28"/>
          <w:szCs w:val="28"/>
          <w:u w:val="single"/>
          <w:lang w:val="kk-KZ"/>
        </w:rPr>
        <w:t xml:space="preserve"> бөлімінің </w:t>
      </w:r>
      <w:r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B81755">
        <w:rPr>
          <w:rFonts w:eastAsia="Calibri"/>
          <w:b/>
          <w:sz w:val="28"/>
          <w:szCs w:val="28"/>
          <w:u w:val="single"/>
          <w:lang w:val="kk-KZ"/>
        </w:rPr>
        <w:t>07.08</w:t>
      </w:r>
      <w:r w:rsidR="00A63985">
        <w:rPr>
          <w:rFonts w:eastAsia="Calibri"/>
          <w:b/>
          <w:sz w:val="28"/>
          <w:szCs w:val="28"/>
          <w:u w:val="single"/>
          <w:lang w:val="kk-KZ"/>
        </w:rPr>
        <w:t xml:space="preserve">.2026 </w:t>
      </w:r>
      <w:r w:rsidR="00B81755" w:rsidRPr="00B81755">
        <w:rPr>
          <w:rFonts w:eastAsia="Calibri"/>
          <w:b/>
          <w:sz w:val="28"/>
          <w:szCs w:val="28"/>
          <w:u w:val="single"/>
          <w:lang w:val="kk-KZ"/>
        </w:rPr>
        <w:t>A16.0  Оң өкпенің жоғарғы бөлігінің ошақты туберкулезі, МБТ-, ЛЧТБ тип жаңа жағдай</w:t>
      </w:r>
      <w:r>
        <w:rPr>
          <w:b/>
          <w:sz w:val="28"/>
          <w:szCs w:val="28"/>
          <w:u w:val="single"/>
          <w:lang w:val="kk-KZ" w:eastAsia="ru-RU"/>
        </w:rPr>
        <w:t xml:space="preserve">» диагнозы бойынша  </w:t>
      </w:r>
      <w:r w:rsidRPr="003879C2">
        <w:rPr>
          <w:rFonts w:eastAsia="Calibri"/>
          <w:b/>
          <w:sz w:val="28"/>
          <w:szCs w:val="28"/>
          <w:u w:val="single"/>
          <w:lang w:val="kk-KZ"/>
        </w:rPr>
        <w:t xml:space="preserve">№ </w:t>
      </w:r>
      <w:r w:rsidR="00B81755">
        <w:rPr>
          <w:rFonts w:eastAsia="Calibri"/>
          <w:b/>
          <w:sz w:val="28"/>
          <w:szCs w:val="28"/>
          <w:u w:val="single"/>
          <w:lang w:val="kk-KZ"/>
        </w:rPr>
        <w:t>24</w:t>
      </w:r>
      <w:r w:rsidRPr="003879C2">
        <w:rPr>
          <w:rFonts w:eastAsia="Calibri"/>
          <w:b/>
          <w:sz w:val="28"/>
          <w:szCs w:val="28"/>
          <w:u w:val="single"/>
          <w:lang w:val="kk-KZ"/>
        </w:rPr>
        <w:t xml:space="preserve"> шұғыл хабархат</w:t>
      </w:r>
      <w:r>
        <w:rPr>
          <w:rFonts w:eastAsia="Calibri"/>
          <w:b/>
          <w:sz w:val="28"/>
          <w:szCs w:val="28"/>
          <w:u w:val="single"/>
          <w:lang w:val="kk-KZ"/>
        </w:rPr>
        <w:t>ы</w:t>
      </w:r>
      <w:r w:rsidR="00963982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</w:p>
    <w:p w:rsidR="00244E7C" w:rsidRDefault="00D924A1" w:rsidP="0019495D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3" w:name="z405"/>
      <w:bookmarkEnd w:id="2"/>
      <w:r w:rsidRPr="003879C2">
        <w:rPr>
          <w:color w:val="000000"/>
          <w:sz w:val="28"/>
          <w:szCs w:val="28"/>
          <w:lang w:val="kk-KZ"/>
        </w:rPr>
        <w:t>2.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C18EB" w:rsidRPr="003879C2">
        <w:rPr>
          <w:color w:val="000000"/>
          <w:sz w:val="28"/>
          <w:szCs w:val="28"/>
          <w:lang w:val="kk-KZ"/>
        </w:rPr>
        <w:t xml:space="preserve"> </w:t>
      </w:r>
      <w:bookmarkStart w:id="4" w:name="z406"/>
      <w:bookmarkEnd w:id="3"/>
    </w:p>
    <w:p w:rsidR="00244E7C" w:rsidRPr="00244E7C" w:rsidRDefault="00244E7C" w:rsidP="0019495D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244E7C">
        <w:rPr>
          <w:b/>
          <w:sz w:val="28"/>
          <w:szCs w:val="28"/>
          <w:u w:val="single" w:color="000000"/>
          <w:lang w:val="kk-KZ"/>
        </w:rPr>
        <w:t>Қазақстан Республикасының Денсаулық сақтау министрлігі cанитариялық-эпидемиологиялық бақылау комитеті Қызылорда облысы санитариялық-  эпидемиологиялық</w:t>
      </w:r>
      <w:r w:rsidRPr="00244E7C">
        <w:rPr>
          <w:b/>
          <w:sz w:val="28"/>
          <w:szCs w:val="28"/>
          <w:lang w:val="kk-KZ"/>
        </w:rPr>
        <w:t xml:space="preserve"> </w:t>
      </w:r>
      <w:r w:rsidRPr="00244E7C">
        <w:rPr>
          <w:b/>
          <w:sz w:val="28"/>
          <w:szCs w:val="28"/>
          <w:u w:val="single" w:color="000000"/>
          <w:lang w:val="kk-KZ"/>
        </w:rPr>
        <w:t>бақылау департаментінің Қазалы</w:t>
      </w:r>
      <w:r w:rsidRPr="00244E7C">
        <w:rPr>
          <w:b/>
          <w:sz w:val="28"/>
          <w:szCs w:val="28"/>
          <w:u w:val="single"/>
          <w:lang w:val="kk-KZ"/>
        </w:rPr>
        <w:t xml:space="preserve"> аудандық  </w:t>
      </w:r>
      <w:r w:rsidRPr="00244E7C">
        <w:rPr>
          <w:b/>
          <w:sz w:val="28"/>
          <w:szCs w:val="28"/>
          <w:lang w:val="kk-KZ"/>
        </w:rPr>
        <w:t xml:space="preserve"> </w:t>
      </w:r>
      <w:r w:rsidRPr="00244E7C">
        <w:rPr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 </w:t>
      </w:r>
    </w:p>
    <w:p w:rsidR="00C42C05" w:rsidRPr="003879C2" w:rsidRDefault="00750B55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2F3788" w:rsidRPr="003879C2">
        <w:rPr>
          <w:color w:val="000000"/>
          <w:sz w:val="28"/>
          <w:szCs w:val="28"/>
          <w:lang w:val="kk-KZ"/>
        </w:rPr>
        <w:t xml:space="preserve"> </w:t>
      </w:r>
      <w:r w:rsidR="002F3788" w:rsidRPr="003879C2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6405E">
        <w:rPr>
          <w:b/>
          <w:color w:val="000000"/>
          <w:sz w:val="28"/>
          <w:szCs w:val="28"/>
          <w:u w:val="single"/>
          <w:lang w:val="kk-KZ"/>
        </w:rPr>
        <w:t>маған</w:t>
      </w:r>
      <w:r w:rsidR="000C18EB" w:rsidRPr="003879C2">
        <w:rPr>
          <w:color w:val="000000"/>
          <w:sz w:val="28"/>
          <w:szCs w:val="28"/>
          <w:lang w:val="kk-KZ"/>
        </w:rPr>
        <w:t xml:space="preserve"> </w:t>
      </w:r>
      <w:bookmarkStart w:id="5" w:name="z407"/>
      <w:bookmarkEnd w:id="4"/>
    </w:p>
    <w:p w:rsidR="00BA2EB7" w:rsidRPr="003879C2" w:rsidRDefault="00750B55" w:rsidP="00750B55">
      <w:pPr>
        <w:spacing w:after="0"/>
        <w:jc w:val="both"/>
        <w:rPr>
          <w:b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831BA5" w:rsidRPr="003879C2">
        <w:rPr>
          <w:color w:val="000000"/>
          <w:sz w:val="28"/>
          <w:szCs w:val="28"/>
          <w:lang w:val="kk-KZ"/>
        </w:rPr>
        <w:t xml:space="preserve">  </w:t>
      </w:r>
      <w:r w:rsidR="00963982" w:rsidRPr="00963982">
        <w:rPr>
          <w:b/>
          <w:color w:val="000000"/>
          <w:sz w:val="28"/>
          <w:szCs w:val="28"/>
          <w:lang w:val="kk-KZ"/>
        </w:rPr>
        <w:t>1</w:t>
      </w:r>
      <w:r w:rsidR="00B81755">
        <w:rPr>
          <w:b/>
          <w:color w:val="000000"/>
          <w:sz w:val="28"/>
          <w:szCs w:val="28"/>
          <w:u w:val="single"/>
          <w:lang w:val="kk-KZ"/>
        </w:rPr>
        <w:t>0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.0</w:t>
      </w:r>
      <w:r w:rsidR="00B81755">
        <w:rPr>
          <w:b/>
          <w:color w:val="000000"/>
          <w:sz w:val="28"/>
          <w:szCs w:val="28"/>
          <w:u w:val="single"/>
          <w:lang w:val="kk-KZ"/>
        </w:rPr>
        <w:t>8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202</w:t>
      </w:r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0C18EB" w:rsidRPr="003879C2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 xml:space="preserve">- </w:t>
      </w:r>
      <w:r w:rsidR="00B81755">
        <w:rPr>
          <w:b/>
          <w:color w:val="000000"/>
          <w:sz w:val="28"/>
          <w:szCs w:val="28"/>
          <w:u w:val="single"/>
          <w:lang w:val="kk-KZ"/>
        </w:rPr>
        <w:t>20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110969" w:rsidRPr="003879C2">
        <w:rPr>
          <w:b/>
          <w:color w:val="000000"/>
          <w:sz w:val="28"/>
          <w:szCs w:val="28"/>
          <w:u w:val="single"/>
          <w:lang w:val="kk-KZ"/>
        </w:rPr>
        <w:t>0</w:t>
      </w:r>
      <w:r w:rsidR="00B81755">
        <w:rPr>
          <w:b/>
          <w:color w:val="000000"/>
          <w:sz w:val="28"/>
          <w:szCs w:val="28"/>
          <w:u w:val="single"/>
          <w:lang w:val="kk-KZ"/>
        </w:rPr>
        <w:t>8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.202</w:t>
      </w:r>
      <w:bookmarkStart w:id="6" w:name="z408"/>
      <w:bookmarkEnd w:id="5"/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A35BE8" w:rsidRPr="003879C2">
        <w:rPr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0C18EB" w:rsidRPr="003879C2" w:rsidRDefault="00D924A1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5.</w:t>
      </w:r>
      <w:r w:rsidR="00793B7A" w:rsidRPr="003879C2">
        <w:rPr>
          <w:color w:val="000000"/>
          <w:sz w:val="28"/>
          <w:szCs w:val="28"/>
          <w:lang w:val="kk-KZ"/>
        </w:rPr>
        <w:t xml:space="preserve"> 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BA2EB7" w:rsidRPr="003879C2">
        <w:rPr>
          <w:color w:val="000000"/>
          <w:sz w:val="28"/>
          <w:szCs w:val="28"/>
          <w:lang w:val="kk-KZ"/>
        </w:rPr>
        <w:t xml:space="preserve"> </w:t>
      </w:r>
    </w:p>
    <w:bookmarkEnd w:id="6"/>
    <w:p w:rsidR="00244E7C" w:rsidRPr="00244E7C" w:rsidRDefault="00B6405E" w:rsidP="001A3530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rFonts w:eastAsia="Calibri"/>
          <w:b/>
          <w:sz w:val="28"/>
          <w:szCs w:val="28"/>
          <w:u w:val="single"/>
          <w:lang w:val="kk-KZ"/>
        </w:rPr>
        <w:t xml:space="preserve">Қазалы ауданы </w:t>
      </w:r>
      <w:r w:rsidR="0019495D">
        <w:rPr>
          <w:rFonts w:eastAsia="Calibri"/>
          <w:b/>
          <w:sz w:val="28"/>
          <w:szCs w:val="28"/>
          <w:u w:val="single"/>
          <w:lang w:val="kk-KZ"/>
        </w:rPr>
        <w:t xml:space="preserve">Әйтеке би кенті </w:t>
      </w:r>
      <w:r w:rsidR="00B839F1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552964">
        <w:rPr>
          <w:rFonts w:eastAsia="Calibri"/>
          <w:b/>
          <w:sz w:val="28"/>
          <w:szCs w:val="28"/>
          <w:u w:val="single"/>
          <w:lang w:val="kk-KZ"/>
        </w:rPr>
        <w:t xml:space="preserve">Пірімов </w:t>
      </w:r>
      <w:r w:rsidR="00C84C67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19495D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552964">
        <w:rPr>
          <w:rFonts w:eastAsia="Calibri"/>
          <w:b/>
          <w:sz w:val="28"/>
          <w:szCs w:val="28"/>
          <w:u w:val="single"/>
          <w:lang w:val="kk-KZ"/>
        </w:rPr>
        <w:t xml:space="preserve"> көшесі № 5 А</w:t>
      </w:r>
      <w:r>
        <w:rPr>
          <w:rFonts w:eastAsia="Calibri"/>
          <w:b/>
          <w:sz w:val="28"/>
          <w:szCs w:val="28"/>
          <w:u w:val="single"/>
          <w:lang w:val="kk-KZ"/>
        </w:rPr>
        <w:t xml:space="preserve"> мекен-жайда  орналасқан  Қызылорда  облысының денсаулық сақтау басқарамасының «Қазалы аудандық көп бейінді орталық ауруханасы» шаруашылық жүргізу құқығындағы коммуналдық мемлекеттік кәсіпорнының  </w:t>
      </w:r>
      <w:r w:rsidR="001A3530" w:rsidRPr="001A3530">
        <w:rPr>
          <w:rFonts w:eastAsia="Calibri"/>
          <w:b/>
          <w:sz w:val="28"/>
          <w:szCs w:val="28"/>
          <w:u w:val="single"/>
          <w:lang w:val="kk-KZ"/>
        </w:rPr>
        <w:t>Жетес би дәрігерлік амбулаториясы</w:t>
      </w:r>
      <w:r w:rsidR="001A3530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244E7C" w:rsidRPr="00244E7C">
        <w:rPr>
          <w:b/>
          <w:color w:val="000000"/>
          <w:sz w:val="28"/>
          <w:szCs w:val="28"/>
          <w:u w:val="single"/>
          <w:lang w:val="kk-KZ"/>
        </w:rPr>
        <w:t>БСН 140740004907</w:t>
      </w:r>
    </w:p>
    <w:p w:rsidR="00074C6B" w:rsidRDefault="00D924A1" w:rsidP="00793B7A">
      <w:pPr>
        <w:spacing w:after="0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6.</w:t>
      </w:r>
      <w:r w:rsidR="00750B55" w:rsidRPr="003879C2">
        <w:rPr>
          <w:color w:val="000000"/>
          <w:sz w:val="28"/>
          <w:szCs w:val="28"/>
          <w:lang w:val="kk-KZ"/>
        </w:rPr>
        <w:t>Халықтың санитариялық-эпидемиолог</w:t>
      </w:r>
      <w:r w:rsidRPr="003879C2">
        <w:rPr>
          <w:color w:val="000000"/>
          <w:sz w:val="28"/>
          <w:szCs w:val="28"/>
          <w:lang w:val="kk-KZ"/>
        </w:rPr>
        <w:t>иялық саламаттылығы саласындағы</w:t>
      </w:r>
      <w:r w:rsidR="001E2678" w:rsidRPr="003879C2">
        <w:rPr>
          <w:color w:val="000000"/>
          <w:sz w:val="28"/>
          <w:szCs w:val="28"/>
          <w:lang w:val="kk-KZ"/>
        </w:rPr>
        <w:t xml:space="preserve"> </w:t>
      </w:r>
      <w:r w:rsidR="00750B55" w:rsidRPr="003879C2">
        <w:rPr>
          <w:color w:val="000000"/>
          <w:sz w:val="28"/>
          <w:szCs w:val="28"/>
          <w:lang w:val="kk-KZ"/>
        </w:rPr>
        <w:t>нормативтік құқықтық актілер талаптары</w:t>
      </w:r>
      <w:r w:rsidRPr="003879C2">
        <w:rPr>
          <w:color w:val="000000"/>
          <w:sz w:val="28"/>
          <w:szCs w:val="28"/>
          <w:lang w:val="kk-KZ"/>
        </w:rPr>
        <w:t xml:space="preserve">ның анықталған бұзушылықтарының </w:t>
      </w:r>
      <w:r w:rsidR="00750B55" w:rsidRPr="003879C2">
        <w:rPr>
          <w:color w:val="000000"/>
          <w:sz w:val="28"/>
          <w:szCs w:val="28"/>
          <w:lang w:val="kk-KZ"/>
        </w:rPr>
        <w:t xml:space="preserve">себептері мен сипаты </w:t>
      </w:r>
    </w:p>
    <w:p w:rsidR="00B81755" w:rsidRPr="00B81755" w:rsidRDefault="00074C6B" w:rsidP="00B81755">
      <w:pPr>
        <w:pStyle w:val="a7"/>
        <w:jc w:val="both"/>
        <w:rPr>
          <w:rFonts w:eastAsia="TimesNewRomanPSMT"/>
          <w:b/>
          <w:sz w:val="28"/>
          <w:szCs w:val="28"/>
          <w:u w:val="single"/>
          <w:lang w:val="kk-KZ"/>
        </w:rPr>
      </w:pPr>
      <w:r>
        <w:rPr>
          <w:lang w:val="kk-KZ"/>
        </w:rPr>
        <w:t>1</w:t>
      </w:r>
      <w:r w:rsidRPr="00B81755">
        <w:rPr>
          <w:b/>
          <w:sz w:val="28"/>
          <w:szCs w:val="28"/>
          <w:u w:val="single"/>
          <w:lang w:val="kk-KZ"/>
        </w:rPr>
        <w:t>.</w:t>
      </w:r>
      <w:r w:rsidRPr="00B81755">
        <w:rPr>
          <w:rFonts w:eastAsia="TimesNewRomanPSMT"/>
          <w:b/>
          <w:sz w:val="28"/>
          <w:szCs w:val="28"/>
          <w:u w:val="single"/>
          <w:lang w:val="kk-KZ"/>
        </w:rPr>
        <w:t xml:space="preserve"> </w:t>
      </w:r>
      <w:r w:rsidR="00B81755" w:rsidRPr="00B81755">
        <w:rPr>
          <w:rFonts w:eastAsia="TimesNewRomanPSMT"/>
          <w:b/>
          <w:sz w:val="28"/>
          <w:szCs w:val="28"/>
          <w:u w:val="single"/>
          <w:lang w:val="kk-KZ"/>
        </w:rPr>
        <w:t>Науқас флюорография әдісімен анықтау жоспарына енгізілмегн.Сонымен қатар науқастың балалары тәуекел тобының жоспарына енгізілмеген,Манту сынамасы енгізілмеген.</w:t>
      </w:r>
    </w:p>
    <w:p w:rsidR="00B81755" w:rsidRPr="00B81755" w:rsidRDefault="00B81755" w:rsidP="00B81755">
      <w:pPr>
        <w:pStyle w:val="a7"/>
        <w:jc w:val="both"/>
        <w:rPr>
          <w:rFonts w:eastAsia="TimesNewRomanPSMT"/>
          <w:b/>
          <w:sz w:val="28"/>
          <w:szCs w:val="28"/>
          <w:u w:val="single"/>
          <w:lang w:val="kk-KZ"/>
        </w:rPr>
      </w:pPr>
      <w:r w:rsidRPr="00B81755">
        <w:rPr>
          <w:rFonts w:eastAsia="TimesNewRomanPSMT"/>
          <w:b/>
          <w:sz w:val="28"/>
          <w:szCs w:val="28"/>
          <w:u w:val="single"/>
          <w:lang w:val="kk-KZ"/>
        </w:rPr>
        <w:t xml:space="preserve">Қазақстан Республикасы Денсаулық сақтау министрінің 2020 жылғы 26 қазандағы № ҚР ДСМ-153/2020 «Халықтың санитариялық-эпидемиологиялық саламаттылығы саласындағы мемлекеттік органға инфекциялық аурулар,улану оқиғалары туралы ақпарат(шұғыл </w:t>
      </w:r>
      <w:r w:rsidRPr="00B81755">
        <w:rPr>
          <w:rFonts w:eastAsia="TimesNewRomanPSMT"/>
          <w:b/>
          <w:sz w:val="28"/>
          <w:szCs w:val="28"/>
          <w:u w:val="single"/>
          <w:lang w:val="kk-KZ"/>
        </w:rPr>
        <w:lastRenderedPageBreak/>
        <w:t>хабархат)»беру қағидаларын бекіту  бұйрығының 1,2-қосымшалары талапқа сәйкес берілмеген</w:t>
      </w:r>
    </w:p>
    <w:p w:rsidR="00B81755" w:rsidRPr="00B81755" w:rsidRDefault="00B81755" w:rsidP="00B81755">
      <w:pPr>
        <w:spacing w:after="0"/>
        <w:jc w:val="both"/>
        <w:rPr>
          <w:rFonts w:eastAsia="TimesNewRomanPSMT"/>
          <w:b/>
          <w:sz w:val="28"/>
          <w:szCs w:val="28"/>
          <w:u w:val="single"/>
          <w:lang w:val="kk-KZ"/>
        </w:rPr>
      </w:pPr>
      <w:r w:rsidRPr="00B81755">
        <w:rPr>
          <w:rFonts w:eastAsia="TimesNewRomanPSMT"/>
          <w:b/>
          <w:sz w:val="28"/>
          <w:szCs w:val="28"/>
          <w:u w:val="single"/>
          <w:lang w:val="kk-KZ"/>
        </w:rPr>
        <w:t>Қазақстан Республикасы Денсаулық сақтау министрінің 2020 жылғы 30 қарашадағы № ҚР ДСМ-214/2020 Туберкулез профилактикасы жөніндегі іс-шараларды жүргізу қағидаларын бекіту туралыбұйрығының 3 тарау 79,94 тармақтары бұзылған.</w:t>
      </w:r>
    </w:p>
    <w:p w:rsidR="00793B7A" w:rsidRPr="003879C2" w:rsidRDefault="00B81755" w:rsidP="00B81755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B81755">
        <w:rPr>
          <w:rFonts w:eastAsia="TimesNewRomanPSMT"/>
          <w:b/>
          <w:sz w:val="28"/>
          <w:szCs w:val="28"/>
          <w:u w:val="single"/>
          <w:lang w:val="kk-KZ"/>
        </w:rPr>
        <w:t>Қазақстан Республикасы Денсаулық сақтау министрінің 2020 жылғы 26 қазандағы № ҚР ДСМ-153/2020 «Халықтың санитариялық-эпидемиологиялық саламаттылығы саласындағы мемлекеттік органға инфекциялық аурулар,улану оқиғалары туралы ақпарат(шұғыл хабархат)»беру қағидаларын бекіту  бұйрығының 2-тарауы бұзылған.</w:t>
      </w:r>
      <w:r w:rsidR="00793B7A" w:rsidRPr="003879C2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793B7A" w:rsidRPr="003879C2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AD2FB4">
        <w:rPr>
          <w:b/>
          <w:color w:val="000000"/>
          <w:sz w:val="28"/>
          <w:szCs w:val="28"/>
          <w:u w:val="single"/>
          <w:lang w:val="kk-KZ"/>
        </w:rPr>
        <w:t xml:space="preserve">– жеке тұлға </w:t>
      </w:r>
    </w:p>
    <w:p w:rsidR="00110969" w:rsidRPr="002C6539" w:rsidRDefault="00793B7A" w:rsidP="002C6539">
      <w:pPr>
        <w:spacing w:after="0"/>
        <w:rPr>
          <w:color w:val="000000"/>
          <w:sz w:val="28"/>
          <w:szCs w:val="28"/>
          <w:lang w:val="kk-KZ"/>
        </w:rPr>
      </w:pPr>
      <w:bookmarkStart w:id="7" w:name="z415"/>
      <w:r w:rsidRPr="003879C2">
        <w:rPr>
          <w:color w:val="000000"/>
          <w:sz w:val="28"/>
          <w:szCs w:val="28"/>
          <w:lang w:val="kk-KZ"/>
        </w:rPr>
        <w:t xml:space="preserve">8. Қабылданған шаралар: </w:t>
      </w:r>
      <w:bookmarkEnd w:id="7"/>
      <w:r w:rsidR="00AD2FB4" w:rsidRPr="00AD2FB4">
        <w:rPr>
          <w:b/>
          <w:color w:val="000000"/>
          <w:sz w:val="28"/>
          <w:szCs w:val="28"/>
          <w:u w:val="single"/>
          <w:lang w:val="kk-KZ"/>
        </w:rPr>
        <w:t>ҚР «Әкімшілік құқық бұзушылық туралы» Кодексінің 425 б, 1 тармағына сәйкес әкімшілік құқық бұзушылық туралы хаттама толтырылып, әкімшілік айыппұл салынды.</w:t>
      </w:r>
    </w:p>
    <w:p w:rsidR="00110969" w:rsidRPr="00110969" w:rsidRDefault="00110969" w:rsidP="00110969">
      <w:pPr>
        <w:rPr>
          <w:sz w:val="26"/>
          <w:szCs w:val="26"/>
          <w:lang w:val="kk-KZ"/>
        </w:rPr>
      </w:pPr>
    </w:p>
    <w:sectPr w:rsidR="00110969" w:rsidRPr="00110969" w:rsidSect="00B6405E">
      <w:headerReference w:type="default" r:id="rId7"/>
      <w:pgSz w:w="11906" w:h="16838"/>
      <w:pgMar w:top="709" w:right="851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79D" w:rsidRDefault="005C679D" w:rsidP="00FB1918">
      <w:pPr>
        <w:spacing w:after="0" w:line="240" w:lineRule="auto"/>
      </w:pPr>
      <w:r>
        <w:separator/>
      </w:r>
    </w:p>
  </w:endnote>
  <w:endnote w:type="continuationSeparator" w:id="0">
    <w:p w:rsidR="005C679D" w:rsidRDefault="005C679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79D" w:rsidRDefault="005C679D" w:rsidP="00FB1918">
      <w:pPr>
        <w:spacing w:after="0" w:line="240" w:lineRule="auto"/>
      </w:pPr>
      <w:r>
        <w:separator/>
      </w:r>
    </w:p>
  </w:footnote>
  <w:footnote w:type="continuationSeparator" w:id="0">
    <w:p w:rsidR="005C679D" w:rsidRDefault="005C679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5C679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C7C0A"/>
    <w:multiLevelType w:val="hybridMultilevel"/>
    <w:tmpl w:val="D97E340C"/>
    <w:lvl w:ilvl="0" w:tplc="036A56B6">
      <w:start w:val="1"/>
      <w:numFmt w:val="decimal"/>
      <w:lvlText w:val="%1."/>
      <w:lvlJc w:val="left"/>
      <w:pPr>
        <w:ind w:left="525" w:hanging="375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76"/>
    <w:rsid w:val="0002495E"/>
    <w:rsid w:val="0006234D"/>
    <w:rsid w:val="00074C6B"/>
    <w:rsid w:val="000C18EB"/>
    <w:rsid w:val="00110969"/>
    <w:rsid w:val="00121A85"/>
    <w:rsid w:val="00141E6B"/>
    <w:rsid w:val="001651EB"/>
    <w:rsid w:val="00174776"/>
    <w:rsid w:val="00193C87"/>
    <w:rsid w:val="0019495D"/>
    <w:rsid w:val="001A3530"/>
    <w:rsid w:val="001A427A"/>
    <w:rsid w:val="001A607A"/>
    <w:rsid w:val="001E2678"/>
    <w:rsid w:val="00244E7C"/>
    <w:rsid w:val="002476E4"/>
    <w:rsid w:val="00283E95"/>
    <w:rsid w:val="002A1D69"/>
    <w:rsid w:val="002C6539"/>
    <w:rsid w:val="002F3788"/>
    <w:rsid w:val="00311D62"/>
    <w:rsid w:val="00373D5F"/>
    <w:rsid w:val="003879C2"/>
    <w:rsid w:val="00390434"/>
    <w:rsid w:val="003A24EB"/>
    <w:rsid w:val="003A772A"/>
    <w:rsid w:val="003D360D"/>
    <w:rsid w:val="003F7404"/>
    <w:rsid w:val="0040386C"/>
    <w:rsid w:val="004258DC"/>
    <w:rsid w:val="00452471"/>
    <w:rsid w:val="00471405"/>
    <w:rsid w:val="004C214E"/>
    <w:rsid w:val="004C5659"/>
    <w:rsid w:val="00537C41"/>
    <w:rsid w:val="00552964"/>
    <w:rsid w:val="005C679D"/>
    <w:rsid w:val="005E685E"/>
    <w:rsid w:val="006450A8"/>
    <w:rsid w:val="00650149"/>
    <w:rsid w:val="006A135A"/>
    <w:rsid w:val="006B5DB1"/>
    <w:rsid w:val="00750B55"/>
    <w:rsid w:val="00752776"/>
    <w:rsid w:val="00774910"/>
    <w:rsid w:val="00793B7A"/>
    <w:rsid w:val="007C0FB6"/>
    <w:rsid w:val="007D00B1"/>
    <w:rsid w:val="00831BA5"/>
    <w:rsid w:val="008A62BC"/>
    <w:rsid w:val="008A646D"/>
    <w:rsid w:val="008C02BF"/>
    <w:rsid w:val="008C7428"/>
    <w:rsid w:val="00905C7D"/>
    <w:rsid w:val="00963982"/>
    <w:rsid w:val="009E25C9"/>
    <w:rsid w:val="00A11D34"/>
    <w:rsid w:val="00A35BE8"/>
    <w:rsid w:val="00A63985"/>
    <w:rsid w:val="00A71EF2"/>
    <w:rsid w:val="00A97D36"/>
    <w:rsid w:val="00AD2FB4"/>
    <w:rsid w:val="00AD3266"/>
    <w:rsid w:val="00B21E4A"/>
    <w:rsid w:val="00B35198"/>
    <w:rsid w:val="00B376F4"/>
    <w:rsid w:val="00B6405E"/>
    <w:rsid w:val="00B81755"/>
    <w:rsid w:val="00B839F1"/>
    <w:rsid w:val="00BA2EB7"/>
    <w:rsid w:val="00BC3656"/>
    <w:rsid w:val="00BE11C1"/>
    <w:rsid w:val="00BE5AA7"/>
    <w:rsid w:val="00C20E4D"/>
    <w:rsid w:val="00C42C05"/>
    <w:rsid w:val="00C84C67"/>
    <w:rsid w:val="00D64F6D"/>
    <w:rsid w:val="00D76D8E"/>
    <w:rsid w:val="00D81819"/>
    <w:rsid w:val="00D82356"/>
    <w:rsid w:val="00D924A1"/>
    <w:rsid w:val="00E51874"/>
    <w:rsid w:val="00E556F7"/>
    <w:rsid w:val="00E56DB9"/>
    <w:rsid w:val="00E76EFA"/>
    <w:rsid w:val="00EA5332"/>
    <w:rsid w:val="00ED35A8"/>
    <w:rsid w:val="00F3353B"/>
    <w:rsid w:val="00F345CD"/>
    <w:rsid w:val="00FE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37E09AC-602F-4433-889F-3E2BEE2F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B81755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Akbaeva_S</cp:lastModifiedBy>
  <cp:revision>87</cp:revision>
  <cp:lastPrinted>2026-08-21T12:05:00Z</cp:lastPrinted>
  <dcterms:created xsi:type="dcterms:W3CDTF">2025-02-10T07:33:00Z</dcterms:created>
  <dcterms:modified xsi:type="dcterms:W3CDTF">2026-08-21T12:05:00Z</dcterms:modified>
</cp:coreProperties>
</file>