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E82" w:rsidRDefault="00482E82" w:rsidP="002D28F3">
      <w:pPr>
        <w:ind w:left="0" w:firstLine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017F69" w:rsidRPr="00036D71" w:rsidRDefault="00017F69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</w:p>
    <w:p w:rsidR="00017F69" w:rsidRPr="00036D71" w:rsidRDefault="00017F69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>Әділет министрі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</w:p>
    <w:p w:rsidR="002A202C" w:rsidRDefault="00017F69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A202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36D71">
        <w:rPr>
          <w:rFonts w:ascii="Times New Roman" w:hAnsi="Times New Roman" w:cs="Times New Roman"/>
          <w:sz w:val="28"/>
          <w:szCs w:val="28"/>
          <w:lang w:val="kk-KZ"/>
        </w:rPr>
        <w:t xml:space="preserve"> жылғы «</w:t>
      </w:r>
      <w:r w:rsidR="002A202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036D7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A202C">
        <w:rPr>
          <w:rFonts w:ascii="Times New Roman" w:hAnsi="Times New Roman" w:cs="Times New Roman"/>
          <w:sz w:val="28"/>
          <w:szCs w:val="28"/>
          <w:lang w:val="kk-KZ"/>
        </w:rPr>
        <w:t xml:space="preserve"> ақпандағы</w:t>
      </w:r>
    </w:p>
    <w:p w:rsidR="00017F69" w:rsidRPr="00036D71" w:rsidRDefault="00017F69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2A202C">
        <w:rPr>
          <w:rFonts w:ascii="Times New Roman" w:hAnsi="Times New Roman" w:cs="Times New Roman"/>
          <w:sz w:val="28"/>
          <w:szCs w:val="28"/>
          <w:lang w:val="kk-KZ"/>
        </w:rPr>
        <w:t>59н</w:t>
      </w:r>
      <w:r w:rsidRPr="00036D71">
        <w:rPr>
          <w:rFonts w:ascii="Times New Roman" w:hAnsi="Times New Roman" w:cs="Times New Roman"/>
          <w:sz w:val="28"/>
          <w:szCs w:val="28"/>
          <w:lang w:val="kk-KZ"/>
        </w:rPr>
        <w:t xml:space="preserve"> бұйрығына</w:t>
      </w:r>
    </w:p>
    <w:p w:rsidR="00017F69" w:rsidRDefault="002A202C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17F69" w:rsidRPr="00765F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262B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017F69" w:rsidRPr="00765F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7F69" w:rsidRPr="00036D71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2A202C" w:rsidRDefault="002A202C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2A202C" w:rsidRPr="00036D71" w:rsidRDefault="002A202C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</w:p>
    <w:p w:rsidR="002A202C" w:rsidRPr="00036D71" w:rsidRDefault="002A202C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>Әділет министрі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</w:p>
    <w:p w:rsidR="002A202C" w:rsidRDefault="002A202C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36D71">
        <w:rPr>
          <w:rFonts w:ascii="Times New Roman" w:hAnsi="Times New Roman" w:cs="Times New Roman"/>
          <w:sz w:val="28"/>
          <w:szCs w:val="28"/>
          <w:lang w:val="kk-KZ"/>
        </w:rPr>
        <w:t xml:space="preserve"> жылғы «</w:t>
      </w: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Pr="00036D71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тамыздағы</w:t>
      </w:r>
    </w:p>
    <w:p w:rsidR="002A202C" w:rsidRPr="00036D71" w:rsidRDefault="002A202C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036D7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kk-KZ"/>
        </w:rPr>
        <w:t>228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36D71">
        <w:rPr>
          <w:rFonts w:ascii="Times New Roman" w:hAnsi="Times New Roman" w:cs="Times New Roman"/>
          <w:sz w:val="28"/>
          <w:szCs w:val="28"/>
          <w:lang w:val="kk-KZ"/>
        </w:rPr>
        <w:t xml:space="preserve"> бұйрығына</w:t>
      </w:r>
    </w:p>
    <w:p w:rsidR="002A202C" w:rsidRPr="00036D71" w:rsidRDefault="002A202C" w:rsidP="002A202C">
      <w:pPr>
        <w:ind w:left="4956" w:firstLine="1423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65F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765F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6D71">
        <w:rPr>
          <w:rFonts w:ascii="Times New Roman" w:hAnsi="Times New Roman" w:cs="Times New Roman"/>
          <w:sz w:val="28"/>
          <w:szCs w:val="28"/>
          <w:lang w:val="kk-KZ"/>
        </w:rPr>
        <w:t>қосымша</w:t>
      </w:r>
    </w:p>
    <w:p w:rsidR="006F0690" w:rsidRDefault="006F0690" w:rsidP="004B53CC">
      <w:pPr>
        <w:tabs>
          <w:tab w:val="left" w:pos="-142"/>
          <w:tab w:val="left" w:pos="567"/>
        </w:tabs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</w:p>
    <w:p w:rsidR="002A202C" w:rsidRPr="004B53CC" w:rsidRDefault="002A202C" w:rsidP="004B53CC">
      <w:pPr>
        <w:tabs>
          <w:tab w:val="left" w:pos="-142"/>
          <w:tab w:val="left" w:pos="567"/>
        </w:tabs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</w:p>
    <w:p w:rsidR="00017F69" w:rsidRPr="002A202C" w:rsidRDefault="00017F69" w:rsidP="002A202C">
      <w:pPr>
        <w:pStyle w:val="ae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A202C">
        <w:rPr>
          <w:rFonts w:ascii="Times New Roman" w:hAnsi="Times New Roman"/>
          <w:b/>
          <w:sz w:val="28"/>
          <w:szCs w:val="28"/>
          <w:lang w:val="kk-KZ"/>
        </w:rPr>
        <w:t>Қазақстан Республикасы Әділет министрлігінің</w:t>
      </w:r>
    </w:p>
    <w:p w:rsidR="00017F69" w:rsidRPr="002A202C" w:rsidRDefault="00FF2722" w:rsidP="002A202C">
      <w:pPr>
        <w:pStyle w:val="ae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A202C">
        <w:rPr>
          <w:rFonts w:ascii="Times New Roman" w:hAnsi="Times New Roman"/>
          <w:b/>
          <w:sz w:val="28"/>
          <w:szCs w:val="28"/>
          <w:lang w:val="kk-KZ"/>
        </w:rPr>
        <w:t>С</w:t>
      </w:r>
      <w:r w:rsidR="00017F69" w:rsidRPr="002A202C">
        <w:rPr>
          <w:rFonts w:ascii="Times New Roman" w:hAnsi="Times New Roman"/>
          <w:b/>
          <w:sz w:val="28"/>
          <w:szCs w:val="28"/>
          <w:lang w:val="kk-KZ"/>
        </w:rPr>
        <w:t>араптама қызметін ұйымдастыру департаменті туралы</w:t>
      </w:r>
    </w:p>
    <w:p w:rsidR="00017F69" w:rsidRPr="002A202C" w:rsidRDefault="00017F69" w:rsidP="002A202C">
      <w:pPr>
        <w:pStyle w:val="ae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A202C">
        <w:rPr>
          <w:rFonts w:ascii="Times New Roman" w:hAnsi="Times New Roman"/>
          <w:b/>
          <w:sz w:val="28"/>
          <w:szCs w:val="28"/>
          <w:lang w:val="kk-KZ"/>
        </w:rPr>
        <w:t>ЕРЕЖЕ</w:t>
      </w:r>
    </w:p>
    <w:p w:rsidR="002A202C" w:rsidRDefault="002A202C" w:rsidP="00017F69">
      <w:pPr>
        <w:pStyle w:val="ae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017F69" w:rsidRPr="00036D71" w:rsidRDefault="00017F69" w:rsidP="00017F69">
      <w:pPr>
        <w:pStyle w:val="ae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36D71">
        <w:rPr>
          <w:rFonts w:ascii="Times New Roman" w:hAnsi="Times New Roman"/>
          <w:b/>
          <w:sz w:val="28"/>
          <w:szCs w:val="28"/>
          <w:lang w:val="kk-KZ"/>
        </w:rPr>
        <w:t>1. Жалпы ережелер</w:t>
      </w:r>
    </w:p>
    <w:p w:rsidR="00706343" w:rsidRPr="00D63F17" w:rsidRDefault="00706343" w:rsidP="00D63F17">
      <w:pPr>
        <w:pStyle w:val="a3"/>
        <w:numPr>
          <w:ilvl w:val="0"/>
          <w:numId w:val="41"/>
        </w:numPr>
        <w:shd w:val="clear" w:color="auto" w:fill="FFFFFF"/>
        <w:tabs>
          <w:tab w:val="left" w:pos="-142"/>
          <w:tab w:val="left" w:pos="0"/>
          <w:tab w:val="left" w:pos="567"/>
          <w:tab w:val="left" w:pos="993"/>
        </w:tabs>
        <w:ind w:left="0" w:right="-35" w:firstLine="698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D63F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Сот-сараптама қызметін ұйымдастыру департаменті (бұдан әрі – Департамент) Қазақстан Республикасы Әділет министрлігінің (бұдан әрі</w:t>
      </w:r>
      <w:r w:rsidR="00FB262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– </w:t>
      </w:r>
      <w:r w:rsidRPr="00D63F17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Министрлік) құрылымдық бөлімшесі болып табылады.</w:t>
      </w:r>
    </w:p>
    <w:p w:rsidR="00706343" w:rsidRPr="004B53CC" w:rsidRDefault="00706343" w:rsidP="00D63F17">
      <w:pPr>
        <w:pStyle w:val="a3"/>
        <w:numPr>
          <w:ilvl w:val="0"/>
          <w:numId w:val="41"/>
        </w:numPr>
        <w:shd w:val="clear" w:color="auto" w:fill="FFFFFF"/>
        <w:tabs>
          <w:tab w:val="left" w:pos="-142"/>
          <w:tab w:val="left" w:pos="0"/>
          <w:tab w:val="left" w:pos="567"/>
          <w:tab w:val="left" w:pos="993"/>
        </w:tabs>
        <w:ind w:left="0" w:right="-35" w:firstLine="698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B53C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Департамент өз қызметінде Қазақстан Республикасының Конституциясын, заңдарын, Қазақстан Республикасының Президенті мен Үкіметінің актілерін, өзге де нормативтік құқықтық актілерді, сондай-ақ осы Ережені басшылыққа алады.</w:t>
      </w:r>
    </w:p>
    <w:p w:rsidR="00706343" w:rsidRPr="004B53CC" w:rsidRDefault="00706343" w:rsidP="00D63F17">
      <w:pPr>
        <w:pStyle w:val="a3"/>
        <w:numPr>
          <w:ilvl w:val="0"/>
          <w:numId w:val="41"/>
        </w:numPr>
        <w:shd w:val="clear" w:color="auto" w:fill="FFFFFF"/>
        <w:tabs>
          <w:tab w:val="left" w:pos="-142"/>
          <w:tab w:val="left" w:pos="0"/>
          <w:tab w:val="left" w:pos="567"/>
          <w:tab w:val="left" w:pos="993"/>
        </w:tabs>
        <w:ind w:left="0" w:right="-35" w:firstLine="698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B53C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Департаменттің құрылымын, штат санын мемлекеттік органның уәкілетті лауазымды адамы штат санының лимиті шегінде Қазақстан Республикасының заңнамасында белгіленген тәртіппен бекітеді.</w:t>
      </w:r>
    </w:p>
    <w:p w:rsidR="00706343" w:rsidRPr="004B53CC" w:rsidRDefault="00D63F17" w:rsidP="00D63F17">
      <w:pPr>
        <w:pStyle w:val="a3"/>
        <w:shd w:val="clear" w:color="auto" w:fill="FFFFFF"/>
        <w:tabs>
          <w:tab w:val="left" w:pos="-142"/>
          <w:tab w:val="left" w:pos="0"/>
          <w:tab w:val="left" w:pos="567"/>
          <w:tab w:val="left" w:pos="993"/>
        </w:tabs>
        <w:ind w:left="698" w:right="-35" w:firstLine="0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4.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Департамент мыналардан тұрады:</w:t>
      </w:r>
    </w:p>
    <w:p w:rsidR="00706343" w:rsidRPr="004B53CC" w:rsidRDefault="00706343" w:rsidP="004B53CC">
      <w:pPr>
        <w:shd w:val="clear" w:color="auto" w:fill="FFFFFF"/>
        <w:tabs>
          <w:tab w:val="left" w:pos="-142"/>
          <w:tab w:val="left" w:pos="0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B53C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1) Сот-сараптама қызметін бақылау басқармасы;</w:t>
      </w:r>
    </w:p>
    <w:p w:rsidR="00706343" w:rsidRPr="004B53CC" w:rsidRDefault="00706343" w:rsidP="004B53CC">
      <w:pPr>
        <w:shd w:val="clear" w:color="auto" w:fill="FFFFFF"/>
        <w:tabs>
          <w:tab w:val="left" w:pos="-142"/>
          <w:tab w:val="left" w:pos="0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4B53CC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2) сот-сараптама қызметін қамтамасыз ету және үйлестіру басқармасы;</w:t>
      </w:r>
    </w:p>
    <w:p w:rsidR="00017F69" w:rsidRDefault="00017F69" w:rsidP="00C63312">
      <w:pPr>
        <w:shd w:val="clear" w:color="auto" w:fill="FFFFFF"/>
        <w:tabs>
          <w:tab w:val="left" w:pos="0"/>
        </w:tabs>
        <w:ind w:right="-35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17F69" w:rsidRPr="005B2CD4" w:rsidRDefault="00017F69" w:rsidP="00017F69">
      <w:pPr>
        <w:shd w:val="clear" w:color="auto" w:fill="FFFFFF"/>
        <w:tabs>
          <w:tab w:val="left" w:pos="0"/>
        </w:tabs>
        <w:ind w:right="-35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2CD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2. </w:t>
      </w:r>
      <w:r w:rsidRPr="00036D7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Департаменттің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мақсаттары, функциялары, </w:t>
      </w:r>
      <w:r w:rsidRPr="00036D7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құқықтары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мен міндеттері</w:t>
      </w:r>
    </w:p>
    <w:p w:rsidR="006B7FD1" w:rsidRPr="004B53CC" w:rsidRDefault="006B7FD1" w:rsidP="004B53CC">
      <w:pPr>
        <w:shd w:val="clear" w:color="auto" w:fill="FFFFFF"/>
        <w:tabs>
          <w:tab w:val="left" w:pos="-142"/>
          <w:tab w:val="left" w:pos="0"/>
          <w:tab w:val="left" w:pos="567"/>
        </w:tabs>
        <w:ind w:right="-35" w:firstLine="709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06343" w:rsidRDefault="007457E3" w:rsidP="007457E3">
      <w:pPr>
        <w:pStyle w:val="a3"/>
        <w:numPr>
          <w:ilvl w:val="0"/>
          <w:numId w:val="44"/>
        </w:numPr>
        <w:shd w:val="clear" w:color="auto" w:fill="FFFFFF"/>
        <w:tabs>
          <w:tab w:val="left" w:pos="-142"/>
          <w:tab w:val="left" w:pos="0"/>
          <w:tab w:val="left" w:pos="567"/>
          <w:tab w:val="left" w:pos="993"/>
        </w:tabs>
        <w:ind w:right="-35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М</w:t>
      </w:r>
      <w:r w:rsidR="00C63312">
        <w:rPr>
          <w:rFonts w:ascii="Times New Roman" w:hAnsi="Times New Roman"/>
          <w:sz w:val="28"/>
          <w:szCs w:val="28"/>
          <w:lang w:val="kk-KZ"/>
        </w:rPr>
        <w:t>ақсатта</w:t>
      </w:r>
      <w:r w:rsidR="00017F69" w:rsidRPr="00017F69">
        <w:rPr>
          <w:rFonts w:ascii="Times New Roman" w:hAnsi="Times New Roman"/>
          <w:sz w:val="28"/>
          <w:szCs w:val="28"/>
          <w:lang w:val="kk-KZ"/>
        </w:rPr>
        <w:t>ры</w:t>
      </w:r>
      <w:r w:rsidR="00706343" w:rsidRPr="00017F69">
        <w:rPr>
          <w:rFonts w:ascii="Times New Roman" w:hAnsi="Times New Roman"/>
          <w:sz w:val="28"/>
          <w:szCs w:val="28"/>
          <w:lang w:val="kk-KZ"/>
        </w:rPr>
        <w:t>:</w:t>
      </w:r>
    </w:p>
    <w:p w:rsidR="00DB15A0" w:rsidRDefault="007457E3" w:rsidP="007457E3">
      <w:pPr>
        <w:pStyle w:val="ae"/>
        <w:numPr>
          <w:ilvl w:val="0"/>
          <w:numId w:val="31"/>
        </w:numPr>
        <w:tabs>
          <w:tab w:val="left" w:pos="-142"/>
          <w:tab w:val="left" w:pos="0"/>
          <w:tab w:val="left" w:pos="567"/>
          <w:tab w:val="left" w:pos="851"/>
          <w:tab w:val="left" w:pos="993"/>
          <w:tab w:val="left" w:pos="1276"/>
        </w:tabs>
        <w:ind w:left="0"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15A0">
        <w:rPr>
          <w:rFonts w:ascii="Times New Roman" w:hAnsi="Times New Roman"/>
          <w:sz w:val="28"/>
          <w:szCs w:val="28"/>
          <w:lang w:val="kk-KZ"/>
        </w:rPr>
        <w:t>Сот сараптама қызметі саласындағы басшылық;</w:t>
      </w:r>
    </w:p>
    <w:p w:rsidR="00DB15A0" w:rsidRDefault="00C63312" w:rsidP="00DB15A0">
      <w:pPr>
        <w:pStyle w:val="ae"/>
        <w:numPr>
          <w:ilvl w:val="0"/>
          <w:numId w:val="31"/>
        </w:numPr>
        <w:tabs>
          <w:tab w:val="left" w:pos="-142"/>
          <w:tab w:val="left" w:pos="0"/>
          <w:tab w:val="left" w:pos="567"/>
          <w:tab w:val="left" w:pos="851"/>
          <w:tab w:val="left" w:pos="993"/>
          <w:tab w:val="left" w:pos="1276"/>
        </w:tabs>
        <w:ind w:left="0"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араптама қызметі саласында мемлекеттік саясатты қалыптастыру, іске асыру және бақылауды жүзеге асыру;</w:t>
      </w:r>
    </w:p>
    <w:p w:rsidR="00DB15A0" w:rsidRPr="00DB15A0" w:rsidRDefault="00DB15A0" w:rsidP="00DB15A0">
      <w:pPr>
        <w:pStyle w:val="ae"/>
        <w:numPr>
          <w:ilvl w:val="0"/>
          <w:numId w:val="31"/>
        </w:numPr>
        <w:tabs>
          <w:tab w:val="left" w:pos="-142"/>
          <w:tab w:val="left" w:pos="0"/>
          <w:tab w:val="left" w:pos="567"/>
          <w:tab w:val="left" w:pos="851"/>
          <w:tab w:val="left" w:pos="993"/>
          <w:tab w:val="left" w:pos="1276"/>
        </w:tabs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Сот-сараптама қызметін лицензиялауды және бақылауды жүзеге асыру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706343" w:rsidRPr="004B53CC" w:rsidRDefault="007457E3" w:rsidP="007457E3">
      <w:pPr>
        <w:pStyle w:val="ae"/>
        <w:numPr>
          <w:ilvl w:val="0"/>
          <w:numId w:val="31"/>
        </w:numPr>
        <w:tabs>
          <w:tab w:val="left" w:pos="-142"/>
          <w:tab w:val="left" w:pos="0"/>
          <w:tab w:val="left" w:pos="567"/>
          <w:tab w:val="left" w:pos="851"/>
          <w:tab w:val="left" w:pos="993"/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Министрліктің сот-сараптама қызметі саласындағы даму жоспарында көзделген нысаналы индикаторлар көрсеткіштерінің жоспарлы мәндеріне қол жеткізу;</w:t>
      </w:r>
    </w:p>
    <w:p w:rsidR="00706343" w:rsidRPr="004B53CC" w:rsidRDefault="007457E3" w:rsidP="007457E3">
      <w:pPr>
        <w:pStyle w:val="ae"/>
        <w:numPr>
          <w:ilvl w:val="0"/>
          <w:numId w:val="31"/>
        </w:numPr>
        <w:tabs>
          <w:tab w:val="left" w:pos="-142"/>
          <w:tab w:val="left" w:pos="0"/>
          <w:tab w:val="left" w:pos="567"/>
          <w:tab w:val="left" w:pos="851"/>
          <w:tab w:val="left" w:pos="993"/>
          <w:tab w:val="left" w:pos="1276"/>
        </w:tabs>
        <w:ind w:left="0"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оларға Қазақстан Республикасының заңнамасымен жүктелген өзге де міндеттерді жүзеге асыру.</w:t>
      </w:r>
    </w:p>
    <w:p w:rsidR="00706343" w:rsidRPr="004B53CC" w:rsidRDefault="00706343" w:rsidP="007457E3">
      <w:pPr>
        <w:pStyle w:val="a3"/>
        <w:numPr>
          <w:ilvl w:val="0"/>
          <w:numId w:val="44"/>
        </w:numPr>
        <w:shd w:val="clear" w:color="auto" w:fill="FFFFFF"/>
        <w:tabs>
          <w:tab w:val="left" w:pos="-142"/>
          <w:tab w:val="left" w:pos="0"/>
          <w:tab w:val="left" w:pos="567"/>
          <w:tab w:val="left" w:pos="851"/>
          <w:tab w:val="left" w:pos="1134"/>
          <w:tab w:val="left" w:pos="1276"/>
        </w:tabs>
        <w:ind w:left="0" w:right="-35" w:firstLine="698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lastRenderedPageBreak/>
        <w:t>құқықтары мен міндеттері:</w:t>
      </w:r>
    </w:p>
    <w:p w:rsidR="00706343" w:rsidRPr="004B53CC" w:rsidRDefault="00706343" w:rsidP="007E0AEF">
      <w:pPr>
        <w:pStyle w:val="ae"/>
        <w:numPr>
          <w:ilvl w:val="0"/>
          <w:numId w:val="36"/>
        </w:numPr>
        <w:tabs>
          <w:tab w:val="left" w:pos="-142"/>
          <w:tab w:val="left" w:pos="567"/>
          <w:tab w:val="left" w:pos="1134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Сот-сараптама қызметі мәселелері бойынша мемлекеттік органдармен өзара іс-қимыл жасауға;</w:t>
      </w:r>
    </w:p>
    <w:p w:rsidR="00706343" w:rsidRPr="004B53CC" w:rsidRDefault="00706343" w:rsidP="007E0AEF">
      <w:pPr>
        <w:pStyle w:val="ae"/>
        <w:numPr>
          <w:ilvl w:val="0"/>
          <w:numId w:val="36"/>
        </w:numPr>
        <w:tabs>
          <w:tab w:val="left" w:pos="-142"/>
          <w:tab w:val="left" w:pos="0"/>
          <w:tab w:val="left" w:pos="567"/>
          <w:tab w:val="left" w:pos="1134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өз өкілеттіктері шегінде Министрліктің мүдделерін соттарда, сондай-ақ мемлекеттік қызмет көрсету кезінде сот-сараптама қызметі саласындағы құқықтар мен заңды мүдделерді қорғау мақсатында білдіруге;</w:t>
      </w:r>
    </w:p>
    <w:p w:rsidR="00706343" w:rsidRPr="004B53CC" w:rsidRDefault="007E0AEF" w:rsidP="007E0AEF">
      <w:pPr>
        <w:pStyle w:val="ae"/>
        <w:numPr>
          <w:ilvl w:val="0"/>
          <w:numId w:val="36"/>
        </w:numPr>
        <w:tabs>
          <w:tab w:val="left" w:pos="-142"/>
          <w:tab w:val="left" w:pos="0"/>
          <w:tab w:val="left" w:pos="567"/>
          <w:tab w:val="left" w:pos="993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заң жобалау, сараптамалық, ғылыми-зерттеу жұмыстарын және консультацияларды жүзеге асыру үшін мемлекеттік органдардың, ұйымдардың, оның ішінде шетелдік ұйымдардың мамандары мен сарапшыларын осы мақсатта бюджет және өзге де қаражатты пайдалана отырып тартуға;</w:t>
      </w:r>
    </w:p>
    <w:p w:rsidR="00706343" w:rsidRPr="004B53CC" w:rsidRDefault="00706343" w:rsidP="007E0AEF">
      <w:pPr>
        <w:pStyle w:val="ae"/>
        <w:numPr>
          <w:ilvl w:val="0"/>
          <w:numId w:val="36"/>
        </w:numPr>
        <w:tabs>
          <w:tab w:val="left" w:pos="-142"/>
          <w:tab w:val="left" w:pos="0"/>
          <w:tab w:val="left" w:pos="567"/>
          <w:tab w:val="left" w:pos="993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 xml:space="preserve">Министрліктің құрылымдық, аумақтық бөлімшелері мен ведомстволық бағынысты ұйымдары, мемлекеттік органдар мен ұйымдар өкілдерінің қатысуымен Департаменттің құзыретіне кіретін мәселелер бойынша белгіленген тәртіппен кеңестер өткізуге; </w:t>
      </w:r>
    </w:p>
    <w:p w:rsidR="00706343" w:rsidRPr="004B53CC" w:rsidRDefault="00706343" w:rsidP="007E0AEF">
      <w:pPr>
        <w:pStyle w:val="ae"/>
        <w:numPr>
          <w:ilvl w:val="0"/>
          <w:numId w:val="36"/>
        </w:numPr>
        <w:tabs>
          <w:tab w:val="left" w:pos="-142"/>
          <w:tab w:val="left" w:pos="0"/>
          <w:tab w:val="left" w:pos="567"/>
          <w:tab w:val="left" w:pos="993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кәсіпорын мен Палатадан, сондай-ақ олардың бөлімшелерінен Департаментке жүктелген функциялар мен міндеттерді жүзеге асыру үшін қажетті ақпаратты, құжаттарды, анықтамаларды, есептерді, есептерді, ауызша және жазбаша түсініктемелерді және басқа да материалдарды белгіленген мерзімде сұратуға және алуға;</w:t>
      </w:r>
    </w:p>
    <w:p w:rsidR="00706343" w:rsidRPr="004B53CC" w:rsidRDefault="00706343" w:rsidP="007E0AEF">
      <w:pPr>
        <w:pStyle w:val="ae"/>
        <w:numPr>
          <w:ilvl w:val="0"/>
          <w:numId w:val="37"/>
        </w:numPr>
        <w:tabs>
          <w:tab w:val="left" w:pos="-142"/>
          <w:tab w:val="left" w:pos="0"/>
          <w:tab w:val="left" w:pos="567"/>
          <w:tab w:val="left" w:pos="1134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Сот-сараптама қызметін жетілдіру мәселелері бойынша Министрліктің басшылығын кәсіпорындарға, палатаға материалдардың сапасыз, уақтылы ұсынылмағаны туралы қызметтік жазбаларды енгізсін;</w:t>
      </w:r>
    </w:p>
    <w:p w:rsidR="00706343" w:rsidRPr="004B53CC" w:rsidRDefault="00706343" w:rsidP="009148EE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өз құзыреті мақсатында кәсіпорынның, палатаның және олардың бөлімшелерінің орындалуы үшін міндетті нұсқаулар, сондай-ақ олардың қызметі және қолдан жасалуы туралы есеп беру туралы талаптар беруге;</w:t>
      </w:r>
    </w:p>
    <w:p w:rsidR="00706343" w:rsidRPr="004B53CC" w:rsidRDefault="00706343" w:rsidP="009148EE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Департаменттің құзыретіне кіретін мәселелер бойынша Министрліктің, мемлекеттік органдардың және өзге де органдардың кеңестеріне қатысуға;</w:t>
      </w:r>
    </w:p>
    <w:p w:rsidR="00706343" w:rsidRPr="004B53CC" w:rsidRDefault="00706343" w:rsidP="009148EE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заңнамасына, Қазақстан Республикасы Президенті мен Үкіметінің актілері мен тапсырмаларына, сондай-ақ Министрлік тәртібіне сәйкес өзге де құқықтарды жүзеге асыру; </w:t>
      </w:r>
    </w:p>
    <w:p w:rsidR="00706343" w:rsidRPr="004B53CC" w:rsidRDefault="00D07CA1" w:rsidP="009148EE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«М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емлекеттік қызмет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заңнамасының, </w:t>
      </w:r>
      <w:r>
        <w:rPr>
          <w:rFonts w:ascii="Times New Roman" w:hAnsi="Times New Roman"/>
          <w:sz w:val="28"/>
          <w:szCs w:val="28"/>
          <w:lang w:val="kk-KZ"/>
        </w:rPr>
        <w:t>«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сыбайлас жемқорлыққа қарсы іс-қимыл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E0AEF">
        <w:rPr>
          <w:rFonts w:ascii="Times New Roman" w:hAnsi="Times New Roman"/>
          <w:sz w:val="28"/>
          <w:szCs w:val="28"/>
          <w:lang w:val="kk-KZ"/>
        </w:rPr>
        <w:t xml:space="preserve">ӘРПК 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талаптарын, еңбек заңнамасының нормаларын, Министрлік басшылығының тәртібін сақтауға міндетті;</w:t>
      </w:r>
    </w:p>
    <w:p w:rsidR="00706343" w:rsidRDefault="00706343" w:rsidP="007E0AEF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өз қызметін Қазақстан Республикасының қолданыстағы заңнамасына сәйкес қамтамасыз етуге міндетті;</w:t>
      </w:r>
    </w:p>
    <w:p w:rsidR="00B96D45" w:rsidRDefault="00B96D45" w:rsidP="007E0AEF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Департаменттің құзыретіне кіретін мәселелер бойынша</w:t>
      </w:r>
      <w:r>
        <w:rPr>
          <w:rFonts w:ascii="Times New Roman" w:hAnsi="Times New Roman"/>
          <w:sz w:val="28"/>
          <w:szCs w:val="28"/>
          <w:lang w:val="kk-KZ"/>
        </w:rPr>
        <w:t xml:space="preserve"> Президенттің, Президент әкімшілігі Басшылығының, Премьер-Министрдің, Премьер-Министр орынбасарларының, Премьер-Министр Кеңсесінің және министрдің тапсырмаларын орындауға міндетті;</w:t>
      </w:r>
    </w:p>
    <w:p w:rsidR="00B96D45" w:rsidRDefault="00B96D45" w:rsidP="007E0AEF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Қазақстан Республикасының заңнамасына, сондай-ақ министрдің және жетекшілік ететін вице-министрдің актілері мен тапсырмаларына сәйкес өзге де міндеттерді орындауға міндетті;</w:t>
      </w:r>
    </w:p>
    <w:p w:rsidR="007F629F" w:rsidRPr="007F629F" w:rsidRDefault="00B96D45" w:rsidP="007F629F">
      <w:pPr>
        <w:pStyle w:val="ae"/>
        <w:numPr>
          <w:ilvl w:val="0"/>
          <w:numId w:val="37"/>
        </w:numPr>
        <w:tabs>
          <w:tab w:val="left" w:pos="-142"/>
          <w:tab w:val="left" w:pos="567"/>
          <w:tab w:val="left" w:pos="1134"/>
          <w:tab w:val="left" w:pos="1276"/>
        </w:tabs>
        <w:ind w:left="0" w:firstLine="71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Департаменттің </w:t>
      </w:r>
      <w:r w:rsidR="007F629F">
        <w:rPr>
          <w:rFonts w:ascii="Times New Roman" w:hAnsi="Times New Roman"/>
          <w:sz w:val="28"/>
          <w:szCs w:val="28"/>
          <w:lang w:val="kk-KZ"/>
        </w:rPr>
        <w:t xml:space="preserve">құзыретіне жататын мәселелер бойынша жеке  және заңды  тұлғалардың өтініштерін қабылдау, қарау және және өтініш берушілерге </w:t>
      </w:r>
      <w:r w:rsidR="007F629F">
        <w:rPr>
          <w:rFonts w:ascii="Times New Roman" w:hAnsi="Times New Roman"/>
          <w:sz w:val="28"/>
          <w:szCs w:val="28"/>
          <w:lang w:val="kk-KZ"/>
        </w:rPr>
        <w:lastRenderedPageBreak/>
        <w:t>қабылданған шешімдер туралы  Қазақстан Республикасының заңнамасында белгіленген тәртіппен және мерзімінде хабарлау:</w:t>
      </w:r>
    </w:p>
    <w:p w:rsidR="00706343" w:rsidRPr="004B53CC" w:rsidRDefault="007457E3" w:rsidP="009148EE">
      <w:pPr>
        <w:pStyle w:val="ae"/>
        <w:tabs>
          <w:tab w:val="left" w:pos="-142"/>
          <w:tab w:val="left" w:pos="567"/>
          <w:tab w:val="left" w:pos="1134"/>
          <w:tab w:val="left" w:pos="1276"/>
        </w:tabs>
        <w:ind w:left="710" w:firstLine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7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. Функциялар:</w:t>
      </w:r>
    </w:p>
    <w:p w:rsidR="00706343" w:rsidRPr="004B53CC" w:rsidRDefault="00706343" w:rsidP="007E0AEF">
      <w:pPr>
        <w:pStyle w:val="ae"/>
        <w:numPr>
          <w:ilvl w:val="0"/>
          <w:numId w:val="40"/>
        </w:numPr>
        <w:tabs>
          <w:tab w:val="left" w:pos="-142"/>
          <w:tab w:val="left" w:pos="0"/>
          <w:tab w:val="left" w:pos="567"/>
          <w:tab w:val="left" w:pos="709"/>
          <w:tab w:val="left" w:pos="993"/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Сот сараптамасы мәселелері бойынша нормативтік құқықтық актілердің жобаларын әзірлеу және енгізу</w:t>
      </w:r>
    </w:p>
    <w:p w:rsidR="00706343" w:rsidRPr="004B53CC" w:rsidRDefault="00695802" w:rsidP="007E0AEF">
      <w:pPr>
        <w:pStyle w:val="ae"/>
        <w:tabs>
          <w:tab w:val="left" w:pos="-142"/>
          <w:tab w:val="left" w:pos="567"/>
          <w:tab w:val="left" w:pos="1134"/>
          <w:tab w:val="left" w:pos="1276"/>
        </w:tabs>
        <w:ind w:firstLine="709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D07C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06343" w:rsidRPr="004B53CC">
        <w:rPr>
          <w:rFonts w:ascii="Times New Roman" w:hAnsi="Times New Roman"/>
          <w:sz w:val="28"/>
          <w:szCs w:val="28"/>
          <w:lang w:val="kk-KZ"/>
        </w:rPr>
        <w:t>біліктілік экзомендерін қабылдауға және сот сараптамасының белгілі бір түрін жүргізу құқығына сот сарапшысының біліктілік куәлігін беруге қатысу;</w:t>
      </w:r>
    </w:p>
    <w:p w:rsidR="00706343" w:rsidRDefault="00706343" w:rsidP="007E0AEF">
      <w:pPr>
        <w:pStyle w:val="ae"/>
        <w:tabs>
          <w:tab w:val="left" w:pos="-142"/>
          <w:tab w:val="left" w:pos="567"/>
          <w:tab w:val="left" w:pos="1134"/>
          <w:tab w:val="left" w:pos="1276"/>
        </w:tabs>
        <w:ind w:left="851" w:hanging="142"/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3)</w:t>
      </w:r>
      <w:r w:rsidR="00D07C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53C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7CA1">
        <w:rPr>
          <w:rFonts w:ascii="Times New Roman" w:hAnsi="Times New Roman"/>
          <w:sz w:val="28"/>
          <w:szCs w:val="28"/>
          <w:lang w:val="kk-KZ"/>
        </w:rPr>
        <w:t>С</w:t>
      </w:r>
      <w:r w:rsidRPr="004B53CC">
        <w:rPr>
          <w:rFonts w:ascii="Times New Roman" w:hAnsi="Times New Roman"/>
          <w:sz w:val="28"/>
          <w:szCs w:val="28"/>
          <w:lang w:val="kk-KZ"/>
        </w:rPr>
        <w:t>от сарапшыларын аттестаттауға қатысу;</w:t>
      </w:r>
    </w:p>
    <w:p w:rsidR="00FD3407" w:rsidRPr="004B53CC" w:rsidRDefault="00FD3407" w:rsidP="007E0AEF">
      <w:pPr>
        <w:pStyle w:val="ae"/>
        <w:tabs>
          <w:tab w:val="left" w:pos="567"/>
          <w:tab w:val="left" w:pos="1134"/>
          <w:tab w:val="left" w:pos="1276"/>
        </w:tabs>
        <w:ind w:firstLine="851"/>
        <w:jc w:val="lef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4)</w:t>
      </w:r>
      <w:r w:rsidRPr="00FD340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Pr="004B53C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Сот-сараптама қызметін, оның ішінде сот сараптамасы саласындағы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х</w:t>
      </w:r>
      <w:r w:rsidRPr="004B53C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алықаралық ынтымақтастықты жетілдіру;</w:t>
      </w:r>
    </w:p>
    <w:p w:rsidR="00FD3407" w:rsidRPr="004B53CC" w:rsidRDefault="009148EE" w:rsidP="007E0AEF">
      <w:pPr>
        <w:shd w:val="clear" w:color="auto" w:fill="FFFFFF"/>
        <w:tabs>
          <w:tab w:val="left" w:pos="-142"/>
          <w:tab w:val="left" w:pos="567"/>
        </w:tabs>
        <w:ind w:right="-35" w:firstLine="426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 5) </w:t>
      </w:r>
      <w:r w:rsidR="00FD34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Сот сараптамасын іріктеу және орналастыру;</w:t>
      </w:r>
    </w:p>
    <w:p w:rsidR="00706343" w:rsidRPr="004B53CC" w:rsidRDefault="00706343" w:rsidP="007E0AEF">
      <w:pPr>
        <w:shd w:val="clear" w:color="auto" w:fill="FFFFFF"/>
        <w:tabs>
          <w:tab w:val="left" w:pos="-142"/>
          <w:tab w:val="left" w:pos="567"/>
        </w:tabs>
        <w:ind w:right="-35" w:firstLine="426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9148E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6) </w:t>
      </w: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кәсіпорын директорының ұсынуы бойынша кәсіпорынның штат кестесі мен құрылымын, оның ішінде штат санының лимиттері шегінде оларды өзгерту жөніндегі ұсыныстарды келісу;</w:t>
      </w:r>
    </w:p>
    <w:p w:rsidR="00706343" w:rsidRPr="004B53CC" w:rsidRDefault="002C66A0" w:rsidP="003800C5">
      <w:pPr>
        <w:tabs>
          <w:tab w:val="left" w:pos="-142"/>
          <w:tab w:val="left" w:pos="567"/>
          <w:tab w:val="left" w:pos="993"/>
        </w:tabs>
        <w:ind w:firstLine="426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 </w:t>
      </w:r>
      <w:r w:rsidR="009148E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7)</w:t>
      </w:r>
      <w:r w:rsidR="003800C5" w:rsidRPr="003800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кәсіпорын </w:t>
      </w:r>
      <w:r w:rsidR="00706343" w:rsidRPr="004B53CC">
        <w:rPr>
          <w:rFonts w:ascii="Times New Roman" w:hAnsi="Times New Roman" w:cs="Times New Roman"/>
          <w:sz w:val="28"/>
          <w:szCs w:val="28"/>
          <w:lang w:val="kk-KZ"/>
        </w:rPr>
        <w:t>директорының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орынбасарларын қызметке тағайындауды және қызметтен босатуды келісу;</w:t>
      </w:r>
    </w:p>
    <w:p w:rsidR="00695802" w:rsidRPr="003800C5" w:rsidRDefault="00695802" w:rsidP="00695802">
      <w:pPr>
        <w:shd w:val="clear" w:color="auto" w:fill="FFFFFF"/>
        <w:tabs>
          <w:tab w:val="left" w:pos="-142"/>
          <w:tab w:val="left" w:pos="709"/>
        </w:tabs>
        <w:ind w:left="0" w:right="-35" w:firstLine="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     8) кәсіпорын  </w:t>
      </w: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директорларын, олардың орынбасарлары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</w:t>
      </w: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филиалдарының директорларын, олардың орынбасарлары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мен кәсіпорын өкілдіктерінің құзыреттерін келісу;</w:t>
      </w:r>
    </w:p>
    <w:p w:rsidR="00706343" w:rsidRPr="004B53CC" w:rsidRDefault="003800C5" w:rsidP="003800C5">
      <w:pPr>
        <w:shd w:val="clear" w:color="auto" w:fill="FFFFFF"/>
        <w:tabs>
          <w:tab w:val="left" w:pos="-142"/>
          <w:tab w:val="left" w:pos="567"/>
        </w:tabs>
        <w:ind w:left="0" w:right="-35" w:firstLine="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</w:t>
      </w:r>
      <w:r w:rsidR="002C66A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 9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кәсіпорын филиалдарының директорларын, олардың орынбасарлары мен өкілдіктерін қызметке тағайындауды және қызметтен босатуды келісу;</w:t>
      </w:r>
    </w:p>
    <w:p w:rsidR="00706343" w:rsidRDefault="002C66A0" w:rsidP="007E0AEF">
      <w:pPr>
        <w:shd w:val="clear" w:color="auto" w:fill="FFFFFF"/>
        <w:tabs>
          <w:tab w:val="left" w:pos="-142"/>
          <w:tab w:val="left" w:pos="567"/>
        </w:tabs>
        <w:ind w:right="-35" w:firstLine="426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10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 кәсіпорынның даму жоспарының жобасын және оның орындалуы жөніндегі есепті келісу;</w:t>
      </w:r>
    </w:p>
    <w:p w:rsidR="00706343" w:rsidRPr="004B53CC" w:rsidRDefault="002C66A0" w:rsidP="007E0AEF">
      <w:pPr>
        <w:shd w:val="clear" w:color="auto" w:fill="FFFFFF"/>
        <w:tabs>
          <w:tab w:val="left" w:pos="-142"/>
          <w:tab w:val="left" w:pos="567"/>
        </w:tabs>
        <w:ind w:right="-35" w:firstLine="426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 11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Мемлекеттік мүлік жөніндегі уәкілетті органға </w:t>
      </w:r>
      <w:r w:rsidR="00D07CA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к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әсіпорын қызметінің мәні мен мақсатын айқындау жөнінде, сондай-ақ осындай қызметті жүзеге асыратын кәсіпорынның түрін айқындау жөнінде ұсыныстар енгізу;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2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кәсіпорынның Қазақстан Республикасының сот-сараптамалық зерттеулер 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ә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дістемелерінің мемлекеттік тізілімін енгізуін бақылау;</w:t>
      </w:r>
    </w:p>
    <w:p w:rsidR="00706343" w:rsidRPr="004B53CC" w:rsidRDefault="007E0AEF" w:rsidP="007E0AEF">
      <w:pPr>
        <w:shd w:val="clear" w:color="auto" w:fill="FFFFFF"/>
        <w:tabs>
          <w:tab w:val="left" w:pos="-142"/>
          <w:tab w:val="left" w:pos="567"/>
        </w:tabs>
        <w:ind w:right="-35" w:firstLine="0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ab/>
        <w:t xml:space="preserve"> </w:t>
      </w:r>
      <w:r w:rsidR="002C66A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13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</w:t>
      </w:r>
      <w:r w:rsidR="003800C5" w:rsidRPr="003800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C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от-сараптама қызметіне заманауи технологияларды енгізу бойынша бақылау және үйлестіру;</w:t>
      </w:r>
    </w:p>
    <w:p w:rsidR="00706343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14)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Министрліктің уәкілетті құрылымдық бөлімшесіне Министрліктің кеңестері мен отырыстарында қарау үшін материалдар дайындау және ұсыну;</w:t>
      </w:r>
    </w:p>
    <w:p w:rsidR="009916F5" w:rsidRPr="004B53CC" w:rsidRDefault="009916F5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15)</w:t>
      </w:r>
      <w:r w:rsidRPr="009916F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Сот-сараптама қызметі мәселелері бойынша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мемлекеттік органдармен, ұйымдармен    және </w:t>
      </w: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азаматтарды қабылдау;</w:t>
      </w:r>
    </w:p>
    <w:p w:rsidR="00213A24" w:rsidRDefault="009916F5" w:rsidP="00213A24">
      <w:pPr>
        <w:pStyle w:val="ae"/>
        <w:tabs>
          <w:tab w:val="left" w:pos="-142"/>
          <w:tab w:val="left" w:pos="567"/>
          <w:tab w:val="left" w:pos="710"/>
          <w:tab w:val="left" w:pos="1276"/>
        </w:tabs>
        <w:ind w:left="0" w:firstLine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ab/>
        <w:t xml:space="preserve"> </w:t>
      </w:r>
      <w:r w:rsidR="002C66A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1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6</w:t>
      </w:r>
      <w:r w:rsidR="002C66A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)</w:t>
      </w:r>
      <w:r w:rsidR="003800C5" w:rsidRPr="003800C5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706343" w:rsidRPr="004B53C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Департамент құзыреті шеңберінде жеке және заңды тұлғалардың өтініштерін тиісті және уақтылы қарау;</w:t>
      </w:r>
      <w:r w:rsidRPr="009916F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құзыретіне жататын мәселелер бойынша жеке  және заңды  тұлғалардың өтініштерін қабылдау, қарау және және өтініш берушілерге қабылданған шешімдер туралы  Қазақстан Республикасының заңнамасында белгіленген тәртіппен және мерзімінде хабарлау</w:t>
      </w:r>
      <w:r w:rsidR="00213A24">
        <w:rPr>
          <w:rFonts w:ascii="Times New Roman" w:hAnsi="Times New Roman"/>
          <w:sz w:val="28"/>
          <w:szCs w:val="28"/>
          <w:lang w:val="kk-KZ"/>
        </w:rPr>
        <w:t>;</w:t>
      </w:r>
    </w:p>
    <w:p w:rsidR="00213A24" w:rsidRPr="005C0CF4" w:rsidRDefault="00213A24" w:rsidP="00213A24">
      <w:pPr>
        <w:pStyle w:val="ae"/>
        <w:tabs>
          <w:tab w:val="left" w:pos="-142"/>
          <w:tab w:val="left" w:pos="567"/>
          <w:tab w:val="left" w:pos="710"/>
          <w:tab w:val="left" w:pos="1276"/>
        </w:tabs>
        <w:ind w:left="0" w:firstLine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 xml:space="preserve"> </w:t>
      </w:r>
      <w:r w:rsidRPr="002A2F39">
        <w:rPr>
          <w:rFonts w:ascii="Times New Roman" w:hAnsi="Times New Roman"/>
          <w:sz w:val="28"/>
          <w:szCs w:val="28"/>
          <w:lang w:val="kk-KZ"/>
        </w:rPr>
        <w:t>16-1)</w:t>
      </w:r>
      <w:r w:rsidRPr="002A2F3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bookmarkStart w:id="0" w:name="_Hlk201222779"/>
      <w:r w:rsidRPr="002A2F39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веб-ресурстарды азаматтардың өтініштеріне сүйене отырып толықтыру.</w:t>
      </w:r>
      <w:bookmarkEnd w:id="0"/>
    </w:p>
    <w:p w:rsidR="00FD3407" w:rsidRPr="004B53CC" w:rsidRDefault="00FD3407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ab/>
        <w:t xml:space="preserve"> 17)</w:t>
      </w:r>
      <w:r w:rsidR="003800C5" w:rsidRPr="003800C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Сот сараптама сұрақтары бойынша азаматтарды қабылдау;</w:t>
      </w:r>
    </w:p>
    <w:p w:rsidR="00706343" w:rsidRPr="004B53CC" w:rsidRDefault="002C66A0" w:rsidP="002C66A0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1</w:t>
      </w:r>
      <w:r w:rsidR="00FD340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8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кәсіпорынның даму жоспарын және Министрліктің 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от-сараптама қызметі саласындағы Операциялық жоспарын орындауы бойынша бақылауды жүзеге асыру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lastRenderedPageBreak/>
        <w:tab/>
        <w:t xml:space="preserve"> 19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 Сот-сараптама қызметі саласындағы министрліктің бюджетін жоспарлау және атқару мәселелері бойынша кәсіпорынмен өзара іс-қимыл жасау;</w:t>
      </w:r>
    </w:p>
    <w:p w:rsidR="00706343" w:rsidRPr="004B53CC" w:rsidRDefault="002C66A0" w:rsidP="00DC5565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20)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Сот-сараптама қызметі саласындағы министрліктің бюджеттік жоспарлау бойынша ұсыныстар енгізу</w:t>
      </w:r>
      <w:r w:rsidR="00DC556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;</w:t>
      </w:r>
    </w:p>
    <w:p w:rsidR="00706343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2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E43A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Кәсіпорын бюджетінен қаржыландырылатын жұмыстардың міндетті көлемін және қызметтің басым бағыттарын айқындау;</w:t>
      </w:r>
    </w:p>
    <w:p w:rsidR="00C87126" w:rsidRPr="00C87126" w:rsidRDefault="00C87126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 w:rsidRPr="00C8712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22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Pr="00C8712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кәсіпорынның қаржы-шаруашылық қызметінің жоспарларын жоспарлау мен орындауды үйлестіру;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2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3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іссапарлар, тағылымдамалар, кәсіпорын қызметкерлерін, сондай-ақ олардың құрылымдық бөлімшелерін қазақстандық және шетелдік оқу орталықтарында оқыту және қызметкерлердің біліктілігін арттырудың өзге де түрлері мәселелері бойынша 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ү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йлестіру;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2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4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D07CA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Р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еспубликалық сот сарапшылары палатасының (бұдан әрі – Палата) қызметін үйлестіру және олардың қызметін ұйымдастыруда әдістемелік көмекті жүзеге асыру;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25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 сот-сараптама қызметі саласында лицензиялауды және лицензиядан кейінгі бақылауды жүзеге асыру;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26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Қазақстан Республикасы 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 сарапшыларының мемлекеттік тізілімін жүргізу;</w:t>
      </w:r>
    </w:p>
    <w:p w:rsidR="00E82537" w:rsidRPr="004B53CC" w:rsidRDefault="002C66A0" w:rsidP="00E82537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</w:t>
      </w:r>
      <w:r w:rsidR="007E0A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2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7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</w:t>
      </w:r>
      <w:r w:rsidR="009524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от-сараптама қызметімен айналысу құқығына лицензияны тоқтата тұру, қайта бастау, қолданысын тоқтату және одан айыру туралы шешімдер шығару үшін материалдарды қарау;</w:t>
      </w:r>
    </w:p>
    <w:p w:rsidR="00706343" w:rsidRPr="004B53CC" w:rsidRDefault="002C66A0" w:rsidP="00E82537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28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</w:t>
      </w:r>
      <w:r w:rsidR="009524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 сараптамасын жүргізу мәселелері бойынша палатамен, өз қызметін лицензия негізінде жүзеге асыратын сарапшылармен тапсырмалар жолдау және өзара іс-қимыл жасау;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14669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29)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Қазақстан Республикасының Ақпараттандыру туралы заңнамасына сәйкес ақпараттық жүйелерді қолдана отырып электрондық қызметтер көрсету;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</w:t>
      </w:r>
      <w:r w:rsidR="0014669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30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9524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Қазақстан Республикасының Азаматтық іс жүргізу кодексінде белгіленген тәртіппен азаматтардың құқықтарын, </w:t>
      </w:r>
      <w:r w:rsidR="00E82537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14669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ӘРПК,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бостандықтары мен заңмен қорғалатын мүдделерін, сондай-ақ қоғамдық немесе мемлекеттік мүдделерді қорғау үшін сотқа талап арызбен жүгіну;</w:t>
      </w:r>
    </w:p>
    <w:p w:rsidR="00706343" w:rsidRDefault="002C66A0" w:rsidP="009524BD">
      <w:pPr>
        <w:shd w:val="clear" w:color="auto" w:fill="FFFFFF"/>
        <w:tabs>
          <w:tab w:val="left" w:pos="-142"/>
          <w:tab w:val="left" w:pos="567"/>
          <w:tab w:val="left" w:pos="851"/>
          <w:tab w:val="left" w:pos="993"/>
          <w:tab w:val="left" w:pos="1985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</w:t>
      </w:r>
      <w:r w:rsidR="0014669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31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7E0A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бақылау және қадағалау функциялары берілген мемлекеттік органдардың сұрау салулары бойынша ақпарат беру;</w:t>
      </w:r>
    </w:p>
    <w:p w:rsidR="008D724E" w:rsidRDefault="008D724E" w:rsidP="008D724E">
      <w:pPr>
        <w:shd w:val="clear" w:color="auto" w:fill="FFFFFF"/>
        <w:tabs>
          <w:tab w:val="left" w:pos="426"/>
          <w:tab w:val="left" w:pos="709"/>
          <w:tab w:val="left" w:pos="993"/>
          <w:tab w:val="left" w:pos="1134"/>
        </w:tabs>
        <w:ind w:right="-35" w:firstLine="426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  32) Мемлекеттік </w:t>
      </w:r>
      <w:r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қызметтер көрсетудің сапасын арттыруды, қолжетімділігін қамтамасыз ету, Қазақстан Республикасының заңнамасына сәйкес мемлекеттік қызметтер көрсету сапасына ішкі бақылау жүргізу;</w:t>
      </w:r>
    </w:p>
    <w:p w:rsidR="00706343" w:rsidRPr="004B53CC" w:rsidRDefault="00146698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</w:t>
      </w:r>
      <w:r w:rsidR="002C66A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3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3</w:t>
      </w:r>
      <w:r w:rsidR="002C66A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өз құзыреті шегінде стратегиялық, реттеушілік, іске асыру және бақылау функцияларын жүзеге асыру;</w:t>
      </w:r>
    </w:p>
    <w:p w:rsidR="00706343" w:rsidRPr="004B53CC" w:rsidRDefault="002C66A0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14669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34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 сараптамасы органдары көрсететін сот-сараптама қызметтерінің бағаларын мемлекеттік реттеуді жүзеге асыру;</w:t>
      </w:r>
    </w:p>
    <w:p w:rsidR="009114B5" w:rsidRDefault="00146698" w:rsidP="0098038A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35</w:t>
      </w:r>
      <w:r w:rsidR="002C66A0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9803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9114B5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Сот сараптамаларын ғылыми-әдістемелік және ақпараттық қамтамасыз етіді, сондай-ақ сот сараптама қызметін жүзеге асыратын адамдарды іріктеуді, даярлауды, қайта даярлауды, және олардың біліктілігін арттыруды ұйымдастыру және жүзеге асыру;</w:t>
      </w:r>
    </w:p>
    <w:p w:rsidR="00706343" w:rsidRPr="004B53CC" w:rsidRDefault="00146698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lastRenderedPageBreak/>
        <w:t xml:space="preserve">  36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от-сараптама қызметі саласында стандарттау жөніндегі техникалық комитеттерді құру жөнінде ұсыныстар дайындауды жүзеге асыру;</w:t>
      </w:r>
    </w:p>
    <w:p w:rsidR="00706343" w:rsidRPr="004B53CC" w:rsidRDefault="00146698" w:rsidP="002C66A0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 37</w:t>
      </w:r>
      <w:r w:rsidR="007E0A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еңбек жөніндегі уәкілетті мемлекеттік органмен келісім бойынша сот сарапшылары үшін кәсіби стандартты әзірлеу, бекіту, ауыстыру және қайта қарау;</w:t>
      </w:r>
    </w:p>
    <w:p w:rsidR="00706343" w:rsidRPr="004B53CC" w:rsidRDefault="009524BD" w:rsidP="009148EE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14669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38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)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F2760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Сот сараптамасы саласындағы ғылыми-зерттеу саласын үйлестіру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;</w:t>
      </w:r>
    </w:p>
    <w:p w:rsidR="005C0CF4" w:rsidRDefault="00146698" w:rsidP="009D5F94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 w:rsidR="009524BD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39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) мемлекеттік </w:t>
      </w:r>
      <w:r w:rsidR="002930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С</w:t>
      </w:r>
      <w:r w:rsidR="00706343" w:rsidRPr="004B53CC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от-сараптама ұйымдарын материалдық-техникалық қамтамасыз ету</w:t>
      </w:r>
      <w:r w:rsidR="007E0AEF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>.</w:t>
      </w:r>
    </w:p>
    <w:p w:rsidR="005C0CF4" w:rsidRPr="005C0CF4" w:rsidRDefault="005C0CF4" w:rsidP="009D5F94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  <w:t xml:space="preserve"> </w:t>
      </w:r>
    </w:p>
    <w:p w:rsidR="00A87C95" w:rsidRPr="009D5F94" w:rsidRDefault="00A87C95" w:rsidP="009D5F94">
      <w:pPr>
        <w:shd w:val="clear" w:color="auto" w:fill="FFFFFF"/>
        <w:tabs>
          <w:tab w:val="left" w:pos="-142"/>
          <w:tab w:val="left" w:pos="567"/>
        </w:tabs>
        <w:ind w:right="-35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kk-KZ" w:eastAsia="en-US"/>
        </w:rPr>
      </w:pPr>
    </w:p>
    <w:p w:rsidR="00017F69" w:rsidRPr="00036D71" w:rsidRDefault="00017F69" w:rsidP="00017F69">
      <w:pPr>
        <w:shd w:val="clear" w:color="auto" w:fill="FFFFFF"/>
        <w:ind w:right="-35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66A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3.   </w:t>
      </w:r>
      <w:r w:rsidRPr="00036D71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Департамент қызметін ұйымдастыру</w:t>
      </w:r>
    </w:p>
    <w:p w:rsidR="005F12D2" w:rsidRPr="004B53CC" w:rsidRDefault="005F12D2" w:rsidP="003800C5">
      <w:pPr>
        <w:shd w:val="clear" w:color="auto" w:fill="FFFFFF"/>
        <w:tabs>
          <w:tab w:val="left" w:pos="-142"/>
          <w:tab w:val="left" w:pos="567"/>
        </w:tabs>
        <w:ind w:left="0" w:right="-35" w:firstLine="425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706343" w:rsidRPr="004B53CC" w:rsidRDefault="00706343" w:rsidP="002930EF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1.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53CC">
        <w:rPr>
          <w:rFonts w:ascii="Times New Roman" w:hAnsi="Times New Roman"/>
          <w:sz w:val="28"/>
          <w:szCs w:val="28"/>
          <w:lang w:val="kk-KZ"/>
        </w:rPr>
        <w:t>Департамент заңнамалық актілерге, Қазақстан Республикасы Президентінің актілеріне, Қазақстан Республикасының өзге де нормативтік құқықтық актілеріне сәйкес міндеттерді іске асыру үшін қажетті құқықтар мен міндеттерге ие.</w:t>
      </w:r>
    </w:p>
    <w:p w:rsidR="00706343" w:rsidRPr="0098038A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2.</w:t>
      </w:r>
      <w:r w:rsidR="009114B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53CC">
        <w:rPr>
          <w:rFonts w:ascii="Times New Roman" w:hAnsi="Times New Roman"/>
          <w:sz w:val="28"/>
          <w:szCs w:val="28"/>
          <w:lang w:val="kk-KZ"/>
        </w:rPr>
        <w:t>Департаментті Қазақстан Республикасының заңнамасында белгіленген тәртіппен қызметке тағайындалатын және қызметтен босатылатын директор</w:t>
      </w:r>
      <w:r w:rsidR="0098038A">
        <w:rPr>
          <w:rFonts w:ascii="Times New Roman" w:hAnsi="Times New Roman"/>
          <w:sz w:val="28"/>
          <w:szCs w:val="28"/>
          <w:lang w:val="kk-KZ"/>
        </w:rPr>
        <w:t>, сондай-ақ  құрылымдық кәсіпорындардың штаттық кестелерді</w:t>
      </w:r>
      <w:r w:rsidR="0098038A" w:rsidRPr="0098038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038A" w:rsidRPr="004B53CC">
        <w:rPr>
          <w:rFonts w:ascii="Times New Roman" w:hAnsi="Times New Roman"/>
          <w:sz w:val="28"/>
          <w:szCs w:val="28"/>
          <w:lang w:val="kk-KZ"/>
        </w:rPr>
        <w:t>басқарады</w:t>
      </w:r>
      <w:r w:rsidR="0098038A">
        <w:rPr>
          <w:rFonts w:ascii="Times New Roman" w:hAnsi="Times New Roman"/>
          <w:sz w:val="28"/>
          <w:szCs w:val="28"/>
          <w:lang w:val="kk-KZ"/>
        </w:rPr>
        <w:t>.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3.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4B53CC">
        <w:rPr>
          <w:rFonts w:ascii="Times New Roman" w:hAnsi="Times New Roman"/>
          <w:sz w:val="28"/>
          <w:szCs w:val="28"/>
          <w:lang w:val="kk-KZ"/>
        </w:rPr>
        <w:t xml:space="preserve">Департамент директорының екі орынбасары бар. 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4.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4B53CC">
        <w:rPr>
          <w:rFonts w:ascii="Times New Roman" w:hAnsi="Times New Roman"/>
          <w:sz w:val="28"/>
          <w:szCs w:val="28"/>
          <w:lang w:val="kk-KZ"/>
        </w:rPr>
        <w:t>Департамент директоры Департамент қызметіне жалпы басшылықты жүзеге асырады және Департаментке жүктелген міндеттердің орындалуына және оның өз өкілеттіктерін жүзеге асыруына дербес жауапты болады.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5.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53CC">
        <w:rPr>
          <w:rFonts w:ascii="Times New Roman" w:hAnsi="Times New Roman"/>
          <w:sz w:val="28"/>
          <w:szCs w:val="28"/>
          <w:lang w:val="kk-KZ"/>
        </w:rPr>
        <w:t>Департамент директоры аппарат басшысына Департаменттің құрылымы мен штат кестесі бойынша ұсыныстар береді.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6.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4B53CC">
        <w:rPr>
          <w:rFonts w:ascii="Times New Roman" w:hAnsi="Times New Roman"/>
          <w:sz w:val="28"/>
          <w:szCs w:val="28"/>
          <w:lang w:val="kk-KZ"/>
        </w:rPr>
        <w:t>Осы мақсатта Директор: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1) Департамент құрамына кіретін өз орынбасарларының, басқарма басшыларының міндеттері мен өкілеттіктерін айқындайды;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2) Министрлік басшылығына кәсіпорын директорын және оның орынбасарларын қызметке тағайындау және қызметтен босату туралы ұсыныс енгізеді;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3) кәсіпорынның аумақтық бөлімшелерінің директорларын, олардың орынбасарларын кәсіпорын директорының ұсынуы бойынша қызметке тағайындауды және қызметтен босатуды келіседі;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 xml:space="preserve">4) 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ҚР </w:t>
      </w:r>
      <w:r w:rsidRPr="004B53CC">
        <w:rPr>
          <w:rFonts w:ascii="Times New Roman" w:hAnsi="Times New Roman"/>
          <w:sz w:val="28"/>
          <w:szCs w:val="28"/>
          <w:lang w:val="kk-KZ"/>
        </w:rPr>
        <w:t>Конституцияға, "</w:t>
      </w:r>
      <w:r w:rsidR="002930EF">
        <w:rPr>
          <w:rFonts w:ascii="Times New Roman" w:hAnsi="Times New Roman"/>
          <w:sz w:val="28"/>
          <w:szCs w:val="28"/>
          <w:lang w:val="kk-KZ"/>
        </w:rPr>
        <w:t>Ә</w:t>
      </w:r>
      <w:r w:rsidRPr="004B53CC">
        <w:rPr>
          <w:rFonts w:ascii="Times New Roman" w:hAnsi="Times New Roman"/>
          <w:sz w:val="28"/>
          <w:szCs w:val="28"/>
          <w:lang w:val="kk-KZ"/>
        </w:rPr>
        <w:t>ділет органдары туралы" Заңға және Қазақстан Республикасының өзге де нормативтік құқықтық актілеріне сәйкес өзге де өкілеттіктерді жүзеге асырады;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7.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4B53CC">
        <w:rPr>
          <w:rFonts w:ascii="Times New Roman" w:hAnsi="Times New Roman"/>
          <w:sz w:val="28"/>
          <w:szCs w:val="28"/>
          <w:lang w:val="kk-KZ"/>
        </w:rPr>
        <w:t>Департамент директорының орынбасарлары: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1)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53CC">
        <w:rPr>
          <w:rFonts w:ascii="Times New Roman" w:hAnsi="Times New Roman"/>
          <w:sz w:val="28"/>
          <w:szCs w:val="28"/>
          <w:lang w:val="kk-KZ"/>
        </w:rPr>
        <w:t xml:space="preserve"> өз өкілеттіктері шегінде кәсіпорынның қызметін үйлестіреді;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2930EF">
        <w:rPr>
          <w:rFonts w:ascii="Times New Roman" w:hAnsi="Times New Roman"/>
          <w:sz w:val="28"/>
          <w:szCs w:val="28"/>
          <w:lang w:val="kk-KZ"/>
        </w:rPr>
        <w:t>Д</w:t>
      </w:r>
      <w:r w:rsidRPr="004B53CC">
        <w:rPr>
          <w:rFonts w:ascii="Times New Roman" w:hAnsi="Times New Roman"/>
          <w:sz w:val="28"/>
          <w:szCs w:val="28"/>
          <w:lang w:val="kk-KZ"/>
        </w:rPr>
        <w:t>епартамент директоры болмаған кезеңде Департамент қызметіне жалпы басшылықты жүзеге асырады және Департаментке жүктелген міндеттердің орындалуына және олардың өз функцияларын жүзеге асыруына дербес жауапты болады;</w:t>
      </w:r>
    </w:p>
    <w:p w:rsidR="00706343" w:rsidRPr="004B53CC" w:rsidRDefault="00706343" w:rsidP="004B53C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 xml:space="preserve">3) 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53CC">
        <w:rPr>
          <w:rFonts w:ascii="Times New Roman" w:hAnsi="Times New Roman"/>
          <w:sz w:val="28"/>
          <w:szCs w:val="28"/>
          <w:lang w:val="kk-KZ"/>
        </w:rPr>
        <w:t xml:space="preserve">Министрліктің басшылығы мен </w:t>
      </w:r>
      <w:r w:rsidR="002930EF">
        <w:rPr>
          <w:rFonts w:ascii="Times New Roman" w:hAnsi="Times New Roman"/>
          <w:sz w:val="28"/>
          <w:szCs w:val="28"/>
          <w:lang w:val="kk-KZ"/>
        </w:rPr>
        <w:t>Д</w:t>
      </w:r>
      <w:r w:rsidRPr="004B53CC">
        <w:rPr>
          <w:rFonts w:ascii="Times New Roman" w:hAnsi="Times New Roman"/>
          <w:sz w:val="28"/>
          <w:szCs w:val="28"/>
          <w:lang w:val="kk-KZ"/>
        </w:rPr>
        <w:t>епартамент директоры жүктеген өзге де функцияларды жүзеге асырады.</w:t>
      </w:r>
    </w:p>
    <w:p w:rsidR="00F27604" w:rsidRPr="002A202C" w:rsidRDefault="00706343" w:rsidP="002A202C">
      <w:pPr>
        <w:pStyle w:val="ae"/>
        <w:tabs>
          <w:tab w:val="left" w:pos="-142"/>
          <w:tab w:val="left" w:pos="567"/>
          <w:tab w:val="left" w:pos="1134"/>
          <w:tab w:val="left" w:pos="1276"/>
        </w:tabs>
        <w:rPr>
          <w:rFonts w:ascii="Times New Roman" w:hAnsi="Times New Roman"/>
          <w:sz w:val="28"/>
          <w:szCs w:val="28"/>
          <w:lang w:val="kk-KZ"/>
        </w:rPr>
      </w:pPr>
      <w:r w:rsidRPr="004B53CC">
        <w:rPr>
          <w:rFonts w:ascii="Times New Roman" w:hAnsi="Times New Roman"/>
          <w:sz w:val="28"/>
          <w:szCs w:val="28"/>
          <w:lang w:val="kk-KZ"/>
        </w:rPr>
        <w:t>8.</w:t>
      </w:r>
      <w:r w:rsidR="002930EF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4B53CC">
        <w:rPr>
          <w:rFonts w:ascii="Times New Roman" w:hAnsi="Times New Roman"/>
          <w:sz w:val="28"/>
          <w:szCs w:val="28"/>
          <w:lang w:val="kk-KZ"/>
        </w:rPr>
        <w:t xml:space="preserve">Департаменттің атынан басқа құрылымдық бөлімшелер мен аумақтық органдарға, сондай – ақ Департаменттің құзыретіне кіретін мәселелер бойынша </w:t>
      </w:r>
      <w:r w:rsidRPr="004B53CC">
        <w:rPr>
          <w:rFonts w:ascii="Times New Roman" w:hAnsi="Times New Roman"/>
          <w:sz w:val="28"/>
          <w:szCs w:val="28"/>
          <w:lang w:val="kk-KZ"/>
        </w:rPr>
        <w:lastRenderedPageBreak/>
        <w:t>ведомстволық бағынысты ұйымдарға жіберілетін құжаттарға Департамент директоры, ал ол болмаған жағдайда оны алмастыратын адам қол қояды.</w:t>
      </w:r>
      <w:bookmarkStart w:id="1" w:name="_GoBack"/>
      <w:bookmarkEnd w:id="1"/>
    </w:p>
    <w:sectPr w:rsidR="00F27604" w:rsidRPr="002A202C" w:rsidSect="002A202C">
      <w:headerReference w:type="default" r:id="rId8"/>
      <w:pgSz w:w="11906" w:h="16838"/>
      <w:pgMar w:top="709" w:right="70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684" w:rsidRDefault="00124684" w:rsidP="009035C1">
      <w:r>
        <w:separator/>
      </w:r>
    </w:p>
  </w:endnote>
  <w:endnote w:type="continuationSeparator" w:id="0">
    <w:p w:rsidR="00124684" w:rsidRDefault="00124684" w:rsidP="0090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684" w:rsidRDefault="00124684" w:rsidP="009035C1">
      <w:r>
        <w:separator/>
      </w:r>
    </w:p>
  </w:footnote>
  <w:footnote w:type="continuationSeparator" w:id="0">
    <w:p w:rsidR="00124684" w:rsidRDefault="00124684" w:rsidP="00903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5C1" w:rsidRDefault="00D64759">
    <w:pPr>
      <w:pStyle w:val="a6"/>
      <w:jc w:val="center"/>
    </w:pPr>
    <w:r>
      <w:fldChar w:fldCharType="begin"/>
    </w:r>
    <w:r w:rsidR="002D1391">
      <w:instrText xml:space="preserve"> PAGE   \* MERGEFORMAT </w:instrText>
    </w:r>
    <w:r>
      <w:fldChar w:fldCharType="separate"/>
    </w:r>
    <w:r w:rsidR="00482E82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06A68"/>
    <w:multiLevelType w:val="hybridMultilevel"/>
    <w:tmpl w:val="E6084622"/>
    <w:lvl w:ilvl="0" w:tplc="6262BFA0">
      <w:start w:val="1"/>
      <w:numFmt w:val="decimal"/>
      <w:lvlText w:val="%1)"/>
      <w:lvlJc w:val="left"/>
      <w:pPr>
        <w:ind w:left="-3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4" w:hanging="360"/>
      </w:pPr>
    </w:lvl>
    <w:lvl w:ilvl="2" w:tplc="0419001B" w:tentative="1">
      <w:start w:val="1"/>
      <w:numFmt w:val="lowerRoman"/>
      <w:lvlText w:val="%3."/>
      <w:lvlJc w:val="right"/>
      <w:pPr>
        <w:ind w:left="1084" w:hanging="180"/>
      </w:pPr>
    </w:lvl>
    <w:lvl w:ilvl="3" w:tplc="0419000F" w:tentative="1">
      <w:start w:val="1"/>
      <w:numFmt w:val="decimal"/>
      <w:lvlText w:val="%4."/>
      <w:lvlJc w:val="left"/>
      <w:pPr>
        <w:ind w:left="1804" w:hanging="360"/>
      </w:pPr>
    </w:lvl>
    <w:lvl w:ilvl="4" w:tplc="04190019" w:tentative="1">
      <w:start w:val="1"/>
      <w:numFmt w:val="lowerLetter"/>
      <w:lvlText w:val="%5."/>
      <w:lvlJc w:val="left"/>
      <w:pPr>
        <w:ind w:left="2524" w:hanging="360"/>
      </w:pPr>
    </w:lvl>
    <w:lvl w:ilvl="5" w:tplc="0419001B" w:tentative="1">
      <w:start w:val="1"/>
      <w:numFmt w:val="lowerRoman"/>
      <w:lvlText w:val="%6."/>
      <w:lvlJc w:val="right"/>
      <w:pPr>
        <w:ind w:left="3244" w:hanging="180"/>
      </w:pPr>
    </w:lvl>
    <w:lvl w:ilvl="6" w:tplc="0419000F" w:tentative="1">
      <w:start w:val="1"/>
      <w:numFmt w:val="decimal"/>
      <w:lvlText w:val="%7."/>
      <w:lvlJc w:val="left"/>
      <w:pPr>
        <w:ind w:left="3964" w:hanging="360"/>
      </w:pPr>
    </w:lvl>
    <w:lvl w:ilvl="7" w:tplc="04190019" w:tentative="1">
      <w:start w:val="1"/>
      <w:numFmt w:val="lowerLetter"/>
      <w:lvlText w:val="%8."/>
      <w:lvlJc w:val="left"/>
      <w:pPr>
        <w:ind w:left="4684" w:hanging="360"/>
      </w:pPr>
    </w:lvl>
    <w:lvl w:ilvl="8" w:tplc="0419001B" w:tentative="1">
      <w:start w:val="1"/>
      <w:numFmt w:val="lowerRoman"/>
      <w:lvlText w:val="%9."/>
      <w:lvlJc w:val="right"/>
      <w:pPr>
        <w:ind w:left="5404" w:hanging="180"/>
      </w:pPr>
    </w:lvl>
  </w:abstractNum>
  <w:abstractNum w:abstractNumId="1" w15:restartNumberingAfterBreak="0">
    <w:nsid w:val="06AE6533"/>
    <w:multiLevelType w:val="hybridMultilevel"/>
    <w:tmpl w:val="2DDEF51C"/>
    <w:lvl w:ilvl="0" w:tplc="3E82747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B1314F3"/>
    <w:multiLevelType w:val="hybridMultilevel"/>
    <w:tmpl w:val="B65A1B68"/>
    <w:lvl w:ilvl="0" w:tplc="4AC496FE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02D61"/>
    <w:multiLevelType w:val="hybridMultilevel"/>
    <w:tmpl w:val="1962081E"/>
    <w:lvl w:ilvl="0" w:tplc="6638D86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4464A4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8D13B7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8077389"/>
    <w:multiLevelType w:val="hybridMultilevel"/>
    <w:tmpl w:val="3EA0F93A"/>
    <w:lvl w:ilvl="0" w:tplc="EAA42986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86A5184"/>
    <w:multiLevelType w:val="hybridMultilevel"/>
    <w:tmpl w:val="6AD28260"/>
    <w:lvl w:ilvl="0" w:tplc="7AB87E7A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942299D"/>
    <w:multiLevelType w:val="hybridMultilevel"/>
    <w:tmpl w:val="E6084622"/>
    <w:lvl w:ilvl="0" w:tplc="6262BF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1BA412C5"/>
    <w:multiLevelType w:val="hybridMultilevel"/>
    <w:tmpl w:val="7504A1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F4C5644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0E122A1"/>
    <w:multiLevelType w:val="hybridMultilevel"/>
    <w:tmpl w:val="8D603CDA"/>
    <w:lvl w:ilvl="0" w:tplc="5978BBFE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9AB3410"/>
    <w:multiLevelType w:val="multilevel"/>
    <w:tmpl w:val="8F7625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F0C25EC"/>
    <w:multiLevelType w:val="hybridMultilevel"/>
    <w:tmpl w:val="B55AF066"/>
    <w:lvl w:ilvl="0" w:tplc="FDF43286">
      <w:start w:val="2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4" w15:restartNumberingAfterBreak="0">
    <w:nsid w:val="2FBD1782"/>
    <w:multiLevelType w:val="hybridMultilevel"/>
    <w:tmpl w:val="1B2A849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0643285"/>
    <w:multiLevelType w:val="hybridMultilevel"/>
    <w:tmpl w:val="9EB4F80A"/>
    <w:lvl w:ilvl="0" w:tplc="671284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1302C67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4D62E58"/>
    <w:multiLevelType w:val="hybridMultilevel"/>
    <w:tmpl w:val="051EC648"/>
    <w:lvl w:ilvl="0" w:tplc="68A850C4">
      <w:start w:val="9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36260F88"/>
    <w:multiLevelType w:val="hybridMultilevel"/>
    <w:tmpl w:val="9284712C"/>
    <w:lvl w:ilvl="0" w:tplc="3E82747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925F2"/>
    <w:multiLevelType w:val="hybridMultilevel"/>
    <w:tmpl w:val="9284712C"/>
    <w:lvl w:ilvl="0" w:tplc="3E82747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040AC2"/>
    <w:multiLevelType w:val="hybridMultilevel"/>
    <w:tmpl w:val="B56EC352"/>
    <w:lvl w:ilvl="0" w:tplc="79BCB274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0960DEC"/>
    <w:multiLevelType w:val="hybridMultilevel"/>
    <w:tmpl w:val="9E7C6C58"/>
    <w:lvl w:ilvl="0" w:tplc="59B86B08">
      <w:start w:val="7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463930C7"/>
    <w:multiLevelType w:val="multilevel"/>
    <w:tmpl w:val="7FC07A9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847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abstractNum w:abstractNumId="23" w15:restartNumberingAfterBreak="0">
    <w:nsid w:val="476E0C7F"/>
    <w:multiLevelType w:val="hybridMultilevel"/>
    <w:tmpl w:val="E6D86B64"/>
    <w:lvl w:ilvl="0" w:tplc="4AE837DE">
      <w:start w:val="2"/>
      <w:numFmt w:val="decimal"/>
      <w:lvlText w:val="%1)"/>
      <w:lvlJc w:val="left"/>
      <w:pPr>
        <w:ind w:left="1211" w:hanging="360"/>
      </w:pPr>
      <w:rPr>
        <w:rFonts w:hint="default"/>
        <w:lang w:val="kk-KZ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79B4BB9"/>
    <w:multiLevelType w:val="hybridMultilevel"/>
    <w:tmpl w:val="2F845FA6"/>
    <w:lvl w:ilvl="0" w:tplc="FBB059C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8BE5961"/>
    <w:multiLevelType w:val="hybridMultilevel"/>
    <w:tmpl w:val="2564EBCE"/>
    <w:lvl w:ilvl="0" w:tplc="FC0CF61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9120E35"/>
    <w:multiLevelType w:val="hybridMultilevel"/>
    <w:tmpl w:val="ACC8020C"/>
    <w:lvl w:ilvl="0" w:tplc="69460C0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4C243ABA"/>
    <w:multiLevelType w:val="hybridMultilevel"/>
    <w:tmpl w:val="164CD3F8"/>
    <w:lvl w:ilvl="0" w:tplc="46D018EA">
      <w:start w:val="1"/>
      <w:numFmt w:val="decimal"/>
      <w:lvlText w:val="%1)"/>
      <w:lvlJc w:val="left"/>
      <w:pPr>
        <w:ind w:left="1226" w:hanging="375"/>
      </w:pPr>
      <w:rPr>
        <w:rFonts w:ascii="Times New Roman" w:eastAsia="Times New Roman" w:hAnsi="Times New Roman" w:cs="Times New Roman"/>
        <w:b w:val="0"/>
        <w:i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4C4E21BA"/>
    <w:multiLevelType w:val="hybridMultilevel"/>
    <w:tmpl w:val="3014BCA0"/>
    <w:lvl w:ilvl="0" w:tplc="810E7768">
      <w:start w:val="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D950738"/>
    <w:multiLevelType w:val="hybridMultilevel"/>
    <w:tmpl w:val="5BFA08D6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4FA24D86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0D07CD0"/>
    <w:multiLevelType w:val="hybridMultilevel"/>
    <w:tmpl w:val="51C0830A"/>
    <w:lvl w:ilvl="0" w:tplc="528A04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49061D9"/>
    <w:multiLevelType w:val="hybridMultilevel"/>
    <w:tmpl w:val="2AA443A2"/>
    <w:lvl w:ilvl="0" w:tplc="3E82747E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567B72A6"/>
    <w:multiLevelType w:val="hybridMultilevel"/>
    <w:tmpl w:val="9384B7CE"/>
    <w:lvl w:ilvl="0" w:tplc="0CDC9BAC">
      <w:start w:val="9"/>
      <w:numFmt w:val="decimal"/>
      <w:lvlText w:val="%1."/>
      <w:lvlJc w:val="left"/>
      <w:pPr>
        <w:ind w:left="93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4" w15:restartNumberingAfterBreak="0">
    <w:nsid w:val="585C1673"/>
    <w:multiLevelType w:val="hybridMultilevel"/>
    <w:tmpl w:val="4DA65B4C"/>
    <w:lvl w:ilvl="0" w:tplc="7A349DEE">
      <w:start w:val="9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5" w15:restartNumberingAfterBreak="0">
    <w:nsid w:val="62A51C03"/>
    <w:multiLevelType w:val="hybridMultilevel"/>
    <w:tmpl w:val="4F34E6D0"/>
    <w:lvl w:ilvl="0" w:tplc="6D3AAFF2">
      <w:start w:val="1"/>
      <w:numFmt w:val="decimal"/>
      <w:lvlText w:val="%1)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4A0173D"/>
    <w:multiLevelType w:val="hybridMultilevel"/>
    <w:tmpl w:val="7A1882D8"/>
    <w:lvl w:ilvl="0" w:tplc="5942A160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89A3364"/>
    <w:multiLevelType w:val="hybridMultilevel"/>
    <w:tmpl w:val="67F473D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B61440C"/>
    <w:multiLevelType w:val="hybridMultilevel"/>
    <w:tmpl w:val="4F34E6D0"/>
    <w:lvl w:ilvl="0" w:tplc="6D3AAFF2">
      <w:start w:val="1"/>
      <w:numFmt w:val="decimal"/>
      <w:lvlText w:val="%1)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BC35CB7"/>
    <w:multiLevelType w:val="hybridMultilevel"/>
    <w:tmpl w:val="87B47002"/>
    <w:lvl w:ilvl="0" w:tplc="EDAA1748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78" w:hanging="360"/>
      </w:pPr>
    </w:lvl>
    <w:lvl w:ilvl="2" w:tplc="2000001B" w:tentative="1">
      <w:start w:val="1"/>
      <w:numFmt w:val="lowerRoman"/>
      <w:lvlText w:val="%3."/>
      <w:lvlJc w:val="right"/>
      <w:pPr>
        <w:ind w:left="2498" w:hanging="180"/>
      </w:pPr>
    </w:lvl>
    <w:lvl w:ilvl="3" w:tplc="2000000F" w:tentative="1">
      <w:start w:val="1"/>
      <w:numFmt w:val="decimal"/>
      <w:lvlText w:val="%4."/>
      <w:lvlJc w:val="left"/>
      <w:pPr>
        <w:ind w:left="3218" w:hanging="360"/>
      </w:pPr>
    </w:lvl>
    <w:lvl w:ilvl="4" w:tplc="20000019" w:tentative="1">
      <w:start w:val="1"/>
      <w:numFmt w:val="lowerLetter"/>
      <w:lvlText w:val="%5."/>
      <w:lvlJc w:val="left"/>
      <w:pPr>
        <w:ind w:left="3938" w:hanging="360"/>
      </w:pPr>
    </w:lvl>
    <w:lvl w:ilvl="5" w:tplc="2000001B" w:tentative="1">
      <w:start w:val="1"/>
      <w:numFmt w:val="lowerRoman"/>
      <w:lvlText w:val="%6."/>
      <w:lvlJc w:val="right"/>
      <w:pPr>
        <w:ind w:left="4658" w:hanging="180"/>
      </w:pPr>
    </w:lvl>
    <w:lvl w:ilvl="6" w:tplc="2000000F" w:tentative="1">
      <w:start w:val="1"/>
      <w:numFmt w:val="decimal"/>
      <w:lvlText w:val="%7."/>
      <w:lvlJc w:val="left"/>
      <w:pPr>
        <w:ind w:left="5378" w:hanging="360"/>
      </w:pPr>
    </w:lvl>
    <w:lvl w:ilvl="7" w:tplc="20000019" w:tentative="1">
      <w:start w:val="1"/>
      <w:numFmt w:val="lowerLetter"/>
      <w:lvlText w:val="%8."/>
      <w:lvlJc w:val="left"/>
      <w:pPr>
        <w:ind w:left="6098" w:hanging="360"/>
      </w:pPr>
    </w:lvl>
    <w:lvl w:ilvl="8" w:tplc="200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0" w15:restartNumberingAfterBreak="0">
    <w:nsid w:val="70077C0B"/>
    <w:multiLevelType w:val="hybridMultilevel"/>
    <w:tmpl w:val="6AD28260"/>
    <w:lvl w:ilvl="0" w:tplc="7AB87E7A">
      <w:start w:val="1"/>
      <w:numFmt w:val="decimal"/>
      <w:lvlText w:val="%1."/>
      <w:lvlJc w:val="left"/>
      <w:pPr>
        <w:ind w:left="1752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9A33696"/>
    <w:multiLevelType w:val="hybridMultilevel"/>
    <w:tmpl w:val="4CC0CA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A637BFB"/>
    <w:multiLevelType w:val="hybridMultilevel"/>
    <w:tmpl w:val="C2141D00"/>
    <w:lvl w:ilvl="0" w:tplc="9856B768">
      <w:start w:val="1"/>
      <w:numFmt w:val="decimal"/>
      <w:lvlText w:val="%1."/>
      <w:lvlJc w:val="left"/>
      <w:pPr>
        <w:ind w:left="1752" w:hanging="11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F012EA3"/>
    <w:multiLevelType w:val="hybridMultilevel"/>
    <w:tmpl w:val="07DE1E88"/>
    <w:lvl w:ilvl="0" w:tplc="7CAEB46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2"/>
  </w:num>
  <w:num w:numId="2">
    <w:abstractNumId w:val="23"/>
  </w:num>
  <w:num w:numId="3">
    <w:abstractNumId w:val="26"/>
  </w:num>
  <w:num w:numId="4">
    <w:abstractNumId w:val="15"/>
  </w:num>
  <w:num w:numId="5">
    <w:abstractNumId w:val="11"/>
  </w:num>
  <w:num w:numId="6">
    <w:abstractNumId w:val="29"/>
  </w:num>
  <w:num w:numId="7">
    <w:abstractNumId w:val="37"/>
  </w:num>
  <w:num w:numId="8">
    <w:abstractNumId w:val="27"/>
  </w:num>
  <w:num w:numId="9">
    <w:abstractNumId w:val="13"/>
  </w:num>
  <w:num w:numId="10">
    <w:abstractNumId w:val="36"/>
  </w:num>
  <w:num w:numId="11">
    <w:abstractNumId w:val="6"/>
  </w:num>
  <w:num w:numId="12">
    <w:abstractNumId w:val="24"/>
  </w:num>
  <w:num w:numId="13">
    <w:abstractNumId w:val="43"/>
  </w:num>
  <w:num w:numId="14">
    <w:abstractNumId w:val="28"/>
  </w:num>
  <w:num w:numId="15">
    <w:abstractNumId w:val="3"/>
  </w:num>
  <w:num w:numId="16">
    <w:abstractNumId w:val="34"/>
  </w:num>
  <w:num w:numId="17">
    <w:abstractNumId w:val="17"/>
  </w:num>
  <w:num w:numId="18">
    <w:abstractNumId w:val="33"/>
  </w:num>
  <w:num w:numId="19">
    <w:abstractNumId w:val="21"/>
  </w:num>
  <w:num w:numId="20">
    <w:abstractNumId w:val="9"/>
  </w:num>
  <w:num w:numId="21">
    <w:abstractNumId w:val="42"/>
  </w:num>
  <w:num w:numId="22">
    <w:abstractNumId w:val="16"/>
  </w:num>
  <w:num w:numId="23">
    <w:abstractNumId w:val="30"/>
  </w:num>
  <w:num w:numId="24">
    <w:abstractNumId w:val="40"/>
  </w:num>
  <w:num w:numId="25">
    <w:abstractNumId w:val="5"/>
  </w:num>
  <w:num w:numId="26">
    <w:abstractNumId w:val="12"/>
  </w:num>
  <w:num w:numId="27">
    <w:abstractNumId w:val="41"/>
  </w:num>
  <w:num w:numId="28">
    <w:abstractNumId w:val="4"/>
  </w:num>
  <w:num w:numId="29">
    <w:abstractNumId w:val="7"/>
  </w:num>
  <w:num w:numId="30">
    <w:abstractNumId w:val="10"/>
  </w:num>
  <w:num w:numId="31">
    <w:abstractNumId w:val="8"/>
  </w:num>
  <w:num w:numId="32">
    <w:abstractNumId w:val="0"/>
  </w:num>
  <w:num w:numId="33">
    <w:abstractNumId w:val="38"/>
  </w:num>
  <w:num w:numId="34">
    <w:abstractNumId w:val="35"/>
  </w:num>
  <w:num w:numId="35">
    <w:abstractNumId w:val="31"/>
  </w:num>
  <w:num w:numId="36">
    <w:abstractNumId w:val="18"/>
  </w:num>
  <w:num w:numId="37">
    <w:abstractNumId w:val="18"/>
  </w:num>
  <w:num w:numId="38">
    <w:abstractNumId w:val="32"/>
  </w:num>
  <w:num w:numId="39">
    <w:abstractNumId w:val="20"/>
  </w:num>
  <w:num w:numId="40">
    <w:abstractNumId w:val="1"/>
  </w:num>
  <w:num w:numId="41">
    <w:abstractNumId w:val="14"/>
  </w:num>
  <w:num w:numId="42">
    <w:abstractNumId w:val="25"/>
  </w:num>
  <w:num w:numId="43">
    <w:abstractNumId w:val="39"/>
  </w:num>
  <w:num w:numId="44">
    <w:abstractNumId w:val="2"/>
  </w:num>
  <w:num w:numId="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C7"/>
    <w:rsid w:val="0000030D"/>
    <w:rsid w:val="00001F63"/>
    <w:rsid w:val="00002D9B"/>
    <w:rsid w:val="00003D9A"/>
    <w:rsid w:val="00005187"/>
    <w:rsid w:val="000107C4"/>
    <w:rsid w:val="0001388B"/>
    <w:rsid w:val="00016F90"/>
    <w:rsid w:val="00017F69"/>
    <w:rsid w:val="000217E7"/>
    <w:rsid w:val="00024921"/>
    <w:rsid w:val="00024EF4"/>
    <w:rsid w:val="00035A14"/>
    <w:rsid w:val="00036046"/>
    <w:rsid w:val="00037DE5"/>
    <w:rsid w:val="00041541"/>
    <w:rsid w:val="00042F5B"/>
    <w:rsid w:val="00043471"/>
    <w:rsid w:val="00043DB0"/>
    <w:rsid w:val="00043F65"/>
    <w:rsid w:val="0004605E"/>
    <w:rsid w:val="00050AA3"/>
    <w:rsid w:val="00053348"/>
    <w:rsid w:val="0005673A"/>
    <w:rsid w:val="00062E60"/>
    <w:rsid w:val="000641E7"/>
    <w:rsid w:val="000656F4"/>
    <w:rsid w:val="00072AF9"/>
    <w:rsid w:val="0007479C"/>
    <w:rsid w:val="0008123C"/>
    <w:rsid w:val="0008686A"/>
    <w:rsid w:val="000900B1"/>
    <w:rsid w:val="00095B20"/>
    <w:rsid w:val="00095B92"/>
    <w:rsid w:val="00097F6D"/>
    <w:rsid w:val="000A1581"/>
    <w:rsid w:val="000A39DF"/>
    <w:rsid w:val="000A3F64"/>
    <w:rsid w:val="000A6AF5"/>
    <w:rsid w:val="000B53B1"/>
    <w:rsid w:val="000C1790"/>
    <w:rsid w:val="000C3867"/>
    <w:rsid w:val="000C3DC8"/>
    <w:rsid w:val="000C4A77"/>
    <w:rsid w:val="000C7696"/>
    <w:rsid w:val="000D24A2"/>
    <w:rsid w:val="000D3876"/>
    <w:rsid w:val="000D5E9C"/>
    <w:rsid w:val="000E0670"/>
    <w:rsid w:val="000E1A6E"/>
    <w:rsid w:val="000E2810"/>
    <w:rsid w:val="000E3622"/>
    <w:rsid w:val="000E47BD"/>
    <w:rsid w:val="00100B65"/>
    <w:rsid w:val="00100C60"/>
    <w:rsid w:val="00101A5F"/>
    <w:rsid w:val="00104584"/>
    <w:rsid w:val="00107290"/>
    <w:rsid w:val="001074A4"/>
    <w:rsid w:val="00111A39"/>
    <w:rsid w:val="00113BEC"/>
    <w:rsid w:val="00116D3E"/>
    <w:rsid w:val="00117016"/>
    <w:rsid w:val="00124684"/>
    <w:rsid w:val="00126F5A"/>
    <w:rsid w:val="00131B1C"/>
    <w:rsid w:val="00133B15"/>
    <w:rsid w:val="00135C9E"/>
    <w:rsid w:val="001375AE"/>
    <w:rsid w:val="001421FA"/>
    <w:rsid w:val="00142CE7"/>
    <w:rsid w:val="00146698"/>
    <w:rsid w:val="00153BBE"/>
    <w:rsid w:val="0016317A"/>
    <w:rsid w:val="00163578"/>
    <w:rsid w:val="001635F2"/>
    <w:rsid w:val="00165B1C"/>
    <w:rsid w:val="00167624"/>
    <w:rsid w:val="001705D6"/>
    <w:rsid w:val="0017347C"/>
    <w:rsid w:val="00185ED9"/>
    <w:rsid w:val="0019038A"/>
    <w:rsid w:val="00193AB6"/>
    <w:rsid w:val="00194636"/>
    <w:rsid w:val="001A2A17"/>
    <w:rsid w:val="001A5D64"/>
    <w:rsid w:val="001B096B"/>
    <w:rsid w:val="001B1EB8"/>
    <w:rsid w:val="001B22D3"/>
    <w:rsid w:val="001B7FF6"/>
    <w:rsid w:val="001C2BBA"/>
    <w:rsid w:val="001C3821"/>
    <w:rsid w:val="001C60E5"/>
    <w:rsid w:val="001D0838"/>
    <w:rsid w:val="001D58BE"/>
    <w:rsid w:val="001D5BD5"/>
    <w:rsid w:val="001D715B"/>
    <w:rsid w:val="001F0B02"/>
    <w:rsid w:val="001F1AAD"/>
    <w:rsid w:val="001F30DF"/>
    <w:rsid w:val="001F3B1B"/>
    <w:rsid w:val="00200544"/>
    <w:rsid w:val="002005E3"/>
    <w:rsid w:val="0020576B"/>
    <w:rsid w:val="00210A1C"/>
    <w:rsid w:val="00213A24"/>
    <w:rsid w:val="00217885"/>
    <w:rsid w:val="00221D47"/>
    <w:rsid w:val="00225657"/>
    <w:rsid w:val="00232BE5"/>
    <w:rsid w:val="002369B0"/>
    <w:rsid w:val="00237C86"/>
    <w:rsid w:val="00241848"/>
    <w:rsid w:val="00242647"/>
    <w:rsid w:val="00243077"/>
    <w:rsid w:val="00256012"/>
    <w:rsid w:val="002648C1"/>
    <w:rsid w:val="00265DB2"/>
    <w:rsid w:val="0027653E"/>
    <w:rsid w:val="00276E01"/>
    <w:rsid w:val="002930EF"/>
    <w:rsid w:val="00293869"/>
    <w:rsid w:val="00296C16"/>
    <w:rsid w:val="002A202C"/>
    <w:rsid w:val="002A22ED"/>
    <w:rsid w:val="002A2F39"/>
    <w:rsid w:val="002A3CCB"/>
    <w:rsid w:val="002A731E"/>
    <w:rsid w:val="002B3A0D"/>
    <w:rsid w:val="002B5EAE"/>
    <w:rsid w:val="002C46B0"/>
    <w:rsid w:val="002C66A0"/>
    <w:rsid w:val="002D0E34"/>
    <w:rsid w:val="002D1391"/>
    <w:rsid w:val="002D28F3"/>
    <w:rsid w:val="002D3867"/>
    <w:rsid w:val="002D3A0C"/>
    <w:rsid w:val="002D3D7E"/>
    <w:rsid w:val="002D4F8B"/>
    <w:rsid w:val="002D5726"/>
    <w:rsid w:val="002E2EFE"/>
    <w:rsid w:val="002E3810"/>
    <w:rsid w:val="002E4208"/>
    <w:rsid w:val="002E4D1B"/>
    <w:rsid w:val="002E5CDC"/>
    <w:rsid w:val="0030208D"/>
    <w:rsid w:val="003027DF"/>
    <w:rsid w:val="0030469A"/>
    <w:rsid w:val="003109B1"/>
    <w:rsid w:val="003140B9"/>
    <w:rsid w:val="003162F5"/>
    <w:rsid w:val="0031698A"/>
    <w:rsid w:val="00316D18"/>
    <w:rsid w:val="003203A4"/>
    <w:rsid w:val="0032218A"/>
    <w:rsid w:val="00330D93"/>
    <w:rsid w:val="003437C1"/>
    <w:rsid w:val="003457F6"/>
    <w:rsid w:val="00356E31"/>
    <w:rsid w:val="003603E9"/>
    <w:rsid w:val="0036725A"/>
    <w:rsid w:val="0037207A"/>
    <w:rsid w:val="00375625"/>
    <w:rsid w:val="003758D4"/>
    <w:rsid w:val="00377D52"/>
    <w:rsid w:val="003800C5"/>
    <w:rsid w:val="00382F1B"/>
    <w:rsid w:val="00385FF8"/>
    <w:rsid w:val="0038740D"/>
    <w:rsid w:val="00387A9B"/>
    <w:rsid w:val="00393707"/>
    <w:rsid w:val="00397DE2"/>
    <w:rsid w:val="003A0E3B"/>
    <w:rsid w:val="003A18AD"/>
    <w:rsid w:val="003A3AD4"/>
    <w:rsid w:val="003B614C"/>
    <w:rsid w:val="003B725B"/>
    <w:rsid w:val="003C0322"/>
    <w:rsid w:val="003C4429"/>
    <w:rsid w:val="003C7956"/>
    <w:rsid w:val="003D1EED"/>
    <w:rsid w:val="003D2DCF"/>
    <w:rsid w:val="003E108C"/>
    <w:rsid w:val="003E1757"/>
    <w:rsid w:val="003E6D18"/>
    <w:rsid w:val="003F7E9A"/>
    <w:rsid w:val="004027CF"/>
    <w:rsid w:val="00403385"/>
    <w:rsid w:val="004076C4"/>
    <w:rsid w:val="00414308"/>
    <w:rsid w:val="00414DBC"/>
    <w:rsid w:val="0041545E"/>
    <w:rsid w:val="00417D52"/>
    <w:rsid w:val="00421079"/>
    <w:rsid w:val="00421983"/>
    <w:rsid w:val="0042218F"/>
    <w:rsid w:val="00424703"/>
    <w:rsid w:val="00424F26"/>
    <w:rsid w:val="00430988"/>
    <w:rsid w:val="0043156D"/>
    <w:rsid w:val="00432B5C"/>
    <w:rsid w:val="00433CC5"/>
    <w:rsid w:val="00436591"/>
    <w:rsid w:val="00441E70"/>
    <w:rsid w:val="00442E68"/>
    <w:rsid w:val="0044404A"/>
    <w:rsid w:val="0044594B"/>
    <w:rsid w:val="004616E0"/>
    <w:rsid w:val="00466183"/>
    <w:rsid w:val="00470420"/>
    <w:rsid w:val="004711E2"/>
    <w:rsid w:val="00473AA6"/>
    <w:rsid w:val="004745A0"/>
    <w:rsid w:val="00480C35"/>
    <w:rsid w:val="00480E9D"/>
    <w:rsid w:val="00482E82"/>
    <w:rsid w:val="004830F2"/>
    <w:rsid w:val="0048514D"/>
    <w:rsid w:val="0048564F"/>
    <w:rsid w:val="00486674"/>
    <w:rsid w:val="00490082"/>
    <w:rsid w:val="00491255"/>
    <w:rsid w:val="004927B2"/>
    <w:rsid w:val="00493782"/>
    <w:rsid w:val="00494445"/>
    <w:rsid w:val="0049506E"/>
    <w:rsid w:val="0049622F"/>
    <w:rsid w:val="0049796D"/>
    <w:rsid w:val="004A0BD0"/>
    <w:rsid w:val="004A1A8F"/>
    <w:rsid w:val="004A6FC0"/>
    <w:rsid w:val="004B05D5"/>
    <w:rsid w:val="004B53CC"/>
    <w:rsid w:val="004C0336"/>
    <w:rsid w:val="004C384A"/>
    <w:rsid w:val="004C5DFF"/>
    <w:rsid w:val="004C6C1A"/>
    <w:rsid w:val="004C758C"/>
    <w:rsid w:val="004D1A30"/>
    <w:rsid w:val="004D73AD"/>
    <w:rsid w:val="004E1282"/>
    <w:rsid w:val="004E2BA6"/>
    <w:rsid w:val="004E42F3"/>
    <w:rsid w:val="004F39C1"/>
    <w:rsid w:val="004F7BB7"/>
    <w:rsid w:val="00502F00"/>
    <w:rsid w:val="00507AE2"/>
    <w:rsid w:val="00513D14"/>
    <w:rsid w:val="0052151E"/>
    <w:rsid w:val="00522EA7"/>
    <w:rsid w:val="00524A84"/>
    <w:rsid w:val="00532F80"/>
    <w:rsid w:val="00535F26"/>
    <w:rsid w:val="00536D8D"/>
    <w:rsid w:val="00536FDB"/>
    <w:rsid w:val="005401FD"/>
    <w:rsid w:val="00543E8F"/>
    <w:rsid w:val="00544C35"/>
    <w:rsid w:val="005522DB"/>
    <w:rsid w:val="005542A5"/>
    <w:rsid w:val="0057158F"/>
    <w:rsid w:val="00573988"/>
    <w:rsid w:val="00574639"/>
    <w:rsid w:val="005839CA"/>
    <w:rsid w:val="00586223"/>
    <w:rsid w:val="0059045F"/>
    <w:rsid w:val="005964A3"/>
    <w:rsid w:val="0059744C"/>
    <w:rsid w:val="005A40F4"/>
    <w:rsid w:val="005A419E"/>
    <w:rsid w:val="005A4396"/>
    <w:rsid w:val="005A47B1"/>
    <w:rsid w:val="005A4927"/>
    <w:rsid w:val="005A507B"/>
    <w:rsid w:val="005B4D5D"/>
    <w:rsid w:val="005B7081"/>
    <w:rsid w:val="005B7FEC"/>
    <w:rsid w:val="005C0CF4"/>
    <w:rsid w:val="005C3C32"/>
    <w:rsid w:val="005C44A7"/>
    <w:rsid w:val="005D5951"/>
    <w:rsid w:val="005E0A1F"/>
    <w:rsid w:val="005E1529"/>
    <w:rsid w:val="005F07BF"/>
    <w:rsid w:val="005F12D2"/>
    <w:rsid w:val="005F3EFF"/>
    <w:rsid w:val="005F5934"/>
    <w:rsid w:val="0060453A"/>
    <w:rsid w:val="006068CA"/>
    <w:rsid w:val="00614BEF"/>
    <w:rsid w:val="00614C87"/>
    <w:rsid w:val="00625EC7"/>
    <w:rsid w:val="00626C13"/>
    <w:rsid w:val="00630022"/>
    <w:rsid w:val="00641FCB"/>
    <w:rsid w:val="00642182"/>
    <w:rsid w:val="0064296D"/>
    <w:rsid w:val="00643105"/>
    <w:rsid w:val="006447F2"/>
    <w:rsid w:val="00652681"/>
    <w:rsid w:val="00660E00"/>
    <w:rsid w:val="00660F0C"/>
    <w:rsid w:val="00667A45"/>
    <w:rsid w:val="006718CC"/>
    <w:rsid w:val="00672834"/>
    <w:rsid w:val="00680AAB"/>
    <w:rsid w:val="00680F00"/>
    <w:rsid w:val="00683EF1"/>
    <w:rsid w:val="00687CB4"/>
    <w:rsid w:val="006939CE"/>
    <w:rsid w:val="00695802"/>
    <w:rsid w:val="006977AA"/>
    <w:rsid w:val="006A1DFA"/>
    <w:rsid w:val="006A1EBD"/>
    <w:rsid w:val="006A4D5B"/>
    <w:rsid w:val="006B18F1"/>
    <w:rsid w:val="006B535A"/>
    <w:rsid w:val="006B633C"/>
    <w:rsid w:val="006B7FD1"/>
    <w:rsid w:val="006C3A8D"/>
    <w:rsid w:val="006C3F94"/>
    <w:rsid w:val="006C5985"/>
    <w:rsid w:val="006D6338"/>
    <w:rsid w:val="006E25D8"/>
    <w:rsid w:val="006E284A"/>
    <w:rsid w:val="006E4B59"/>
    <w:rsid w:val="006E79B2"/>
    <w:rsid w:val="006F0690"/>
    <w:rsid w:val="006F35E5"/>
    <w:rsid w:val="00700A8A"/>
    <w:rsid w:val="00706343"/>
    <w:rsid w:val="007123DF"/>
    <w:rsid w:val="007167AE"/>
    <w:rsid w:val="00724964"/>
    <w:rsid w:val="0072778B"/>
    <w:rsid w:val="00733CC7"/>
    <w:rsid w:val="00734A8E"/>
    <w:rsid w:val="00736189"/>
    <w:rsid w:val="00741F79"/>
    <w:rsid w:val="007447B9"/>
    <w:rsid w:val="007457E3"/>
    <w:rsid w:val="00746216"/>
    <w:rsid w:val="00747D9C"/>
    <w:rsid w:val="007522FF"/>
    <w:rsid w:val="00752D5E"/>
    <w:rsid w:val="00756A82"/>
    <w:rsid w:val="00757799"/>
    <w:rsid w:val="007602A6"/>
    <w:rsid w:val="00761895"/>
    <w:rsid w:val="00775AF8"/>
    <w:rsid w:val="00775CF0"/>
    <w:rsid w:val="0078471A"/>
    <w:rsid w:val="00785BC8"/>
    <w:rsid w:val="00790BE1"/>
    <w:rsid w:val="007A12C1"/>
    <w:rsid w:val="007A14C3"/>
    <w:rsid w:val="007A43FC"/>
    <w:rsid w:val="007B4832"/>
    <w:rsid w:val="007B65F4"/>
    <w:rsid w:val="007C1FF8"/>
    <w:rsid w:val="007D054B"/>
    <w:rsid w:val="007D1B89"/>
    <w:rsid w:val="007D3EC7"/>
    <w:rsid w:val="007D5C88"/>
    <w:rsid w:val="007E0AEF"/>
    <w:rsid w:val="007E4E73"/>
    <w:rsid w:val="007F1D38"/>
    <w:rsid w:val="007F229E"/>
    <w:rsid w:val="007F2D96"/>
    <w:rsid w:val="007F629F"/>
    <w:rsid w:val="007F7419"/>
    <w:rsid w:val="008013B9"/>
    <w:rsid w:val="00802614"/>
    <w:rsid w:val="00803686"/>
    <w:rsid w:val="008057AA"/>
    <w:rsid w:val="00806179"/>
    <w:rsid w:val="00811E85"/>
    <w:rsid w:val="00815620"/>
    <w:rsid w:val="00815785"/>
    <w:rsid w:val="00817A75"/>
    <w:rsid w:val="00820C87"/>
    <w:rsid w:val="0083071F"/>
    <w:rsid w:val="008314BD"/>
    <w:rsid w:val="008320C6"/>
    <w:rsid w:val="008324DE"/>
    <w:rsid w:val="00833542"/>
    <w:rsid w:val="00840568"/>
    <w:rsid w:val="00840D93"/>
    <w:rsid w:val="00853C6B"/>
    <w:rsid w:val="0085726A"/>
    <w:rsid w:val="00873561"/>
    <w:rsid w:val="00875D1C"/>
    <w:rsid w:val="008809AC"/>
    <w:rsid w:val="00885278"/>
    <w:rsid w:val="00886960"/>
    <w:rsid w:val="00896119"/>
    <w:rsid w:val="008A373F"/>
    <w:rsid w:val="008A3E10"/>
    <w:rsid w:val="008A7CC0"/>
    <w:rsid w:val="008B2B7C"/>
    <w:rsid w:val="008B3DF5"/>
    <w:rsid w:val="008C5639"/>
    <w:rsid w:val="008C6383"/>
    <w:rsid w:val="008D1AB6"/>
    <w:rsid w:val="008D3CBF"/>
    <w:rsid w:val="008D724E"/>
    <w:rsid w:val="008D791B"/>
    <w:rsid w:val="008E016E"/>
    <w:rsid w:val="008E2C74"/>
    <w:rsid w:val="008F3B78"/>
    <w:rsid w:val="009014A5"/>
    <w:rsid w:val="009035C1"/>
    <w:rsid w:val="00907365"/>
    <w:rsid w:val="009114B5"/>
    <w:rsid w:val="00911F7F"/>
    <w:rsid w:val="00912DE5"/>
    <w:rsid w:val="009148EE"/>
    <w:rsid w:val="0091539B"/>
    <w:rsid w:val="009179D5"/>
    <w:rsid w:val="009211AB"/>
    <w:rsid w:val="00923FD8"/>
    <w:rsid w:val="009266A2"/>
    <w:rsid w:val="00930DF0"/>
    <w:rsid w:val="00931436"/>
    <w:rsid w:val="00931F5D"/>
    <w:rsid w:val="0093222B"/>
    <w:rsid w:val="00937BF1"/>
    <w:rsid w:val="009424CF"/>
    <w:rsid w:val="00943841"/>
    <w:rsid w:val="009446E7"/>
    <w:rsid w:val="00947A5B"/>
    <w:rsid w:val="00950317"/>
    <w:rsid w:val="009524BD"/>
    <w:rsid w:val="00954C04"/>
    <w:rsid w:val="00966382"/>
    <w:rsid w:val="00974942"/>
    <w:rsid w:val="0098038A"/>
    <w:rsid w:val="00982583"/>
    <w:rsid w:val="00983F36"/>
    <w:rsid w:val="009841F2"/>
    <w:rsid w:val="00984E17"/>
    <w:rsid w:val="009916F5"/>
    <w:rsid w:val="00996FF4"/>
    <w:rsid w:val="009A0732"/>
    <w:rsid w:val="009A27A0"/>
    <w:rsid w:val="009A4DE1"/>
    <w:rsid w:val="009A5CBB"/>
    <w:rsid w:val="009A6AC8"/>
    <w:rsid w:val="009C37AC"/>
    <w:rsid w:val="009C7D00"/>
    <w:rsid w:val="009D221D"/>
    <w:rsid w:val="009D5795"/>
    <w:rsid w:val="009D5F94"/>
    <w:rsid w:val="009E0340"/>
    <w:rsid w:val="009E12EB"/>
    <w:rsid w:val="009E3474"/>
    <w:rsid w:val="009E6CCF"/>
    <w:rsid w:val="009F1BD2"/>
    <w:rsid w:val="009F2FA5"/>
    <w:rsid w:val="00A10DB5"/>
    <w:rsid w:val="00A12413"/>
    <w:rsid w:val="00A129B0"/>
    <w:rsid w:val="00A16008"/>
    <w:rsid w:val="00A25363"/>
    <w:rsid w:val="00A30655"/>
    <w:rsid w:val="00A31A55"/>
    <w:rsid w:val="00A36A59"/>
    <w:rsid w:val="00A409CD"/>
    <w:rsid w:val="00A42F92"/>
    <w:rsid w:val="00A44104"/>
    <w:rsid w:val="00A4564B"/>
    <w:rsid w:val="00A457D1"/>
    <w:rsid w:val="00A46DB9"/>
    <w:rsid w:val="00A56959"/>
    <w:rsid w:val="00A650F4"/>
    <w:rsid w:val="00A6799C"/>
    <w:rsid w:val="00A70DDC"/>
    <w:rsid w:val="00A76E08"/>
    <w:rsid w:val="00A8507F"/>
    <w:rsid w:val="00A87C95"/>
    <w:rsid w:val="00A90008"/>
    <w:rsid w:val="00A930D4"/>
    <w:rsid w:val="00A9313E"/>
    <w:rsid w:val="00AA5C8F"/>
    <w:rsid w:val="00AA5E6F"/>
    <w:rsid w:val="00AA618B"/>
    <w:rsid w:val="00AB305B"/>
    <w:rsid w:val="00AB513C"/>
    <w:rsid w:val="00AB5CD7"/>
    <w:rsid w:val="00AC4BE8"/>
    <w:rsid w:val="00AC6B90"/>
    <w:rsid w:val="00AD4151"/>
    <w:rsid w:val="00AD47B0"/>
    <w:rsid w:val="00AD6535"/>
    <w:rsid w:val="00AE1E70"/>
    <w:rsid w:val="00AE2325"/>
    <w:rsid w:val="00AF75AC"/>
    <w:rsid w:val="00B07105"/>
    <w:rsid w:val="00B14A44"/>
    <w:rsid w:val="00B16BA6"/>
    <w:rsid w:val="00B2421D"/>
    <w:rsid w:val="00B373ED"/>
    <w:rsid w:val="00B42406"/>
    <w:rsid w:val="00B446CA"/>
    <w:rsid w:val="00B47AF2"/>
    <w:rsid w:val="00B53784"/>
    <w:rsid w:val="00B53F77"/>
    <w:rsid w:val="00B5453F"/>
    <w:rsid w:val="00B548B5"/>
    <w:rsid w:val="00B6171B"/>
    <w:rsid w:val="00B72C11"/>
    <w:rsid w:val="00B760AD"/>
    <w:rsid w:val="00B765C9"/>
    <w:rsid w:val="00B76E64"/>
    <w:rsid w:val="00B801D0"/>
    <w:rsid w:val="00B84529"/>
    <w:rsid w:val="00B855D8"/>
    <w:rsid w:val="00B9181B"/>
    <w:rsid w:val="00B93A83"/>
    <w:rsid w:val="00B940DF"/>
    <w:rsid w:val="00B9650D"/>
    <w:rsid w:val="00B96D45"/>
    <w:rsid w:val="00BA2C34"/>
    <w:rsid w:val="00BB1A0E"/>
    <w:rsid w:val="00BC02FE"/>
    <w:rsid w:val="00BC07ED"/>
    <w:rsid w:val="00BC2009"/>
    <w:rsid w:val="00BD6506"/>
    <w:rsid w:val="00BE4FC5"/>
    <w:rsid w:val="00BF00E6"/>
    <w:rsid w:val="00BF0FB5"/>
    <w:rsid w:val="00BF140A"/>
    <w:rsid w:val="00BF3981"/>
    <w:rsid w:val="00BF5D66"/>
    <w:rsid w:val="00C25671"/>
    <w:rsid w:val="00C26E73"/>
    <w:rsid w:val="00C310E0"/>
    <w:rsid w:val="00C37D4B"/>
    <w:rsid w:val="00C40495"/>
    <w:rsid w:val="00C42785"/>
    <w:rsid w:val="00C46456"/>
    <w:rsid w:val="00C4713A"/>
    <w:rsid w:val="00C570A1"/>
    <w:rsid w:val="00C63110"/>
    <w:rsid w:val="00C632C5"/>
    <w:rsid w:val="00C63312"/>
    <w:rsid w:val="00C65056"/>
    <w:rsid w:val="00C65F2E"/>
    <w:rsid w:val="00C70419"/>
    <w:rsid w:val="00C71AB3"/>
    <w:rsid w:val="00C7234E"/>
    <w:rsid w:val="00C73A13"/>
    <w:rsid w:val="00C74F75"/>
    <w:rsid w:val="00C76379"/>
    <w:rsid w:val="00C852D4"/>
    <w:rsid w:val="00C86320"/>
    <w:rsid w:val="00C87126"/>
    <w:rsid w:val="00C9427E"/>
    <w:rsid w:val="00CA3650"/>
    <w:rsid w:val="00CA65E9"/>
    <w:rsid w:val="00CB295F"/>
    <w:rsid w:val="00CB2B1B"/>
    <w:rsid w:val="00CC2CED"/>
    <w:rsid w:val="00CC7D01"/>
    <w:rsid w:val="00CD0383"/>
    <w:rsid w:val="00CD3D25"/>
    <w:rsid w:val="00CD79B4"/>
    <w:rsid w:val="00CD7F5F"/>
    <w:rsid w:val="00CE13CF"/>
    <w:rsid w:val="00CE1979"/>
    <w:rsid w:val="00CE26B1"/>
    <w:rsid w:val="00CE41A6"/>
    <w:rsid w:val="00CE5062"/>
    <w:rsid w:val="00CE5F8F"/>
    <w:rsid w:val="00CF0111"/>
    <w:rsid w:val="00CF65BD"/>
    <w:rsid w:val="00CF720D"/>
    <w:rsid w:val="00D027F8"/>
    <w:rsid w:val="00D02C81"/>
    <w:rsid w:val="00D07CA1"/>
    <w:rsid w:val="00D10E25"/>
    <w:rsid w:val="00D1100D"/>
    <w:rsid w:val="00D11A87"/>
    <w:rsid w:val="00D12C1D"/>
    <w:rsid w:val="00D203E0"/>
    <w:rsid w:val="00D23951"/>
    <w:rsid w:val="00D31C2A"/>
    <w:rsid w:val="00D368F6"/>
    <w:rsid w:val="00D62D35"/>
    <w:rsid w:val="00D631B7"/>
    <w:rsid w:val="00D63F17"/>
    <w:rsid w:val="00D64759"/>
    <w:rsid w:val="00D66EFA"/>
    <w:rsid w:val="00D6713F"/>
    <w:rsid w:val="00D70974"/>
    <w:rsid w:val="00D77AC9"/>
    <w:rsid w:val="00D77C15"/>
    <w:rsid w:val="00D80E08"/>
    <w:rsid w:val="00D81250"/>
    <w:rsid w:val="00D82662"/>
    <w:rsid w:val="00D873B7"/>
    <w:rsid w:val="00D909C9"/>
    <w:rsid w:val="00D924A6"/>
    <w:rsid w:val="00D961E5"/>
    <w:rsid w:val="00DA5692"/>
    <w:rsid w:val="00DB15A0"/>
    <w:rsid w:val="00DB1623"/>
    <w:rsid w:val="00DB1A3F"/>
    <w:rsid w:val="00DB201E"/>
    <w:rsid w:val="00DB3A92"/>
    <w:rsid w:val="00DB4E6B"/>
    <w:rsid w:val="00DB5558"/>
    <w:rsid w:val="00DB61DF"/>
    <w:rsid w:val="00DB640F"/>
    <w:rsid w:val="00DC5565"/>
    <w:rsid w:val="00DC70B5"/>
    <w:rsid w:val="00DD69E7"/>
    <w:rsid w:val="00DE2B0A"/>
    <w:rsid w:val="00DE763D"/>
    <w:rsid w:val="00DF09FC"/>
    <w:rsid w:val="00DF2C5F"/>
    <w:rsid w:val="00DF3B93"/>
    <w:rsid w:val="00DF5DA7"/>
    <w:rsid w:val="00DF78F0"/>
    <w:rsid w:val="00E02D1F"/>
    <w:rsid w:val="00E03FF0"/>
    <w:rsid w:val="00E04F88"/>
    <w:rsid w:val="00E0656A"/>
    <w:rsid w:val="00E17953"/>
    <w:rsid w:val="00E21706"/>
    <w:rsid w:val="00E239E2"/>
    <w:rsid w:val="00E24E19"/>
    <w:rsid w:val="00E26674"/>
    <w:rsid w:val="00E32AC0"/>
    <w:rsid w:val="00E33B98"/>
    <w:rsid w:val="00E34268"/>
    <w:rsid w:val="00E355B4"/>
    <w:rsid w:val="00E40638"/>
    <w:rsid w:val="00E42C50"/>
    <w:rsid w:val="00E43ABD"/>
    <w:rsid w:val="00E515BB"/>
    <w:rsid w:val="00E536C6"/>
    <w:rsid w:val="00E604EB"/>
    <w:rsid w:val="00E61670"/>
    <w:rsid w:val="00E623ED"/>
    <w:rsid w:val="00E64974"/>
    <w:rsid w:val="00E6579A"/>
    <w:rsid w:val="00E71C72"/>
    <w:rsid w:val="00E769CB"/>
    <w:rsid w:val="00E76E6F"/>
    <w:rsid w:val="00E802F7"/>
    <w:rsid w:val="00E81DD9"/>
    <w:rsid w:val="00E82537"/>
    <w:rsid w:val="00E9071A"/>
    <w:rsid w:val="00E97FBD"/>
    <w:rsid w:val="00EA122E"/>
    <w:rsid w:val="00EA3A30"/>
    <w:rsid w:val="00EB2434"/>
    <w:rsid w:val="00EC0F87"/>
    <w:rsid w:val="00EC2BB7"/>
    <w:rsid w:val="00EC442F"/>
    <w:rsid w:val="00EC7222"/>
    <w:rsid w:val="00ED0BA2"/>
    <w:rsid w:val="00ED3C2D"/>
    <w:rsid w:val="00ED3E0C"/>
    <w:rsid w:val="00EE19E2"/>
    <w:rsid w:val="00EE23F5"/>
    <w:rsid w:val="00EE3807"/>
    <w:rsid w:val="00EE5F47"/>
    <w:rsid w:val="00EF0FE7"/>
    <w:rsid w:val="00EF4FF9"/>
    <w:rsid w:val="00EF4FFE"/>
    <w:rsid w:val="00F018A8"/>
    <w:rsid w:val="00F025B0"/>
    <w:rsid w:val="00F03905"/>
    <w:rsid w:val="00F04C7F"/>
    <w:rsid w:val="00F05A01"/>
    <w:rsid w:val="00F077C8"/>
    <w:rsid w:val="00F121A8"/>
    <w:rsid w:val="00F13571"/>
    <w:rsid w:val="00F14754"/>
    <w:rsid w:val="00F27604"/>
    <w:rsid w:val="00F30907"/>
    <w:rsid w:val="00F31A58"/>
    <w:rsid w:val="00F3528D"/>
    <w:rsid w:val="00F3748E"/>
    <w:rsid w:val="00F3754E"/>
    <w:rsid w:val="00F42178"/>
    <w:rsid w:val="00F44CD1"/>
    <w:rsid w:val="00F63D60"/>
    <w:rsid w:val="00F70A30"/>
    <w:rsid w:val="00F75690"/>
    <w:rsid w:val="00F7651D"/>
    <w:rsid w:val="00F838DB"/>
    <w:rsid w:val="00F855DD"/>
    <w:rsid w:val="00F857A6"/>
    <w:rsid w:val="00F8682F"/>
    <w:rsid w:val="00F87055"/>
    <w:rsid w:val="00F903CA"/>
    <w:rsid w:val="00F90ACF"/>
    <w:rsid w:val="00F953EF"/>
    <w:rsid w:val="00F958F6"/>
    <w:rsid w:val="00F97434"/>
    <w:rsid w:val="00F97EFA"/>
    <w:rsid w:val="00FA7EF0"/>
    <w:rsid w:val="00FB262B"/>
    <w:rsid w:val="00FB677D"/>
    <w:rsid w:val="00FB7BED"/>
    <w:rsid w:val="00FC01DA"/>
    <w:rsid w:val="00FC5691"/>
    <w:rsid w:val="00FC5C80"/>
    <w:rsid w:val="00FC628B"/>
    <w:rsid w:val="00FC6F2C"/>
    <w:rsid w:val="00FC75EA"/>
    <w:rsid w:val="00FD027A"/>
    <w:rsid w:val="00FD1246"/>
    <w:rsid w:val="00FD1328"/>
    <w:rsid w:val="00FD159E"/>
    <w:rsid w:val="00FD253A"/>
    <w:rsid w:val="00FD3407"/>
    <w:rsid w:val="00FD799B"/>
    <w:rsid w:val="00FD7DC8"/>
    <w:rsid w:val="00FD7FD4"/>
    <w:rsid w:val="00FE0AF5"/>
    <w:rsid w:val="00FE1766"/>
    <w:rsid w:val="00FE5C61"/>
    <w:rsid w:val="00FF1BE8"/>
    <w:rsid w:val="00FF2722"/>
    <w:rsid w:val="00FF3591"/>
    <w:rsid w:val="00FF7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E490AE"/>
  <w15:docId w15:val="{12D95717-D3F4-4702-B9AC-793CE58E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pacing w:before="5"/>
        <w:ind w:left="-142" w:right="-34" w:firstLine="567"/>
        <w:jc w:val="both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3EC7"/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93AB6"/>
    <w:pPr>
      <w:ind w:left="720"/>
    </w:pPr>
  </w:style>
  <w:style w:type="character" w:customStyle="1" w:styleId="s0">
    <w:name w:val="s0"/>
    <w:basedOn w:val="a0"/>
    <w:uiPriority w:val="99"/>
    <w:rsid w:val="00193AB6"/>
    <w:rPr>
      <w:rFonts w:ascii="Times New Roman" w:hAnsi="Times New Roman" w:cs="Times New Roman"/>
      <w:color w:val="000000"/>
      <w:sz w:val="18"/>
      <w:szCs w:val="18"/>
      <w:u w:val="none"/>
      <w:effect w:val="none"/>
    </w:rPr>
  </w:style>
  <w:style w:type="paragraph" w:styleId="a4">
    <w:name w:val="Body Text"/>
    <w:basedOn w:val="a"/>
    <w:link w:val="a5"/>
    <w:uiPriority w:val="99"/>
    <w:rsid w:val="00193AB6"/>
    <w:rPr>
      <w:rFonts w:ascii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locked/>
    <w:rsid w:val="00193AB6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9035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35C1"/>
    <w:rPr>
      <w:rFonts w:eastAsia="Times New Roman" w:cs="Calibr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9035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035C1"/>
    <w:rPr>
      <w:rFonts w:eastAsia="Times New Roman" w:cs="Calibri"/>
      <w:sz w:val="22"/>
      <w:szCs w:val="22"/>
    </w:rPr>
  </w:style>
  <w:style w:type="paragraph" w:styleId="aa">
    <w:name w:val="Body Text Indent"/>
    <w:basedOn w:val="a"/>
    <w:link w:val="ab"/>
    <w:uiPriority w:val="99"/>
    <w:semiHidden/>
    <w:unhideWhenUsed/>
    <w:rsid w:val="008320C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8320C6"/>
    <w:rPr>
      <w:rFonts w:eastAsia="Times New Roman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49125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91255"/>
    <w:rPr>
      <w:rFonts w:ascii="Tahoma" w:eastAsia="Times New Roman" w:hAnsi="Tahoma" w:cs="Tahoma"/>
      <w:sz w:val="16"/>
      <w:szCs w:val="16"/>
    </w:rPr>
  </w:style>
  <w:style w:type="paragraph" w:customStyle="1" w:styleId="1">
    <w:name w:val="Обычный1"/>
    <w:uiPriority w:val="99"/>
    <w:rsid w:val="00414308"/>
    <w:pPr>
      <w:widowControl w:val="0"/>
      <w:jc w:val="center"/>
    </w:pPr>
    <w:rPr>
      <w:rFonts w:ascii="Times New Roman" w:hAnsi="Times New Roman"/>
      <w:b/>
      <w:i/>
      <w:sz w:val="28"/>
    </w:rPr>
  </w:style>
  <w:style w:type="paragraph" w:styleId="ae">
    <w:name w:val="No Spacing"/>
    <w:uiPriority w:val="1"/>
    <w:qFormat/>
    <w:rsid w:val="00625EC7"/>
    <w:rPr>
      <w:sz w:val="22"/>
      <w:szCs w:val="22"/>
      <w:lang w:eastAsia="en-US"/>
    </w:rPr>
  </w:style>
  <w:style w:type="character" w:customStyle="1" w:styleId="2">
    <w:name w:val="Основной текст (2)_"/>
    <w:link w:val="20"/>
    <w:rsid w:val="00F1357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13571"/>
    <w:pPr>
      <w:widowControl w:val="0"/>
      <w:shd w:val="clear" w:color="auto" w:fill="FFFFFF"/>
      <w:spacing w:before="420" w:line="322" w:lineRule="exact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8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C4DE7-368E-487C-8F95-D9B1B8E04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1787</Words>
  <Characters>10192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Атагулова</dc:creator>
  <cp:lastModifiedBy>Жұмағұл Әбдуәли Бекболатұлы</cp:lastModifiedBy>
  <cp:revision>7</cp:revision>
  <cp:lastPrinted>2025-06-19T04:16:00Z</cp:lastPrinted>
  <dcterms:created xsi:type="dcterms:W3CDTF">2024-01-16T06:20:00Z</dcterms:created>
  <dcterms:modified xsi:type="dcterms:W3CDTF">2026-08-21T07:03:00Z</dcterms:modified>
</cp:coreProperties>
</file>