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6B917C" w14:textId="4A808C0F" w:rsidR="00206D3D" w:rsidRPr="008E6662" w:rsidRDefault="008E6662" w:rsidP="00206D3D">
      <w:pPr>
        <w:suppressAutoHyphens/>
        <w:spacing w:after="0" w:line="100" w:lineRule="atLeast"/>
        <w:jc w:val="center"/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</w:pPr>
      <w:bookmarkStart w:id="0" w:name="_Hlk215496013"/>
      <w:r w:rsidRPr="008E6662">
        <w:rPr>
          <w:rFonts w:eastAsia="Times New Roman" w:cs="Times New Roman"/>
          <w:b/>
          <w:kern w:val="1"/>
          <w:szCs w:val="24"/>
          <w:lang w:val="kk-KZ" w:eastAsia="ar-SA"/>
          <w14:ligatures w14:val="none"/>
        </w:rPr>
        <w:t>Тергеп-тексеру жүргізу нәтижелері туралы ақпарат</w:t>
      </w:r>
    </w:p>
    <w:p w14:paraId="408A05FF" w14:textId="77777777" w:rsidR="008E6662" w:rsidRPr="006141F1" w:rsidRDefault="008E6662" w:rsidP="00206D3D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0B90BEC" w14:textId="3E6D65B3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1. Тергеу жүргізудің негізі: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басқармасына </w:t>
      </w:r>
      <w:r w:rsidR="00D81E75">
        <w:rPr>
          <w:color w:val="000000"/>
          <w:sz w:val="24"/>
          <w:szCs w:val="24"/>
          <w:lang w:val="kk-KZ"/>
        </w:rPr>
        <w:t>24</w:t>
      </w:r>
      <w:r w:rsidR="00E94184">
        <w:rPr>
          <w:color w:val="000000"/>
          <w:sz w:val="24"/>
          <w:szCs w:val="24"/>
          <w:lang w:val="kk-KZ"/>
        </w:rPr>
        <w:t>.07.2026ж. Алматы қаласының</w:t>
      </w:r>
      <w:r w:rsidR="000D5254" w:rsidRPr="00C901C1">
        <w:rPr>
          <w:color w:val="000000"/>
          <w:sz w:val="24"/>
          <w:szCs w:val="24"/>
          <w:lang w:val="kk-KZ"/>
        </w:rPr>
        <w:t xml:space="preserve"> жұқпал</w:t>
      </w:r>
      <w:r w:rsidR="00E94184">
        <w:rPr>
          <w:color w:val="000000"/>
          <w:sz w:val="24"/>
          <w:szCs w:val="24"/>
          <w:lang w:val="kk-KZ"/>
        </w:rPr>
        <w:t>ы ауруханасынан келіп түскен № 15/1</w:t>
      </w:r>
      <w:r w:rsidR="000D5254" w:rsidRPr="00C901C1">
        <w:rPr>
          <w:color w:val="000000"/>
          <w:sz w:val="24"/>
          <w:szCs w:val="24"/>
          <w:lang w:val="kk-KZ"/>
        </w:rPr>
        <w:t xml:space="preserve"> </w:t>
      </w:r>
      <w:r w:rsidR="006B2C5C">
        <w:rPr>
          <w:color w:val="000000"/>
          <w:sz w:val="24"/>
          <w:szCs w:val="24"/>
          <w:lang w:val="kk-KZ"/>
        </w:rPr>
        <w:t xml:space="preserve"> «</w:t>
      </w:r>
      <w:r w:rsidR="00DF397B" w:rsidRPr="00DF397B">
        <w:rPr>
          <w:color w:val="000000"/>
          <w:sz w:val="24"/>
          <w:szCs w:val="24"/>
          <w:lang w:val="kk-KZ"/>
        </w:rPr>
        <w:t>Коклюш</w:t>
      </w:r>
      <w:r w:rsidR="00557BBA" w:rsidRPr="00C901C1">
        <w:rPr>
          <w:color w:val="000000"/>
          <w:sz w:val="24"/>
          <w:szCs w:val="24"/>
          <w:lang w:val="kk-KZ"/>
        </w:rPr>
        <w:t>»</w:t>
      </w:r>
      <w:r w:rsidR="00F36CE6" w:rsidRPr="00C901C1">
        <w:rPr>
          <w:b/>
          <w:color w:val="000000"/>
          <w:sz w:val="24"/>
          <w:szCs w:val="24"/>
          <w:lang w:val="kk-KZ"/>
        </w:rPr>
        <w:t xml:space="preserve"> </w:t>
      </w:r>
      <w:r w:rsidR="00557BBA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диагнозының тіркелуі бойынша шұғыл </w:t>
      </w:r>
      <w:r w:rsidR="00557BBA" w:rsidRPr="00E860C6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хабарлама</w:t>
      </w:r>
      <w:r w:rsidR="00F36CE6" w:rsidRPr="00E860C6">
        <w:rPr>
          <w:b/>
          <w:color w:val="000000"/>
          <w:sz w:val="24"/>
          <w:szCs w:val="24"/>
          <w:lang w:val="kk-KZ"/>
        </w:rPr>
        <w:t xml:space="preserve"> </w:t>
      </w:r>
      <w:r w:rsidR="00E860C6">
        <w:rPr>
          <w:rFonts w:eastAsia="Times New Roman" w:cs="Times New Roman"/>
          <w:sz w:val="24"/>
          <w:szCs w:val="24"/>
          <w:lang w:val="kk-KZ" w:eastAsia="ar-SA"/>
          <w14:ligatures w14:val="none"/>
        </w:rPr>
        <w:t>.</w:t>
      </w:r>
    </w:p>
    <w:p w14:paraId="060B60B0" w14:textId="4C3CAEEB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2. Тергеу жүргізген </w:t>
      </w:r>
      <w:r w:rsidR="00B552F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бақылау және қадағалау органы Қордай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аудандық санитариялық-эпидемиологиялық бақылау басқармасы</w:t>
      </w:r>
    </w:p>
    <w:p w14:paraId="7D88EE77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3. Тартылған сарапшылар (деректерді пайдалануға келісім): жоқ.</w:t>
      </w:r>
    </w:p>
    <w:p w14:paraId="093143B8" w14:textId="654D98AB" w:rsidR="00206D3D" w:rsidRPr="009857A4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4. 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Тергеу жүргізу мерзімдері </w:t>
      </w:r>
      <w:r w:rsidR="00BD33B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29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</w:t>
      </w:r>
      <w:r w:rsidR="00727C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7</w:t>
      </w:r>
      <w:r w:rsidR="00CF4EBE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="00E71FE9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ж.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-</w:t>
      </w:r>
      <w:r w:rsidR="00F24A9D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20</w:t>
      </w:r>
      <w:r w:rsidR="00727C68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.08</w:t>
      </w:r>
      <w:r w:rsidR="00B22EC3"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.2026</w:t>
      </w: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ж. аралығы.</w:t>
      </w:r>
    </w:p>
    <w:p w14:paraId="06B61F4B" w14:textId="213C4B6B" w:rsidR="00206D3D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5. Өздеріне қатысты өткізілген жеке және (немесе) заңды тұлғалар</w:t>
      </w:r>
      <w:r w:rsidR="006B2C5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</w:t>
      </w:r>
      <w:r w:rsidR="0004520D" w:rsidRPr="0004520D">
        <w:rPr>
          <w:sz w:val="24"/>
          <w:szCs w:val="24"/>
          <w:lang w:val="kk-KZ"/>
        </w:rPr>
        <w:t>Жамбыл облысы әкімдігінің денсаулық сақтау басқармасы Қордай аудандық орталық ауруханасы» шаруашылық  жүргізу құқығындағы мемлекеттік коммуналдық мемлекеттік кәсіпорны,  Аудандық орталық емхана Қордай ауданы Қордай ауылы  Толе би көшесі, 54 БСН 99024000246</w:t>
      </w:r>
      <w:r w:rsidR="0004520D">
        <w:rPr>
          <w:sz w:val="24"/>
          <w:szCs w:val="24"/>
          <w:lang w:val="kk-KZ"/>
        </w:rPr>
        <w:t xml:space="preserve">3  </w:t>
      </w:r>
      <w:r w:rsidR="006B2C5C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мекен-жайында орналасқан.</w:t>
      </w:r>
    </w:p>
    <w:p w14:paraId="13DB27E3" w14:textId="77777777" w:rsidR="00206D3D" w:rsidRPr="009857A4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6. Нормативтік талаптардың анықталған бұзушылықтарының себептері мен сипаты</w:t>
      </w:r>
    </w:p>
    <w:p w14:paraId="5995E650" w14:textId="77777777" w:rsidR="00206D3D" w:rsidRPr="006141F1" w:rsidRDefault="00206D3D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9857A4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</w:t>
      </w: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саласындағы заңнама талаптарының нормативтік-құқықтық актілерінің бұзылуы анықталған жоқ.</w:t>
      </w:r>
    </w:p>
    <w:p w14:paraId="66B16367" w14:textId="2BCA614F" w:rsidR="00206D3D" w:rsidRPr="006141F1" w:rsidRDefault="006141F1" w:rsidP="00206D3D">
      <w:pPr>
        <w:suppressAutoHyphens/>
        <w:spacing w:after="0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 xml:space="preserve">      7</w:t>
      </w:r>
      <w:r w:rsidR="00206D3D"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>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3E3F462D" w14:textId="77777777" w:rsidR="00206D3D" w:rsidRDefault="00206D3D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r w:rsidRPr="006141F1"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  <w:tab/>
      </w:r>
    </w:p>
    <w:p w14:paraId="24A4ECB5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6199991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F254A41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49EA61C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5575BCF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369F3A8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2B55D9A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2D4DA87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AD03101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FF4C38A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3BFE463F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4D9B2CF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EAD7375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F333B8C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B806738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8047E7A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F74CB76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EAE5019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043ADF2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F74CEBF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F2C20D9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AF4E5CC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0208918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B382A38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63E6FBC" w14:textId="77777777" w:rsidR="00C169C0" w:rsidRDefault="00C169C0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  <w:bookmarkStart w:id="1" w:name="_GoBack"/>
      <w:bookmarkEnd w:id="1"/>
    </w:p>
    <w:p w14:paraId="44B891A4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77B81E9C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D7B454C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2D1E73EA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0451A2DD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AE1BD5E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12AAB1F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6CF39448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578C8E0F" w14:textId="77777777" w:rsidR="006B2C5C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4632B1B0" w14:textId="77777777" w:rsidR="006B2C5C" w:rsidRPr="006141F1" w:rsidRDefault="006B2C5C" w:rsidP="00206D3D">
      <w:pPr>
        <w:suppressAutoHyphens/>
        <w:spacing w:after="100" w:afterAutospacing="1"/>
        <w:contextualSpacing/>
        <w:jc w:val="both"/>
        <w:rPr>
          <w:rFonts w:eastAsia="Times New Roman" w:cs="Times New Roman"/>
          <w:kern w:val="1"/>
          <w:sz w:val="24"/>
          <w:szCs w:val="24"/>
          <w:lang w:val="kk-KZ" w:eastAsia="ar-SA"/>
          <w14:ligatures w14:val="none"/>
        </w:rPr>
      </w:pPr>
    </w:p>
    <w:p w14:paraId="1A0441DC" w14:textId="5B3C8FBF" w:rsidR="008E6662" w:rsidRPr="00410546" w:rsidRDefault="008E6662" w:rsidP="008E6662">
      <w:pPr>
        <w:suppressAutoHyphens/>
        <w:spacing w:after="0" w:line="100" w:lineRule="atLeast"/>
        <w:jc w:val="center"/>
        <w:rPr>
          <w:rFonts w:eastAsia="Times New Roman" w:cs="Times New Roman"/>
          <w:kern w:val="1"/>
          <w:szCs w:val="28"/>
          <w:lang w:val="kk-KZ" w:eastAsia="ar-SA"/>
          <w14:ligatures w14:val="none"/>
        </w:rPr>
      </w:pPr>
      <w:r w:rsidRPr="008E6662">
        <w:rPr>
          <w:rStyle w:val="a4"/>
        </w:rPr>
        <w:lastRenderedPageBreak/>
        <w:t>Информация о результатах проведения расследования</w:t>
      </w:r>
    </w:p>
    <w:p w14:paraId="75D946C4" w14:textId="2B0AB56F" w:rsidR="00410546" w:rsidRDefault="00410546" w:rsidP="006B2C5C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Основание для проведения расследования:</w:t>
      </w:r>
      <w:r w:rsidR="008E6662">
        <w:t xml:space="preserve"> </w:t>
      </w:r>
      <w:r w:rsidR="00BE2D8B">
        <w:t xml:space="preserve">В </w:t>
      </w:r>
      <w:r w:rsidR="00BE2D8B">
        <w:rPr>
          <w:lang w:val="kk-KZ"/>
        </w:rPr>
        <w:t>Кордай</w:t>
      </w:r>
      <w:r>
        <w:t>ское районное управление санитарно</w:t>
      </w:r>
      <w:r w:rsidR="00BE2D8B">
        <w:t>-эпидемиологического контроля</w:t>
      </w:r>
      <w:r w:rsidR="00E51BC7">
        <w:rPr>
          <w:lang w:val="kk-KZ"/>
        </w:rPr>
        <w:t xml:space="preserve"> </w:t>
      </w:r>
      <w:r w:rsidR="00BE2D8B">
        <w:t xml:space="preserve"> </w:t>
      </w:r>
      <w:r w:rsidR="00255D95">
        <w:rPr>
          <w:lang w:val="kk-KZ"/>
        </w:rPr>
        <w:t>24</w:t>
      </w:r>
      <w:r w:rsidR="00CF4EBE">
        <w:t>.</w:t>
      </w:r>
      <w:r w:rsidR="00A24867">
        <w:rPr>
          <w:lang w:val="kk-KZ"/>
        </w:rPr>
        <w:t>07</w:t>
      </w:r>
      <w:r w:rsidR="002D54E4">
        <w:t>.202</w:t>
      </w:r>
      <w:r w:rsidR="002D54E4">
        <w:rPr>
          <w:lang w:val="kk-KZ"/>
        </w:rPr>
        <w:t>6</w:t>
      </w:r>
      <w:r w:rsidR="00BE2D8B">
        <w:t xml:space="preserve"> года из </w:t>
      </w:r>
      <w:r w:rsidR="003A4561">
        <w:rPr>
          <w:lang w:val="kk-KZ"/>
        </w:rPr>
        <w:t xml:space="preserve"> инфекционной</w:t>
      </w:r>
      <w:r w:rsidR="0072107D">
        <w:rPr>
          <w:lang w:val="kk-KZ"/>
        </w:rPr>
        <w:t xml:space="preserve"> больницы</w:t>
      </w:r>
      <w:r w:rsidR="003A4561">
        <w:rPr>
          <w:lang w:val="kk-KZ"/>
        </w:rPr>
        <w:t xml:space="preserve">т г.Алматы </w:t>
      </w:r>
      <w:r>
        <w:t xml:space="preserve"> </w:t>
      </w:r>
      <w:r w:rsidR="00476B4E">
        <w:t xml:space="preserve">поступило экстренное </w:t>
      </w:r>
      <w:r w:rsidR="00476B4E">
        <w:rPr>
          <w:lang w:val="kk-KZ"/>
        </w:rPr>
        <w:t>извещение</w:t>
      </w:r>
      <w:r>
        <w:t xml:space="preserve"> о регистраци</w:t>
      </w:r>
      <w:r w:rsidR="00BE2D8B">
        <w:t>и диагноза №</w:t>
      </w:r>
      <w:r w:rsidR="003A4561">
        <w:rPr>
          <w:lang w:val="kk-KZ"/>
        </w:rPr>
        <w:t>15/1</w:t>
      </w:r>
      <w:r w:rsidR="0072107D">
        <w:rPr>
          <w:lang w:val="kk-KZ"/>
        </w:rPr>
        <w:t xml:space="preserve"> </w:t>
      </w:r>
      <w:r w:rsidR="0072107D">
        <w:rPr>
          <w:kern w:val="1"/>
          <w:lang w:val="kk-KZ" w:eastAsia="ar-SA"/>
        </w:rPr>
        <w:t xml:space="preserve"> </w:t>
      </w:r>
      <w:r w:rsidR="003A4561">
        <w:rPr>
          <w:color w:val="000000"/>
          <w:lang w:val="kk-KZ"/>
        </w:rPr>
        <w:t>«Коклюш</w:t>
      </w:r>
      <w:r w:rsidR="0072107D" w:rsidRPr="00C901C1">
        <w:rPr>
          <w:color w:val="000000"/>
          <w:lang w:val="kk-KZ"/>
        </w:rPr>
        <w:t>»</w:t>
      </w:r>
      <w:r w:rsidR="0072107D">
        <w:rPr>
          <w:kern w:val="1"/>
          <w:lang w:val="kk-KZ" w:eastAsia="ar-SA"/>
        </w:rPr>
        <w:t xml:space="preserve"> </w:t>
      </w:r>
      <w:r>
        <w:t>.</w:t>
      </w:r>
    </w:p>
    <w:p w14:paraId="2B7CB248" w14:textId="0EF03756" w:rsidR="00410546" w:rsidRDefault="00410546" w:rsidP="006B2C5C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Орган, проводивший расследование:</w:t>
      </w:r>
      <w:r w:rsidR="008E6662">
        <w:t xml:space="preserve"> </w:t>
      </w:r>
      <w:r w:rsidR="00BE2D8B">
        <w:rPr>
          <w:lang w:val="kk-KZ"/>
        </w:rPr>
        <w:t>Кордай</w:t>
      </w:r>
      <w:r>
        <w:t>ское районное управление санитарно-эпидемиологического контроля.</w:t>
      </w:r>
    </w:p>
    <w:p w14:paraId="69D04F57" w14:textId="7C5D5C25" w:rsidR="00410546" w:rsidRDefault="00410546" w:rsidP="006B2C5C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Привлечённые эксперты (с согласия на использование данных):</w:t>
      </w:r>
      <w:r w:rsidR="006B2C5C">
        <w:t xml:space="preserve"> </w:t>
      </w:r>
      <w:r>
        <w:t>отсутствуют.</w:t>
      </w:r>
    </w:p>
    <w:p w14:paraId="7780BEFA" w14:textId="285A793E" w:rsidR="00410546" w:rsidRDefault="00410546" w:rsidP="006B2C5C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Сроки проведения расследования:</w:t>
      </w:r>
      <w:r w:rsidR="006B2C5C">
        <w:t xml:space="preserve"> </w:t>
      </w:r>
      <w:r w:rsidR="00BE2D8B">
        <w:t xml:space="preserve">с </w:t>
      </w:r>
      <w:r w:rsidR="00C62605">
        <w:rPr>
          <w:kern w:val="1"/>
          <w:lang w:val="kk-KZ" w:eastAsia="ar-SA"/>
        </w:rPr>
        <w:t>29</w:t>
      </w:r>
      <w:r w:rsidR="00E51BC7">
        <w:rPr>
          <w:kern w:val="1"/>
          <w:lang w:val="kk-KZ" w:eastAsia="ar-SA"/>
        </w:rPr>
        <w:t>.07.2026 г</w:t>
      </w:r>
      <w:r w:rsidR="00E71FE9">
        <w:rPr>
          <w:kern w:val="1"/>
          <w:lang w:val="kk-KZ" w:eastAsia="ar-SA"/>
        </w:rPr>
        <w:t>.</w:t>
      </w:r>
      <w:r w:rsidR="00E51BC7">
        <w:rPr>
          <w:kern w:val="1"/>
          <w:lang w:val="kk-KZ" w:eastAsia="ar-SA"/>
        </w:rPr>
        <w:t xml:space="preserve"> </w:t>
      </w:r>
      <w:r w:rsidR="00464B4B">
        <w:rPr>
          <w:kern w:val="1"/>
          <w:lang w:val="kk-KZ" w:eastAsia="ar-SA"/>
        </w:rPr>
        <w:t>по 20</w:t>
      </w:r>
      <w:r w:rsidR="00E71FE9">
        <w:rPr>
          <w:kern w:val="1"/>
          <w:lang w:val="kk-KZ" w:eastAsia="ar-SA"/>
        </w:rPr>
        <w:t>.08</w:t>
      </w:r>
      <w:r w:rsidR="00E51BC7">
        <w:rPr>
          <w:kern w:val="1"/>
          <w:lang w:val="kk-KZ" w:eastAsia="ar-SA"/>
        </w:rPr>
        <w:t>.2026г</w:t>
      </w:r>
      <w:r w:rsidR="00B22EC3">
        <w:rPr>
          <w:lang w:val="kk-KZ"/>
        </w:rPr>
        <w:t>.</w:t>
      </w:r>
    </w:p>
    <w:p w14:paraId="41178C27" w14:textId="1DE9B6B3" w:rsidR="003E401D" w:rsidRPr="003E401D" w:rsidRDefault="00410546" w:rsidP="006B2C5C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Физические и (или) юридические лица, в отношении которых проводилось расследование:</w:t>
      </w:r>
      <w:r w:rsidR="006B2C5C">
        <w:t xml:space="preserve"> </w:t>
      </w:r>
      <w:r w:rsidR="0017333B">
        <w:t>Г</w:t>
      </w:r>
      <w:r w:rsidR="0017333B">
        <w:rPr>
          <w:lang w:val="kk-KZ"/>
        </w:rPr>
        <w:t xml:space="preserve">осударственное коммунальное предприятие на праве хозяйственного ведения </w:t>
      </w:r>
      <w:r w:rsidR="0017333B">
        <w:t>«</w:t>
      </w:r>
      <w:r w:rsidR="0017333B">
        <w:rPr>
          <w:lang w:val="kk-KZ"/>
        </w:rPr>
        <w:t>Центральная районная больница Кордайского района</w:t>
      </w:r>
      <w:r w:rsidR="0017333B">
        <w:t>»,</w:t>
      </w:r>
      <w:r w:rsidR="0017333B">
        <w:rPr>
          <w:lang w:val="kk-KZ"/>
        </w:rPr>
        <w:t xml:space="preserve"> </w:t>
      </w:r>
      <w:r w:rsidR="0017333B">
        <w:t xml:space="preserve"> </w:t>
      </w:r>
      <w:r w:rsidR="0017333B">
        <w:rPr>
          <w:lang w:val="kk-KZ"/>
        </w:rPr>
        <w:t>управле</w:t>
      </w:r>
      <w:r w:rsidR="0017333B">
        <w:t>ния</w:t>
      </w:r>
      <w:r w:rsidR="0017333B">
        <w:rPr>
          <w:lang w:val="kk-KZ"/>
        </w:rPr>
        <w:t xml:space="preserve"> здравоохранения акимата </w:t>
      </w:r>
      <w:r w:rsidR="0017333B">
        <w:t xml:space="preserve"> Жамбылской области,</w:t>
      </w:r>
      <w:r w:rsidR="0017333B">
        <w:rPr>
          <w:lang w:val="kk-KZ"/>
        </w:rPr>
        <w:t xml:space="preserve"> Кордайская районная поликлиника </w:t>
      </w:r>
      <w:r w:rsidR="0017333B">
        <w:t xml:space="preserve"> БСН </w:t>
      </w:r>
      <w:r w:rsidR="0017333B">
        <w:rPr>
          <w:lang w:val="kk-KZ"/>
        </w:rPr>
        <w:t>990240002463</w:t>
      </w:r>
      <w:r w:rsidR="0017333B">
        <w:t xml:space="preserve">, расположенный по адресу: </w:t>
      </w:r>
      <w:r w:rsidR="0017333B">
        <w:rPr>
          <w:lang w:val="kk-KZ"/>
        </w:rPr>
        <w:t>с</w:t>
      </w:r>
      <w:r w:rsidR="0017333B">
        <w:t xml:space="preserve">. </w:t>
      </w:r>
      <w:r w:rsidR="0017333B">
        <w:rPr>
          <w:lang w:val="kk-KZ"/>
        </w:rPr>
        <w:t>Кордай</w:t>
      </w:r>
      <w:r w:rsidR="0017333B">
        <w:t xml:space="preserve"> ул.</w:t>
      </w:r>
      <w:r w:rsidR="0017333B">
        <w:rPr>
          <w:lang w:val="kk-KZ"/>
        </w:rPr>
        <w:t>Толеби №54</w:t>
      </w:r>
      <w:r w:rsidR="0017333B">
        <w:t>.</w:t>
      </w:r>
    </w:p>
    <w:p w14:paraId="1CB89D4F" w14:textId="4A0C8977" w:rsidR="00410546" w:rsidRDefault="00410546" w:rsidP="006B2C5C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Причины и характер выявленных нарушений нормативных требований в области санитарно-эпидемиологического благополучия населения:</w:t>
      </w:r>
      <w:r w:rsidR="006B2C5C">
        <w:t xml:space="preserve"> </w:t>
      </w:r>
      <w:r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71779964" w14:textId="2C605A3B" w:rsidR="00410546" w:rsidRDefault="00410546" w:rsidP="006B2C5C">
      <w:pPr>
        <w:pStyle w:val="a3"/>
        <w:numPr>
          <w:ilvl w:val="0"/>
          <w:numId w:val="1"/>
        </w:numPr>
        <w:jc w:val="both"/>
      </w:pPr>
      <w:r>
        <w:rPr>
          <w:rStyle w:val="a4"/>
        </w:rPr>
        <w:t>Принятые меры:</w:t>
      </w:r>
      <w:r w:rsidR="006B2C5C">
        <w:t xml:space="preserve"> </w:t>
      </w:r>
      <w:r>
        <w:t>В ходе расследования нарушения требований законодательства и нормативно-правовых актов в области санитарно-эпидемиологического благополучия населения не выявлены.</w:t>
      </w:r>
    </w:p>
    <w:p w14:paraId="0A8FCCE9" w14:textId="77777777" w:rsidR="00206D3D" w:rsidRPr="00410546" w:rsidRDefault="00206D3D" w:rsidP="00206D3D">
      <w:pPr>
        <w:suppressAutoHyphens/>
        <w:spacing w:after="0" w:line="100" w:lineRule="atLeast"/>
        <w:jc w:val="both"/>
        <w:rPr>
          <w:rFonts w:eastAsia="Times New Roman" w:cs="Times New Roman"/>
          <w:kern w:val="1"/>
          <w:szCs w:val="28"/>
          <w:lang w:eastAsia="ar-SA"/>
          <w14:ligatures w14:val="none"/>
        </w:rPr>
      </w:pPr>
    </w:p>
    <w:bookmarkEnd w:id="0"/>
    <w:p w14:paraId="50015D0D" w14:textId="77777777" w:rsidR="00E66898" w:rsidRDefault="00E66898" w:rsidP="00206D3D">
      <w:pPr>
        <w:tabs>
          <w:tab w:val="left" w:pos="993"/>
          <w:tab w:val="left" w:pos="1134"/>
        </w:tabs>
        <w:spacing w:after="0"/>
        <w:contextualSpacing/>
        <w:jc w:val="center"/>
        <w:rPr>
          <w:rFonts w:eastAsia="Times New Roman" w:cs="Times New Roman"/>
          <w:b/>
          <w:kern w:val="1"/>
          <w:szCs w:val="28"/>
          <w:shd w:val="clear" w:color="auto" w:fill="FFFFFF"/>
          <w:lang w:val="kk-KZ" w:eastAsia="ar-SA"/>
          <w14:ligatures w14:val="none"/>
        </w:rPr>
      </w:pPr>
    </w:p>
    <w:sectPr w:rsidR="00E66898" w:rsidSect="005F4C6C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906A6D" w14:textId="77777777" w:rsidR="00E050B4" w:rsidRDefault="00E050B4" w:rsidP="00C322DB">
      <w:pPr>
        <w:spacing w:after="0"/>
      </w:pPr>
      <w:r>
        <w:separator/>
      </w:r>
    </w:p>
  </w:endnote>
  <w:endnote w:type="continuationSeparator" w:id="0">
    <w:p w14:paraId="32DBFAF6" w14:textId="77777777" w:rsidR="00E050B4" w:rsidRDefault="00E050B4" w:rsidP="00C322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08C5AA" w14:textId="77777777" w:rsidR="00E050B4" w:rsidRDefault="00E050B4" w:rsidP="00C322DB">
      <w:pPr>
        <w:spacing w:after="0"/>
      </w:pPr>
      <w:r>
        <w:separator/>
      </w:r>
    </w:p>
  </w:footnote>
  <w:footnote w:type="continuationSeparator" w:id="0">
    <w:p w14:paraId="0778DEF4" w14:textId="77777777" w:rsidR="00E050B4" w:rsidRDefault="00E050B4" w:rsidP="00C322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474F7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67ACE"/>
    <w:multiLevelType w:val="multilevel"/>
    <w:tmpl w:val="FE9E7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CF19BB"/>
    <w:multiLevelType w:val="multilevel"/>
    <w:tmpl w:val="BEECD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F11157"/>
    <w:multiLevelType w:val="multilevel"/>
    <w:tmpl w:val="C0425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7A1E18"/>
    <w:multiLevelType w:val="multilevel"/>
    <w:tmpl w:val="5A5A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F41E4C"/>
    <w:multiLevelType w:val="multilevel"/>
    <w:tmpl w:val="21C04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6F7784"/>
    <w:multiLevelType w:val="multilevel"/>
    <w:tmpl w:val="99722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C23D25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D73B0B"/>
    <w:multiLevelType w:val="multilevel"/>
    <w:tmpl w:val="BC7C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8B5369"/>
    <w:multiLevelType w:val="multilevel"/>
    <w:tmpl w:val="74CEA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342FAD"/>
    <w:multiLevelType w:val="multilevel"/>
    <w:tmpl w:val="731E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50239B"/>
    <w:multiLevelType w:val="multilevel"/>
    <w:tmpl w:val="57C6A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8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1"/>
  </w:num>
  <w:num w:numId="11">
    <w:abstractNumId w:val="11"/>
  </w:num>
  <w:num w:numId="12">
    <w:abstractNumId w:val="0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AD5"/>
    <w:rsid w:val="00025F69"/>
    <w:rsid w:val="00032851"/>
    <w:rsid w:val="00045023"/>
    <w:rsid w:val="0004520D"/>
    <w:rsid w:val="00053368"/>
    <w:rsid w:val="0005799C"/>
    <w:rsid w:val="00063521"/>
    <w:rsid w:val="0009548A"/>
    <w:rsid w:val="000C073E"/>
    <w:rsid w:val="000D5254"/>
    <w:rsid w:val="00136E84"/>
    <w:rsid w:val="00160109"/>
    <w:rsid w:val="0016690B"/>
    <w:rsid w:val="0017333B"/>
    <w:rsid w:val="001A7F44"/>
    <w:rsid w:val="001B5071"/>
    <w:rsid w:val="00206D3D"/>
    <w:rsid w:val="00255D95"/>
    <w:rsid w:val="002613A7"/>
    <w:rsid w:val="002825AD"/>
    <w:rsid w:val="002C2B2F"/>
    <w:rsid w:val="002D54E4"/>
    <w:rsid w:val="002F0CFF"/>
    <w:rsid w:val="002F6302"/>
    <w:rsid w:val="0031053C"/>
    <w:rsid w:val="00323CC6"/>
    <w:rsid w:val="00331C2D"/>
    <w:rsid w:val="00336D4C"/>
    <w:rsid w:val="00360D12"/>
    <w:rsid w:val="00385DF5"/>
    <w:rsid w:val="003A053F"/>
    <w:rsid w:val="003A4561"/>
    <w:rsid w:val="003B5EBF"/>
    <w:rsid w:val="003C6197"/>
    <w:rsid w:val="003D0D15"/>
    <w:rsid w:val="003E401D"/>
    <w:rsid w:val="003E64CD"/>
    <w:rsid w:val="00410546"/>
    <w:rsid w:val="004323DF"/>
    <w:rsid w:val="00464B4B"/>
    <w:rsid w:val="00476B4E"/>
    <w:rsid w:val="004A22B2"/>
    <w:rsid w:val="004F622C"/>
    <w:rsid w:val="005024C1"/>
    <w:rsid w:val="00512483"/>
    <w:rsid w:val="00530786"/>
    <w:rsid w:val="00557BBA"/>
    <w:rsid w:val="005A0699"/>
    <w:rsid w:val="005D39C0"/>
    <w:rsid w:val="005E59C3"/>
    <w:rsid w:val="005F4C6C"/>
    <w:rsid w:val="005F7E69"/>
    <w:rsid w:val="006141F1"/>
    <w:rsid w:val="006171E6"/>
    <w:rsid w:val="00642FE8"/>
    <w:rsid w:val="006B2C5C"/>
    <w:rsid w:val="006C0B77"/>
    <w:rsid w:val="006D3288"/>
    <w:rsid w:val="006E706A"/>
    <w:rsid w:val="006F63D0"/>
    <w:rsid w:val="007127D4"/>
    <w:rsid w:val="0072107D"/>
    <w:rsid w:val="00727C68"/>
    <w:rsid w:val="00731224"/>
    <w:rsid w:val="007323DF"/>
    <w:rsid w:val="00755A39"/>
    <w:rsid w:val="0076022A"/>
    <w:rsid w:val="007943FD"/>
    <w:rsid w:val="00796739"/>
    <w:rsid w:val="007F7DD6"/>
    <w:rsid w:val="008242FF"/>
    <w:rsid w:val="00846AD5"/>
    <w:rsid w:val="008677E2"/>
    <w:rsid w:val="00870751"/>
    <w:rsid w:val="00876956"/>
    <w:rsid w:val="008D4F6C"/>
    <w:rsid w:val="008E6662"/>
    <w:rsid w:val="00902E51"/>
    <w:rsid w:val="00922C48"/>
    <w:rsid w:val="00933321"/>
    <w:rsid w:val="0095015E"/>
    <w:rsid w:val="009857A4"/>
    <w:rsid w:val="0099539C"/>
    <w:rsid w:val="009A60EB"/>
    <w:rsid w:val="009B443E"/>
    <w:rsid w:val="009B6DB1"/>
    <w:rsid w:val="00A24867"/>
    <w:rsid w:val="00A71676"/>
    <w:rsid w:val="00B22EC3"/>
    <w:rsid w:val="00B27125"/>
    <w:rsid w:val="00B552F8"/>
    <w:rsid w:val="00B60A02"/>
    <w:rsid w:val="00B62041"/>
    <w:rsid w:val="00B915B7"/>
    <w:rsid w:val="00BC4891"/>
    <w:rsid w:val="00BD33B9"/>
    <w:rsid w:val="00BE2D8B"/>
    <w:rsid w:val="00C10C56"/>
    <w:rsid w:val="00C169C0"/>
    <w:rsid w:val="00C322DB"/>
    <w:rsid w:val="00C42F2F"/>
    <w:rsid w:val="00C439B6"/>
    <w:rsid w:val="00C62605"/>
    <w:rsid w:val="00C66CE5"/>
    <w:rsid w:val="00C901C1"/>
    <w:rsid w:val="00C908A8"/>
    <w:rsid w:val="00C92E0C"/>
    <w:rsid w:val="00CC0341"/>
    <w:rsid w:val="00CC1530"/>
    <w:rsid w:val="00CF4EBE"/>
    <w:rsid w:val="00CF65BD"/>
    <w:rsid w:val="00D2003F"/>
    <w:rsid w:val="00D2451F"/>
    <w:rsid w:val="00D330DC"/>
    <w:rsid w:val="00D448EC"/>
    <w:rsid w:val="00D473B7"/>
    <w:rsid w:val="00D81E75"/>
    <w:rsid w:val="00D828DB"/>
    <w:rsid w:val="00D9630F"/>
    <w:rsid w:val="00DB19FF"/>
    <w:rsid w:val="00DD5D47"/>
    <w:rsid w:val="00DE1ED8"/>
    <w:rsid w:val="00DE7464"/>
    <w:rsid w:val="00DE7553"/>
    <w:rsid w:val="00DF397B"/>
    <w:rsid w:val="00E050B4"/>
    <w:rsid w:val="00E2596D"/>
    <w:rsid w:val="00E3249F"/>
    <w:rsid w:val="00E40FD4"/>
    <w:rsid w:val="00E41F01"/>
    <w:rsid w:val="00E51BC7"/>
    <w:rsid w:val="00E63CF9"/>
    <w:rsid w:val="00E66898"/>
    <w:rsid w:val="00E71FE9"/>
    <w:rsid w:val="00E860C6"/>
    <w:rsid w:val="00E94184"/>
    <w:rsid w:val="00EA59DF"/>
    <w:rsid w:val="00EA6409"/>
    <w:rsid w:val="00EE4070"/>
    <w:rsid w:val="00EF5FD5"/>
    <w:rsid w:val="00EF7836"/>
    <w:rsid w:val="00F12C76"/>
    <w:rsid w:val="00F24A9D"/>
    <w:rsid w:val="00F36CE6"/>
    <w:rsid w:val="00F63411"/>
    <w:rsid w:val="00F717A4"/>
    <w:rsid w:val="00F9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99D3"/>
  <w15:docId w15:val="{A361F74F-1BE0-4820-B829-97A082FF0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94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0546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10546"/>
    <w:rPr>
      <w:b/>
      <w:bCs/>
    </w:rPr>
  </w:style>
  <w:style w:type="paragraph" w:styleId="a5">
    <w:name w:val="header"/>
    <w:basedOn w:val="a"/>
    <w:link w:val="a6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C322DB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C322D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C322DB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C92E0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2E0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43F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03A7B-3927-421B-9289-D9304F30B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2025-12-17T08:58:00Z</cp:lastPrinted>
  <dcterms:created xsi:type="dcterms:W3CDTF">2026-08-21T11:22:00Z</dcterms:created>
  <dcterms:modified xsi:type="dcterms:W3CDTF">2026-08-21T11:34:00Z</dcterms:modified>
</cp:coreProperties>
</file>