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138F" w:rsidRPr="00BA4A75" w:rsidRDefault="0047053C" w:rsidP="005263A0">
      <w:pPr>
        <w:jc w:val="center"/>
        <w:rPr>
          <w:rFonts w:ascii="Times New Roman" w:hAnsi="Times New Roman" w:cs="Times New Roman"/>
          <w:b/>
          <w:i/>
          <w:color w:val="1F497D" w:themeColor="text2"/>
          <w:sz w:val="24"/>
          <w:szCs w:val="24"/>
          <w:lang w:val="kk-KZ"/>
        </w:rPr>
      </w:pPr>
      <w:r w:rsidRPr="00BA4A75">
        <w:rPr>
          <w:rFonts w:ascii="Times New Roman" w:hAnsi="Times New Roman" w:cs="Times New Roman"/>
          <w:b/>
          <w:i/>
          <w:color w:val="1F497D" w:themeColor="text2"/>
          <w:sz w:val="24"/>
          <w:szCs w:val="24"/>
          <w:lang w:val="kk-KZ"/>
        </w:rPr>
        <w:t>202</w:t>
      </w:r>
      <w:r w:rsidR="009D28EB" w:rsidRPr="00BA4A75">
        <w:rPr>
          <w:rFonts w:ascii="Times New Roman" w:hAnsi="Times New Roman" w:cs="Times New Roman"/>
          <w:b/>
          <w:i/>
          <w:color w:val="1F497D" w:themeColor="text2"/>
          <w:sz w:val="24"/>
          <w:szCs w:val="24"/>
          <w:lang w:val="kk-KZ"/>
        </w:rPr>
        <w:t>6</w:t>
      </w:r>
      <w:r w:rsidR="00877BAE" w:rsidRPr="00BA4A75">
        <w:rPr>
          <w:rFonts w:ascii="Times New Roman" w:hAnsi="Times New Roman" w:cs="Times New Roman"/>
          <w:b/>
          <w:i/>
          <w:color w:val="1F497D" w:themeColor="text2"/>
          <w:sz w:val="24"/>
          <w:szCs w:val="24"/>
          <w:lang w:val="kk-KZ"/>
        </w:rPr>
        <w:t xml:space="preserve"> жылдың </w:t>
      </w:r>
      <w:r w:rsidR="00FD4E7B">
        <w:rPr>
          <w:rFonts w:ascii="Times New Roman" w:hAnsi="Times New Roman" w:cs="Times New Roman"/>
          <w:b/>
          <w:i/>
          <w:color w:val="1F497D" w:themeColor="text2"/>
          <w:sz w:val="24"/>
          <w:szCs w:val="24"/>
          <w:lang w:val="kk-KZ"/>
        </w:rPr>
        <w:t xml:space="preserve"> </w:t>
      </w:r>
      <w:r w:rsidR="00EC7830">
        <w:rPr>
          <w:rFonts w:ascii="Times New Roman" w:hAnsi="Times New Roman" w:cs="Times New Roman"/>
          <w:b/>
          <w:i/>
          <w:color w:val="1F497D" w:themeColor="text2"/>
          <w:sz w:val="24"/>
          <w:szCs w:val="24"/>
          <w:lang w:val="kk-KZ"/>
        </w:rPr>
        <w:t xml:space="preserve">шілде </w:t>
      </w:r>
      <w:r w:rsidR="006F5C95" w:rsidRPr="00BA4A75">
        <w:rPr>
          <w:rFonts w:ascii="Times New Roman" w:hAnsi="Times New Roman" w:cs="Times New Roman"/>
          <w:b/>
          <w:i/>
          <w:color w:val="1F497D" w:themeColor="text2"/>
          <w:sz w:val="24"/>
          <w:szCs w:val="24"/>
          <w:lang w:val="kk-KZ"/>
        </w:rPr>
        <w:t xml:space="preserve"> </w:t>
      </w:r>
      <w:r w:rsidR="00877BAE" w:rsidRPr="00BA4A75">
        <w:rPr>
          <w:rFonts w:ascii="Times New Roman" w:hAnsi="Times New Roman" w:cs="Times New Roman"/>
          <w:b/>
          <w:i/>
          <w:color w:val="1F497D" w:themeColor="text2"/>
          <w:sz w:val="24"/>
          <w:szCs w:val="24"/>
          <w:lang w:val="kk-KZ"/>
        </w:rPr>
        <w:t>айына  арналған</w:t>
      </w:r>
    </w:p>
    <w:p w:rsidR="00877BAE" w:rsidRPr="00BA4A75" w:rsidRDefault="00877BAE" w:rsidP="005263A0">
      <w:pPr>
        <w:jc w:val="center"/>
        <w:rPr>
          <w:rFonts w:ascii="Times New Roman" w:hAnsi="Times New Roman" w:cs="Times New Roman"/>
          <w:b/>
          <w:i/>
          <w:color w:val="1F497D" w:themeColor="text2"/>
          <w:sz w:val="24"/>
          <w:szCs w:val="24"/>
          <w:lang w:val="kk-KZ"/>
        </w:rPr>
      </w:pPr>
      <w:r w:rsidRPr="00BA4A75">
        <w:rPr>
          <w:rFonts w:ascii="Times New Roman" w:hAnsi="Times New Roman" w:cs="Times New Roman"/>
          <w:b/>
          <w:i/>
          <w:color w:val="1F497D" w:themeColor="text2"/>
          <w:sz w:val="24"/>
          <w:szCs w:val="24"/>
          <w:lang w:val="kk-KZ"/>
        </w:rPr>
        <w:t>«</w:t>
      </w:r>
      <w:r w:rsidR="00FD523A" w:rsidRPr="00BA4A75">
        <w:rPr>
          <w:rFonts w:ascii="Times New Roman" w:hAnsi="Times New Roman" w:cs="Times New Roman"/>
          <w:b/>
          <w:i/>
          <w:color w:val="1F497D" w:themeColor="text2"/>
          <w:sz w:val="24"/>
          <w:szCs w:val="24"/>
          <w:lang w:val="kk-KZ"/>
        </w:rPr>
        <w:t xml:space="preserve">Ақтөбе облысы </w:t>
      </w:r>
      <w:r w:rsidR="005263A0" w:rsidRPr="00BA4A75">
        <w:rPr>
          <w:rFonts w:ascii="Times New Roman" w:hAnsi="Times New Roman" w:cs="Times New Roman"/>
          <w:b/>
          <w:i/>
          <w:color w:val="1F497D" w:themeColor="text2"/>
          <w:sz w:val="24"/>
          <w:szCs w:val="24"/>
          <w:lang w:val="kk-KZ"/>
        </w:rPr>
        <w:t>Ойыл</w:t>
      </w:r>
      <w:r w:rsidR="00B935A0" w:rsidRPr="00BA4A75">
        <w:rPr>
          <w:rFonts w:ascii="Times New Roman" w:hAnsi="Times New Roman" w:cs="Times New Roman"/>
          <w:b/>
          <w:i/>
          <w:color w:val="1F497D" w:themeColor="text2"/>
          <w:sz w:val="24"/>
          <w:szCs w:val="24"/>
          <w:lang w:val="kk-KZ"/>
        </w:rPr>
        <w:t xml:space="preserve"> аудандық </w:t>
      </w:r>
      <w:r w:rsidR="00075A5D" w:rsidRPr="00BA4A75">
        <w:rPr>
          <w:rFonts w:ascii="Times New Roman" w:hAnsi="Times New Roman" w:cs="Times New Roman"/>
          <w:b/>
          <w:i/>
          <w:color w:val="1F497D" w:themeColor="text2"/>
          <w:sz w:val="24"/>
          <w:szCs w:val="24"/>
          <w:lang w:val="kk-KZ"/>
        </w:rPr>
        <w:t xml:space="preserve">жұмыспен қамту және әлеуметтік бағдарламалар </w:t>
      </w:r>
      <w:r w:rsidR="00B935A0" w:rsidRPr="00BA4A75">
        <w:rPr>
          <w:rFonts w:ascii="Times New Roman" w:hAnsi="Times New Roman" w:cs="Times New Roman"/>
          <w:b/>
          <w:i/>
          <w:color w:val="1F497D" w:themeColor="text2"/>
          <w:sz w:val="24"/>
          <w:szCs w:val="24"/>
          <w:lang w:val="kk-KZ"/>
        </w:rPr>
        <w:t>бөлімі</w:t>
      </w:r>
      <w:r w:rsidRPr="00BA4A75">
        <w:rPr>
          <w:rFonts w:ascii="Times New Roman" w:hAnsi="Times New Roman" w:cs="Times New Roman"/>
          <w:b/>
          <w:i/>
          <w:color w:val="1F497D" w:themeColor="text2"/>
          <w:sz w:val="24"/>
          <w:szCs w:val="24"/>
          <w:lang w:val="kk-KZ"/>
        </w:rPr>
        <w:t>»</w:t>
      </w:r>
    </w:p>
    <w:p w:rsidR="00877BAE" w:rsidRPr="00BA4A75" w:rsidRDefault="00877BAE" w:rsidP="005263A0">
      <w:pPr>
        <w:spacing w:after="0"/>
        <w:jc w:val="center"/>
        <w:rPr>
          <w:rFonts w:ascii="Times New Roman" w:hAnsi="Times New Roman" w:cs="Times New Roman"/>
          <w:b/>
          <w:i/>
          <w:color w:val="1F497D" w:themeColor="text2"/>
          <w:sz w:val="24"/>
          <w:szCs w:val="24"/>
          <w:lang w:val="kk-KZ"/>
        </w:rPr>
      </w:pPr>
      <w:r w:rsidRPr="00BA4A75">
        <w:rPr>
          <w:rFonts w:ascii="Times New Roman" w:hAnsi="Times New Roman" w:cs="Times New Roman"/>
          <w:b/>
          <w:i/>
          <w:color w:val="1F497D" w:themeColor="text2"/>
          <w:sz w:val="24"/>
          <w:szCs w:val="24"/>
          <w:lang w:val="kk-KZ"/>
        </w:rPr>
        <w:t xml:space="preserve">мемлекеттік мекемесінің  </w:t>
      </w:r>
      <w:r w:rsidR="00266D79" w:rsidRPr="00BA4A75">
        <w:rPr>
          <w:rFonts w:ascii="Times New Roman" w:hAnsi="Times New Roman" w:cs="Times New Roman"/>
          <w:b/>
          <w:i/>
          <w:color w:val="1F497D" w:themeColor="text2"/>
          <w:sz w:val="24"/>
          <w:szCs w:val="24"/>
          <w:lang w:val="kk-KZ"/>
        </w:rPr>
        <w:t>бюджет шығыстарының атқарылуы туралы есебі</w:t>
      </w:r>
      <w:r w:rsidR="005263A0" w:rsidRPr="00BA4A75">
        <w:rPr>
          <w:rFonts w:ascii="Times New Roman" w:hAnsi="Times New Roman" w:cs="Times New Roman"/>
          <w:b/>
          <w:i/>
          <w:color w:val="1F497D" w:themeColor="text2"/>
          <w:sz w:val="24"/>
          <w:szCs w:val="24"/>
          <w:lang w:val="kk-KZ"/>
        </w:rPr>
        <w:t>.</w:t>
      </w:r>
    </w:p>
    <w:p w:rsidR="00877BAE" w:rsidRPr="00BA4A75" w:rsidRDefault="00877BAE" w:rsidP="00430D0B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A4A75">
        <w:rPr>
          <w:rFonts w:ascii="Times New Roman" w:hAnsi="Times New Roman" w:cs="Times New Roman"/>
          <w:b/>
          <w:sz w:val="24"/>
          <w:szCs w:val="24"/>
          <w:lang w:val="kk-KZ"/>
        </w:rPr>
        <w:t>«</w:t>
      </w:r>
      <w:r w:rsidR="005263A0" w:rsidRPr="00BA4A7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Ойыл</w:t>
      </w:r>
      <w:r w:rsidR="009F7EB1" w:rsidRPr="00BA4A7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аудан</w:t>
      </w:r>
      <w:r w:rsidR="00903661" w:rsidRPr="00BA4A7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д</w:t>
      </w:r>
      <w:r w:rsidR="009F7EB1" w:rsidRPr="00BA4A7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ы</w:t>
      </w:r>
      <w:r w:rsidR="00B935A0" w:rsidRPr="00BA4A7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</w:t>
      </w:r>
      <w:r w:rsidR="00075A5D" w:rsidRPr="00BA4A7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жұмыспен қамту және әлеуметтік бағдарламалар </w:t>
      </w:r>
      <w:r w:rsidR="00B935A0" w:rsidRPr="00BA4A7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бөлімі</w:t>
      </w:r>
      <w:r w:rsidRPr="00BA4A75"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  <w:r w:rsidRPr="00BA4A75">
        <w:rPr>
          <w:rFonts w:ascii="Times New Roman" w:hAnsi="Times New Roman" w:cs="Times New Roman"/>
          <w:sz w:val="24"/>
          <w:szCs w:val="24"/>
          <w:lang w:val="kk-KZ"/>
        </w:rPr>
        <w:t xml:space="preserve"> мемлекеттік мекемесінің </w:t>
      </w:r>
      <w:r w:rsidR="006008FB" w:rsidRPr="00BA4A75">
        <w:rPr>
          <w:rFonts w:ascii="Times New Roman" w:hAnsi="Times New Roman" w:cs="Times New Roman"/>
          <w:sz w:val="24"/>
          <w:szCs w:val="24"/>
          <w:lang w:val="kk-KZ"/>
        </w:rPr>
        <w:t>б</w:t>
      </w:r>
      <w:r w:rsidR="00430D0B" w:rsidRPr="00BA4A75">
        <w:rPr>
          <w:rFonts w:ascii="Times New Roman" w:hAnsi="Times New Roman" w:cs="Times New Roman"/>
          <w:sz w:val="24"/>
          <w:szCs w:val="24"/>
          <w:lang w:val="kk-KZ"/>
        </w:rPr>
        <w:t>юджеттік бағдарламалар</w:t>
      </w:r>
      <w:r w:rsidR="006008FB" w:rsidRPr="00BA4A75">
        <w:rPr>
          <w:rFonts w:ascii="Times New Roman" w:hAnsi="Times New Roman" w:cs="Times New Roman"/>
          <w:sz w:val="24"/>
          <w:szCs w:val="24"/>
          <w:lang w:val="kk-KZ"/>
        </w:rPr>
        <w:t>ын</w:t>
      </w:r>
      <w:r w:rsidR="00430D0B" w:rsidRPr="00BA4A75">
        <w:rPr>
          <w:rFonts w:ascii="Times New Roman" w:hAnsi="Times New Roman" w:cs="Times New Roman"/>
          <w:sz w:val="24"/>
          <w:szCs w:val="24"/>
          <w:lang w:val="kk-KZ"/>
        </w:rPr>
        <w:t>ың атауы:</w:t>
      </w:r>
    </w:p>
    <w:p w:rsidR="009F7EB1" w:rsidRPr="00BA4A75" w:rsidRDefault="009F7EB1" w:rsidP="00B935A0">
      <w:pPr>
        <w:spacing w:after="0"/>
        <w:jc w:val="both"/>
        <w:rPr>
          <w:sz w:val="24"/>
          <w:szCs w:val="24"/>
          <w:lang w:val="kk-KZ"/>
        </w:rPr>
      </w:pPr>
      <w:r w:rsidRPr="00BA4A75">
        <w:rPr>
          <w:rFonts w:ascii="Times New Roman" w:hAnsi="Times New Roman" w:cs="Times New Roman"/>
          <w:b/>
          <w:sz w:val="24"/>
          <w:szCs w:val="24"/>
          <w:lang w:val="kk-KZ"/>
        </w:rPr>
        <w:t>1</w:t>
      </w:r>
      <w:r w:rsidRPr="00BA4A75">
        <w:rPr>
          <w:rFonts w:ascii="Times New Roman" w:hAnsi="Times New Roman" w:cs="Times New Roman"/>
          <w:sz w:val="24"/>
          <w:szCs w:val="24"/>
          <w:lang w:val="kk-KZ"/>
        </w:rPr>
        <w:t xml:space="preserve">. </w:t>
      </w:r>
      <w:r w:rsidR="00B935A0" w:rsidRPr="00BA4A75">
        <w:rPr>
          <w:rFonts w:ascii="Times New Roman" w:eastAsia="Times New Roman" w:hAnsi="Times New Roman" w:cs="Times New Roman"/>
          <w:b/>
          <w:bCs/>
          <w:iCs/>
          <w:sz w:val="24"/>
          <w:szCs w:val="24"/>
          <w:u w:val="single"/>
          <w:lang w:val="kk-KZ"/>
        </w:rPr>
        <w:t>4</w:t>
      </w:r>
      <w:r w:rsidR="00C8699F" w:rsidRPr="00BA4A75">
        <w:rPr>
          <w:rFonts w:ascii="Times New Roman" w:eastAsia="Times New Roman" w:hAnsi="Times New Roman" w:cs="Times New Roman"/>
          <w:b/>
          <w:bCs/>
          <w:iCs/>
          <w:sz w:val="24"/>
          <w:szCs w:val="24"/>
          <w:u w:val="single"/>
          <w:lang w:val="kk-KZ"/>
        </w:rPr>
        <w:t>5</w:t>
      </w:r>
      <w:r w:rsidR="00075A5D" w:rsidRPr="00BA4A75">
        <w:rPr>
          <w:rFonts w:ascii="Times New Roman" w:eastAsia="Times New Roman" w:hAnsi="Times New Roman" w:cs="Times New Roman"/>
          <w:b/>
          <w:bCs/>
          <w:iCs/>
          <w:sz w:val="24"/>
          <w:szCs w:val="24"/>
          <w:u w:val="single"/>
          <w:lang w:val="kk-KZ"/>
        </w:rPr>
        <w:t>1</w:t>
      </w:r>
      <w:r w:rsidR="00B935A0" w:rsidRPr="00BA4A75">
        <w:rPr>
          <w:rFonts w:ascii="Times New Roman" w:eastAsia="Times New Roman" w:hAnsi="Times New Roman" w:cs="Times New Roman"/>
          <w:b/>
          <w:bCs/>
          <w:iCs/>
          <w:sz w:val="24"/>
          <w:szCs w:val="24"/>
          <w:u w:val="single"/>
          <w:lang w:val="kk-KZ"/>
        </w:rPr>
        <w:t xml:space="preserve"> 001</w:t>
      </w:r>
      <w:r w:rsidR="00C8699F" w:rsidRPr="00BA4A75">
        <w:rPr>
          <w:rFonts w:ascii="Times New Roman" w:eastAsia="Times New Roman" w:hAnsi="Times New Roman" w:cs="Times New Roman"/>
          <w:bCs/>
          <w:iCs/>
          <w:sz w:val="24"/>
          <w:szCs w:val="24"/>
          <w:lang w:val="kk-KZ"/>
        </w:rPr>
        <w:t>«</w:t>
      </w:r>
      <w:r w:rsidR="00075A5D" w:rsidRPr="00BA4A75">
        <w:rPr>
          <w:rFonts w:ascii="Times New Roman" w:hAnsi="Times New Roman" w:cs="Times New Roman"/>
          <w:sz w:val="24"/>
          <w:szCs w:val="24"/>
          <w:lang w:val="kk-KZ"/>
        </w:rPr>
        <w:t>Жергілікті деңгейде халық үшін әлеуметтік бағдарламаларды жұмыспен қамтуды қамтамасыз етуді іске асыру саласындағы мемлекеттік саясатты іске асыру жөніндегі қызметтер</w:t>
      </w:r>
      <w:r w:rsidR="00B935A0" w:rsidRPr="00BA4A75">
        <w:rPr>
          <w:rFonts w:ascii="Times New Roman" w:eastAsia="Times New Roman" w:hAnsi="Times New Roman" w:cs="Times New Roman"/>
          <w:bCs/>
          <w:iCs/>
          <w:sz w:val="24"/>
          <w:szCs w:val="24"/>
          <w:lang w:val="kk-KZ"/>
        </w:rPr>
        <w:t xml:space="preserve">» бағдарламасы </w:t>
      </w:r>
      <w:r w:rsidR="00B935A0" w:rsidRPr="00BA4A75">
        <w:rPr>
          <w:rFonts w:ascii="Times New Roman" w:hAnsi="Times New Roman" w:cs="Times New Roman"/>
          <w:b/>
          <w:sz w:val="24"/>
          <w:szCs w:val="24"/>
          <w:lang w:val="kk-KZ"/>
        </w:rPr>
        <w:t>.</w:t>
      </w:r>
    </w:p>
    <w:p w:rsidR="005752F4" w:rsidRPr="00BA4A75" w:rsidRDefault="009F7EB1" w:rsidP="00430D0B">
      <w:pPr>
        <w:jc w:val="both"/>
        <w:rPr>
          <w:sz w:val="24"/>
          <w:szCs w:val="24"/>
          <w:lang w:val="kk-KZ"/>
        </w:rPr>
      </w:pPr>
      <w:r w:rsidRPr="00BA4A75">
        <w:rPr>
          <w:rFonts w:ascii="Times New Roman" w:hAnsi="Times New Roman" w:cs="Times New Roman"/>
          <w:sz w:val="24"/>
          <w:szCs w:val="24"/>
          <w:lang w:val="kk-KZ"/>
        </w:rPr>
        <w:t xml:space="preserve">2. </w:t>
      </w:r>
      <w:r w:rsidR="00B935A0" w:rsidRPr="00BA4A7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«</w:t>
      </w:r>
      <w:r w:rsidR="005263A0" w:rsidRPr="00BA4A7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Ойыл</w:t>
      </w:r>
      <w:r w:rsidR="00B935A0" w:rsidRPr="00BA4A7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аудан</w:t>
      </w:r>
      <w:r w:rsidR="00BF63FF" w:rsidRPr="00BA4A7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д</w:t>
      </w:r>
      <w:r w:rsidR="00B935A0" w:rsidRPr="00BA4A7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ық </w:t>
      </w:r>
      <w:r w:rsidR="00075A5D" w:rsidRPr="00BA4A7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жұмыспен қамту және әлеуметтік бағдарламалар </w:t>
      </w:r>
      <w:r w:rsidR="00B935A0" w:rsidRPr="00BA4A7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бөлімі</w:t>
      </w:r>
      <w:r w:rsidR="00B935A0" w:rsidRPr="00BA4A75">
        <w:rPr>
          <w:rFonts w:ascii="Times New Roman" w:hAnsi="Times New Roman" w:cs="Times New Roman"/>
          <w:sz w:val="24"/>
          <w:szCs w:val="24"/>
          <w:lang w:val="kk-KZ"/>
        </w:rPr>
        <w:t xml:space="preserve">» </w:t>
      </w:r>
      <w:r w:rsidRPr="00BA4A75">
        <w:rPr>
          <w:rFonts w:ascii="Times New Roman" w:hAnsi="Times New Roman" w:cs="Times New Roman"/>
          <w:sz w:val="24"/>
          <w:szCs w:val="24"/>
          <w:lang w:val="kk-KZ"/>
        </w:rPr>
        <w:t xml:space="preserve">мемлекеттік мекемесі бойынша </w:t>
      </w:r>
      <w:r w:rsidR="006008FB" w:rsidRPr="00BA4A75">
        <w:rPr>
          <w:rFonts w:ascii="Times New Roman" w:hAnsi="Times New Roman" w:cs="Times New Roman"/>
          <w:sz w:val="24"/>
          <w:szCs w:val="24"/>
          <w:lang w:val="kk-KZ"/>
        </w:rPr>
        <w:t>20</w:t>
      </w:r>
      <w:r w:rsidR="0047053C" w:rsidRPr="00BA4A75">
        <w:rPr>
          <w:rFonts w:ascii="Times New Roman" w:hAnsi="Times New Roman" w:cs="Times New Roman"/>
          <w:sz w:val="24"/>
          <w:szCs w:val="24"/>
          <w:lang w:val="kk-KZ"/>
        </w:rPr>
        <w:t>2</w:t>
      </w:r>
      <w:r w:rsidR="009D28EB" w:rsidRPr="00BA4A75">
        <w:rPr>
          <w:rFonts w:ascii="Times New Roman" w:hAnsi="Times New Roman" w:cs="Times New Roman"/>
          <w:sz w:val="24"/>
          <w:szCs w:val="24"/>
          <w:lang w:val="kk-KZ"/>
        </w:rPr>
        <w:t>6</w:t>
      </w:r>
      <w:r w:rsidR="006008FB" w:rsidRPr="00BA4A75">
        <w:rPr>
          <w:rFonts w:ascii="Times New Roman" w:hAnsi="Times New Roman" w:cs="Times New Roman"/>
          <w:sz w:val="24"/>
          <w:szCs w:val="24"/>
          <w:lang w:val="kk-KZ"/>
        </w:rPr>
        <w:t xml:space="preserve"> жылға арналған бюджеті </w:t>
      </w:r>
      <w:r w:rsidR="00D3658C" w:rsidRPr="00BA4A75">
        <w:rPr>
          <w:rFonts w:ascii="Times New Roman" w:hAnsi="Times New Roman" w:cs="Times New Roman"/>
          <w:b/>
          <w:sz w:val="24"/>
          <w:szCs w:val="24"/>
          <w:lang w:val="kk-KZ"/>
        </w:rPr>
        <w:t>3</w:t>
      </w:r>
      <w:r w:rsidR="00EC7830">
        <w:rPr>
          <w:rFonts w:ascii="Times New Roman" w:hAnsi="Times New Roman" w:cs="Times New Roman"/>
          <w:b/>
          <w:sz w:val="24"/>
          <w:szCs w:val="24"/>
          <w:lang w:val="kk-KZ"/>
        </w:rPr>
        <w:t>65</w:t>
      </w:r>
      <w:r w:rsidR="009D28EB" w:rsidRPr="00BA4A75">
        <w:rPr>
          <w:rFonts w:ascii="Times New Roman" w:hAnsi="Times New Roman" w:cs="Times New Roman"/>
          <w:b/>
          <w:sz w:val="24"/>
          <w:szCs w:val="24"/>
          <w:lang w:val="kk-KZ"/>
        </w:rPr>
        <w:t>889,</w:t>
      </w:r>
      <w:r w:rsidR="00C6279D" w:rsidRPr="00BA4A75">
        <w:rPr>
          <w:rFonts w:ascii="Times New Roman" w:hAnsi="Times New Roman" w:cs="Times New Roman"/>
          <w:b/>
          <w:sz w:val="24"/>
          <w:szCs w:val="24"/>
          <w:lang w:val="kk-KZ"/>
        </w:rPr>
        <w:t>0</w:t>
      </w:r>
      <w:r w:rsidR="005F33D3" w:rsidRPr="00BA4A7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6008FB" w:rsidRPr="00BA4A75">
        <w:rPr>
          <w:rFonts w:ascii="Times New Roman" w:hAnsi="Times New Roman" w:cs="Times New Roman"/>
          <w:b/>
          <w:sz w:val="24"/>
          <w:szCs w:val="24"/>
          <w:lang w:val="kk-KZ"/>
        </w:rPr>
        <w:t>мың теңгені</w:t>
      </w:r>
      <w:r w:rsidR="006008FB" w:rsidRPr="00BA4A75">
        <w:rPr>
          <w:rFonts w:ascii="Times New Roman" w:hAnsi="Times New Roman" w:cs="Times New Roman"/>
          <w:sz w:val="24"/>
          <w:szCs w:val="24"/>
          <w:lang w:val="kk-KZ"/>
        </w:rPr>
        <w:t xml:space="preserve"> құрайды. </w:t>
      </w:r>
      <w:r w:rsidR="0047053C" w:rsidRPr="00BA4A75">
        <w:rPr>
          <w:rFonts w:ascii="Times New Roman" w:hAnsi="Times New Roman" w:cs="Times New Roman"/>
          <w:b/>
          <w:sz w:val="24"/>
          <w:szCs w:val="24"/>
          <w:lang w:val="kk-KZ"/>
        </w:rPr>
        <w:t>202</w:t>
      </w:r>
      <w:r w:rsidR="009D28EB" w:rsidRPr="00BA4A75">
        <w:rPr>
          <w:rFonts w:ascii="Times New Roman" w:hAnsi="Times New Roman" w:cs="Times New Roman"/>
          <w:b/>
          <w:sz w:val="24"/>
          <w:szCs w:val="24"/>
          <w:lang w:val="kk-KZ"/>
        </w:rPr>
        <w:t>6</w:t>
      </w:r>
      <w:r w:rsidRPr="00BA4A7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жылы </w:t>
      </w:r>
      <w:r w:rsidR="00EC7830">
        <w:rPr>
          <w:rFonts w:ascii="Times New Roman" w:hAnsi="Times New Roman" w:cs="Times New Roman"/>
          <w:b/>
          <w:sz w:val="24"/>
          <w:szCs w:val="24"/>
          <w:lang w:val="kk-KZ"/>
        </w:rPr>
        <w:t>шілде</w:t>
      </w:r>
      <w:r w:rsidR="00430D0B" w:rsidRPr="00BA4A75">
        <w:rPr>
          <w:rFonts w:ascii="Times New Roman" w:hAnsi="Times New Roman" w:cs="Times New Roman"/>
          <w:sz w:val="24"/>
          <w:szCs w:val="24"/>
          <w:lang w:val="kk-KZ"/>
        </w:rPr>
        <w:t xml:space="preserve"> айына </w:t>
      </w:r>
      <w:r w:rsidRPr="00BA4A75">
        <w:rPr>
          <w:rFonts w:ascii="Times New Roman" w:hAnsi="Times New Roman" w:cs="Times New Roman"/>
          <w:sz w:val="24"/>
          <w:szCs w:val="24"/>
          <w:lang w:val="kk-KZ"/>
        </w:rPr>
        <w:t xml:space="preserve">төлемдер бойынша қаржыландыру жоспарының орындалуы: </w:t>
      </w:r>
    </w:p>
    <w:tbl>
      <w:tblPr>
        <w:tblW w:w="10504" w:type="dxa"/>
        <w:tblCellMar>
          <w:left w:w="0" w:type="dxa"/>
          <w:right w:w="0" w:type="dxa"/>
        </w:tblCellMar>
        <w:tblLook w:val="04A0"/>
      </w:tblPr>
      <w:tblGrid>
        <w:gridCol w:w="3234"/>
        <w:gridCol w:w="1415"/>
        <w:gridCol w:w="1554"/>
        <w:gridCol w:w="1694"/>
        <w:gridCol w:w="1272"/>
        <w:gridCol w:w="1335"/>
      </w:tblGrid>
      <w:tr w:rsidR="000443FD" w:rsidRPr="000443FD" w:rsidTr="00594645">
        <w:trPr>
          <w:trHeight w:val="792"/>
        </w:trPr>
        <w:tc>
          <w:tcPr>
            <w:tcW w:w="3234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97606" w:rsidRPr="00430D0B" w:rsidRDefault="000443FD" w:rsidP="00430D0B">
            <w:pPr>
              <w:rPr>
                <w:rFonts w:ascii="Times New Roman" w:hAnsi="Times New Roman" w:cs="Times New Roman"/>
              </w:rPr>
            </w:pPr>
            <w:r w:rsidRPr="00430D0B">
              <w:rPr>
                <w:rFonts w:ascii="Times New Roman" w:hAnsi="Times New Roman" w:cs="Times New Roman"/>
                <w:b/>
                <w:bCs/>
                <w:lang w:val="kk-KZ"/>
              </w:rPr>
              <w:t>Бюджеттік бағдарлама</w:t>
            </w:r>
          </w:p>
        </w:tc>
        <w:tc>
          <w:tcPr>
            <w:tcW w:w="1415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97606" w:rsidRPr="00430D0B" w:rsidRDefault="000443FD" w:rsidP="000443FD">
            <w:pPr>
              <w:rPr>
                <w:rFonts w:ascii="Times New Roman" w:hAnsi="Times New Roman" w:cs="Times New Roman"/>
              </w:rPr>
            </w:pPr>
            <w:r w:rsidRPr="00430D0B">
              <w:rPr>
                <w:rFonts w:ascii="Times New Roman" w:hAnsi="Times New Roman" w:cs="Times New Roman"/>
                <w:b/>
                <w:bCs/>
                <w:lang w:val="kk-KZ"/>
              </w:rPr>
              <w:t>Жылдық жоспар</w:t>
            </w:r>
          </w:p>
        </w:tc>
        <w:tc>
          <w:tcPr>
            <w:tcW w:w="155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97606" w:rsidRPr="00430D0B" w:rsidRDefault="000443FD" w:rsidP="00BB5BF6">
            <w:pPr>
              <w:rPr>
                <w:rFonts w:ascii="Times New Roman" w:hAnsi="Times New Roman" w:cs="Times New Roman"/>
              </w:rPr>
            </w:pPr>
            <w:r w:rsidRPr="00430D0B">
              <w:rPr>
                <w:rFonts w:ascii="Times New Roman" w:hAnsi="Times New Roman" w:cs="Times New Roman"/>
                <w:b/>
                <w:bCs/>
                <w:lang w:val="kk-KZ"/>
              </w:rPr>
              <w:t>01.</w:t>
            </w:r>
            <w:r w:rsidR="009D28EB">
              <w:rPr>
                <w:rFonts w:ascii="Times New Roman" w:hAnsi="Times New Roman" w:cs="Times New Roman"/>
                <w:b/>
                <w:bCs/>
                <w:lang w:val="kk-KZ"/>
              </w:rPr>
              <w:t>0</w:t>
            </w:r>
            <w:r w:rsidR="00EC7830">
              <w:rPr>
                <w:rFonts w:ascii="Times New Roman" w:hAnsi="Times New Roman" w:cs="Times New Roman"/>
                <w:b/>
                <w:bCs/>
                <w:lang w:val="kk-KZ"/>
              </w:rPr>
              <w:t>8</w:t>
            </w:r>
            <w:r w:rsidRPr="00430D0B">
              <w:rPr>
                <w:rFonts w:ascii="Times New Roman" w:hAnsi="Times New Roman" w:cs="Times New Roman"/>
                <w:b/>
                <w:bCs/>
                <w:lang w:val="kk-KZ"/>
              </w:rPr>
              <w:t>.202</w:t>
            </w:r>
            <w:r w:rsidR="000C5FEE">
              <w:rPr>
                <w:rFonts w:ascii="Times New Roman" w:hAnsi="Times New Roman" w:cs="Times New Roman"/>
                <w:b/>
                <w:bCs/>
                <w:lang w:val="kk-KZ"/>
              </w:rPr>
              <w:t>6</w:t>
            </w:r>
            <w:r w:rsidRPr="00430D0B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Жоспар</w:t>
            </w:r>
          </w:p>
        </w:tc>
        <w:tc>
          <w:tcPr>
            <w:tcW w:w="169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97606" w:rsidRPr="00430D0B" w:rsidRDefault="00C8699F" w:rsidP="00EC78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0</w:t>
            </w:r>
            <w:r w:rsidR="00405AD0">
              <w:rPr>
                <w:rFonts w:ascii="Times New Roman" w:hAnsi="Times New Roman" w:cs="Times New Roman"/>
                <w:b/>
                <w:bCs/>
                <w:lang w:val="kk-KZ"/>
              </w:rPr>
              <w:t>1</w:t>
            </w:r>
            <w:r w:rsidR="000443FD" w:rsidRPr="00430D0B">
              <w:rPr>
                <w:rFonts w:ascii="Times New Roman" w:hAnsi="Times New Roman" w:cs="Times New Roman"/>
                <w:b/>
                <w:bCs/>
                <w:lang w:val="kk-KZ"/>
              </w:rPr>
              <w:t>.</w:t>
            </w:r>
            <w:r w:rsidR="000C5FEE">
              <w:rPr>
                <w:rFonts w:ascii="Times New Roman" w:hAnsi="Times New Roman" w:cs="Times New Roman"/>
                <w:b/>
                <w:bCs/>
                <w:lang w:val="kk-KZ"/>
              </w:rPr>
              <w:t>0</w:t>
            </w:r>
            <w:r w:rsidR="00EC7830">
              <w:rPr>
                <w:rFonts w:ascii="Times New Roman" w:hAnsi="Times New Roman" w:cs="Times New Roman"/>
                <w:b/>
                <w:bCs/>
                <w:lang w:val="kk-KZ"/>
              </w:rPr>
              <w:t>8</w:t>
            </w:r>
            <w:r w:rsidR="000443FD" w:rsidRPr="00430D0B">
              <w:rPr>
                <w:rFonts w:ascii="Times New Roman" w:hAnsi="Times New Roman" w:cs="Times New Roman"/>
                <w:b/>
                <w:bCs/>
                <w:lang w:val="kk-KZ"/>
              </w:rPr>
              <w:t>.202</w:t>
            </w:r>
            <w:r w:rsidR="000C5FEE">
              <w:rPr>
                <w:rFonts w:ascii="Times New Roman" w:hAnsi="Times New Roman" w:cs="Times New Roman"/>
                <w:b/>
                <w:bCs/>
                <w:lang w:val="kk-KZ"/>
              </w:rPr>
              <w:t>6</w:t>
            </w:r>
            <w:r w:rsidR="000443FD" w:rsidRPr="00430D0B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Факт</w:t>
            </w:r>
          </w:p>
        </w:tc>
        <w:tc>
          <w:tcPr>
            <w:tcW w:w="1272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97606" w:rsidRPr="00430D0B" w:rsidRDefault="000443FD" w:rsidP="000443FD">
            <w:pPr>
              <w:rPr>
                <w:rFonts w:ascii="Times New Roman" w:hAnsi="Times New Roman" w:cs="Times New Roman"/>
              </w:rPr>
            </w:pPr>
            <w:r w:rsidRPr="00430D0B">
              <w:rPr>
                <w:rFonts w:ascii="Times New Roman" w:hAnsi="Times New Roman" w:cs="Times New Roman"/>
                <w:b/>
                <w:bCs/>
                <w:lang w:val="kk-KZ"/>
              </w:rPr>
              <w:t>Ауытқу</w:t>
            </w:r>
          </w:p>
        </w:tc>
        <w:tc>
          <w:tcPr>
            <w:tcW w:w="1335" w:type="dxa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97606" w:rsidRPr="00430D0B" w:rsidRDefault="000443FD" w:rsidP="000443FD">
            <w:pPr>
              <w:rPr>
                <w:rFonts w:ascii="Times New Roman" w:hAnsi="Times New Roman" w:cs="Times New Roman"/>
              </w:rPr>
            </w:pPr>
            <w:r w:rsidRPr="00430D0B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Орындалу </w:t>
            </w:r>
            <w:r w:rsidRPr="00430D0B">
              <w:rPr>
                <w:rFonts w:ascii="Times New Roman" w:hAnsi="Times New Roman" w:cs="Times New Roman"/>
                <w:b/>
                <w:bCs/>
              </w:rPr>
              <w:t xml:space="preserve">% </w:t>
            </w:r>
          </w:p>
        </w:tc>
      </w:tr>
      <w:tr w:rsidR="00EC7830" w:rsidRPr="000443FD" w:rsidTr="00ED20B2">
        <w:trPr>
          <w:trHeight w:val="393"/>
        </w:trPr>
        <w:tc>
          <w:tcPr>
            <w:tcW w:w="3234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EC7830" w:rsidRDefault="00EC7830" w:rsidP="00226390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451-001-015</w:t>
            </w:r>
          </w:p>
        </w:tc>
        <w:tc>
          <w:tcPr>
            <w:tcW w:w="1415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EC7830" w:rsidRDefault="00EC7830" w:rsidP="00687E8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36084,0</w:t>
            </w:r>
          </w:p>
        </w:tc>
        <w:tc>
          <w:tcPr>
            <w:tcW w:w="155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EC7830" w:rsidRDefault="00EC7830" w:rsidP="00687E8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24497,1</w:t>
            </w:r>
          </w:p>
        </w:tc>
        <w:tc>
          <w:tcPr>
            <w:tcW w:w="169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EC7830" w:rsidRDefault="00EC7830" w:rsidP="00687E8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24476,6</w:t>
            </w:r>
          </w:p>
        </w:tc>
        <w:tc>
          <w:tcPr>
            <w:tcW w:w="1272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EC7830" w:rsidRDefault="00EC7830" w:rsidP="00687E8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20,5</w:t>
            </w:r>
          </w:p>
        </w:tc>
        <w:tc>
          <w:tcPr>
            <w:tcW w:w="1335" w:type="dxa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EC7830" w:rsidRDefault="00EC7830" w:rsidP="00687E8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99,9</w:t>
            </w:r>
          </w:p>
        </w:tc>
      </w:tr>
      <w:tr w:rsidR="00EC7830" w:rsidRPr="000443FD" w:rsidTr="00ED20B2">
        <w:trPr>
          <w:trHeight w:val="418"/>
        </w:trPr>
        <w:tc>
          <w:tcPr>
            <w:tcW w:w="3234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C7830" w:rsidRPr="00DA4AF3" w:rsidRDefault="00EC7830" w:rsidP="00075A5D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451-004-0</w:t>
            </w:r>
            <w:r>
              <w:rPr>
                <w:rFonts w:ascii="Times New Roman" w:hAnsi="Times New Roman" w:cs="Times New Roman"/>
                <w:b/>
                <w:lang w:val="en-US"/>
              </w:rPr>
              <w:t>15</w:t>
            </w:r>
          </w:p>
        </w:tc>
        <w:tc>
          <w:tcPr>
            <w:tcW w:w="1415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EC7830" w:rsidRPr="00430D0B" w:rsidRDefault="00EC7830" w:rsidP="00687E8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24000,0</w:t>
            </w:r>
          </w:p>
        </w:tc>
        <w:tc>
          <w:tcPr>
            <w:tcW w:w="155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EC7830" w:rsidRPr="00430D0B" w:rsidRDefault="00EC7830" w:rsidP="00687E8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169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EC7830" w:rsidRPr="00430D0B" w:rsidRDefault="00EC7830" w:rsidP="00687E8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1272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EC7830" w:rsidRPr="00594645" w:rsidRDefault="00EC7830" w:rsidP="00687E8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1335" w:type="dxa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EC7830" w:rsidRPr="00594645" w:rsidRDefault="00EC7830" w:rsidP="00687E8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</w:t>
            </w:r>
          </w:p>
        </w:tc>
      </w:tr>
      <w:tr w:rsidR="00EC7830" w:rsidRPr="000443FD" w:rsidTr="006A54B1">
        <w:trPr>
          <w:trHeight w:val="527"/>
        </w:trPr>
        <w:tc>
          <w:tcPr>
            <w:tcW w:w="3234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EC7830" w:rsidRPr="00DA4AF3" w:rsidRDefault="00EC7830" w:rsidP="0052095E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451-005-015</w:t>
            </w:r>
          </w:p>
        </w:tc>
        <w:tc>
          <w:tcPr>
            <w:tcW w:w="1415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EC7830" w:rsidRDefault="00EC7830" w:rsidP="00687E8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61717,0</w:t>
            </w:r>
          </w:p>
        </w:tc>
        <w:tc>
          <w:tcPr>
            <w:tcW w:w="155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EC7830" w:rsidRPr="00430D0B" w:rsidRDefault="00EC7830" w:rsidP="00687E8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25373,8</w:t>
            </w:r>
          </w:p>
        </w:tc>
        <w:tc>
          <w:tcPr>
            <w:tcW w:w="169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EC7830" w:rsidRPr="00430D0B" w:rsidRDefault="00EC7830" w:rsidP="00687E8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25373,7</w:t>
            </w:r>
          </w:p>
        </w:tc>
        <w:tc>
          <w:tcPr>
            <w:tcW w:w="1272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EC7830" w:rsidRPr="00594645" w:rsidRDefault="00EC7830" w:rsidP="00687E8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0,1</w:t>
            </w:r>
          </w:p>
        </w:tc>
        <w:tc>
          <w:tcPr>
            <w:tcW w:w="1335" w:type="dxa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EC7830" w:rsidRPr="00594645" w:rsidRDefault="00EC7830" w:rsidP="00687E8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100,0</w:t>
            </w:r>
          </w:p>
        </w:tc>
      </w:tr>
      <w:tr w:rsidR="00EC7830" w:rsidRPr="000443FD" w:rsidTr="006A54B1">
        <w:trPr>
          <w:trHeight w:val="527"/>
        </w:trPr>
        <w:tc>
          <w:tcPr>
            <w:tcW w:w="3234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EC7830" w:rsidRDefault="00EC7830" w:rsidP="0052095E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451-006-015</w:t>
            </w:r>
          </w:p>
        </w:tc>
        <w:tc>
          <w:tcPr>
            <w:tcW w:w="1415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EC7830" w:rsidRDefault="00EC7830" w:rsidP="00687E8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382,0</w:t>
            </w:r>
          </w:p>
        </w:tc>
        <w:tc>
          <w:tcPr>
            <w:tcW w:w="155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EC7830" w:rsidRDefault="00EC7830" w:rsidP="00687E8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169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EC7830" w:rsidRDefault="00EC7830" w:rsidP="00687E8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1272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EC7830" w:rsidRDefault="00EC7830" w:rsidP="00687E8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0</w:t>
            </w:r>
          </w:p>
        </w:tc>
        <w:tc>
          <w:tcPr>
            <w:tcW w:w="1335" w:type="dxa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EC7830" w:rsidRDefault="00EC7830" w:rsidP="00687E8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</w:t>
            </w:r>
          </w:p>
        </w:tc>
      </w:tr>
      <w:tr w:rsidR="00EC7830" w:rsidRPr="000443FD" w:rsidTr="005E3E1E">
        <w:trPr>
          <w:trHeight w:val="647"/>
        </w:trPr>
        <w:tc>
          <w:tcPr>
            <w:tcW w:w="3234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EC7830" w:rsidRDefault="00EC7830" w:rsidP="0052095E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451-007-015</w:t>
            </w:r>
          </w:p>
        </w:tc>
        <w:tc>
          <w:tcPr>
            <w:tcW w:w="1415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EC7830" w:rsidRDefault="00EC7830" w:rsidP="00687E8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69746,9</w:t>
            </w:r>
          </w:p>
        </w:tc>
        <w:tc>
          <w:tcPr>
            <w:tcW w:w="155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EC7830" w:rsidRDefault="00EC7830" w:rsidP="00687E8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15944,8</w:t>
            </w:r>
          </w:p>
        </w:tc>
        <w:tc>
          <w:tcPr>
            <w:tcW w:w="169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EC7830" w:rsidRDefault="00EC7830" w:rsidP="00687E8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15944,8</w:t>
            </w:r>
          </w:p>
        </w:tc>
        <w:tc>
          <w:tcPr>
            <w:tcW w:w="1272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EC7830" w:rsidRDefault="00EC7830" w:rsidP="00687E8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0,0</w:t>
            </w:r>
          </w:p>
        </w:tc>
        <w:tc>
          <w:tcPr>
            <w:tcW w:w="1335" w:type="dxa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EC7830" w:rsidRDefault="00EC7830" w:rsidP="00687E8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100,0</w:t>
            </w:r>
          </w:p>
        </w:tc>
      </w:tr>
      <w:tr w:rsidR="00EC7830" w:rsidRPr="000443FD" w:rsidTr="00594645">
        <w:trPr>
          <w:trHeight w:val="647"/>
        </w:trPr>
        <w:tc>
          <w:tcPr>
            <w:tcW w:w="3234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EC7830" w:rsidRDefault="00EC7830" w:rsidP="0052095E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451-011-015</w:t>
            </w:r>
          </w:p>
        </w:tc>
        <w:tc>
          <w:tcPr>
            <w:tcW w:w="1415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EC7830" w:rsidRDefault="00EC7830" w:rsidP="00687E8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2685,0</w:t>
            </w:r>
          </w:p>
        </w:tc>
        <w:tc>
          <w:tcPr>
            <w:tcW w:w="155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EC7830" w:rsidRPr="00B05935" w:rsidRDefault="00EC7830" w:rsidP="00687E8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144,7</w:t>
            </w:r>
          </w:p>
        </w:tc>
        <w:tc>
          <w:tcPr>
            <w:tcW w:w="169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EC7830" w:rsidRPr="00B05935" w:rsidRDefault="00EC7830" w:rsidP="00687E8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143,6</w:t>
            </w:r>
          </w:p>
        </w:tc>
        <w:tc>
          <w:tcPr>
            <w:tcW w:w="1272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EC7830" w:rsidRDefault="00EC7830" w:rsidP="00687E8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1,1</w:t>
            </w:r>
          </w:p>
        </w:tc>
        <w:tc>
          <w:tcPr>
            <w:tcW w:w="1335" w:type="dxa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EC7830" w:rsidRDefault="00EC7830" w:rsidP="00687E8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99,2</w:t>
            </w:r>
          </w:p>
        </w:tc>
      </w:tr>
      <w:tr w:rsidR="00EC7830" w:rsidRPr="000443FD" w:rsidTr="00594645">
        <w:trPr>
          <w:trHeight w:val="647"/>
        </w:trPr>
        <w:tc>
          <w:tcPr>
            <w:tcW w:w="3234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EC7830" w:rsidRDefault="00EC7830" w:rsidP="0052095E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451-014-015</w:t>
            </w:r>
          </w:p>
        </w:tc>
        <w:tc>
          <w:tcPr>
            <w:tcW w:w="1415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EC7830" w:rsidRPr="00DA5194" w:rsidRDefault="00EC7830" w:rsidP="00687E8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35560,0</w:t>
            </w:r>
          </w:p>
        </w:tc>
        <w:tc>
          <w:tcPr>
            <w:tcW w:w="155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EC7830" w:rsidRPr="006362FE" w:rsidRDefault="00EC7830" w:rsidP="00687E8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19282,4</w:t>
            </w:r>
          </w:p>
        </w:tc>
        <w:tc>
          <w:tcPr>
            <w:tcW w:w="169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EC7830" w:rsidRPr="006362FE" w:rsidRDefault="00EC7830" w:rsidP="00687E8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19278,4</w:t>
            </w:r>
          </w:p>
        </w:tc>
        <w:tc>
          <w:tcPr>
            <w:tcW w:w="1272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EC7830" w:rsidRDefault="00EC7830" w:rsidP="00687E8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4,0</w:t>
            </w:r>
          </w:p>
        </w:tc>
        <w:tc>
          <w:tcPr>
            <w:tcW w:w="1335" w:type="dxa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EC7830" w:rsidRDefault="00EC7830" w:rsidP="00687E8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99,9</w:t>
            </w:r>
          </w:p>
        </w:tc>
      </w:tr>
      <w:tr w:rsidR="00EC7830" w:rsidRPr="000443FD" w:rsidTr="00594645">
        <w:trPr>
          <w:trHeight w:val="647"/>
        </w:trPr>
        <w:tc>
          <w:tcPr>
            <w:tcW w:w="3234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EC7830" w:rsidRPr="0052095E" w:rsidRDefault="00EC7830" w:rsidP="00EC7830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451-015-0</w:t>
            </w:r>
            <w:r>
              <w:rPr>
                <w:rFonts w:ascii="Times New Roman" w:hAnsi="Times New Roman" w:cs="Times New Roman"/>
                <w:b/>
                <w:bCs/>
                <w:lang w:val="en-US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>5</w:t>
            </w:r>
          </w:p>
        </w:tc>
        <w:tc>
          <w:tcPr>
            <w:tcW w:w="1415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EC7830" w:rsidRDefault="00EC7830" w:rsidP="00687E8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11937,0</w:t>
            </w:r>
          </w:p>
        </w:tc>
        <w:tc>
          <w:tcPr>
            <w:tcW w:w="155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EC7830" w:rsidRDefault="00EC7830" w:rsidP="00687E8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5606,0</w:t>
            </w:r>
          </w:p>
        </w:tc>
        <w:tc>
          <w:tcPr>
            <w:tcW w:w="169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EC7830" w:rsidRDefault="00EC7830" w:rsidP="00687E8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5597,9</w:t>
            </w:r>
          </w:p>
        </w:tc>
        <w:tc>
          <w:tcPr>
            <w:tcW w:w="1272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EC7830" w:rsidRDefault="00EC7830" w:rsidP="00687E8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8,1</w:t>
            </w:r>
          </w:p>
        </w:tc>
        <w:tc>
          <w:tcPr>
            <w:tcW w:w="1335" w:type="dxa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EC7830" w:rsidRDefault="00EC7830" w:rsidP="00687E8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99,8</w:t>
            </w:r>
          </w:p>
        </w:tc>
      </w:tr>
      <w:tr w:rsidR="00EC7830" w:rsidRPr="000443FD" w:rsidTr="00594645">
        <w:trPr>
          <w:trHeight w:val="647"/>
        </w:trPr>
        <w:tc>
          <w:tcPr>
            <w:tcW w:w="3234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EC7830" w:rsidRDefault="00EC7830" w:rsidP="00EC7830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451-017-015</w:t>
            </w:r>
          </w:p>
        </w:tc>
        <w:tc>
          <w:tcPr>
            <w:tcW w:w="1415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EC7830" w:rsidRPr="00DA5194" w:rsidRDefault="00EC7830" w:rsidP="00687E8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88015,0</w:t>
            </w:r>
          </w:p>
        </w:tc>
        <w:tc>
          <w:tcPr>
            <w:tcW w:w="155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EC7830" w:rsidRPr="00D669E6" w:rsidRDefault="00EC7830" w:rsidP="00687E8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43130,1</w:t>
            </w:r>
          </w:p>
        </w:tc>
        <w:tc>
          <w:tcPr>
            <w:tcW w:w="169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EC7830" w:rsidRPr="00D669E6" w:rsidRDefault="00EC7830" w:rsidP="00687E8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43126,3</w:t>
            </w:r>
          </w:p>
        </w:tc>
        <w:tc>
          <w:tcPr>
            <w:tcW w:w="1272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EC7830" w:rsidRDefault="00EC7830" w:rsidP="00687E8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3,8</w:t>
            </w:r>
          </w:p>
        </w:tc>
        <w:tc>
          <w:tcPr>
            <w:tcW w:w="1335" w:type="dxa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EC7830" w:rsidRDefault="00EC7830" w:rsidP="00687E8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100,0</w:t>
            </w:r>
          </w:p>
        </w:tc>
      </w:tr>
      <w:tr w:rsidR="00EC7830" w:rsidRPr="000443FD" w:rsidTr="00594645">
        <w:trPr>
          <w:trHeight w:val="647"/>
        </w:trPr>
        <w:tc>
          <w:tcPr>
            <w:tcW w:w="3234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EC7830" w:rsidRDefault="00EC7830" w:rsidP="00EC7830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451-028-015</w:t>
            </w:r>
          </w:p>
        </w:tc>
        <w:tc>
          <w:tcPr>
            <w:tcW w:w="1415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EC7830" w:rsidRDefault="00EC7830" w:rsidP="00687E8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21954,6</w:t>
            </w:r>
          </w:p>
        </w:tc>
        <w:tc>
          <w:tcPr>
            <w:tcW w:w="155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EC7830" w:rsidRDefault="00EC7830" w:rsidP="00687E8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11949,9</w:t>
            </w:r>
          </w:p>
        </w:tc>
        <w:tc>
          <w:tcPr>
            <w:tcW w:w="169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EC7830" w:rsidRDefault="00EC7830" w:rsidP="00687E8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11923,2</w:t>
            </w:r>
          </w:p>
        </w:tc>
        <w:tc>
          <w:tcPr>
            <w:tcW w:w="1272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EC7830" w:rsidRDefault="00EC7830" w:rsidP="00687E8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26,7</w:t>
            </w:r>
          </w:p>
        </w:tc>
        <w:tc>
          <w:tcPr>
            <w:tcW w:w="1335" w:type="dxa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EC7830" w:rsidRDefault="00EC7830" w:rsidP="00687E8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99,8</w:t>
            </w:r>
          </w:p>
        </w:tc>
      </w:tr>
      <w:tr w:rsidR="00EC7830" w:rsidRPr="000443FD" w:rsidTr="00594645">
        <w:trPr>
          <w:trHeight w:val="647"/>
        </w:trPr>
        <w:tc>
          <w:tcPr>
            <w:tcW w:w="3234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EC7830" w:rsidRDefault="00EC7830" w:rsidP="00EC7830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451-050-015</w:t>
            </w:r>
          </w:p>
        </w:tc>
        <w:tc>
          <w:tcPr>
            <w:tcW w:w="1415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EC7830" w:rsidRDefault="00EC7830" w:rsidP="00687E8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5706,0</w:t>
            </w:r>
          </w:p>
        </w:tc>
        <w:tc>
          <w:tcPr>
            <w:tcW w:w="155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EC7830" w:rsidRDefault="00EC7830" w:rsidP="00687E8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3572,5</w:t>
            </w:r>
          </w:p>
        </w:tc>
        <w:tc>
          <w:tcPr>
            <w:tcW w:w="169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EC7830" w:rsidRDefault="00EC7830" w:rsidP="00687E8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3572,4</w:t>
            </w:r>
          </w:p>
        </w:tc>
        <w:tc>
          <w:tcPr>
            <w:tcW w:w="1272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EC7830" w:rsidRDefault="00EC7830" w:rsidP="00687E8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0,1</w:t>
            </w:r>
          </w:p>
        </w:tc>
        <w:tc>
          <w:tcPr>
            <w:tcW w:w="1335" w:type="dxa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EC7830" w:rsidRDefault="00EC7830" w:rsidP="00687E8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100,0</w:t>
            </w:r>
          </w:p>
        </w:tc>
      </w:tr>
      <w:tr w:rsidR="00EC7830" w:rsidRPr="000443FD" w:rsidTr="00594645">
        <w:trPr>
          <w:trHeight w:val="647"/>
        </w:trPr>
        <w:tc>
          <w:tcPr>
            <w:tcW w:w="3234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EC7830" w:rsidRDefault="00EC7830" w:rsidP="009D28EB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451-067-015</w:t>
            </w:r>
          </w:p>
        </w:tc>
        <w:tc>
          <w:tcPr>
            <w:tcW w:w="1415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EC7830" w:rsidRDefault="00EC7830" w:rsidP="00687E8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8101,5</w:t>
            </w:r>
          </w:p>
        </w:tc>
        <w:tc>
          <w:tcPr>
            <w:tcW w:w="155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EC7830" w:rsidRDefault="00EC7830" w:rsidP="00687E8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4862,4</w:t>
            </w:r>
          </w:p>
        </w:tc>
        <w:tc>
          <w:tcPr>
            <w:tcW w:w="169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EC7830" w:rsidRDefault="00EC7830" w:rsidP="00687E8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4682,5</w:t>
            </w:r>
          </w:p>
        </w:tc>
        <w:tc>
          <w:tcPr>
            <w:tcW w:w="1272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EC7830" w:rsidRDefault="00EC7830" w:rsidP="00687E8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179,9</w:t>
            </w:r>
          </w:p>
        </w:tc>
        <w:tc>
          <w:tcPr>
            <w:tcW w:w="1335" w:type="dxa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EC7830" w:rsidRDefault="00EC7830" w:rsidP="00687E8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96,3</w:t>
            </w:r>
          </w:p>
        </w:tc>
      </w:tr>
    </w:tbl>
    <w:p w:rsidR="000443FD" w:rsidRPr="000443FD" w:rsidRDefault="000443FD">
      <w:pPr>
        <w:rPr>
          <w:lang w:val="kk-KZ"/>
        </w:rPr>
      </w:pPr>
    </w:p>
    <w:sectPr w:rsidR="000443FD" w:rsidRPr="000443FD" w:rsidSect="00FA20C8">
      <w:pgSz w:w="11906" w:h="16838"/>
      <w:pgMar w:top="567" w:right="991" w:bottom="709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drawingGridHorizontalSpacing w:val="110"/>
  <w:displayHorizontalDrawingGridEvery w:val="2"/>
  <w:characterSpacingControl w:val="doNotCompress"/>
  <w:compat>
    <w:useFELayout/>
  </w:compat>
  <w:rsids>
    <w:rsidRoot w:val="00877BAE"/>
    <w:rsid w:val="00024F94"/>
    <w:rsid w:val="00041B77"/>
    <w:rsid w:val="000443FD"/>
    <w:rsid w:val="00053234"/>
    <w:rsid w:val="000566A4"/>
    <w:rsid w:val="000605AD"/>
    <w:rsid w:val="0006501B"/>
    <w:rsid w:val="00075A5D"/>
    <w:rsid w:val="00077FB2"/>
    <w:rsid w:val="000B53AD"/>
    <w:rsid w:val="000C5FEE"/>
    <w:rsid w:val="000F138F"/>
    <w:rsid w:val="00131191"/>
    <w:rsid w:val="00143D77"/>
    <w:rsid w:val="0020655E"/>
    <w:rsid w:val="0021232B"/>
    <w:rsid w:val="002148C6"/>
    <w:rsid w:val="00255647"/>
    <w:rsid w:val="00266D79"/>
    <w:rsid w:val="002A370C"/>
    <w:rsid w:val="002B1D5B"/>
    <w:rsid w:val="002C5034"/>
    <w:rsid w:val="002E00DA"/>
    <w:rsid w:val="002F1C80"/>
    <w:rsid w:val="00322B1A"/>
    <w:rsid w:val="00322DDD"/>
    <w:rsid w:val="00360231"/>
    <w:rsid w:val="00367D48"/>
    <w:rsid w:val="003A058C"/>
    <w:rsid w:val="003E4511"/>
    <w:rsid w:val="00405AD0"/>
    <w:rsid w:val="00421561"/>
    <w:rsid w:val="00421E1B"/>
    <w:rsid w:val="004306D1"/>
    <w:rsid w:val="00430D0B"/>
    <w:rsid w:val="00452925"/>
    <w:rsid w:val="0047053C"/>
    <w:rsid w:val="0048778C"/>
    <w:rsid w:val="004A4392"/>
    <w:rsid w:val="004B76F3"/>
    <w:rsid w:val="004D25C1"/>
    <w:rsid w:val="0052095E"/>
    <w:rsid w:val="00523B1C"/>
    <w:rsid w:val="005263A0"/>
    <w:rsid w:val="00526514"/>
    <w:rsid w:val="005752F4"/>
    <w:rsid w:val="00594645"/>
    <w:rsid w:val="005A407C"/>
    <w:rsid w:val="005B4602"/>
    <w:rsid w:val="005C3627"/>
    <w:rsid w:val="005D270E"/>
    <w:rsid w:val="005E3E1E"/>
    <w:rsid w:val="005F33D3"/>
    <w:rsid w:val="006008FB"/>
    <w:rsid w:val="006075AD"/>
    <w:rsid w:val="00612E55"/>
    <w:rsid w:val="00630846"/>
    <w:rsid w:val="006311A0"/>
    <w:rsid w:val="006362FE"/>
    <w:rsid w:val="006532B8"/>
    <w:rsid w:val="00660E15"/>
    <w:rsid w:val="00666925"/>
    <w:rsid w:val="00693A25"/>
    <w:rsid w:val="006A54B1"/>
    <w:rsid w:val="006D476A"/>
    <w:rsid w:val="006F5C95"/>
    <w:rsid w:val="006F7AE3"/>
    <w:rsid w:val="0070086E"/>
    <w:rsid w:val="00743AD4"/>
    <w:rsid w:val="00797606"/>
    <w:rsid w:val="007D2CE6"/>
    <w:rsid w:val="007D31C1"/>
    <w:rsid w:val="008224C7"/>
    <w:rsid w:val="00825FAF"/>
    <w:rsid w:val="00832A9F"/>
    <w:rsid w:val="00841C34"/>
    <w:rsid w:val="00877BAE"/>
    <w:rsid w:val="00885A19"/>
    <w:rsid w:val="008A44F5"/>
    <w:rsid w:val="008C720B"/>
    <w:rsid w:val="008F58E8"/>
    <w:rsid w:val="00903661"/>
    <w:rsid w:val="00927CF4"/>
    <w:rsid w:val="0094056B"/>
    <w:rsid w:val="00951871"/>
    <w:rsid w:val="0095218D"/>
    <w:rsid w:val="009704CC"/>
    <w:rsid w:val="0098534F"/>
    <w:rsid w:val="009A4DA7"/>
    <w:rsid w:val="009C5E54"/>
    <w:rsid w:val="009D28EB"/>
    <w:rsid w:val="009D2BD0"/>
    <w:rsid w:val="009D5A01"/>
    <w:rsid w:val="009E03A9"/>
    <w:rsid w:val="009F20A6"/>
    <w:rsid w:val="009F7EB1"/>
    <w:rsid w:val="00A005A7"/>
    <w:rsid w:val="00A0622C"/>
    <w:rsid w:val="00A258E8"/>
    <w:rsid w:val="00A25E2F"/>
    <w:rsid w:val="00A452D3"/>
    <w:rsid w:val="00A65235"/>
    <w:rsid w:val="00A873EA"/>
    <w:rsid w:val="00A90F27"/>
    <w:rsid w:val="00A962C1"/>
    <w:rsid w:val="00AB2C7A"/>
    <w:rsid w:val="00AF2BEC"/>
    <w:rsid w:val="00B01BE5"/>
    <w:rsid w:val="00B0225A"/>
    <w:rsid w:val="00B043A0"/>
    <w:rsid w:val="00B05935"/>
    <w:rsid w:val="00B20DD5"/>
    <w:rsid w:val="00B242FD"/>
    <w:rsid w:val="00B25595"/>
    <w:rsid w:val="00B3449D"/>
    <w:rsid w:val="00B35600"/>
    <w:rsid w:val="00B37B63"/>
    <w:rsid w:val="00B600EA"/>
    <w:rsid w:val="00B90618"/>
    <w:rsid w:val="00B9162D"/>
    <w:rsid w:val="00B935A0"/>
    <w:rsid w:val="00BA4A75"/>
    <w:rsid w:val="00BB5BF6"/>
    <w:rsid w:val="00BC31CD"/>
    <w:rsid w:val="00BE0A14"/>
    <w:rsid w:val="00BE17BB"/>
    <w:rsid w:val="00BE3017"/>
    <w:rsid w:val="00BE79F3"/>
    <w:rsid w:val="00BF63FF"/>
    <w:rsid w:val="00C214F3"/>
    <w:rsid w:val="00C37B75"/>
    <w:rsid w:val="00C5608B"/>
    <w:rsid w:val="00C6279D"/>
    <w:rsid w:val="00C75662"/>
    <w:rsid w:val="00C75E36"/>
    <w:rsid w:val="00C8699F"/>
    <w:rsid w:val="00C8754A"/>
    <w:rsid w:val="00CB21DB"/>
    <w:rsid w:val="00D169AF"/>
    <w:rsid w:val="00D3658C"/>
    <w:rsid w:val="00D820B4"/>
    <w:rsid w:val="00DA4AF3"/>
    <w:rsid w:val="00DA6DD6"/>
    <w:rsid w:val="00DA7844"/>
    <w:rsid w:val="00DC5E6E"/>
    <w:rsid w:val="00DF00FB"/>
    <w:rsid w:val="00E23CDD"/>
    <w:rsid w:val="00E2646B"/>
    <w:rsid w:val="00E41846"/>
    <w:rsid w:val="00E6142A"/>
    <w:rsid w:val="00E66AB7"/>
    <w:rsid w:val="00E73450"/>
    <w:rsid w:val="00E82635"/>
    <w:rsid w:val="00E8343B"/>
    <w:rsid w:val="00E90272"/>
    <w:rsid w:val="00EB3BA1"/>
    <w:rsid w:val="00EC5DA7"/>
    <w:rsid w:val="00EC7830"/>
    <w:rsid w:val="00ED20B2"/>
    <w:rsid w:val="00EF343B"/>
    <w:rsid w:val="00F061FA"/>
    <w:rsid w:val="00F54E2E"/>
    <w:rsid w:val="00F56269"/>
    <w:rsid w:val="00F72B86"/>
    <w:rsid w:val="00F90459"/>
    <w:rsid w:val="00F95C3E"/>
    <w:rsid w:val="00FA20C8"/>
    <w:rsid w:val="00FC522E"/>
    <w:rsid w:val="00FD4E7B"/>
    <w:rsid w:val="00FD523A"/>
    <w:rsid w:val="00FF2E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7D48"/>
  </w:style>
  <w:style w:type="paragraph" w:styleId="2">
    <w:name w:val="heading 2"/>
    <w:basedOn w:val="a"/>
    <w:next w:val="a"/>
    <w:link w:val="20"/>
    <w:uiPriority w:val="9"/>
    <w:unhideWhenUsed/>
    <w:qFormat/>
    <w:rsid w:val="00D820B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5263A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lid-translation">
    <w:name w:val="tlid-translation"/>
    <w:basedOn w:val="a0"/>
    <w:rsid w:val="00877BAE"/>
  </w:style>
  <w:style w:type="character" w:customStyle="1" w:styleId="20">
    <w:name w:val="Заголовок 2 Знак"/>
    <w:basedOn w:val="a0"/>
    <w:link w:val="2"/>
    <w:uiPriority w:val="9"/>
    <w:rsid w:val="00D820B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5263A0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D820B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5263A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lid-translation">
    <w:name w:val="tlid-translation"/>
    <w:basedOn w:val="a0"/>
    <w:rsid w:val="00877BAE"/>
  </w:style>
  <w:style w:type="character" w:customStyle="1" w:styleId="20">
    <w:name w:val="Заголовок 2 Знак"/>
    <w:basedOn w:val="a0"/>
    <w:link w:val="2"/>
    <w:uiPriority w:val="9"/>
    <w:rsid w:val="00D820B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5263A0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642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2FC824-CBA8-455A-9701-4EA19153DE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580</TotalTime>
  <Pages>1</Pages>
  <Words>200</Words>
  <Characters>1143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Акимат</dc:creator>
  <cp:lastModifiedBy>User</cp:lastModifiedBy>
  <cp:revision>143</cp:revision>
  <dcterms:created xsi:type="dcterms:W3CDTF">2020-05-03T06:47:00Z</dcterms:created>
  <dcterms:modified xsi:type="dcterms:W3CDTF">2026-08-04T09:51:00Z</dcterms:modified>
</cp:coreProperties>
</file>