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программ, </w:t>
      </w:r>
      <w:r w:rsidR="00FE3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FE3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83 000,0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749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463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788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465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FE3B8E" w:rsidRP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сфере физической культуры и спорта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41 768,0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005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719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044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</w:t>
      </w:r>
      <w:proofErr w:type="spellStart"/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конкурентноспособности</w:t>
      </w:r>
      <w:proofErr w:type="spellEnd"/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 спорта. Реализация государственной политики в области спорта в районе, повышение спортивных достижений</w:t>
      </w:r>
    </w:p>
    <w:p w:rsidR="00FE3B8E" w:rsidRDefault="002301AC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FE3B8E">
        <w:rPr>
          <w:rFonts w:ascii="Times New Roman" w:hAnsi="Times New Roman" w:cs="Times New Roman"/>
          <w:sz w:val="28"/>
          <w:szCs w:val="28"/>
        </w:rPr>
        <w:t xml:space="preserve"> </w:t>
      </w:r>
      <w:r w:rsidR="00FE3B8E" w:rsidRPr="00FE3B8E">
        <w:rPr>
          <w:rFonts w:ascii="Times New Roman" w:hAnsi="Times New Roman" w:cs="Times New Roman"/>
          <w:sz w:val="28"/>
          <w:szCs w:val="28"/>
        </w:rPr>
        <w:t>Бюджетная программа направлена на реализацию государственной политики на местном уровне в сфере физической культуры и спорта, обеспечение условий для развития массового спорта и повышения уровня физической активности населения района. Программа предусматривает организацию и проведение спортивных мероприятий, развитие спортивной инфраструктуры, поддержку спортивных организаций и популяризацию здорового образа жизни.</w:t>
      </w:r>
      <w:r w:rsidR="00FE3B8E" w:rsidRP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64B9C" w:rsidRDefault="002301AC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FE3B8E" w:rsidRPr="00FE3B8E">
        <w:rPr>
          <w:rFonts w:ascii="Times New Roman" w:hAnsi="Times New Roman" w:cs="Times New Roman"/>
          <w:sz w:val="28"/>
          <w:szCs w:val="28"/>
        </w:rPr>
        <w:t xml:space="preserve"> Повышение уровня вовлеченности населения в занятия физической культурой и спортом. Развитие массового и детско-юношеского спорта на территории района. Улучшение физической подготовленности и здоровья населения. Повышение конкурентоспособности спортсменов района на соревнованиях различного уровня. Укрепление спортивной инфраструктуры и обеспечение качественного и своевременного выполнения мероприятий бюджетной программы</w:t>
      </w:r>
      <w:r w:rsidR="0015346E" w:rsidRPr="00FE3B8E">
        <w:rPr>
          <w:rFonts w:ascii="Times New Roman" w:hAnsi="Times New Roman" w:cs="Times New Roman"/>
          <w:sz w:val="28"/>
          <w:szCs w:val="28"/>
        </w:rPr>
        <w:t>.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FE3B8E" w:rsidRPr="00FE3B8E">
        <w:rPr>
          <w:rFonts w:ascii="Times New Roman" w:hAnsi="Times New Roman" w:cs="Times New Roman"/>
          <w:sz w:val="28"/>
          <w:szCs w:val="28"/>
        </w:rPr>
        <w:t xml:space="preserve">Обеспечение эффективной реализации государственной политики в сфере физической культуры и спорта на местном уровне. Увеличение доли населения, систематически занимающегося физической культурой и спортом. Организация и проведение спортивно-массовых мероприятий в полном объеме. Повышение уровня </w:t>
      </w:r>
      <w:r w:rsidR="00FE3B8E" w:rsidRPr="00FE3B8E">
        <w:rPr>
          <w:rFonts w:ascii="Times New Roman" w:hAnsi="Times New Roman" w:cs="Times New Roman"/>
          <w:sz w:val="28"/>
          <w:szCs w:val="28"/>
        </w:rPr>
        <w:lastRenderedPageBreak/>
        <w:t>спортивной подготовки и результатов спортсменов района. Обеспечение 100 % выполнения мероприятий бюджетной программы.</w:t>
      </w:r>
    </w:p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465 </w:t>
      </w:r>
      <w:r w:rsidR="00032E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006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032E79" w:rsidRPr="00032E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спортивных соревнований на районном (города областного значения) уровне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032E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10 200,0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032E79">
        <w:rPr>
          <w:rFonts w:ascii="Times New Roman" w:eastAsia="Times New Roman" w:hAnsi="Times New Roman" w:cs="Times New Roman"/>
          <w:sz w:val="28"/>
          <w:szCs w:val="28"/>
          <w:lang w:eastAsia="ru-RU"/>
        </w:rPr>
        <w:t>3 400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032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3 400,0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032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3 400,0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032E79" w:rsidRPr="00032E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спортивных соревнований</w:t>
      </w:r>
    </w:p>
    <w:p w:rsidR="00D73C2F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15346E" w:rsidRPr="0015346E"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Бюджетная программа </w:t>
      </w:r>
      <w:r w:rsidR="00D73C2F" w:rsidRPr="00D73C2F">
        <w:rPr>
          <w:rFonts w:ascii="Times New Roman" w:hAnsi="Times New Roman" w:cs="Times New Roman"/>
          <w:sz w:val="28"/>
          <w:szCs w:val="28"/>
        </w:rPr>
        <w:t>обеспечивает организацию и проведение районных спортивных соревнований по различным видам спорта, обеспечение участия спортсменов и команд, материально-техническое сопровождение мероприятий, награждение победителей и призеров, а также создание условий для повышения спортивного мастерства и вовлечения населения в занятия физической культурой и спортом.</w:t>
      </w:r>
      <w:r w:rsidR="00D73C2F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73C2F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2F" w:rsidRPr="00D73C2F">
        <w:rPr>
          <w:rFonts w:ascii="Times New Roman" w:hAnsi="Times New Roman" w:cs="Times New Roman"/>
          <w:sz w:val="28"/>
          <w:szCs w:val="28"/>
        </w:rPr>
        <w:t>Повышение уровня вовлеченности населения в занятия физической культурой и спортом. Развитие и популяризация массового и детско-юношеского спорта на районном уровне. Повышение уровня спортивного мастерства участников соревнований. Укрепление спортивного потенциала района и формирование здорового образа жизни. Обеспечение 100 % выполнения мероприятий бюджетной программы.</w:t>
      </w:r>
      <w:r w:rsidR="00D73C2F" w:rsidRPr="00D73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C27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D73C2F" w:rsidRPr="00D73C2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Вовлечение к занятиям физической культурой и участию в районных соревнованиях. Охватом  занимающихся физической культурой и спортом всех возрастов.</w:t>
      </w:r>
    </w:p>
    <w:p w:rsidR="005221B4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2301AC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6B0C68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465 007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D73C2F" w:rsidRPr="00D73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D73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31 032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D73C2F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D73C2F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и участие членов сборных команд района  по различным видам спорта на областных спортивных соревнованиях         </w:t>
      </w:r>
    </w:p>
    <w:p w:rsidR="00D73C2F" w:rsidRDefault="006B0C68" w:rsidP="00D73C2F">
      <w:pPr>
        <w:pStyle w:val="isselectedend"/>
        <w:spacing w:before="0" w:beforeAutospacing="0" w:after="0" w:afterAutospacing="0"/>
        <w:jc w:val="both"/>
      </w:pP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2053A5" w:rsidRPr="002053A5">
        <w:rPr>
          <w:sz w:val="28"/>
          <w:szCs w:val="28"/>
        </w:rPr>
        <w:t xml:space="preserve">Бюджетная программа </w:t>
      </w:r>
      <w:r w:rsidR="00D73C2F" w:rsidRPr="00D73C2F">
        <w:rPr>
          <w:sz w:val="28"/>
          <w:szCs w:val="28"/>
        </w:rPr>
        <w:t xml:space="preserve">предусматривает организацию тренировочного процесса, обеспечение участия спортсменов в учебно-тренировочных сборах и соревнованиях, материально-техническое и медицинское сопровождение, обеспечение спортивной экипировкой и </w:t>
      </w:r>
      <w:r w:rsidR="00D73C2F" w:rsidRPr="00D73C2F">
        <w:rPr>
          <w:sz w:val="28"/>
          <w:szCs w:val="28"/>
        </w:rPr>
        <w:lastRenderedPageBreak/>
        <w:t>инвентарем, а также создание условий для повышения конкурентоспособности спортсменов района на областном уровне.</w:t>
      </w:r>
    </w:p>
    <w:p w:rsidR="00D73C2F" w:rsidRDefault="002053A5" w:rsidP="00D73C2F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B6541">
        <w:rPr>
          <w:b/>
          <w:bCs/>
          <w:sz w:val="28"/>
          <w:szCs w:val="28"/>
        </w:rPr>
        <w:t xml:space="preserve"> </w:t>
      </w:r>
      <w:r w:rsidR="006B0C68" w:rsidRPr="00CB6541">
        <w:rPr>
          <w:b/>
          <w:bCs/>
          <w:sz w:val="28"/>
          <w:szCs w:val="28"/>
        </w:rPr>
        <w:t>в) эффект (результат) от реализации бюджетной программы:</w:t>
      </w:r>
      <w:r w:rsidR="006B0C68">
        <w:rPr>
          <w:sz w:val="28"/>
          <w:szCs w:val="28"/>
        </w:rPr>
        <w:t xml:space="preserve"> </w:t>
      </w:r>
      <w:r w:rsidR="00D73C2F" w:rsidRPr="00D73C2F">
        <w:rPr>
          <w:sz w:val="28"/>
          <w:szCs w:val="28"/>
        </w:rPr>
        <w:t xml:space="preserve">Повышение </w:t>
      </w:r>
      <w:proofErr w:type="gramStart"/>
      <w:r w:rsidR="00D73C2F" w:rsidRPr="00D73C2F">
        <w:rPr>
          <w:sz w:val="28"/>
          <w:szCs w:val="28"/>
        </w:rPr>
        <w:t>уровня спортивной подготовки членов сборных команд района</w:t>
      </w:r>
      <w:proofErr w:type="gramEnd"/>
      <w:r w:rsidR="00D73C2F" w:rsidRPr="00D73C2F">
        <w:rPr>
          <w:sz w:val="28"/>
          <w:szCs w:val="28"/>
        </w:rPr>
        <w:t xml:space="preserve"> по различным видам спорта. Обеспечение успешного участия спортсменов района в областных спортивных соревнованиях. Укрепление спортивного резерва и развитие системы подготовки спортсменов. Повышение конкурентоспособности и спортивных достижений района на областном уровне.</w:t>
      </w:r>
      <w:r w:rsidR="00D73C2F" w:rsidRPr="00CB6541">
        <w:rPr>
          <w:b/>
          <w:bCs/>
          <w:sz w:val="28"/>
          <w:szCs w:val="28"/>
        </w:rPr>
        <w:t xml:space="preserve"> </w:t>
      </w:r>
    </w:p>
    <w:p w:rsidR="00D73C2F" w:rsidRPr="002053A5" w:rsidRDefault="006B0C68" w:rsidP="00D73C2F">
      <w:pPr>
        <w:pStyle w:val="isselectedend"/>
        <w:spacing w:before="0" w:beforeAutospacing="0" w:after="0" w:afterAutospacing="0"/>
        <w:jc w:val="both"/>
        <w:rPr>
          <w:spacing w:val="2"/>
          <w:sz w:val="28"/>
          <w:szCs w:val="28"/>
        </w:rPr>
      </w:pP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>
        <w:rPr>
          <w:b/>
          <w:bCs/>
          <w:spacing w:val="2"/>
          <w:sz w:val="28"/>
          <w:szCs w:val="28"/>
        </w:rPr>
        <w:t xml:space="preserve"> </w:t>
      </w:r>
      <w:r w:rsidRPr="00CB6541">
        <w:rPr>
          <w:spacing w:val="2"/>
          <w:sz w:val="28"/>
          <w:szCs w:val="28"/>
        </w:rPr>
        <w:t>Целевые индикаторы</w:t>
      </w:r>
      <w:r w:rsidR="002053A5">
        <w:rPr>
          <w:spacing w:val="2"/>
          <w:sz w:val="28"/>
          <w:szCs w:val="28"/>
        </w:rPr>
        <w:t xml:space="preserve"> отсутствуют. </w:t>
      </w:r>
      <w:r w:rsidR="00EB6FDF">
        <w:rPr>
          <w:spacing w:val="2"/>
          <w:sz w:val="28"/>
          <w:szCs w:val="28"/>
        </w:rPr>
        <w:t xml:space="preserve">Конечные результаты: </w:t>
      </w:r>
      <w:r w:rsidR="00D73C2F" w:rsidRPr="00D73C2F">
        <w:rPr>
          <w:spacing w:val="2"/>
          <w:sz w:val="28"/>
          <w:szCs w:val="28"/>
        </w:rPr>
        <w:t>Проведение мероприятий физической культуры и спорта, а также областные соревнования, турниры, спартакиады и участие членов городских сборных команд в учебно-тренировочных сборах областных, в междугородных соревнованиях.</w:t>
      </w:r>
    </w:p>
    <w:p w:rsidR="006B0C68" w:rsidRDefault="006B0C68" w:rsidP="006B0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B0C68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32E79"/>
    <w:rsid w:val="00095115"/>
    <w:rsid w:val="000C1542"/>
    <w:rsid w:val="000F0247"/>
    <w:rsid w:val="000F53A9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2053A5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82B96"/>
    <w:rsid w:val="003B0EB1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46533"/>
    <w:rsid w:val="0098191F"/>
    <w:rsid w:val="009A5A5D"/>
    <w:rsid w:val="009B189D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73C2F"/>
    <w:rsid w:val="00D8394F"/>
    <w:rsid w:val="00D90C64"/>
    <w:rsid w:val="00DA07A4"/>
    <w:rsid w:val="00DD700B"/>
    <w:rsid w:val="00DE0F36"/>
    <w:rsid w:val="00E1668F"/>
    <w:rsid w:val="00E72C18"/>
    <w:rsid w:val="00EB6FDF"/>
    <w:rsid w:val="00EC0B05"/>
    <w:rsid w:val="00EE5420"/>
    <w:rsid w:val="00F145E7"/>
    <w:rsid w:val="00F16A25"/>
    <w:rsid w:val="00F30D4F"/>
    <w:rsid w:val="00FA4E59"/>
    <w:rsid w:val="00FE3B8E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83</cp:revision>
  <cp:lastPrinted>2025-12-12T03:04:00Z</cp:lastPrinted>
  <dcterms:created xsi:type="dcterms:W3CDTF">2023-07-25T03:54:00Z</dcterms:created>
  <dcterms:modified xsi:type="dcterms:W3CDTF">2026-07-01T12:29:00Z</dcterms:modified>
</cp:coreProperties>
</file>