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4E2" w:rsidRDefault="000944E2" w:rsidP="00E605CA">
      <w:pPr>
        <w:spacing w:after="0" w:line="240" w:lineRule="auto"/>
        <w:jc w:val="center"/>
        <w:rPr>
          <w:rFonts w:ascii="Times New Roman" w:hAnsi="Times New Roman" w:cs="Times New Roman"/>
          <w:b/>
          <w:bCs/>
          <w:sz w:val="28"/>
          <w:szCs w:val="28"/>
          <w:lang w:val="kk-KZ"/>
        </w:rPr>
      </w:pPr>
    </w:p>
    <w:p w:rsidR="00E1084F" w:rsidRDefault="00E1084F" w:rsidP="00E605CA">
      <w:pPr>
        <w:spacing w:after="0" w:line="240" w:lineRule="auto"/>
        <w:jc w:val="center"/>
        <w:rPr>
          <w:rFonts w:ascii="Times New Roman" w:eastAsia="Calibri" w:hAnsi="Times New Roman" w:cs="Times New Roman"/>
          <w:b/>
          <w:color w:val="000000"/>
          <w:sz w:val="28"/>
          <w:szCs w:val="28"/>
          <w:lang w:val="kk-KZ"/>
        </w:rPr>
      </w:pPr>
      <w:bookmarkStart w:id="0" w:name="_GoBack"/>
      <w:bookmarkEnd w:id="0"/>
      <w:r>
        <w:rPr>
          <w:rFonts w:ascii="Times New Roman" w:hAnsi="Times New Roman" w:cs="Times New Roman"/>
          <w:b/>
          <w:bCs/>
          <w:sz w:val="28"/>
          <w:szCs w:val="28"/>
          <w:lang w:val="kk-KZ"/>
        </w:rPr>
        <w:t>«</w:t>
      </w:r>
      <w:r w:rsidR="00E605CA" w:rsidRPr="00E605CA">
        <w:rPr>
          <w:rFonts w:ascii="Times New Roman" w:hAnsi="Times New Roman" w:cs="Times New Roman"/>
          <w:b/>
          <w:bCs/>
          <w:sz w:val="28"/>
          <w:szCs w:val="28"/>
          <w:lang w:val="kk-KZ"/>
        </w:rPr>
        <w:t>Солтүстік Қазақстан облысы Аққайың ауданы мәслихатының кейбір шешімдерінің күші жойылды деп тану туралы</w:t>
      </w:r>
      <w:r w:rsidR="000F6E5C" w:rsidRPr="007125DB">
        <w:rPr>
          <w:rFonts w:ascii="Times New Roman" w:eastAsia="Calibri" w:hAnsi="Times New Roman" w:cs="Times New Roman"/>
          <w:b/>
          <w:color w:val="000000"/>
          <w:sz w:val="28"/>
          <w:szCs w:val="28"/>
          <w:lang w:val="kk-KZ"/>
        </w:rPr>
        <w:t>»</w:t>
      </w:r>
    </w:p>
    <w:p w:rsidR="000F6E5C" w:rsidRPr="00E1084F" w:rsidRDefault="000F6E5C" w:rsidP="00E1084F">
      <w:pPr>
        <w:spacing w:after="0" w:line="240" w:lineRule="auto"/>
        <w:jc w:val="center"/>
        <w:rPr>
          <w:rFonts w:ascii="Times New Roman" w:hAnsi="Times New Roman" w:cs="Times New Roman"/>
          <w:b/>
          <w:bCs/>
          <w:sz w:val="28"/>
          <w:szCs w:val="28"/>
          <w:lang w:val="kk-KZ"/>
        </w:rPr>
      </w:pPr>
      <w:r w:rsidRPr="007125DB">
        <w:rPr>
          <w:rFonts w:ascii="Times New Roman" w:eastAsia="Times New Roman" w:hAnsi="Times New Roman" w:cs="Times New Roman"/>
          <w:b/>
          <w:bCs/>
          <w:sz w:val="28"/>
          <w:szCs w:val="28"/>
          <w:lang w:val="kk-KZ" w:eastAsia="ru-RU"/>
        </w:rPr>
        <w:t xml:space="preserve"> </w:t>
      </w:r>
      <w:r w:rsidRPr="007125DB">
        <w:rPr>
          <w:rFonts w:ascii="Times New Roman" w:eastAsia="Calibri" w:hAnsi="Times New Roman" w:cs="Times New Roman"/>
          <w:b/>
          <w:bCs/>
          <w:sz w:val="28"/>
          <w:szCs w:val="28"/>
          <w:lang w:val="kk-KZ"/>
        </w:rPr>
        <w:t>Солтүстік Қазақстан облысы Аққайың ауданы мәслихатының шешім жобасы бойынша</w:t>
      </w:r>
    </w:p>
    <w:p w:rsidR="00C02FE9" w:rsidRPr="007125DB" w:rsidRDefault="000F6E5C" w:rsidP="007125DB">
      <w:pPr>
        <w:spacing w:after="0" w:line="240" w:lineRule="auto"/>
        <w:jc w:val="center"/>
        <w:rPr>
          <w:rFonts w:ascii="Times New Roman" w:hAnsi="Times New Roman" w:cs="Times New Roman"/>
          <w:b/>
          <w:bCs/>
          <w:sz w:val="28"/>
          <w:szCs w:val="28"/>
          <w:lang w:val="kk-KZ"/>
        </w:rPr>
      </w:pPr>
      <w:r w:rsidRPr="007125DB">
        <w:rPr>
          <w:rFonts w:ascii="Times New Roman" w:eastAsia="Calibri" w:hAnsi="Times New Roman" w:cs="Times New Roman"/>
          <w:b/>
          <w:bCs/>
          <w:sz w:val="28"/>
          <w:szCs w:val="28"/>
          <w:lang w:val="kk-KZ"/>
        </w:rPr>
        <w:t>пресс-релиз</w:t>
      </w:r>
    </w:p>
    <w:p w:rsidR="000E4BC8" w:rsidRDefault="000E4BC8" w:rsidP="00525AA5">
      <w:pPr>
        <w:spacing w:after="0" w:line="240" w:lineRule="auto"/>
        <w:jc w:val="both"/>
        <w:rPr>
          <w:rFonts w:ascii="Times New Roman" w:hAnsi="Times New Roman" w:cs="Times New Roman"/>
          <w:b/>
          <w:bCs/>
          <w:sz w:val="28"/>
          <w:szCs w:val="28"/>
          <w:lang w:val="kk-KZ"/>
        </w:rPr>
      </w:pPr>
    </w:p>
    <w:p w:rsidR="007125DB" w:rsidRPr="00312232" w:rsidRDefault="007125DB" w:rsidP="00312232">
      <w:pPr>
        <w:spacing w:after="0" w:line="240" w:lineRule="auto"/>
        <w:jc w:val="both"/>
        <w:rPr>
          <w:rFonts w:ascii="Times New Roman" w:hAnsi="Times New Roman" w:cs="Times New Roman"/>
          <w:b/>
          <w:bCs/>
          <w:sz w:val="28"/>
          <w:szCs w:val="28"/>
          <w:lang w:val="kk-KZ"/>
        </w:rPr>
      </w:pPr>
    </w:p>
    <w:p w:rsidR="000E4BC8" w:rsidRPr="00312232" w:rsidRDefault="006C2FFC" w:rsidP="000F5413">
      <w:pPr>
        <w:spacing w:after="0" w:line="240" w:lineRule="auto"/>
        <w:ind w:firstLine="720"/>
        <w:jc w:val="both"/>
        <w:rPr>
          <w:rFonts w:ascii="Times New Roman" w:hAnsi="Times New Roman" w:cs="Times New Roman"/>
          <w:b/>
          <w:sz w:val="28"/>
          <w:szCs w:val="28"/>
          <w:lang w:val="kk-KZ"/>
        </w:rPr>
      </w:pPr>
      <w:r w:rsidRPr="00312232">
        <w:rPr>
          <w:rFonts w:ascii="Times New Roman" w:hAnsi="Times New Roman" w:cs="Times New Roman"/>
          <w:sz w:val="28"/>
          <w:szCs w:val="28"/>
          <w:lang w:val="kk-KZ"/>
        </w:rPr>
        <w:t>«Құқ</w:t>
      </w:r>
      <w:r>
        <w:rPr>
          <w:rFonts w:ascii="Times New Roman" w:hAnsi="Times New Roman" w:cs="Times New Roman"/>
          <w:sz w:val="28"/>
          <w:szCs w:val="28"/>
          <w:lang w:val="kk-KZ"/>
        </w:rPr>
        <w:t>ықтық актілер туралы» Заңының</w:t>
      </w:r>
      <w:r w:rsidR="007125DB" w:rsidRPr="00312232">
        <w:rPr>
          <w:rFonts w:ascii="Times New Roman" w:hAnsi="Times New Roman" w:cs="Times New Roman"/>
          <w:sz w:val="28"/>
          <w:szCs w:val="28"/>
          <w:lang w:val="kk-KZ"/>
        </w:rPr>
        <w:t xml:space="preserve"> Қазақстан Республикасының   </w:t>
      </w:r>
      <w:r w:rsidR="00836ECD">
        <w:rPr>
          <w:rFonts w:ascii="Times New Roman" w:hAnsi="Times New Roman" w:cs="Times New Roman"/>
          <w:sz w:val="28"/>
          <w:szCs w:val="28"/>
          <w:lang w:val="kk-KZ"/>
        </w:rPr>
        <w:t>27</w:t>
      </w:r>
      <w:r>
        <w:rPr>
          <w:rFonts w:ascii="Times New Roman" w:hAnsi="Times New Roman" w:cs="Times New Roman"/>
          <w:sz w:val="28"/>
          <w:szCs w:val="28"/>
          <w:lang w:val="kk-KZ"/>
        </w:rPr>
        <w:t xml:space="preserve">-бабына </w:t>
      </w:r>
      <w:r w:rsidR="00DF4AB5" w:rsidRPr="00312232">
        <w:rPr>
          <w:rFonts w:ascii="Times New Roman" w:eastAsia="Times New Roman" w:hAnsi="Times New Roman" w:cs="Times New Roman"/>
          <w:bCs/>
          <w:sz w:val="28"/>
          <w:szCs w:val="28"/>
          <w:lang w:val="kk-KZ" w:eastAsia="ru-RU"/>
        </w:rPr>
        <w:t>сәйкес</w:t>
      </w:r>
      <w:r w:rsidR="007A5874" w:rsidRPr="00312232">
        <w:rPr>
          <w:rFonts w:ascii="Times New Roman" w:eastAsiaTheme="majorEastAsia" w:hAnsi="Times New Roman" w:cs="Times New Roman"/>
          <w:bCs/>
          <w:sz w:val="28"/>
          <w:szCs w:val="28"/>
          <w:lang w:val="kk-KZ"/>
        </w:rPr>
        <w:t xml:space="preserve"> </w:t>
      </w:r>
      <w:r w:rsidR="00C02FE9" w:rsidRPr="00312232">
        <w:rPr>
          <w:rFonts w:ascii="Times New Roman" w:hAnsi="Times New Roman" w:cs="Times New Roman"/>
          <w:bCs/>
          <w:sz w:val="28"/>
          <w:szCs w:val="28"/>
          <w:lang w:val="kk-KZ"/>
        </w:rPr>
        <w:t>Солтүстік Қазақстан облысы Аққайың ауданы мәслихатының шешім жобасы әзірленген.</w:t>
      </w:r>
    </w:p>
    <w:p w:rsidR="006C2FFC" w:rsidRDefault="006C2FFC" w:rsidP="000E4BC8">
      <w:pPr>
        <w:spacing w:after="0" w:line="240" w:lineRule="auto"/>
        <w:ind w:firstLine="708"/>
        <w:jc w:val="both"/>
        <w:rPr>
          <w:rFonts w:ascii="Times New Roman" w:hAnsi="Times New Roman" w:cs="Times New Roman"/>
          <w:sz w:val="28"/>
          <w:szCs w:val="28"/>
          <w:lang w:val="kk-KZ"/>
        </w:rPr>
      </w:pPr>
      <w:r w:rsidRPr="006C2FFC">
        <w:rPr>
          <w:rFonts w:ascii="Times New Roman" w:hAnsi="Times New Roman" w:cs="Times New Roman"/>
          <w:sz w:val="28"/>
          <w:szCs w:val="28"/>
          <w:lang w:val="kk-KZ"/>
        </w:rPr>
        <w:t>Бұл шешім құқықтық өрісті оңтайландыруға, ескірген және қайталанатын нормативтік актілерді алып тастауға, сондай-ақ заңнамадағы ықтимал қайшылықтарды жоюға бағытталған.</w:t>
      </w:r>
    </w:p>
    <w:p w:rsidR="006C2FFC" w:rsidRDefault="006C2FFC" w:rsidP="000E4BC8">
      <w:pPr>
        <w:spacing w:after="0" w:line="240" w:lineRule="auto"/>
        <w:ind w:firstLine="708"/>
        <w:jc w:val="both"/>
        <w:rPr>
          <w:rFonts w:ascii="Times New Roman" w:hAnsi="Times New Roman" w:cs="Times New Roman"/>
          <w:sz w:val="28"/>
          <w:szCs w:val="28"/>
          <w:lang w:val="kk-KZ"/>
        </w:rPr>
      </w:pPr>
      <w:r w:rsidRPr="006C2FFC">
        <w:rPr>
          <w:rFonts w:ascii="Times New Roman" w:hAnsi="Times New Roman" w:cs="Times New Roman"/>
          <w:sz w:val="28"/>
          <w:szCs w:val="28"/>
          <w:lang w:val="kk-KZ"/>
        </w:rPr>
        <w:t>Ескірген нормативтік актілердің күші жойылды деп тану жергілікті өзін-өзі басқаруды жетілдіру және оның қызметінің тиімділігін арттыру жөніндегі жұмыстағы маңызды қадам болып табылады. Бұл құқықтық белгісіздікті болдырмауға, қолданыстағы нормаларды қолдануды жеңілдетуге және ашық әрі түсінікті құқықтық реттеуді қамтамасыз етуге мүмкіндік береді.</w:t>
      </w:r>
    </w:p>
    <w:p w:rsidR="000E4BC8" w:rsidRPr="000F6E5C" w:rsidRDefault="00C02FE9" w:rsidP="000E4BC8">
      <w:pPr>
        <w:spacing w:after="0" w:line="240" w:lineRule="auto"/>
        <w:ind w:firstLine="708"/>
        <w:jc w:val="both"/>
        <w:rPr>
          <w:rFonts w:ascii="Times New Roman" w:hAnsi="Times New Roman" w:cs="Times New Roman"/>
          <w:bCs/>
          <w:sz w:val="28"/>
          <w:szCs w:val="28"/>
          <w:lang w:val="kk-KZ"/>
        </w:rPr>
      </w:pPr>
      <w:r w:rsidRPr="000F6E5C">
        <w:rPr>
          <w:rFonts w:ascii="Times New Roman" w:hAnsi="Times New Roman" w:cs="Times New Roman"/>
          <w:sz w:val="28"/>
          <w:szCs w:val="28"/>
          <w:lang w:val="kk-KZ"/>
        </w:rPr>
        <w:t>Шешімнің жобасын әзірлеу мақсаты</w:t>
      </w:r>
      <w:r w:rsidR="00900A90" w:rsidRPr="000F6E5C">
        <w:rPr>
          <w:rFonts w:ascii="Times New Roman" w:hAnsi="Times New Roman" w:cs="Times New Roman"/>
          <w:sz w:val="28"/>
          <w:szCs w:val="28"/>
          <w:lang w:val="kk-KZ"/>
        </w:rPr>
        <w:t xml:space="preserve"> </w:t>
      </w:r>
      <w:r w:rsidRPr="000F6E5C">
        <w:rPr>
          <w:rFonts w:ascii="Times New Roman" w:hAnsi="Times New Roman" w:cs="Times New Roman"/>
          <w:sz w:val="28"/>
          <w:szCs w:val="28"/>
          <w:lang w:val="kk-KZ"/>
        </w:rPr>
        <w:t>-</w:t>
      </w:r>
      <w:r w:rsidR="00EF07B8" w:rsidRPr="00EF07B8">
        <w:rPr>
          <w:lang w:val="kk-KZ"/>
        </w:rPr>
        <w:t xml:space="preserve"> </w:t>
      </w:r>
      <w:r w:rsidR="00EF07B8" w:rsidRPr="00EF07B8">
        <w:rPr>
          <w:rFonts w:ascii="Times New Roman" w:hAnsi="Times New Roman" w:cs="Times New Roman"/>
          <w:sz w:val="28"/>
          <w:szCs w:val="28"/>
          <w:lang w:val="kk-KZ"/>
        </w:rPr>
        <w:t>қолданыстағы заңнамаға сәйкес келтіру</w:t>
      </w:r>
      <w:r w:rsidR="00BD4C40" w:rsidRPr="000F6E5C">
        <w:rPr>
          <w:rFonts w:ascii="Times New Roman" w:hAnsi="Times New Roman" w:cs="Times New Roman"/>
          <w:bCs/>
          <w:sz w:val="28"/>
          <w:szCs w:val="28"/>
          <w:lang w:val="kk-KZ"/>
        </w:rPr>
        <w:t>.</w:t>
      </w:r>
    </w:p>
    <w:p w:rsidR="00900A90" w:rsidRDefault="00900A90" w:rsidP="000E4BC8">
      <w:pPr>
        <w:spacing w:after="0" w:line="240" w:lineRule="auto"/>
        <w:jc w:val="both"/>
        <w:rPr>
          <w:rFonts w:ascii="Times New Roman" w:hAnsi="Times New Roman" w:cs="Times New Roman"/>
          <w:color w:val="000000"/>
          <w:spacing w:val="2"/>
          <w:sz w:val="28"/>
          <w:szCs w:val="28"/>
          <w:shd w:val="clear" w:color="auto" w:fill="FFFFFF"/>
          <w:lang w:val="kk-KZ"/>
        </w:rPr>
      </w:pPr>
    </w:p>
    <w:p w:rsidR="004A7591" w:rsidRPr="000F5413" w:rsidRDefault="000772E8" w:rsidP="000E4BC8">
      <w:pPr>
        <w:spacing w:after="0" w:line="240" w:lineRule="auto"/>
        <w:jc w:val="both"/>
        <w:rPr>
          <w:rFonts w:ascii="Times New Roman" w:hAnsi="Times New Roman" w:cs="Times New Roman"/>
          <w:b/>
          <w:color w:val="000000"/>
          <w:spacing w:val="2"/>
          <w:sz w:val="28"/>
          <w:szCs w:val="28"/>
          <w:shd w:val="clear" w:color="auto" w:fill="FFFFFF"/>
          <w:lang w:val="kk-KZ"/>
        </w:rPr>
      </w:pPr>
      <w:r>
        <w:rPr>
          <w:rFonts w:ascii="Times New Roman" w:hAnsi="Times New Roman" w:cs="Times New Roman"/>
          <w:b/>
          <w:color w:val="000000"/>
          <w:spacing w:val="2"/>
          <w:sz w:val="28"/>
          <w:szCs w:val="28"/>
          <w:shd w:val="clear" w:color="auto" w:fill="FFFFFF"/>
          <w:lang w:val="kk-KZ"/>
        </w:rPr>
        <w:t xml:space="preserve">             </w:t>
      </w:r>
      <w:r w:rsidR="000F5413">
        <w:rPr>
          <w:rFonts w:ascii="Times New Roman" w:hAnsi="Times New Roman" w:cs="Times New Roman"/>
          <w:b/>
          <w:color w:val="000000"/>
          <w:spacing w:val="2"/>
          <w:sz w:val="28"/>
          <w:szCs w:val="28"/>
          <w:shd w:val="clear" w:color="auto" w:fill="FFFFFF"/>
          <w:lang w:val="kk-KZ"/>
        </w:rPr>
        <w:t xml:space="preserve">                       </w:t>
      </w:r>
    </w:p>
    <w:p w:rsidR="006C2FFC" w:rsidRDefault="000772E8" w:rsidP="006C2FFC">
      <w:pPr>
        <w:spacing w:after="0"/>
        <w:ind w:firstLine="709"/>
        <w:jc w:val="both"/>
        <w:rPr>
          <w:rFonts w:ascii="Times New Roman" w:hAnsi="Times New Roman"/>
          <w:b/>
          <w:color w:val="333333"/>
          <w:sz w:val="28"/>
          <w:shd w:val="clear" w:color="auto" w:fill="FFFFFF"/>
          <w:lang w:val="kk-KZ"/>
        </w:rPr>
      </w:pPr>
      <w:r>
        <w:rPr>
          <w:rFonts w:ascii="Times New Roman" w:hAnsi="Times New Roman" w:cs="Times New Roman"/>
          <w:b/>
          <w:color w:val="000000"/>
          <w:spacing w:val="2"/>
          <w:sz w:val="28"/>
          <w:szCs w:val="28"/>
          <w:shd w:val="clear" w:color="auto" w:fill="FFFFFF"/>
          <w:lang w:val="kk-KZ"/>
        </w:rPr>
        <w:t xml:space="preserve"> </w:t>
      </w:r>
      <w:r w:rsidR="001074A8">
        <w:rPr>
          <w:rFonts w:ascii="Times New Roman" w:hAnsi="Times New Roman" w:cs="Times New Roman"/>
          <w:b/>
          <w:color w:val="000000"/>
          <w:spacing w:val="2"/>
          <w:sz w:val="28"/>
          <w:szCs w:val="28"/>
          <w:shd w:val="clear" w:color="auto" w:fill="FFFFFF"/>
          <w:lang w:val="kk-KZ"/>
        </w:rPr>
        <w:t xml:space="preserve">         </w:t>
      </w:r>
      <w:r w:rsidR="006C2FFC">
        <w:rPr>
          <w:rFonts w:ascii="Times New Roman" w:hAnsi="Times New Roman" w:cs="Times New Roman"/>
          <w:b/>
          <w:color w:val="000000"/>
          <w:spacing w:val="2"/>
          <w:sz w:val="28"/>
          <w:szCs w:val="28"/>
          <w:shd w:val="clear" w:color="auto" w:fill="FFFFFF"/>
          <w:lang w:val="kk-KZ"/>
        </w:rPr>
        <w:t xml:space="preserve">  </w:t>
      </w:r>
      <w:r w:rsidR="006C2FFC">
        <w:rPr>
          <w:rFonts w:ascii="Times New Roman" w:hAnsi="Times New Roman"/>
          <w:b/>
          <w:color w:val="333333"/>
          <w:sz w:val="28"/>
          <w:shd w:val="clear" w:color="auto" w:fill="FFFFFF"/>
          <w:lang w:val="kk-KZ"/>
        </w:rPr>
        <w:t xml:space="preserve">  Аққайың ауданы                                      Е. Жәкенов</w:t>
      </w:r>
    </w:p>
    <w:p w:rsidR="006C2FFC" w:rsidRDefault="006C2FFC" w:rsidP="006C2FFC">
      <w:pPr>
        <w:spacing w:after="0"/>
        <w:ind w:firstLine="709"/>
        <w:jc w:val="both"/>
        <w:rPr>
          <w:rFonts w:ascii="Times New Roman" w:hAnsi="Times New Roman"/>
          <w:b/>
          <w:color w:val="333333"/>
          <w:sz w:val="28"/>
          <w:shd w:val="clear" w:color="auto" w:fill="FFFFFF"/>
          <w:lang w:val="kk-KZ"/>
        </w:rPr>
      </w:pPr>
      <w:r>
        <w:rPr>
          <w:rFonts w:ascii="Times New Roman" w:hAnsi="Times New Roman"/>
          <w:b/>
          <w:color w:val="333333"/>
          <w:sz w:val="28"/>
          <w:shd w:val="clear" w:color="auto" w:fill="FFFFFF"/>
          <w:lang w:val="kk-KZ"/>
        </w:rPr>
        <w:t xml:space="preserve">          мәслихатының аппараты   </w:t>
      </w:r>
    </w:p>
    <w:p w:rsidR="000F5413" w:rsidRPr="000F5413" w:rsidRDefault="000F5413" w:rsidP="000E4BC8">
      <w:pPr>
        <w:spacing w:after="0" w:line="240" w:lineRule="auto"/>
        <w:jc w:val="both"/>
        <w:rPr>
          <w:rFonts w:ascii="Times New Roman" w:hAnsi="Times New Roman" w:cs="Times New Roman"/>
          <w:b/>
          <w:color w:val="000000"/>
          <w:spacing w:val="2"/>
          <w:sz w:val="28"/>
          <w:szCs w:val="28"/>
          <w:shd w:val="clear" w:color="auto" w:fill="FFFFFF"/>
          <w:lang w:val="kk-KZ"/>
        </w:rPr>
      </w:pPr>
    </w:p>
    <w:sectPr w:rsidR="000F5413" w:rsidRPr="000F5413" w:rsidSect="000E4BC8">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FE9"/>
    <w:rsid w:val="00063099"/>
    <w:rsid w:val="000772E8"/>
    <w:rsid w:val="000944E2"/>
    <w:rsid w:val="000E4BC8"/>
    <w:rsid w:val="000F5413"/>
    <w:rsid w:val="000F6E5C"/>
    <w:rsid w:val="001074A8"/>
    <w:rsid w:val="001E2449"/>
    <w:rsid w:val="00270513"/>
    <w:rsid w:val="002E40AB"/>
    <w:rsid w:val="00312232"/>
    <w:rsid w:val="00315D23"/>
    <w:rsid w:val="003E46AC"/>
    <w:rsid w:val="00413258"/>
    <w:rsid w:val="00477909"/>
    <w:rsid w:val="004A7591"/>
    <w:rsid w:val="00513DFC"/>
    <w:rsid w:val="00522093"/>
    <w:rsid w:val="005252E1"/>
    <w:rsid w:val="00525AA5"/>
    <w:rsid w:val="00613E57"/>
    <w:rsid w:val="006C22FF"/>
    <w:rsid w:val="006C2FFC"/>
    <w:rsid w:val="007125DB"/>
    <w:rsid w:val="00721DD8"/>
    <w:rsid w:val="007A5874"/>
    <w:rsid w:val="007B3469"/>
    <w:rsid w:val="00836ECD"/>
    <w:rsid w:val="00900A90"/>
    <w:rsid w:val="009B0EA6"/>
    <w:rsid w:val="00A1632F"/>
    <w:rsid w:val="00AA2A02"/>
    <w:rsid w:val="00AA31E7"/>
    <w:rsid w:val="00BB151E"/>
    <w:rsid w:val="00BD4C40"/>
    <w:rsid w:val="00C01C45"/>
    <w:rsid w:val="00C02FE9"/>
    <w:rsid w:val="00C45618"/>
    <w:rsid w:val="00CE5081"/>
    <w:rsid w:val="00CF26D9"/>
    <w:rsid w:val="00D127E6"/>
    <w:rsid w:val="00D470E0"/>
    <w:rsid w:val="00DF4AB5"/>
    <w:rsid w:val="00E1084F"/>
    <w:rsid w:val="00E605CA"/>
    <w:rsid w:val="00EF07B8"/>
    <w:rsid w:val="00FF1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C7DE33-D472-472F-BF8E-3E36A54B4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270513"/>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270513"/>
    <w:rPr>
      <w:rFonts w:ascii="Consolas" w:hAnsi="Consolas" w:cs="Consolas"/>
      <w:sz w:val="20"/>
      <w:szCs w:val="20"/>
    </w:rPr>
  </w:style>
  <w:style w:type="paragraph" w:styleId="a3">
    <w:name w:val="Balloon Text"/>
    <w:basedOn w:val="a"/>
    <w:link w:val="a4"/>
    <w:uiPriority w:val="99"/>
    <w:semiHidden/>
    <w:unhideWhenUsed/>
    <w:rsid w:val="0041325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3258"/>
    <w:rPr>
      <w:rFonts w:ascii="Tahoma" w:hAnsi="Tahoma" w:cs="Tahoma"/>
      <w:sz w:val="16"/>
      <w:szCs w:val="16"/>
    </w:rPr>
  </w:style>
  <w:style w:type="character" w:styleId="a5">
    <w:name w:val="Hyperlink"/>
    <w:basedOn w:val="a0"/>
    <w:uiPriority w:val="99"/>
    <w:semiHidden/>
    <w:unhideWhenUsed/>
    <w:rsid w:val="000F6E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008299">
      <w:bodyDiv w:val="1"/>
      <w:marLeft w:val="0"/>
      <w:marRight w:val="0"/>
      <w:marTop w:val="0"/>
      <w:marBottom w:val="0"/>
      <w:divBdr>
        <w:top w:val="none" w:sz="0" w:space="0" w:color="auto"/>
        <w:left w:val="none" w:sz="0" w:space="0" w:color="auto"/>
        <w:bottom w:val="none" w:sz="0" w:space="0" w:color="auto"/>
        <w:right w:val="none" w:sz="0" w:space="0" w:color="auto"/>
      </w:divBdr>
    </w:div>
    <w:div w:id="705831493">
      <w:bodyDiv w:val="1"/>
      <w:marLeft w:val="0"/>
      <w:marRight w:val="0"/>
      <w:marTop w:val="0"/>
      <w:marBottom w:val="0"/>
      <w:divBdr>
        <w:top w:val="none" w:sz="0" w:space="0" w:color="auto"/>
        <w:left w:val="none" w:sz="0" w:space="0" w:color="auto"/>
        <w:bottom w:val="none" w:sz="0" w:space="0" w:color="auto"/>
        <w:right w:val="none" w:sz="0" w:space="0" w:color="auto"/>
      </w:divBdr>
    </w:div>
    <w:div w:id="1155952693">
      <w:bodyDiv w:val="1"/>
      <w:marLeft w:val="0"/>
      <w:marRight w:val="0"/>
      <w:marTop w:val="0"/>
      <w:marBottom w:val="0"/>
      <w:divBdr>
        <w:top w:val="none" w:sz="0" w:space="0" w:color="auto"/>
        <w:left w:val="none" w:sz="0" w:space="0" w:color="auto"/>
        <w:bottom w:val="none" w:sz="0" w:space="0" w:color="auto"/>
        <w:right w:val="none" w:sz="0" w:space="0" w:color="auto"/>
      </w:divBdr>
    </w:div>
    <w:div w:id="1713460786">
      <w:bodyDiv w:val="1"/>
      <w:marLeft w:val="0"/>
      <w:marRight w:val="0"/>
      <w:marTop w:val="0"/>
      <w:marBottom w:val="0"/>
      <w:divBdr>
        <w:top w:val="none" w:sz="0" w:space="0" w:color="auto"/>
        <w:left w:val="none" w:sz="0" w:space="0" w:color="auto"/>
        <w:bottom w:val="none" w:sz="0" w:space="0" w:color="auto"/>
        <w:right w:val="none" w:sz="0" w:space="0" w:color="auto"/>
      </w:divBdr>
    </w:div>
    <w:div w:id="1861623563">
      <w:bodyDiv w:val="1"/>
      <w:marLeft w:val="0"/>
      <w:marRight w:val="0"/>
      <w:marTop w:val="0"/>
      <w:marBottom w:val="0"/>
      <w:divBdr>
        <w:top w:val="none" w:sz="0" w:space="0" w:color="auto"/>
        <w:left w:val="none" w:sz="0" w:space="0" w:color="auto"/>
        <w:bottom w:val="none" w:sz="0" w:space="0" w:color="auto"/>
        <w:right w:val="none" w:sz="0" w:space="0" w:color="auto"/>
      </w:divBdr>
    </w:div>
    <w:div w:id="1970158588">
      <w:bodyDiv w:val="1"/>
      <w:marLeft w:val="0"/>
      <w:marRight w:val="0"/>
      <w:marTop w:val="0"/>
      <w:marBottom w:val="0"/>
      <w:divBdr>
        <w:top w:val="none" w:sz="0" w:space="0" w:color="auto"/>
        <w:left w:val="none" w:sz="0" w:space="0" w:color="auto"/>
        <w:bottom w:val="none" w:sz="0" w:space="0" w:color="auto"/>
        <w:right w:val="none" w:sz="0" w:space="0" w:color="auto"/>
      </w:divBdr>
    </w:div>
    <w:div w:id="2050764602">
      <w:bodyDiv w:val="1"/>
      <w:marLeft w:val="0"/>
      <w:marRight w:val="0"/>
      <w:marTop w:val="0"/>
      <w:marBottom w:val="0"/>
      <w:divBdr>
        <w:top w:val="none" w:sz="0" w:space="0" w:color="auto"/>
        <w:left w:val="none" w:sz="0" w:space="0" w:color="auto"/>
        <w:bottom w:val="none" w:sz="0" w:space="0" w:color="auto"/>
        <w:right w:val="none" w:sz="0" w:space="0" w:color="auto"/>
      </w:divBdr>
    </w:div>
    <w:div w:id="211389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164</Words>
  <Characters>935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cp:revision>
  <cp:lastPrinted>2026-08-19T10:54:00Z</cp:lastPrinted>
  <dcterms:created xsi:type="dcterms:W3CDTF">2019-07-17T04:38:00Z</dcterms:created>
  <dcterms:modified xsi:type="dcterms:W3CDTF">2026-08-19T10:54:00Z</dcterms:modified>
</cp:coreProperties>
</file>