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0029FB" w14:textId="77777777" w:rsidR="00AF4C4A" w:rsidRPr="00C8005A" w:rsidRDefault="00AF4C4A" w:rsidP="00AF4C4A">
      <w:pPr>
        <w:spacing w:after="0"/>
        <w:jc w:val="center"/>
        <w:rPr>
          <w:rFonts w:ascii="Times New Roman" w:hAnsi="Times New Roman" w:cs="Times New Roman"/>
          <w:b/>
          <w:bCs/>
          <w:sz w:val="28"/>
          <w:szCs w:val="28"/>
          <w:lang w:val="kk-KZ"/>
        </w:rPr>
      </w:pPr>
      <w:r w:rsidRPr="00C8005A">
        <w:rPr>
          <w:rFonts w:ascii="Times New Roman" w:hAnsi="Times New Roman" w:cs="Times New Roman"/>
          <w:b/>
          <w:bCs/>
          <w:sz w:val="28"/>
          <w:szCs w:val="28"/>
          <w:lang w:val="kk-KZ"/>
        </w:rPr>
        <w:t>Павлодар облысы әкімі аппаратының бағалаушыларды</w:t>
      </w:r>
    </w:p>
    <w:p w14:paraId="30576D68" w14:textId="77777777" w:rsidR="00AF4C4A" w:rsidRPr="00C8005A" w:rsidRDefault="00AF4C4A" w:rsidP="00AF4C4A">
      <w:pPr>
        <w:spacing w:after="0"/>
        <w:jc w:val="center"/>
        <w:rPr>
          <w:rFonts w:ascii="Times New Roman" w:hAnsi="Times New Roman" w:cs="Times New Roman"/>
          <w:b/>
          <w:bCs/>
          <w:sz w:val="28"/>
          <w:szCs w:val="28"/>
          <w:lang w:val="kk-KZ"/>
        </w:rPr>
      </w:pPr>
      <w:r w:rsidRPr="00C8005A">
        <w:rPr>
          <w:rFonts w:ascii="Times New Roman" w:hAnsi="Times New Roman" w:cs="Times New Roman"/>
          <w:b/>
          <w:bCs/>
          <w:sz w:val="28"/>
          <w:szCs w:val="28"/>
          <w:lang w:val="kk-KZ"/>
        </w:rPr>
        <w:t>іріктеу туралы хабарландыруы</w:t>
      </w:r>
    </w:p>
    <w:p w14:paraId="250D05DA" w14:textId="77777777" w:rsidR="00AF4C4A" w:rsidRPr="00C8005A" w:rsidRDefault="00AF4C4A" w:rsidP="00AF4C4A">
      <w:pPr>
        <w:spacing w:after="0"/>
        <w:rPr>
          <w:rFonts w:ascii="Times New Roman" w:hAnsi="Times New Roman" w:cs="Times New Roman"/>
          <w:b/>
          <w:bCs/>
          <w:sz w:val="28"/>
          <w:szCs w:val="28"/>
          <w:lang w:val="kk-KZ"/>
        </w:rPr>
      </w:pPr>
    </w:p>
    <w:p w14:paraId="7FA63237"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bCs/>
          <w:sz w:val="28"/>
          <w:szCs w:val="28"/>
          <w:lang w:val="kk-KZ"/>
        </w:rPr>
        <w:tab/>
        <w:t>Павлодар облысы әкімі аппараты «Б» корпусының бос және уақытша бос әкімшілік мемлекеттік лауазымдарына</w:t>
      </w:r>
      <w:r w:rsidRPr="00C8005A">
        <w:rPr>
          <w:rFonts w:ascii="Times New Roman" w:hAnsi="Times New Roman" w:cs="Times New Roman"/>
          <w:b/>
          <w:bCs/>
          <w:sz w:val="28"/>
          <w:szCs w:val="28"/>
          <w:lang w:val="kk-KZ"/>
        </w:rPr>
        <w:t xml:space="preserve"> </w:t>
      </w:r>
      <w:r w:rsidRPr="00C8005A">
        <w:rPr>
          <w:rFonts w:ascii="Times New Roman" w:hAnsi="Times New Roman" w:cs="Times New Roman"/>
          <w:bCs/>
          <w:sz w:val="28"/>
          <w:szCs w:val="28"/>
          <w:lang w:val="kk-KZ"/>
        </w:rPr>
        <w:t>орналасуға конкурстық комиссия</w:t>
      </w:r>
      <w:r w:rsidRPr="00C8005A">
        <w:rPr>
          <w:rFonts w:ascii="Times New Roman" w:hAnsi="Times New Roman" w:cs="Times New Roman"/>
          <w:b/>
          <w:bCs/>
          <w:sz w:val="28"/>
          <w:szCs w:val="28"/>
          <w:lang w:val="kk-KZ"/>
        </w:rPr>
        <w:t xml:space="preserve"> </w:t>
      </w:r>
      <w:r w:rsidRPr="00C8005A">
        <w:rPr>
          <w:rFonts w:ascii="Times New Roman" w:hAnsi="Times New Roman" w:cs="Times New Roman"/>
          <w:bCs/>
          <w:sz w:val="28"/>
          <w:szCs w:val="28"/>
          <w:lang w:val="kk-KZ"/>
        </w:rPr>
        <w:t xml:space="preserve">құрамына </w:t>
      </w:r>
      <w:r w:rsidRPr="00C8005A">
        <w:rPr>
          <w:rFonts w:ascii="Times New Roman" w:hAnsi="Times New Roman" w:cs="Times New Roman"/>
          <w:sz w:val="28"/>
          <w:szCs w:val="28"/>
          <w:lang w:val="kk-KZ"/>
        </w:rPr>
        <w:t>енгізу үшін келесі бағыттар бойынша бағалаушыларды іріктеуді жүргізеді:</w:t>
      </w:r>
    </w:p>
    <w:p w14:paraId="33D6BB0A" w14:textId="272027FD" w:rsidR="00064391" w:rsidRDefault="00892244" w:rsidP="00AF4C4A">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заң көмегін ұйымдастыру және көрсету, құқықтық насихат</w:t>
      </w:r>
      <w:r w:rsidR="00064391">
        <w:rPr>
          <w:rFonts w:ascii="Times New Roman" w:hAnsi="Times New Roman" w:cs="Times New Roman"/>
          <w:sz w:val="28"/>
          <w:szCs w:val="28"/>
          <w:lang w:val="kk-KZ"/>
        </w:rPr>
        <w:t>;</w:t>
      </w:r>
    </w:p>
    <w:p w14:paraId="39086D7C" w14:textId="77777777" w:rsidR="00785DF2" w:rsidRDefault="00785DF2" w:rsidP="008F41F8">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су қоры;</w:t>
      </w:r>
    </w:p>
    <w:p w14:paraId="1DED4DE4" w14:textId="33D1D44F" w:rsidR="000249A7" w:rsidRDefault="00920265" w:rsidP="00AD012A">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цифрландыру</w:t>
      </w:r>
      <w:r w:rsidR="000249A7">
        <w:rPr>
          <w:rFonts w:ascii="Times New Roman" w:hAnsi="Times New Roman" w:cs="Times New Roman"/>
          <w:sz w:val="28"/>
          <w:szCs w:val="28"/>
          <w:lang w:val="kk-KZ"/>
        </w:rPr>
        <w:t>;</w:t>
      </w:r>
    </w:p>
    <w:p w14:paraId="27C4CA59" w14:textId="77777777" w:rsidR="000249A7" w:rsidRDefault="000249A7" w:rsidP="00AD012A">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архив ісі және басқаруды құжаттамалық қамтамасыз ету;</w:t>
      </w:r>
    </w:p>
    <w:p w14:paraId="79DD0476" w14:textId="4F2F1511" w:rsidR="00AF4C4A" w:rsidRPr="00AD012A" w:rsidRDefault="000249A7" w:rsidP="00AD012A">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ақпарат</w:t>
      </w:r>
      <w:r w:rsidR="005044D4" w:rsidRPr="00AD012A">
        <w:rPr>
          <w:rFonts w:ascii="Times New Roman" w:hAnsi="Times New Roman" w:cs="Times New Roman"/>
          <w:sz w:val="28"/>
          <w:szCs w:val="28"/>
          <w:lang w:val="kk-KZ"/>
        </w:rPr>
        <w:t>.</w:t>
      </w:r>
    </w:p>
    <w:p w14:paraId="2F012086"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sz w:val="28"/>
          <w:szCs w:val="28"/>
          <w:lang w:val="kk-KZ"/>
        </w:rPr>
        <w:tab/>
        <w:t>Бағалаушылар бос лауазымның функционалдық бағыттарына сәйкес салаларда, оның ішінде ғылыми салада, кемінде үш жыл жұмыс тәжірибесі бар болуы, немесе персоналды басқару жөніндегі мамандары мен басқа да мемлекеттік органдардың мемлекеттік қызметшілері болуы қажет.</w:t>
      </w:r>
    </w:p>
    <w:p w14:paraId="59497FAF"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bCs/>
          <w:sz w:val="28"/>
          <w:szCs w:val="28"/>
          <w:lang w:val="kk-KZ"/>
        </w:rPr>
        <w:tab/>
        <w:t xml:space="preserve">Бағалаушы ретінде қатысуға ниет білдірген адамдар Агенттікке </w:t>
      </w:r>
      <w:r w:rsidRPr="00C8005A">
        <w:rPr>
          <w:rFonts w:ascii="Times New Roman" w:hAnsi="Times New Roman" w:cs="Times New Roman"/>
          <w:sz w:val="28"/>
          <w:szCs w:val="28"/>
          <w:lang w:val="kk-KZ"/>
        </w:rPr>
        <w:t xml:space="preserve">eqyzmet.gov.kz интернет-порталында тіркелуі және </w:t>
      </w:r>
      <w:hyperlink r:id="rId5" w:history="1">
        <w:r w:rsidRPr="00C8005A">
          <w:rPr>
            <w:rStyle w:val="a3"/>
            <w:rFonts w:ascii="Times New Roman" w:hAnsi="Times New Roman" w:cs="Times New Roman"/>
            <w:sz w:val="28"/>
            <w:szCs w:val="28"/>
            <w:lang w:val="kk-KZ"/>
          </w:rPr>
          <w:t>kasenova.mariyam@pavlodar.gov.kz</w:t>
        </w:r>
      </w:hyperlink>
      <w:r w:rsidRPr="00C8005A">
        <w:rPr>
          <w:rFonts w:ascii="Times New Roman" w:hAnsi="Times New Roman" w:cs="Times New Roman"/>
          <w:b/>
          <w:sz w:val="28"/>
          <w:szCs w:val="28"/>
          <w:u w:val="single"/>
          <w:lang w:val="kk-KZ"/>
        </w:rPr>
        <w:t xml:space="preserve"> </w:t>
      </w:r>
      <w:r w:rsidRPr="00C8005A">
        <w:rPr>
          <w:rFonts w:ascii="Times New Roman" w:hAnsi="Times New Roman" w:cs="Times New Roman"/>
          <w:sz w:val="28"/>
          <w:szCs w:val="28"/>
          <w:lang w:val="kk-KZ"/>
        </w:rPr>
        <w:t>электрондық поштасына еңбек  жолын растайтын құжаттарды жолдауы қажет.</w:t>
      </w:r>
    </w:p>
    <w:p w14:paraId="73B42F98" w14:textId="77777777" w:rsidR="00AF4C4A" w:rsidRPr="00C8005A" w:rsidRDefault="00AF4C4A" w:rsidP="00AF4C4A">
      <w:pPr>
        <w:spacing w:after="0"/>
        <w:jc w:val="center"/>
        <w:rPr>
          <w:rFonts w:ascii="Times New Roman" w:hAnsi="Times New Roman" w:cs="Times New Roman"/>
          <w:b/>
          <w:sz w:val="28"/>
          <w:szCs w:val="28"/>
          <w:lang w:val="kk-KZ"/>
        </w:rPr>
      </w:pPr>
      <w:r w:rsidRPr="00C8005A">
        <w:rPr>
          <w:rFonts w:ascii="Times New Roman" w:hAnsi="Times New Roman" w:cs="Times New Roman"/>
          <w:b/>
          <w:sz w:val="28"/>
          <w:szCs w:val="28"/>
          <w:lang w:val="kk-KZ"/>
        </w:rPr>
        <w:t>Іріктеуге қатысу үшін өтінім беру мерзімдер:</w:t>
      </w:r>
    </w:p>
    <w:p w14:paraId="274F2957" w14:textId="2AD37774" w:rsidR="00CE085E" w:rsidRDefault="00AF4C4A" w:rsidP="00AF4C4A">
      <w:r w:rsidRPr="00C8005A">
        <w:rPr>
          <w:rFonts w:ascii="Times New Roman" w:hAnsi="Times New Roman" w:cs="Times New Roman"/>
          <w:sz w:val="28"/>
          <w:szCs w:val="28"/>
          <w:lang w:val="kk-KZ"/>
        </w:rPr>
        <w:t xml:space="preserve"> а.ж. </w:t>
      </w:r>
      <w:r w:rsidRPr="00C8005A">
        <w:rPr>
          <w:rFonts w:ascii="Times New Roman" w:hAnsi="Times New Roman" w:cs="Times New Roman"/>
          <w:bCs/>
          <w:sz w:val="28"/>
          <w:szCs w:val="28"/>
          <w:lang w:val="kk-KZ"/>
        </w:rPr>
        <w:t xml:space="preserve">   </w:t>
      </w:r>
      <w:r w:rsidR="00785DF2">
        <w:rPr>
          <w:rFonts w:ascii="Times New Roman" w:hAnsi="Times New Roman" w:cs="Times New Roman"/>
          <w:bCs/>
          <w:sz w:val="28"/>
          <w:szCs w:val="28"/>
          <w:lang w:val="kk-KZ"/>
        </w:rPr>
        <w:t>24</w:t>
      </w:r>
      <w:r>
        <w:rPr>
          <w:rFonts w:ascii="Times New Roman" w:hAnsi="Times New Roman" w:cs="Times New Roman"/>
          <w:bCs/>
          <w:sz w:val="28"/>
          <w:szCs w:val="28"/>
          <w:lang w:val="kk-KZ"/>
        </w:rPr>
        <w:t>-</w:t>
      </w:r>
      <w:r w:rsidR="00785DF2">
        <w:rPr>
          <w:rFonts w:ascii="Times New Roman" w:hAnsi="Times New Roman" w:cs="Times New Roman"/>
          <w:bCs/>
          <w:sz w:val="28"/>
          <w:szCs w:val="28"/>
          <w:lang w:val="kk-KZ"/>
        </w:rPr>
        <w:t>25</w:t>
      </w:r>
      <w:r>
        <w:rPr>
          <w:rFonts w:ascii="Times New Roman" w:hAnsi="Times New Roman" w:cs="Times New Roman"/>
          <w:bCs/>
          <w:sz w:val="28"/>
          <w:szCs w:val="28"/>
          <w:lang w:val="kk-KZ"/>
        </w:rPr>
        <w:t xml:space="preserve"> тамыз</w:t>
      </w:r>
      <w:r w:rsidRPr="00C8005A">
        <w:rPr>
          <w:rFonts w:ascii="Times New Roman" w:hAnsi="Times New Roman" w:cs="Times New Roman"/>
          <w:bCs/>
          <w:sz w:val="28"/>
          <w:szCs w:val="28"/>
          <w:lang w:val="kk-KZ"/>
        </w:rPr>
        <w:t xml:space="preserve"> аралығы</w:t>
      </w:r>
    </w:p>
    <w:sectPr w:rsidR="00CE085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4652FC"/>
    <w:multiLevelType w:val="hybridMultilevel"/>
    <w:tmpl w:val="560EC676"/>
    <w:lvl w:ilvl="0" w:tplc="57A83E6E">
      <w:start w:val="2025"/>
      <w:numFmt w:val="bullet"/>
      <w:lvlText w:val="-"/>
      <w:lvlJc w:val="left"/>
      <w:pPr>
        <w:ind w:left="927" w:hanging="360"/>
      </w:pPr>
      <w:rPr>
        <w:rFonts w:ascii="Times New Roman" w:eastAsia="Times New Roman" w:hAnsi="Times New Roman" w:cs="Times New Roman" w:hint="default"/>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hint="default"/>
      </w:rPr>
    </w:lvl>
  </w:abstractNum>
  <w:num w:numId="1" w16cid:durableId="3024659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BB2"/>
    <w:rsid w:val="000249A7"/>
    <w:rsid w:val="00064391"/>
    <w:rsid w:val="000D3FFA"/>
    <w:rsid w:val="00173B3C"/>
    <w:rsid w:val="001858D6"/>
    <w:rsid w:val="003E3E56"/>
    <w:rsid w:val="004430A3"/>
    <w:rsid w:val="00496D73"/>
    <w:rsid w:val="004A2DE4"/>
    <w:rsid w:val="005044D4"/>
    <w:rsid w:val="005D1ABE"/>
    <w:rsid w:val="0065432A"/>
    <w:rsid w:val="006C047C"/>
    <w:rsid w:val="00785DF2"/>
    <w:rsid w:val="00892244"/>
    <w:rsid w:val="008F41F8"/>
    <w:rsid w:val="00920265"/>
    <w:rsid w:val="00A3410C"/>
    <w:rsid w:val="00A45F29"/>
    <w:rsid w:val="00A61DF9"/>
    <w:rsid w:val="00AD012A"/>
    <w:rsid w:val="00AF4C4A"/>
    <w:rsid w:val="00BE4249"/>
    <w:rsid w:val="00CD20B4"/>
    <w:rsid w:val="00CE085E"/>
    <w:rsid w:val="00D02A87"/>
    <w:rsid w:val="00E1541A"/>
    <w:rsid w:val="00F12BB2"/>
    <w:rsid w:val="00F71B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A726D"/>
  <w15:chartTrackingRefBased/>
  <w15:docId w15:val="{6E39407A-C9C4-491A-81F6-AFAB6EBB5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4C4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F4C4A"/>
    <w:rPr>
      <w:color w:val="0563C1" w:themeColor="hyperlink"/>
      <w:u w:val="single"/>
    </w:rPr>
  </w:style>
  <w:style w:type="paragraph" w:styleId="a4">
    <w:name w:val="List Paragraph"/>
    <w:basedOn w:val="a"/>
    <w:uiPriority w:val="34"/>
    <w:qFormat/>
    <w:rsid w:val="00AF4C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kasenova.mariyam@pavlodar.gov.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1</Pages>
  <Words>155</Words>
  <Characters>889</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Орынгазина Айсана Орынгазыкызы</dc:creator>
  <cp:keywords/>
  <dc:description/>
  <cp:lastModifiedBy>Орынгазина Айсана Орынгазыкызы</cp:lastModifiedBy>
  <cp:revision>12</cp:revision>
  <cp:lastPrinted>2026-08-20T07:32:00Z</cp:lastPrinted>
  <dcterms:created xsi:type="dcterms:W3CDTF">2026-08-05T13:11:00Z</dcterms:created>
  <dcterms:modified xsi:type="dcterms:W3CDTF">2026-08-20T07:33:00Z</dcterms:modified>
</cp:coreProperties>
</file>