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CBE" w:rsidRDefault="00DA7CBE" w:rsidP="00DA7CBE">
      <w:pPr>
        <w:pStyle w:val="a3"/>
        <w:jc w:val="right"/>
        <w:rPr>
          <w:rFonts w:ascii="Times New Roman" w:hAnsi="Times New Roman" w:cs="Times New Roman"/>
        </w:rPr>
      </w:pPr>
    </w:p>
    <w:p w:rsidR="00DA7CBE" w:rsidRDefault="00DA7CBE" w:rsidP="00DA7CBE">
      <w:pPr>
        <w:pStyle w:val="a3"/>
        <w:jc w:val="right"/>
        <w:rPr>
          <w:rFonts w:ascii="Times New Roman" w:hAnsi="Times New Roman" w:cs="Times New Roman"/>
        </w:rPr>
      </w:pPr>
    </w:p>
    <w:p w:rsidR="00010C07" w:rsidRDefault="00010C07" w:rsidP="00BE3DA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472DE" w:rsidRDefault="007E12A6" w:rsidP="00BE3DA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Тергеу</w:t>
      </w:r>
      <w:r w:rsidRPr="00694A9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нәтижелері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туралы</w:t>
      </w:r>
      <w:r w:rsidR="00BE3DA4" w:rsidRPr="00694A9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ақпарат</w:t>
      </w:r>
    </w:p>
    <w:p w:rsidR="00BE3DA4" w:rsidRPr="00BE3DA4" w:rsidRDefault="00BE3DA4" w:rsidP="00085361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A3D54" w:rsidRDefault="00BA3D54" w:rsidP="00BA3D5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D0326" w:rsidRPr="00AD0326" w:rsidRDefault="00BA3D54" w:rsidP="008935C3">
      <w:pPr>
        <w:pStyle w:val="HTML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AB4848">
        <w:rPr>
          <w:rFonts w:ascii="Times New Roman" w:hAnsi="Times New Roman" w:cs="Times New Roman"/>
          <w:sz w:val="24"/>
          <w:szCs w:val="24"/>
          <w:lang w:val="kk-KZ"/>
        </w:rPr>
        <w:t xml:space="preserve">1. </w:t>
      </w:r>
      <w:r w:rsidRPr="00887905">
        <w:rPr>
          <w:rFonts w:ascii="Times New Roman" w:hAnsi="Times New Roman" w:cs="Times New Roman"/>
          <w:b/>
          <w:sz w:val="24"/>
          <w:szCs w:val="24"/>
          <w:lang w:val="kk-KZ"/>
        </w:rPr>
        <w:t>Тергеу жүргізудің негізі</w:t>
      </w:r>
      <w:r w:rsidRPr="00AD0326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8935C3" w:rsidRPr="00461C17">
        <w:rPr>
          <w:rFonts w:ascii="Times New Roman" w:hAnsi="Times New Roman" w:cs="Times New Roman"/>
          <w:sz w:val="24"/>
          <w:szCs w:val="24"/>
          <w:u w:val="single"/>
          <w:lang w:val="kk-KZ"/>
        </w:rPr>
        <w:t>жануарлардың тістеуі және сілекейлеуі жағдайлары бойынша шұғыл хабарламалар</w:t>
      </w:r>
      <w:r w:rsidR="008935C3" w:rsidRPr="00AD03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0326" w:rsidRPr="008935C3">
        <w:rPr>
          <w:rFonts w:ascii="Times New Roman" w:hAnsi="Times New Roman" w:cs="Times New Roman"/>
          <w:sz w:val="24"/>
          <w:szCs w:val="24"/>
          <w:u w:val="single"/>
          <w:lang w:val="kk-KZ"/>
        </w:rPr>
        <w:t>2026 жылғы 20 шілдедегі, 22 шілдедегі және 7 тамыздағы шұғыл хабарламалар</w:t>
      </w:r>
      <w:r w:rsidR="00AD0326" w:rsidRPr="00AD0326">
        <w:rPr>
          <w:lang w:val="kk-KZ"/>
        </w:rPr>
        <w:t>.</w:t>
      </w:r>
    </w:p>
    <w:p w:rsidR="00BA3D54" w:rsidRPr="00887905" w:rsidRDefault="00BA3D54" w:rsidP="00BA3D54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879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2. Тексеру жүргізген бақылау және қадағалау органы – </w:t>
      </w:r>
      <w:r w:rsidRPr="0088790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Pr="00887905">
        <w:rPr>
          <w:rFonts w:ascii="Times New Roman" w:hAnsi="Times New Roman" w:cs="Times New Roman"/>
          <w:sz w:val="24"/>
          <w:szCs w:val="24"/>
          <w:u w:val="single"/>
          <w:lang w:val="kk-KZ"/>
        </w:rPr>
        <w:t>Павлодар қалалық санитариялық-эпидемиологиялық бақылау басқармасы» РММ</w:t>
      </w:r>
      <w:r w:rsidRPr="00887905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:rsidR="00BA3D54" w:rsidRPr="00887905" w:rsidRDefault="00BA3D54" w:rsidP="00BA3D54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879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3. Тартылған сарапшылар (мәліметтерді пайдалануға келісім беру): </w:t>
      </w:r>
      <w:r w:rsidRPr="00887905">
        <w:rPr>
          <w:rFonts w:ascii="Times New Roman" w:hAnsi="Times New Roman" w:cs="Times New Roman"/>
          <w:sz w:val="24"/>
          <w:szCs w:val="24"/>
          <w:u w:val="single"/>
          <w:lang w:val="kk-KZ"/>
        </w:rPr>
        <w:t>сарапшылар тартылмаған</w:t>
      </w:r>
    </w:p>
    <w:p w:rsidR="00BA3D54" w:rsidRPr="00887905" w:rsidRDefault="00BA3D54" w:rsidP="00BA3D54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8879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4. Тергеу жүргізу мерзімі: </w:t>
      </w:r>
      <w:r w:rsidR="00AD0326">
        <w:rPr>
          <w:rFonts w:ascii="Times New Roman" w:hAnsi="Times New Roman" w:cs="Times New Roman"/>
          <w:sz w:val="24"/>
          <w:szCs w:val="24"/>
          <w:u w:val="single"/>
          <w:lang w:val="kk-KZ"/>
        </w:rPr>
        <w:t>2026 жылғы 22</w:t>
      </w:r>
      <w:r w:rsidR="00542FF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AD0326">
        <w:rPr>
          <w:rFonts w:ascii="Times New Roman" w:hAnsi="Times New Roman" w:cs="Times New Roman"/>
          <w:sz w:val="24"/>
          <w:szCs w:val="24"/>
          <w:u w:val="single"/>
          <w:lang w:val="kk-KZ"/>
        </w:rPr>
        <w:t>шілдесінен бастап 2026 жылғы 19</w:t>
      </w:r>
      <w:r w:rsidR="00A33D48" w:rsidRPr="0088790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8D4A20">
        <w:rPr>
          <w:rFonts w:ascii="Times New Roman" w:hAnsi="Times New Roman" w:cs="Times New Roman"/>
          <w:sz w:val="24"/>
          <w:szCs w:val="24"/>
          <w:u w:val="single"/>
          <w:lang w:val="kk-KZ"/>
        </w:rPr>
        <w:t>тамыз</w:t>
      </w:r>
      <w:r w:rsidR="0037092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ға </w:t>
      </w:r>
      <w:r w:rsidRPr="00887905">
        <w:rPr>
          <w:rFonts w:ascii="Times New Roman" w:hAnsi="Times New Roman" w:cs="Times New Roman"/>
          <w:sz w:val="24"/>
          <w:szCs w:val="24"/>
          <w:u w:val="single"/>
          <w:lang w:val="kk-KZ"/>
        </w:rPr>
        <w:t>дейін.</w:t>
      </w:r>
    </w:p>
    <w:p w:rsidR="00BA3D54" w:rsidRPr="00AD0326" w:rsidRDefault="00563AFA" w:rsidP="00AD0326">
      <w:pPr>
        <w:pStyle w:val="HTML"/>
        <w:rPr>
          <w:rFonts w:ascii="Times New Roman" w:hAnsi="Times New Roman" w:cs="Times New Roman"/>
          <w:sz w:val="28"/>
          <w:szCs w:val="28"/>
          <w:lang w:val="kk-KZ"/>
        </w:rPr>
      </w:pPr>
      <w:r w:rsidRPr="00887905">
        <w:rPr>
          <w:rFonts w:ascii="Times New Roman" w:hAnsi="Times New Roman" w:cs="Times New Roman"/>
          <w:b/>
          <w:color w:val="000000"/>
          <w:spacing w:val="2"/>
          <w:sz w:val="24"/>
          <w:szCs w:val="24"/>
          <w:lang w:val="kk-KZ"/>
        </w:rPr>
        <w:t xml:space="preserve"> 5. Тергеп-тексеру жүргізілген жеке және (немесе) заңды тұлғалар</w:t>
      </w:r>
      <w:r w:rsidR="00BA3D54" w:rsidRPr="008879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="00AD0326" w:rsidRPr="00AD0326">
        <w:rPr>
          <w:rFonts w:ascii="Times New Roman" w:hAnsi="Times New Roman" w:cs="Times New Roman"/>
          <w:sz w:val="28"/>
          <w:szCs w:val="28"/>
          <w:lang w:val="kk-KZ"/>
        </w:rPr>
        <w:t>№ 1 Павлодар қалалық ауруханасы</w:t>
      </w:r>
      <w:r w:rsidR="00AD0326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AD0326" w:rsidRPr="00AD0326">
        <w:rPr>
          <w:rFonts w:ascii="Times New Roman" w:hAnsi="Times New Roman" w:cs="Times New Roman"/>
          <w:sz w:val="28"/>
          <w:szCs w:val="28"/>
          <w:lang w:val="kk-KZ"/>
        </w:rPr>
        <w:t xml:space="preserve"> Павлодар қ., көш. Ломова 49 Б</w:t>
      </w:r>
    </w:p>
    <w:p w:rsidR="00784A3D" w:rsidRPr="00461C17" w:rsidRDefault="00BA3D54" w:rsidP="00784A3D">
      <w:pPr>
        <w:pStyle w:val="HTML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887905">
        <w:rPr>
          <w:rFonts w:ascii="Times New Roman" w:hAnsi="Times New Roman" w:cs="Times New Roman"/>
          <w:b/>
          <w:sz w:val="24"/>
          <w:szCs w:val="24"/>
          <w:lang w:val="kk-KZ"/>
        </w:rPr>
        <w:t>6.</w:t>
      </w:r>
      <w:r w:rsidR="008935C3">
        <w:rPr>
          <w:rFonts w:ascii="Times New Roman" w:hAnsi="Times New Roman" w:cs="Times New Roman"/>
          <w:b/>
          <w:sz w:val="24"/>
          <w:szCs w:val="24"/>
          <w:lang w:val="kk-KZ"/>
        </w:rPr>
        <w:t>Х</w:t>
      </w:r>
      <w:r w:rsidRPr="00887905">
        <w:rPr>
          <w:rFonts w:ascii="Times New Roman" w:hAnsi="Times New Roman" w:cs="Times New Roman"/>
          <w:b/>
          <w:sz w:val="24"/>
          <w:szCs w:val="24"/>
          <w:lang w:val="kk-KZ"/>
        </w:rPr>
        <w:t>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37177C" w:rsidRPr="00887905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59675E" w:rsidRPr="0059675E">
        <w:rPr>
          <w:lang w:val="kk-KZ"/>
        </w:rPr>
        <w:t xml:space="preserve"> </w:t>
      </w:r>
      <w:r w:rsidR="00784A3D" w:rsidRPr="00784A3D">
        <w:rPr>
          <w:rFonts w:ascii="Times New Roman" w:hAnsi="Times New Roman" w:cs="Times New Roman"/>
          <w:sz w:val="28"/>
          <w:szCs w:val="28"/>
          <w:lang w:val="kk-KZ"/>
        </w:rPr>
        <w:t xml:space="preserve">Тергеу барысында құтыруға қарсы көмек көрсетуде бұзушылықтар анықталды: құтыруға қарсы иммуноглобулин емдеу күні енгізілмеген. </w:t>
      </w:r>
      <w:r w:rsidR="00784A3D" w:rsidRPr="00461C1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ҚР Денсаулық сақтау министрінің 2021 жылғы 12 қарашадағы № ҚР ДСМ-114 бұйрығымен бекітілген </w:t>
      </w:r>
      <w:r w:rsidR="00784A3D" w:rsidRPr="00461C17">
        <w:rPr>
          <w:rFonts w:ascii="Times New Roman" w:hAnsi="Times New Roman" w:cs="Times New Roman"/>
          <w:sz w:val="22"/>
          <w:szCs w:val="22"/>
          <w:u w:val="single"/>
          <w:lang w:val="kk-KZ"/>
        </w:rPr>
        <w:t>«Аса қауіпті инфекциялық аурулардың алдын алу бойынша санитариялық-эпидемияға қарсы, санитариялық-профилактикалық іс-шараларды ұйымдастыруға және жүргізуге қойылатын санитариялық-эпидемиологиялық талаптар»</w:t>
      </w:r>
      <w:r w:rsidR="00784A3D" w:rsidRPr="00461C1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санитариялық қағидаларының </w:t>
      </w:r>
      <w:r w:rsidR="00784A3D" w:rsidRPr="00784A3D">
        <w:rPr>
          <w:rFonts w:ascii="Times New Roman" w:hAnsi="Times New Roman" w:cs="Times New Roman"/>
          <w:sz w:val="24"/>
          <w:szCs w:val="24"/>
          <w:u w:val="single"/>
          <w:lang w:val="kk-KZ"/>
        </w:rPr>
        <w:t>6-тарауы, 130-тармағының 2-тармақшасын бұзу</w:t>
      </w:r>
      <w:r w:rsidR="00784A3D" w:rsidRPr="00461C17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</w:p>
    <w:p w:rsidR="00784A3D" w:rsidRPr="00461C17" w:rsidRDefault="00784A3D" w:rsidP="00784A3D">
      <w:pPr>
        <w:pStyle w:val="HTML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461C1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Жануарлардан тістеліп зардап шеккен адамдар бойынша халықтың санитариялық-эпидемиологиялық саламаттылығы саласындағы мемлекеттік органның аумақтық бөлімшесіне шұғыл хабарламалар жіберілмеген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-</w:t>
      </w:r>
      <w:r w:rsidRPr="00461C1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ҚР Денсаулық сақтау министрінің 2020 жылғы 26 қазандағы № ҚР ДСМ-153/2020 бұйрығымен бекітілген «Халықтың санитариялық-эпидемиологиялық саламаттылығы саласындағы мемлекеттік органға инфекциялық аурулар, улану жағдайлары туралы ақпаратты (шұғыл хабарламаны) ұсыну қағидаларының» 2-тарауының 4-тармағын бұзу.</w:t>
      </w:r>
    </w:p>
    <w:p w:rsidR="00C4009C" w:rsidRPr="00887905" w:rsidRDefault="00694A94" w:rsidP="00887905">
      <w:pPr>
        <w:pStyle w:val="HTML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AB4848">
        <w:rPr>
          <w:rFonts w:ascii="Times New Roman" w:hAnsi="Times New Roman" w:cs="Times New Roman"/>
          <w:sz w:val="24"/>
          <w:szCs w:val="24"/>
          <w:lang w:val="kk-KZ"/>
        </w:rPr>
        <w:t xml:space="preserve">7. </w:t>
      </w:r>
      <w:r w:rsidR="00BC075A" w:rsidRPr="00887905">
        <w:rPr>
          <w:rStyle w:val="ezkurwreuab5ozgtqnkl"/>
          <w:rFonts w:ascii="Times New Roman" w:hAnsi="Times New Roman" w:cs="Times New Roman"/>
          <w:b/>
          <w:sz w:val="24"/>
          <w:szCs w:val="24"/>
          <w:lang w:val="kk-KZ"/>
        </w:rPr>
        <w:t>Халықтың</w:t>
      </w:r>
      <w:r w:rsidR="00BC075A" w:rsidRPr="008879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C075A" w:rsidRPr="00887905">
        <w:rPr>
          <w:rStyle w:val="ezkurwreuab5ozgtqnkl"/>
          <w:rFonts w:ascii="Times New Roman" w:hAnsi="Times New Roman" w:cs="Times New Roman"/>
          <w:b/>
          <w:sz w:val="24"/>
          <w:szCs w:val="24"/>
          <w:lang w:val="kk-KZ"/>
        </w:rPr>
        <w:t>санитариялық–</w:t>
      </w:r>
      <w:r w:rsidR="00BC075A" w:rsidRPr="008879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C075A" w:rsidRPr="00887905">
        <w:rPr>
          <w:rStyle w:val="ezkurwreuab5ozgtqnkl"/>
          <w:rFonts w:ascii="Times New Roman" w:hAnsi="Times New Roman" w:cs="Times New Roman"/>
          <w:b/>
          <w:sz w:val="24"/>
          <w:szCs w:val="24"/>
          <w:lang w:val="kk-KZ"/>
        </w:rPr>
        <w:t>эпидемиологиялық</w:t>
      </w:r>
      <w:r w:rsidR="00BC075A" w:rsidRPr="008879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C075A" w:rsidRPr="00887905">
        <w:rPr>
          <w:rStyle w:val="ezkurwreuab5ozgtqnkl"/>
          <w:rFonts w:ascii="Times New Roman" w:hAnsi="Times New Roman" w:cs="Times New Roman"/>
          <w:b/>
          <w:sz w:val="24"/>
          <w:szCs w:val="24"/>
          <w:lang w:val="kk-KZ"/>
        </w:rPr>
        <w:t>саламаттылығы</w:t>
      </w:r>
      <w:r w:rsidR="00BC075A" w:rsidRPr="008879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C075A" w:rsidRPr="00887905">
        <w:rPr>
          <w:rStyle w:val="ezkurwreuab5ozgtqnkl"/>
          <w:rFonts w:ascii="Times New Roman" w:hAnsi="Times New Roman" w:cs="Times New Roman"/>
          <w:b/>
          <w:sz w:val="24"/>
          <w:szCs w:val="24"/>
          <w:lang w:val="kk-KZ"/>
        </w:rPr>
        <w:t>саласындағы</w:t>
      </w:r>
      <w:r w:rsidR="00BC075A" w:rsidRPr="008879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C075A" w:rsidRPr="00887905">
        <w:rPr>
          <w:rStyle w:val="ezkurwreuab5ozgtqnkl"/>
          <w:rFonts w:ascii="Times New Roman" w:hAnsi="Times New Roman" w:cs="Times New Roman"/>
          <w:b/>
          <w:sz w:val="24"/>
          <w:szCs w:val="24"/>
          <w:lang w:val="kk-KZ"/>
        </w:rPr>
        <w:t>нормативтік</w:t>
      </w:r>
      <w:r w:rsidR="00BC075A" w:rsidRPr="008879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C075A" w:rsidRPr="00887905">
        <w:rPr>
          <w:rStyle w:val="ezkurwreuab5ozgtqnkl"/>
          <w:rFonts w:ascii="Times New Roman" w:hAnsi="Times New Roman" w:cs="Times New Roman"/>
          <w:b/>
          <w:sz w:val="24"/>
          <w:szCs w:val="24"/>
          <w:lang w:val="kk-KZ"/>
        </w:rPr>
        <w:t>құқықтық</w:t>
      </w:r>
      <w:r w:rsidR="00BC075A" w:rsidRPr="008879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C075A" w:rsidRPr="00887905">
        <w:rPr>
          <w:rStyle w:val="ezkurwreuab5ozgtqnkl"/>
          <w:rFonts w:ascii="Times New Roman" w:hAnsi="Times New Roman" w:cs="Times New Roman"/>
          <w:b/>
          <w:sz w:val="24"/>
          <w:szCs w:val="24"/>
          <w:lang w:val="kk-KZ"/>
        </w:rPr>
        <w:t>актілердің</w:t>
      </w:r>
      <w:r w:rsidR="00BC075A" w:rsidRPr="008879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C075A" w:rsidRPr="00887905">
        <w:rPr>
          <w:rStyle w:val="ezkurwreuab5ozgtqnkl"/>
          <w:rFonts w:ascii="Times New Roman" w:hAnsi="Times New Roman" w:cs="Times New Roman"/>
          <w:b/>
          <w:sz w:val="24"/>
          <w:szCs w:val="24"/>
          <w:lang w:val="kk-KZ"/>
        </w:rPr>
        <w:t>талаптарын</w:t>
      </w:r>
      <w:r w:rsidR="00BC075A" w:rsidRPr="008879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C075A" w:rsidRPr="00887905">
        <w:rPr>
          <w:rStyle w:val="ezkurwreuab5ozgtqnkl"/>
          <w:rFonts w:ascii="Times New Roman" w:hAnsi="Times New Roman" w:cs="Times New Roman"/>
          <w:b/>
          <w:sz w:val="24"/>
          <w:szCs w:val="24"/>
          <w:lang w:val="kk-KZ"/>
        </w:rPr>
        <w:t>бұзуға</w:t>
      </w:r>
      <w:r w:rsidR="00BC075A" w:rsidRPr="008879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жол берген </w:t>
      </w:r>
      <w:r w:rsidR="00BC075A" w:rsidRPr="00887905">
        <w:rPr>
          <w:rStyle w:val="ezkurwreuab5ozgtqnkl"/>
          <w:rFonts w:ascii="Times New Roman" w:hAnsi="Times New Roman" w:cs="Times New Roman"/>
          <w:b/>
          <w:sz w:val="24"/>
          <w:szCs w:val="24"/>
          <w:lang w:val="kk-KZ"/>
        </w:rPr>
        <w:t>жеке</w:t>
      </w:r>
      <w:r w:rsidR="00BC075A" w:rsidRPr="008879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C075A" w:rsidRPr="00887905">
        <w:rPr>
          <w:rStyle w:val="ezkurwreuab5ozgtqnkl"/>
          <w:rFonts w:ascii="Times New Roman" w:hAnsi="Times New Roman" w:cs="Times New Roman"/>
          <w:b/>
          <w:sz w:val="24"/>
          <w:szCs w:val="24"/>
          <w:lang w:val="kk-KZ"/>
        </w:rPr>
        <w:t>және</w:t>
      </w:r>
      <w:r w:rsidR="00BC075A" w:rsidRPr="008879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C075A" w:rsidRPr="00887905">
        <w:rPr>
          <w:rStyle w:val="ezkurwreuab5ozgtqnkl"/>
          <w:rFonts w:ascii="Times New Roman" w:hAnsi="Times New Roman" w:cs="Times New Roman"/>
          <w:b/>
          <w:sz w:val="24"/>
          <w:szCs w:val="24"/>
          <w:lang w:val="kk-KZ"/>
        </w:rPr>
        <w:t>(немесе)</w:t>
      </w:r>
      <w:r w:rsidR="00BC075A" w:rsidRPr="008879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C075A" w:rsidRPr="00887905">
        <w:rPr>
          <w:rStyle w:val="ezkurwreuab5ozgtqnkl"/>
          <w:rFonts w:ascii="Times New Roman" w:hAnsi="Times New Roman" w:cs="Times New Roman"/>
          <w:b/>
          <w:sz w:val="24"/>
          <w:szCs w:val="24"/>
          <w:lang w:val="kk-KZ"/>
        </w:rPr>
        <w:t>заңды</w:t>
      </w:r>
      <w:r w:rsidR="00BC075A" w:rsidRPr="008879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C075A" w:rsidRPr="00887905">
        <w:rPr>
          <w:rStyle w:val="ezkurwreuab5ozgtqnkl"/>
          <w:rFonts w:ascii="Times New Roman" w:hAnsi="Times New Roman" w:cs="Times New Roman"/>
          <w:b/>
          <w:sz w:val="24"/>
          <w:szCs w:val="24"/>
          <w:lang w:val="kk-KZ"/>
        </w:rPr>
        <w:t>тұлғалар</w:t>
      </w:r>
      <w:r w:rsidR="00C62FC1" w:rsidRPr="00AB4848">
        <w:rPr>
          <w:rStyle w:val="ezkurwreuab5ozgtqnkl"/>
          <w:rFonts w:ascii="Times New Roman" w:hAnsi="Times New Roman" w:cs="Times New Roman"/>
          <w:sz w:val="24"/>
          <w:szCs w:val="24"/>
          <w:lang w:val="kk-KZ"/>
        </w:rPr>
        <w:t>:</w:t>
      </w:r>
      <w:r w:rsidR="00C27246" w:rsidRPr="00C27246">
        <w:rPr>
          <w:lang w:val="kk-KZ"/>
        </w:rPr>
        <w:t xml:space="preserve"> </w:t>
      </w:r>
      <w:r w:rsidR="00887905" w:rsidRPr="00887905">
        <w:rPr>
          <w:rStyle w:val="ezkurwreuab5ozgtqnkl"/>
          <w:rFonts w:ascii="Times New Roman" w:hAnsi="Times New Roman" w:cs="Times New Roman"/>
          <w:sz w:val="24"/>
          <w:szCs w:val="24"/>
          <w:u w:val="single"/>
          <w:lang w:val="kk-KZ"/>
        </w:rPr>
        <w:t>жеке</w:t>
      </w:r>
      <w:r w:rsidR="00887905" w:rsidRPr="0088790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887905" w:rsidRPr="00887905">
        <w:rPr>
          <w:rStyle w:val="ezkurwreuab5ozgtqnkl"/>
          <w:rFonts w:ascii="Times New Roman" w:hAnsi="Times New Roman" w:cs="Times New Roman"/>
          <w:sz w:val="24"/>
          <w:szCs w:val="24"/>
          <w:u w:val="single"/>
          <w:lang w:val="kk-KZ"/>
        </w:rPr>
        <w:t>тұлға</w:t>
      </w:r>
    </w:p>
    <w:p w:rsidR="004E3B65" w:rsidRPr="008935C3" w:rsidRDefault="0037177C" w:rsidP="008935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</w:pPr>
      <w:r w:rsidRPr="00AB484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87905"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>8. Қабылданған шаралар</w:t>
      </w:r>
      <w:r w:rsidR="00887905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87905" w:rsidRPr="008935C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ҚР ӘҚБтК-нің 425-бабының 1-бөлігі бойынша </w:t>
      </w:r>
      <w:r w:rsidR="004E3B65" w:rsidRPr="008935C3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екі әкімшілік хаттама толтырылды</w:t>
      </w:r>
    </w:p>
    <w:p w:rsidR="006929C3" w:rsidRPr="00AB4848" w:rsidRDefault="006929C3" w:rsidP="00085361">
      <w:pPr>
        <w:pStyle w:val="a3"/>
        <w:ind w:left="142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GoBack"/>
      <w:bookmarkEnd w:id="0"/>
    </w:p>
    <w:p w:rsidR="00A113BA" w:rsidRPr="00AB4848" w:rsidRDefault="00A113BA" w:rsidP="00085361">
      <w:pPr>
        <w:pStyle w:val="3"/>
        <w:jc w:val="both"/>
        <w:rPr>
          <w:sz w:val="24"/>
          <w:szCs w:val="24"/>
          <w:lang w:val="kk-KZ"/>
        </w:rPr>
      </w:pPr>
    </w:p>
    <w:p w:rsidR="007E12A6" w:rsidRDefault="007E12A6" w:rsidP="00085361">
      <w:pPr>
        <w:pStyle w:val="a3"/>
        <w:tabs>
          <w:tab w:val="left" w:pos="2100"/>
        </w:tabs>
        <w:ind w:left="14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E12A6" w:rsidRDefault="007E12A6" w:rsidP="00085361">
      <w:pPr>
        <w:pStyle w:val="a3"/>
        <w:ind w:left="14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E12A6" w:rsidRDefault="007E12A6" w:rsidP="00BA3D54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929C3" w:rsidRPr="00C4009C" w:rsidRDefault="006929C3" w:rsidP="00085361">
      <w:pPr>
        <w:pStyle w:val="a3"/>
        <w:jc w:val="both"/>
        <w:rPr>
          <w:rFonts w:ascii="Times New Roman" w:hAnsi="Times New Roman" w:cs="Times New Roman"/>
          <w:lang w:val="kk-KZ"/>
        </w:rPr>
      </w:pPr>
    </w:p>
    <w:sectPr w:rsidR="006929C3" w:rsidRPr="00C4009C" w:rsidSect="00DC39E3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41F4" w:rsidRDefault="006841F4" w:rsidP="00FB1918">
      <w:pPr>
        <w:spacing w:after="0" w:line="240" w:lineRule="auto"/>
      </w:pPr>
      <w:r>
        <w:separator/>
      </w:r>
    </w:p>
  </w:endnote>
  <w:endnote w:type="continuationSeparator" w:id="0">
    <w:p w:rsidR="006841F4" w:rsidRDefault="006841F4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41F4" w:rsidRDefault="006841F4" w:rsidP="00FB1918">
      <w:pPr>
        <w:spacing w:after="0" w:line="240" w:lineRule="auto"/>
      </w:pPr>
      <w:r>
        <w:separator/>
      </w:r>
    </w:p>
  </w:footnote>
  <w:footnote w:type="continuationSeparator" w:id="0">
    <w:p w:rsidR="006841F4" w:rsidRDefault="006841F4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6841F4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Павлодарской области Комитета санитарно-эпидемиологического контроля Министерства здравоохранения - Исаханова А. Б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54F1B"/>
    <w:multiLevelType w:val="hybridMultilevel"/>
    <w:tmpl w:val="A844D282"/>
    <w:lvl w:ilvl="0" w:tplc="6EB0AEF8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51DC3D23"/>
    <w:multiLevelType w:val="hybridMultilevel"/>
    <w:tmpl w:val="F98C1D94"/>
    <w:lvl w:ilvl="0" w:tplc="76A2958E">
      <w:start w:val="8"/>
      <w:numFmt w:val="decimal"/>
      <w:lvlText w:val="%1."/>
      <w:lvlJc w:val="left"/>
      <w:pPr>
        <w:ind w:left="502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82D"/>
    <w:rsid w:val="00010C07"/>
    <w:rsid w:val="00085361"/>
    <w:rsid w:val="00085D46"/>
    <w:rsid w:val="00093467"/>
    <w:rsid w:val="000C1B3A"/>
    <w:rsid w:val="000D07CE"/>
    <w:rsid w:val="000E1D8E"/>
    <w:rsid w:val="00105E0C"/>
    <w:rsid w:val="00114C30"/>
    <w:rsid w:val="00166BE5"/>
    <w:rsid w:val="00185ABA"/>
    <w:rsid w:val="00194AD1"/>
    <w:rsid w:val="001A7B86"/>
    <w:rsid w:val="001B5B1A"/>
    <w:rsid w:val="001E487A"/>
    <w:rsid w:val="00247173"/>
    <w:rsid w:val="0027742D"/>
    <w:rsid w:val="00287996"/>
    <w:rsid w:val="002A2A55"/>
    <w:rsid w:val="002B6002"/>
    <w:rsid w:val="002C2D64"/>
    <w:rsid w:val="002C465F"/>
    <w:rsid w:val="002C7557"/>
    <w:rsid w:val="002E4043"/>
    <w:rsid w:val="00323692"/>
    <w:rsid w:val="00330B91"/>
    <w:rsid w:val="0033358E"/>
    <w:rsid w:val="0037092D"/>
    <w:rsid w:val="0037177C"/>
    <w:rsid w:val="00371E2E"/>
    <w:rsid w:val="003D2D3B"/>
    <w:rsid w:val="00455548"/>
    <w:rsid w:val="00456C88"/>
    <w:rsid w:val="00490052"/>
    <w:rsid w:val="004D55B5"/>
    <w:rsid w:val="004D668F"/>
    <w:rsid w:val="004E3B65"/>
    <w:rsid w:val="00542FFA"/>
    <w:rsid w:val="00547C35"/>
    <w:rsid w:val="00563AFA"/>
    <w:rsid w:val="005734DB"/>
    <w:rsid w:val="0059675E"/>
    <w:rsid w:val="005D4E68"/>
    <w:rsid w:val="00674F88"/>
    <w:rsid w:val="006841F4"/>
    <w:rsid w:val="006929C3"/>
    <w:rsid w:val="00694A94"/>
    <w:rsid w:val="006970B6"/>
    <w:rsid w:val="006B652A"/>
    <w:rsid w:val="006E3E16"/>
    <w:rsid w:val="00704B55"/>
    <w:rsid w:val="00711DC9"/>
    <w:rsid w:val="00720979"/>
    <w:rsid w:val="00727E46"/>
    <w:rsid w:val="00784A3D"/>
    <w:rsid w:val="00787974"/>
    <w:rsid w:val="007B5F44"/>
    <w:rsid w:val="007E12A6"/>
    <w:rsid w:val="007F7CCF"/>
    <w:rsid w:val="00827B44"/>
    <w:rsid w:val="00832766"/>
    <w:rsid w:val="008472DE"/>
    <w:rsid w:val="008605B6"/>
    <w:rsid w:val="00873052"/>
    <w:rsid w:val="008732EE"/>
    <w:rsid w:val="00887905"/>
    <w:rsid w:val="008935C3"/>
    <w:rsid w:val="008D4A20"/>
    <w:rsid w:val="008D4C0D"/>
    <w:rsid w:val="008E0752"/>
    <w:rsid w:val="008E36BB"/>
    <w:rsid w:val="00926BA9"/>
    <w:rsid w:val="009C56D7"/>
    <w:rsid w:val="00A05F49"/>
    <w:rsid w:val="00A113BA"/>
    <w:rsid w:val="00A33D48"/>
    <w:rsid w:val="00A42DEA"/>
    <w:rsid w:val="00A74473"/>
    <w:rsid w:val="00A95311"/>
    <w:rsid w:val="00AB4848"/>
    <w:rsid w:val="00AC3D58"/>
    <w:rsid w:val="00AD0326"/>
    <w:rsid w:val="00AD4A09"/>
    <w:rsid w:val="00B2043A"/>
    <w:rsid w:val="00B20E44"/>
    <w:rsid w:val="00B247D2"/>
    <w:rsid w:val="00B611B9"/>
    <w:rsid w:val="00B653B9"/>
    <w:rsid w:val="00B800EC"/>
    <w:rsid w:val="00B813A6"/>
    <w:rsid w:val="00B85889"/>
    <w:rsid w:val="00B9280E"/>
    <w:rsid w:val="00BA0DA8"/>
    <w:rsid w:val="00BA3D54"/>
    <w:rsid w:val="00BA482D"/>
    <w:rsid w:val="00BC075A"/>
    <w:rsid w:val="00BE3DA4"/>
    <w:rsid w:val="00BF02F3"/>
    <w:rsid w:val="00C27246"/>
    <w:rsid w:val="00C4009C"/>
    <w:rsid w:val="00C467B1"/>
    <w:rsid w:val="00C62FC1"/>
    <w:rsid w:val="00C85080"/>
    <w:rsid w:val="00CA60DB"/>
    <w:rsid w:val="00D0463A"/>
    <w:rsid w:val="00D24A07"/>
    <w:rsid w:val="00D44132"/>
    <w:rsid w:val="00D95339"/>
    <w:rsid w:val="00DA7CBE"/>
    <w:rsid w:val="00DC39E3"/>
    <w:rsid w:val="00DF42AC"/>
    <w:rsid w:val="00E045E6"/>
    <w:rsid w:val="00E54F15"/>
    <w:rsid w:val="00E653BB"/>
    <w:rsid w:val="00EA4A8E"/>
    <w:rsid w:val="00EC0D58"/>
    <w:rsid w:val="00F05FA9"/>
    <w:rsid w:val="00F25043"/>
    <w:rsid w:val="00F553EB"/>
    <w:rsid w:val="00F83961"/>
    <w:rsid w:val="00FD5795"/>
    <w:rsid w:val="00FE3D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113B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7CBE"/>
    <w:pPr>
      <w:spacing w:after="0" w:line="240" w:lineRule="auto"/>
    </w:pPr>
  </w:style>
  <w:style w:type="character" w:customStyle="1" w:styleId="ezkurwreuab5ozgtqnkl">
    <w:name w:val="ezkurwreuab5ozgtqnkl"/>
    <w:basedOn w:val="a0"/>
    <w:rsid w:val="007E12A6"/>
  </w:style>
  <w:style w:type="character" w:customStyle="1" w:styleId="30">
    <w:name w:val="Заголовок 3 Знак"/>
    <w:basedOn w:val="a0"/>
    <w:link w:val="3"/>
    <w:uiPriority w:val="9"/>
    <w:rsid w:val="00A113B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C400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4009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C4009C"/>
  </w:style>
  <w:style w:type="paragraph" w:styleId="a4">
    <w:name w:val="List Paragraph"/>
    <w:basedOn w:val="a"/>
    <w:uiPriority w:val="34"/>
    <w:qFormat/>
    <w:rsid w:val="00563AFA"/>
    <w:pPr>
      <w:spacing w:after="160" w:line="259" w:lineRule="auto"/>
      <w:ind w:left="720"/>
      <w:contextualSpacing/>
    </w:pPr>
    <w:rPr>
      <w:lang w:val="en-US"/>
    </w:rPr>
  </w:style>
  <w:style w:type="character" w:customStyle="1" w:styleId="ypks7kbdpwfgdykd3qb9">
    <w:name w:val="ypks7kbdpwfgdykd3qb9"/>
    <w:basedOn w:val="a0"/>
    <w:rsid w:val="0088790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113B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7CBE"/>
    <w:pPr>
      <w:spacing w:after="0" w:line="240" w:lineRule="auto"/>
    </w:pPr>
  </w:style>
  <w:style w:type="character" w:customStyle="1" w:styleId="ezkurwreuab5ozgtqnkl">
    <w:name w:val="ezkurwreuab5ozgtqnkl"/>
    <w:basedOn w:val="a0"/>
    <w:rsid w:val="007E12A6"/>
  </w:style>
  <w:style w:type="character" w:customStyle="1" w:styleId="30">
    <w:name w:val="Заголовок 3 Знак"/>
    <w:basedOn w:val="a0"/>
    <w:link w:val="3"/>
    <w:uiPriority w:val="9"/>
    <w:rsid w:val="00A113B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C400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4009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C4009C"/>
  </w:style>
  <w:style w:type="paragraph" w:styleId="a4">
    <w:name w:val="List Paragraph"/>
    <w:basedOn w:val="a"/>
    <w:uiPriority w:val="34"/>
    <w:qFormat/>
    <w:rsid w:val="00563AFA"/>
    <w:pPr>
      <w:spacing w:after="160" w:line="259" w:lineRule="auto"/>
      <w:ind w:left="720"/>
      <w:contextualSpacing/>
    </w:pPr>
    <w:rPr>
      <w:lang w:val="en-US"/>
    </w:rPr>
  </w:style>
  <w:style w:type="character" w:customStyle="1" w:styleId="ypks7kbdpwfgdykd3qb9">
    <w:name w:val="ypks7kbdpwfgdykd3qb9"/>
    <w:basedOn w:val="a0"/>
    <w:rsid w:val="008879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9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1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5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1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3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6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0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72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680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95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70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4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7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OLP</Company>
  <LinksUpToDate>false</LinksUpToDate>
  <CharactersWithSpaces>2083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User-PC</dc:creator>
  <cp:lastModifiedBy>User</cp:lastModifiedBy>
  <cp:revision>33</cp:revision>
  <cp:lastPrinted>2024-12-20T03:26:00Z</cp:lastPrinted>
  <dcterms:created xsi:type="dcterms:W3CDTF">2026-02-09T04:58:00Z</dcterms:created>
  <dcterms:modified xsi:type="dcterms:W3CDTF">2026-08-20T04:05:00Z</dcterms:modified>
</cp:coreProperties>
</file>